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FC9B" w14:textId="6944A5AB" w:rsidR="009E2CBB" w:rsidRPr="00BE4B79" w:rsidRDefault="00B47F80" w:rsidP="009E2CBB">
      <w:pPr>
        <w:pStyle w:val="Zkladntext"/>
        <w:rPr>
          <w:rFonts w:asciiTheme="minorHAnsi" w:hAnsiTheme="minorHAnsi" w:cstheme="minorHAnsi"/>
          <w:i/>
          <w:sz w:val="20"/>
          <w:lang w:val="sk-SK"/>
        </w:rPr>
      </w:pPr>
      <w:r w:rsidRPr="00BE4B79">
        <w:rPr>
          <w:rFonts w:asciiTheme="minorHAnsi" w:hAnsiTheme="minorHAnsi" w:cstheme="minorHAnsi"/>
          <w:noProof/>
          <w:lang w:val="sk-SK" w:eastAsia="sk-SK"/>
        </w:rPr>
        <w:drawing>
          <wp:inline distT="0" distB="0" distL="0" distR="0" wp14:anchorId="25F33A26" wp14:editId="7F0A9699">
            <wp:extent cx="2981211" cy="685800"/>
            <wp:effectExtent l="0" t="0" r="0" b="0"/>
            <wp:docPr id="1538735662" name="Obrázok 3" descr="C:\Users\pavelekova\AppData\Local\Microsoft\Windows\INetCache\Content.Word\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211" cy="685800"/>
                    </a:xfrm>
                    <a:prstGeom prst="rect">
                      <a:avLst/>
                    </a:prstGeom>
                  </pic:spPr>
                </pic:pic>
              </a:graphicData>
            </a:graphic>
          </wp:inline>
        </w:drawing>
      </w:r>
    </w:p>
    <w:p w14:paraId="78826C12" w14:textId="77777777" w:rsidR="009E2CBB" w:rsidRPr="00BE4B79" w:rsidRDefault="009E2CBB" w:rsidP="009E2CBB">
      <w:pPr>
        <w:pStyle w:val="Zkladntext"/>
        <w:rPr>
          <w:rFonts w:asciiTheme="minorHAnsi" w:hAnsiTheme="minorHAnsi" w:cstheme="minorHAnsi"/>
          <w:i/>
          <w:sz w:val="31"/>
          <w:szCs w:val="31"/>
          <w:lang w:val="sk-SK"/>
        </w:rPr>
      </w:pPr>
    </w:p>
    <w:p w14:paraId="3E78DD5C" w14:textId="25ECD942" w:rsidR="009E2CBB" w:rsidRPr="00BE4B79" w:rsidRDefault="006B136B" w:rsidP="00A75445">
      <w:pPr>
        <w:pStyle w:val="Zkladntext"/>
        <w:jc w:val="center"/>
        <w:rPr>
          <w:rFonts w:asciiTheme="minorHAnsi" w:hAnsiTheme="minorHAnsi" w:cstheme="minorHAnsi"/>
          <w:sz w:val="32"/>
          <w:szCs w:val="32"/>
          <w:lang w:val="sk-SK"/>
        </w:rPr>
      </w:pPr>
      <w:r>
        <w:rPr>
          <w:rFonts w:asciiTheme="minorHAnsi" w:hAnsiTheme="minorHAnsi" w:cstheme="minorHAnsi"/>
          <w:sz w:val="32"/>
          <w:szCs w:val="32"/>
          <w:lang w:val="sk-SK"/>
        </w:rPr>
        <w:t xml:space="preserve">Reverzná </w:t>
      </w:r>
      <w:r w:rsidR="009E2CBB" w:rsidRPr="00BE4B79">
        <w:rPr>
          <w:rFonts w:asciiTheme="minorHAnsi" w:hAnsiTheme="minorHAnsi" w:cstheme="minorHAnsi"/>
          <w:sz w:val="32"/>
          <w:szCs w:val="32"/>
          <w:lang w:val="sk-SK"/>
        </w:rPr>
        <w:t>súťaž</w:t>
      </w:r>
    </w:p>
    <w:p w14:paraId="3DD0DEC6" w14:textId="77777777" w:rsidR="009E2CBB" w:rsidRPr="00BE4B79" w:rsidRDefault="009E2CBB" w:rsidP="009E2CBB">
      <w:pPr>
        <w:spacing w:before="2"/>
        <w:jc w:val="center"/>
        <w:rPr>
          <w:rFonts w:asciiTheme="minorHAnsi" w:hAnsiTheme="minorHAnsi" w:cstheme="minorHAnsi"/>
          <w:b/>
          <w:sz w:val="28"/>
          <w:szCs w:val="28"/>
          <w:lang w:val="sk-SK"/>
        </w:rPr>
      </w:pPr>
    </w:p>
    <w:p w14:paraId="28C61029" w14:textId="77777777" w:rsidR="00105334" w:rsidRPr="00BE4B79" w:rsidRDefault="00105334" w:rsidP="008D047C">
      <w:pPr>
        <w:spacing w:before="6"/>
        <w:rPr>
          <w:rFonts w:asciiTheme="minorHAnsi" w:hAnsiTheme="minorHAnsi" w:cstheme="minorHAnsi"/>
          <w:b/>
          <w:sz w:val="28"/>
          <w:szCs w:val="28"/>
          <w:lang w:val="sk-SK"/>
        </w:rPr>
      </w:pPr>
    </w:p>
    <w:p w14:paraId="5166CC69" w14:textId="77777777" w:rsidR="00105334" w:rsidRPr="00BE4B79" w:rsidRDefault="00105334" w:rsidP="009E2CBB">
      <w:pPr>
        <w:spacing w:before="6"/>
        <w:jc w:val="center"/>
        <w:rPr>
          <w:rFonts w:asciiTheme="minorHAnsi" w:hAnsiTheme="minorHAnsi" w:cstheme="minorHAnsi"/>
          <w:b/>
          <w:sz w:val="28"/>
          <w:szCs w:val="28"/>
          <w:lang w:val="sk-SK"/>
        </w:rPr>
      </w:pPr>
    </w:p>
    <w:p w14:paraId="6FBCB7FA" w14:textId="78B37AE7" w:rsidR="009E2CBB" w:rsidRPr="00BE4B79" w:rsidRDefault="00A72504" w:rsidP="00A75445">
      <w:pPr>
        <w:pStyle w:val="Zkladntext"/>
        <w:jc w:val="center"/>
        <w:rPr>
          <w:rFonts w:asciiTheme="minorHAnsi" w:hAnsiTheme="minorHAnsi" w:cstheme="minorHAnsi"/>
          <w:b/>
          <w:sz w:val="31"/>
          <w:szCs w:val="31"/>
          <w:lang w:val="sk-SK"/>
        </w:rPr>
      </w:pPr>
      <w:r>
        <w:rPr>
          <w:rFonts w:asciiTheme="minorHAnsi" w:hAnsiTheme="minorHAnsi" w:cstheme="minorHAnsi"/>
          <w:b/>
          <w:sz w:val="31"/>
          <w:szCs w:val="31"/>
          <w:lang w:val="sk-SK"/>
        </w:rPr>
        <w:t>P O D</w:t>
      </w:r>
      <w:r w:rsidR="009E2CBB" w:rsidRPr="00BE4B79">
        <w:rPr>
          <w:rFonts w:asciiTheme="minorHAnsi" w:hAnsiTheme="minorHAnsi" w:cstheme="minorHAnsi"/>
          <w:b/>
          <w:sz w:val="31"/>
          <w:szCs w:val="31"/>
          <w:lang w:val="sk-SK"/>
        </w:rPr>
        <w:t xml:space="preserve"> L I M I T</w:t>
      </w:r>
      <w:r w:rsidR="009E2CBB" w:rsidRPr="00BE4B79">
        <w:rPr>
          <w:rFonts w:asciiTheme="minorHAnsi" w:hAnsiTheme="minorHAnsi" w:cstheme="minorHAnsi"/>
          <w:b/>
          <w:spacing w:val="63"/>
          <w:sz w:val="31"/>
          <w:szCs w:val="31"/>
          <w:lang w:val="sk-SK"/>
        </w:rPr>
        <w:t xml:space="preserve"> </w:t>
      </w:r>
      <w:r w:rsidR="009E2CBB" w:rsidRPr="00BE4B79">
        <w:rPr>
          <w:rFonts w:asciiTheme="minorHAnsi" w:hAnsiTheme="minorHAnsi" w:cstheme="minorHAnsi"/>
          <w:b/>
          <w:sz w:val="31"/>
          <w:szCs w:val="31"/>
          <w:lang w:val="sk-SK"/>
        </w:rPr>
        <w:t>N</w:t>
      </w:r>
      <w:r w:rsidR="009E2CBB" w:rsidRPr="00BE4B79">
        <w:rPr>
          <w:rFonts w:asciiTheme="minorHAnsi" w:hAnsiTheme="minorHAnsi" w:cstheme="minorHAnsi"/>
          <w:b/>
          <w:spacing w:val="7"/>
          <w:sz w:val="31"/>
          <w:szCs w:val="31"/>
          <w:lang w:val="sk-SK"/>
        </w:rPr>
        <w:t xml:space="preserve"> </w:t>
      </w:r>
      <w:r w:rsidR="009E2CBB" w:rsidRPr="00BE4B79">
        <w:rPr>
          <w:rFonts w:asciiTheme="minorHAnsi" w:hAnsiTheme="minorHAnsi" w:cstheme="minorHAnsi"/>
          <w:b/>
          <w:sz w:val="31"/>
          <w:szCs w:val="31"/>
          <w:lang w:val="sk-SK"/>
        </w:rPr>
        <w:t>Á</w:t>
      </w:r>
      <w:r w:rsidR="00BE727E" w:rsidRPr="00BE4B79">
        <w:rPr>
          <w:rFonts w:asciiTheme="minorHAnsi" w:hAnsiTheme="minorHAnsi" w:cstheme="minorHAnsi"/>
          <w:b/>
          <w:sz w:val="31"/>
          <w:szCs w:val="31"/>
          <w:lang w:val="sk-SK"/>
        </w:rPr>
        <w:t xml:space="preserve">     </w:t>
      </w:r>
      <w:r w:rsidR="009E2CBB" w:rsidRPr="00BE4B79">
        <w:rPr>
          <w:rFonts w:asciiTheme="minorHAnsi" w:hAnsiTheme="minorHAnsi" w:cstheme="minorHAnsi"/>
          <w:b/>
          <w:sz w:val="31"/>
          <w:szCs w:val="31"/>
          <w:lang w:val="sk-SK"/>
        </w:rPr>
        <w:t>Z Á K A Z K</w:t>
      </w:r>
      <w:r w:rsidR="009E2CBB" w:rsidRPr="00BE4B79">
        <w:rPr>
          <w:rFonts w:asciiTheme="minorHAnsi" w:hAnsiTheme="minorHAnsi" w:cstheme="minorHAnsi"/>
          <w:b/>
          <w:spacing w:val="60"/>
          <w:sz w:val="31"/>
          <w:szCs w:val="31"/>
          <w:lang w:val="sk-SK"/>
        </w:rPr>
        <w:t xml:space="preserve"> </w:t>
      </w:r>
      <w:r w:rsidR="009E2CBB" w:rsidRPr="00BE4B79">
        <w:rPr>
          <w:rFonts w:asciiTheme="minorHAnsi" w:hAnsiTheme="minorHAnsi" w:cstheme="minorHAnsi"/>
          <w:b/>
          <w:sz w:val="31"/>
          <w:szCs w:val="31"/>
          <w:lang w:val="sk-SK"/>
        </w:rPr>
        <w:t>A</w:t>
      </w:r>
    </w:p>
    <w:p w14:paraId="35EAD7E0" w14:textId="3BE7A47E" w:rsidR="009E2CBB" w:rsidRPr="00BE4B79" w:rsidRDefault="009E2CBB" w:rsidP="009E2CBB">
      <w:pPr>
        <w:tabs>
          <w:tab w:val="left" w:pos="817"/>
          <w:tab w:val="left" w:pos="4249"/>
        </w:tabs>
        <w:spacing w:before="13"/>
        <w:jc w:val="center"/>
        <w:rPr>
          <w:rFonts w:asciiTheme="minorHAnsi" w:hAnsiTheme="minorHAnsi" w:cstheme="minorHAnsi"/>
          <w:b/>
          <w:sz w:val="31"/>
          <w:szCs w:val="31"/>
          <w:lang w:val="sk-SK"/>
        </w:rPr>
      </w:pPr>
      <w:r w:rsidRPr="00BE4B79">
        <w:rPr>
          <w:rFonts w:asciiTheme="minorHAnsi" w:hAnsiTheme="minorHAnsi" w:cstheme="minorHAnsi"/>
          <w:b/>
          <w:sz w:val="31"/>
          <w:szCs w:val="31"/>
          <w:lang w:val="sk-SK"/>
        </w:rPr>
        <w:t>N</w:t>
      </w:r>
      <w:r w:rsidR="005A6FC8" w:rsidRPr="00BE4B79">
        <w:rPr>
          <w:rFonts w:asciiTheme="minorHAnsi" w:hAnsiTheme="minorHAnsi" w:cstheme="minorHAnsi"/>
          <w:b/>
          <w:sz w:val="31"/>
          <w:szCs w:val="31"/>
          <w:lang w:val="sk-SK"/>
        </w:rPr>
        <w:t xml:space="preserve"> </w:t>
      </w:r>
      <w:r w:rsidRPr="00BE4B79">
        <w:rPr>
          <w:rFonts w:asciiTheme="minorHAnsi" w:hAnsiTheme="minorHAnsi" w:cstheme="minorHAnsi"/>
          <w:b/>
          <w:sz w:val="31"/>
          <w:szCs w:val="31"/>
          <w:lang w:val="sk-SK"/>
        </w:rPr>
        <w:t>A</w:t>
      </w:r>
      <w:r w:rsidR="005A6FC8" w:rsidRPr="00BE4B79">
        <w:rPr>
          <w:rFonts w:asciiTheme="minorHAnsi" w:hAnsiTheme="minorHAnsi" w:cstheme="minorHAnsi"/>
          <w:b/>
          <w:sz w:val="31"/>
          <w:szCs w:val="31"/>
          <w:lang w:val="sk-SK"/>
        </w:rPr>
        <w:t xml:space="preserve">    </w:t>
      </w:r>
      <w:r w:rsidR="000256E3" w:rsidRPr="00BE4B79">
        <w:rPr>
          <w:rFonts w:asciiTheme="minorHAnsi" w:hAnsiTheme="minorHAnsi" w:cstheme="minorHAnsi"/>
          <w:b/>
          <w:sz w:val="31"/>
          <w:szCs w:val="31"/>
          <w:lang w:val="sk-SK"/>
        </w:rPr>
        <w:t>P</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O</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S</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K</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Y</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T</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N</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U</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T</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I</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E</w:t>
      </w:r>
      <w:r w:rsidR="005A6FC8" w:rsidRPr="00BE4B79">
        <w:rPr>
          <w:rFonts w:asciiTheme="minorHAnsi" w:hAnsiTheme="minorHAnsi" w:cstheme="minorHAnsi"/>
          <w:b/>
          <w:sz w:val="31"/>
          <w:szCs w:val="31"/>
          <w:lang w:val="sk-SK"/>
        </w:rPr>
        <w:t xml:space="preserve">     </w:t>
      </w:r>
      <w:r w:rsidR="000256E3" w:rsidRPr="00BE4B79">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S</w:t>
      </w:r>
      <w:r w:rsidR="005A6FC8" w:rsidRPr="00BE4B79">
        <w:rPr>
          <w:rFonts w:asciiTheme="minorHAnsi" w:hAnsiTheme="minorHAnsi" w:cstheme="minorHAnsi"/>
          <w:b/>
          <w:sz w:val="31"/>
          <w:szCs w:val="31"/>
          <w:lang w:val="sk-SK"/>
        </w:rPr>
        <w:t> </w:t>
      </w:r>
      <w:r w:rsidR="0020325A" w:rsidRPr="00BE4B79">
        <w:rPr>
          <w:rFonts w:asciiTheme="minorHAnsi" w:hAnsiTheme="minorHAnsi" w:cstheme="minorHAnsi"/>
          <w:b/>
          <w:sz w:val="31"/>
          <w:szCs w:val="31"/>
          <w:lang w:val="sk-SK"/>
        </w:rPr>
        <w:t>L</w:t>
      </w:r>
      <w:r w:rsidR="005A6FC8" w:rsidRPr="00BE4B79">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U</w:t>
      </w:r>
      <w:r w:rsidR="005A6FC8" w:rsidRPr="00BE4B79">
        <w:rPr>
          <w:rFonts w:asciiTheme="minorHAnsi" w:hAnsiTheme="minorHAnsi" w:cstheme="minorHAnsi"/>
          <w:b/>
          <w:sz w:val="31"/>
          <w:szCs w:val="31"/>
          <w:lang w:val="sk-SK"/>
        </w:rPr>
        <w:t> </w:t>
      </w:r>
      <w:r w:rsidR="0020325A" w:rsidRPr="00BE4B79">
        <w:rPr>
          <w:rFonts w:asciiTheme="minorHAnsi" w:hAnsiTheme="minorHAnsi" w:cstheme="minorHAnsi"/>
          <w:b/>
          <w:sz w:val="31"/>
          <w:szCs w:val="31"/>
          <w:lang w:val="sk-SK"/>
        </w:rPr>
        <w:t>Ž</w:t>
      </w:r>
      <w:r w:rsidR="005A6FC8" w:rsidRPr="00BE4B79">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I</w:t>
      </w:r>
      <w:r w:rsidR="00E80BFF">
        <w:rPr>
          <w:rFonts w:asciiTheme="minorHAnsi" w:hAnsiTheme="minorHAnsi" w:cstheme="minorHAnsi"/>
          <w:b/>
          <w:sz w:val="31"/>
          <w:szCs w:val="31"/>
          <w:lang w:val="sk-SK"/>
        </w:rPr>
        <w:t> </w:t>
      </w:r>
      <w:r w:rsidR="0020325A" w:rsidRPr="00BE4B79">
        <w:rPr>
          <w:rFonts w:asciiTheme="minorHAnsi" w:hAnsiTheme="minorHAnsi" w:cstheme="minorHAnsi"/>
          <w:b/>
          <w:sz w:val="31"/>
          <w:szCs w:val="31"/>
          <w:lang w:val="sk-SK"/>
        </w:rPr>
        <w:t>E</w:t>
      </w:r>
      <w:r w:rsidR="00E80BFF">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B</w:t>
      </w:r>
    </w:p>
    <w:p w14:paraId="0D686F24" w14:textId="77777777" w:rsidR="009E2CBB" w:rsidRPr="00BE4B79" w:rsidRDefault="009E2CBB" w:rsidP="009E2CBB">
      <w:pPr>
        <w:jc w:val="center"/>
        <w:rPr>
          <w:rFonts w:asciiTheme="minorHAnsi" w:hAnsiTheme="minorHAnsi" w:cstheme="minorHAnsi"/>
          <w:b/>
          <w:sz w:val="28"/>
          <w:szCs w:val="28"/>
          <w:lang w:val="sk-SK"/>
        </w:rPr>
      </w:pPr>
    </w:p>
    <w:p w14:paraId="7A7C657B" w14:textId="77777777" w:rsidR="009E2CBB" w:rsidRPr="00BE4B79" w:rsidRDefault="009E2CBB" w:rsidP="009E2CBB">
      <w:pPr>
        <w:spacing w:before="10"/>
        <w:jc w:val="center"/>
        <w:rPr>
          <w:rFonts w:asciiTheme="minorHAnsi" w:hAnsiTheme="minorHAnsi" w:cstheme="minorHAnsi"/>
          <w:b/>
          <w:sz w:val="28"/>
          <w:szCs w:val="28"/>
          <w:lang w:val="sk-SK"/>
        </w:rPr>
      </w:pPr>
    </w:p>
    <w:p w14:paraId="114E22BD" w14:textId="19E9094C" w:rsidR="009E2CBB" w:rsidRPr="00BE4B79" w:rsidRDefault="009E2CBB" w:rsidP="009E2CBB">
      <w:pPr>
        <w:spacing w:line="252" w:lineRule="auto"/>
        <w:jc w:val="center"/>
        <w:rPr>
          <w:rFonts w:asciiTheme="minorHAnsi" w:hAnsiTheme="minorHAnsi" w:cstheme="minorHAnsi"/>
          <w:sz w:val="28"/>
          <w:szCs w:val="28"/>
          <w:lang w:val="sk-SK"/>
        </w:rPr>
      </w:pPr>
      <w:r w:rsidRPr="00BE4B79">
        <w:rPr>
          <w:rFonts w:asciiTheme="minorHAnsi" w:hAnsiTheme="minorHAnsi" w:cstheme="minorHAnsi"/>
          <w:w w:val="105"/>
          <w:sz w:val="28"/>
          <w:szCs w:val="28"/>
          <w:lang w:val="sk-SK"/>
        </w:rPr>
        <w:t xml:space="preserve">podľa § </w:t>
      </w:r>
      <w:r w:rsidR="00A72504">
        <w:rPr>
          <w:rFonts w:asciiTheme="minorHAnsi" w:hAnsiTheme="minorHAnsi" w:cstheme="minorHAnsi"/>
          <w:w w:val="105"/>
          <w:sz w:val="28"/>
          <w:szCs w:val="28"/>
          <w:lang w:val="sk-SK"/>
        </w:rPr>
        <w:t>112 zákona</w:t>
      </w:r>
      <w:r w:rsidRPr="00BE4B79">
        <w:rPr>
          <w:rFonts w:asciiTheme="minorHAnsi" w:hAnsiTheme="minorHAnsi" w:cstheme="minorHAnsi"/>
          <w:w w:val="105"/>
          <w:sz w:val="28"/>
          <w:szCs w:val="28"/>
          <w:lang w:val="sk-SK"/>
        </w:rPr>
        <w:t xml:space="preserve"> č. 343/2015 Z. z. o verejnom obstarávaní a o zmene a doplnení niektorých zákonov v znení neskorších predpisov</w:t>
      </w:r>
      <w:r w:rsidR="00CE4AD1" w:rsidRPr="00BE4B79">
        <w:rPr>
          <w:rFonts w:asciiTheme="minorHAnsi" w:hAnsiTheme="minorHAnsi" w:cstheme="minorHAnsi"/>
          <w:w w:val="105"/>
          <w:sz w:val="28"/>
          <w:szCs w:val="28"/>
          <w:lang w:val="sk-SK"/>
        </w:rPr>
        <w:t xml:space="preserve"> zadávaná prost</w:t>
      </w:r>
      <w:r w:rsidR="00966270" w:rsidRPr="00BE4B79">
        <w:rPr>
          <w:rFonts w:asciiTheme="minorHAnsi" w:hAnsiTheme="minorHAnsi" w:cstheme="minorHAnsi"/>
          <w:w w:val="105"/>
          <w:sz w:val="28"/>
          <w:szCs w:val="28"/>
          <w:lang w:val="sk-SK"/>
        </w:rPr>
        <w:t>r</w:t>
      </w:r>
      <w:r w:rsidR="00CE4AD1" w:rsidRPr="00BE4B79">
        <w:rPr>
          <w:rFonts w:asciiTheme="minorHAnsi" w:hAnsiTheme="minorHAnsi" w:cstheme="minorHAnsi"/>
          <w:w w:val="105"/>
          <w:sz w:val="28"/>
          <w:szCs w:val="28"/>
          <w:lang w:val="sk-SK"/>
        </w:rPr>
        <w:t>edníctvom systému EVO</w:t>
      </w:r>
    </w:p>
    <w:p w14:paraId="7D97544B" w14:textId="77777777" w:rsidR="009E2CBB" w:rsidRPr="00BE4B79" w:rsidRDefault="009E2CBB" w:rsidP="009E2CBB">
      <w:pPr>
        <w:jc w:val="center"/>
        <w:rPr>
          <w:rFonts w:asciiTheme="minorHAnsi" w:hAnsiTheme="minorHAnsi" w:cstheme="minorHAnsi"/>
          <w:sz w:val="28"/>
          <w:szCs w:val="28"/>
          <w:lang w:val="sk-SK"/>
        </w:rPr>
      </w:pPr>
    </w:p>
    <w:p w14:paraId="3189C4D2" w14:textId="77777777" w:rsidR="009E2CBB" w:rsidRPr="00BE4B79" w:rsidRDefault="009E2CBB" w:rsidP="009E2CBB">
      <w:pPr>
        <w:spacing w:before="9"/>
        <w:jc w:val="center"/>
        <w:rPr>
          <w:rFonts w:asciiTheme="minorHAnsi" w:hAnsiTheme="minorHAnsi" w:cstheme="minorHAnsi"/>
          <w:sz w:val="28"/>
          <w:szCs w:val="28"/>
          <w:lang w:val="sk-SK"/>
        </w:rPr>
      </w:pPr>
    </w:p>
    <w:p w14:paraId="0D5084A2" w14:textId="77777777" w:rsidR="009E2CBB" w:rsidRPr="00BE4B79" w:rsidRDefault="009E2CBB" w:rsidP="009E2CBB">
      <w:pPr>
        <w:spacing w:before="1"/>
        <w:jc w:val="center"/>
        <w:rPr>
          <w:rFonts w:asciiTheme="minorHAnsi" w:hAnsiTheme="minorHAnsi" w:cstheme="minorHAnsi"/>
          <w:b/>
          <w:sz w:val="36"/>
          <w:szCs w:val="36"/>
          <w:lang w:val="sk-SK"/>
        </w:rPr>
      </w:pPr>
      <w:r w:rsidRPr="00BE4B79">
        <w:rPr>
          <w:rFonts w:asciiTheme="minorHAnsi" w:hAnsiTheme="minorHAnsi" w:cstheme="minorHAnsi"/>
          <w:b/>
          <w:sz w:val="36"/>
          <w:szCs w:val="36"/>
          <w:lang w:val="sk-SK"/>
        </w:rPr>
        <w:t>SÚŤAŽNÉ</w:t>
      </w:r>
      <w:r w:rsidR="00FA573B" w:rsidRPr="00BE4B79">
        <w:rPr>
          <w:rFonts w:asciiTheme="minorHAnsi" w:hAnsiTheme="minorHAnsi" w:cstheme="minorHAnsi"/>
          <w:b/>
          <w:sz w:val="36"/>
          <w:szCs w:val="36"/>
          <w:lang w:val="sk-SK"/>
        </w:rPr>
        <w:t xml:space="preserve"> </w:t>
      </w:r>
      <w:r w:rsidRPr="00BE4B79">
        <w:rPr>
          <w:rFonts w:asciiTheme="minorHAnsi" w:hAnsiTheme="minorHAnsi" w:cstheme="minorHAnsi"/>
          <w:b/>
          <w:sz w:val="36"/>
          <w:szCs w:val="36"/>
          <w:lang w:val="sk-SK"/>
        </w:rPr>
        <w:t>PODKLADY</w:t>
      </w:r>
    </w:p>
    <w:p w14:paraId="64FCF43F" w14:textId="77777777" w:rsidR="009E2CBB" w:rsidRPr="00BE4B79" w:rsidRDefault="009E2CBB" w:rsidP="009E2CBB">
      <w:pPr>
        <w:spacing w:before="263"/>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Názov predmetu zákazky:</w:t>
      </w:r>
    </w:p>
    <w:p w14:paraId="5910F605" w14:textId="05D18C4B" w:rsidR="00657C1D" w:rsidRPr="001123E1" w:rsidRDefault="00657C1D" w:rsidP="001123E1">
      <w:pPr>
        <w:jc w:val="center"/>
        <w:rPr>
          <w:rFonts w:asciiTheme="minorHAnsi" w:hAnsiTheme="minorHAnsi" w:cstheme="minorHAnsi"/>
          <w:b/>
          <w:strike/>
          <w:color w:val="000000"/>
          <w:sz w:val="21"/>
          <w:szCs w:val="21"/>
        </w:rPr>
      </w:pPr>
      <w:r w:rsidRPr="001123E1">
        <w:rPr>
          <w:rFonts w:asciiTheme="minorHAnsi" w:hAnsiTheme="minorHAnsi" w:cstheme="minorHAnsi"/>
          <w:b/>
          <w:sz w:val="21"/>
          <w:szCs w:val="21"/>
          <w:lang w:eastAsia="sk-SK"/>
        </w:rPr>
        <w:t>„</w:t>
      </w:r>
      <w:r w:rsidR="00A72504" w:rsidRPr="00A72504">
        <w:rPr>
          <w:rFonts w:asciiTheme="minorHAnsi" w:hAnsiTheme="minorHAnsi" w:cstheme="minorHAnsi"/>
          <w:b/>
          <w:sz w:val="21"/>
          <w:szCs w:val="21"/>
          <w:lang w:eastAsia="sk-SK"/>
        </w:rPr>
        <w:t>Organizačné, technické a marketingové zabezpečenie medzinárodných konferencií organizovaných v rámci Slovenského predsedníctva v Stratégii EÚ pre dunajský región“</w:t>
      </w:r>
      <w:r w:rsidR="00A72504" w:rsidRPr="001123E1">
        <w:rPr>
          <w:rFonts w:asciiTheme="minorHAnsi" w:hAnsiTheme="minorHAnsi" w:cstheme="minorHAnsi"/>
          <w:b/>
          <w:sz w:val="21"/>
          <w:szCs w:val="21"/>
          <w:lang w:eastAsia="sk-SK"/>
        </w:rPr>
        <w:t xml:space="preserve"> </w:t>
      </w:r>
    </w:p>
    <w:p w14:paraId="58C65E30" w14:textId="77777777" w:rsidR="005A6FC8" w:rsidRPr="00BE4B79" w:rsidRDefault="005A6FC8" w:rsidP="009E2CBB">
      <w:pPr>
        <w:jc w:val="center"/>
        <w:rPr>
          <w:rFonts w:asciiTheme="minorHAnsi" w:hAnsiTheme="minorHAnsi" w:cstheme="minorHAnsi"/>
          <w:b/>
          <w:i/>
          <w:sz w:val="28"/>
          <w:szCs w:val="28"/>
          <w:lang w:val="sk-SK"/>
        </w:rPr>
      </w:pPr>
    </w:p>
    <w:p w14:paraId="4D184342" w14:textId="77777777" w:rsidR="005A6FC8" w:rsidRPr="00BE4B79" w:rsidRDefault="005A6FC8" w:rsidP="009E2CBB">
      <w:pPr>
        <w:jc w:val="center"/>
        <w:rPr>
          <w:rFonts w:asciiTheme="minorHAnsi" w:hAnsiTheme="minorHAnsi" w:cstheme="minorHAnsi"/>
          <w:b/>
          <w:i/>
          <w:sz w:val="28"/>
          <w:szCs w:val="28"/>
          <w:lang w:val="sk-SK"/>
        </w:rPr>
      </w:pPr>
    </w:p>
    <w:p w14:paraId="36D9236D" w14:textId="77777777" w:rsidR="00AB0CC8" w:rsidRPr="00BE4B79" w:rsidRDefault="00AB0CC8" w:rsidP="00AB0CC8">
      <w:pPr>
        <w:jc w:val="right"/>
        <w:rPr>
          <w:rFonts w:asciiTheme="minorHAnsi" w:hAnsiTheme="minorHAnsi" w:cstheme="minorHAnsi"/>
          <w:sz w:val="20"/>
          <w:lang w:val="sk-SK"/>
        </w:rPr>
      </w:pPr>
      <w:r w:rsidRPr="00BE4B79">
        <w:rPr>
          <w:rFonts w:asciiTheme="minorHAnsi" w:hAnsiTheme="minorHAnsi" w:cstheme="minorHAnsi"/>
          <w:sz w:val="20"/>
          <w:lang w:val="sk-SK"/>
        </w:rPr>
        <w:t>–––––––––––––––––––––––––––</w:t>
      </w:r>
    </w:p>
    <w:p w14:paraId="4330EE61" w14:textId="77777777" w:rsidR="009E2CBB" w:rsidRPr="00BE4B79" w:rsidRDefault="003E4168" w:rsidP="009E2CBB">
      <w:pPr>
        <w:spacing w:before="12"/>
        <w:jc w:val="right"/>
        <w:rPr>
          <w:rFonts w:asciiTheme="minorHAnsi" w:hAnsiTheme="minorHAnsi" w:cstheme="minorHAnsi"/>
          <w:b/>
          <w:sz w:val="20"/>
          <w:szCs w:val="20"/>
          <w:lang w:val="sk-SK"/>
        </w:rPr>
      </w:pPr>
      <w:r w:rsidRPr="00BE4B79">
        <w:rPr>
          <w:rFonts w:asciiTheme="minorHAnsi" w:hAnsiTheme="minorHAnsi" w:cstheme="minorHAnsi"/>
          <w:b/>
          <w:w w:val="105"/>
          <w:sz w:val="20"/>
          <w:szCs w:val="20"/>
          <w:lang w:val="sk-SK"/>
        </w:rPr>
        <w:t>Ing. Antónia Mayerov</w:t>
      </w:r>
      <w:r w:rsidR="0027253B" w:rsidRPr="00BE4B79">
        <w:rPr>
          <w:rFonts w:asciiTheme="minorHAnsi" w:hAnsiTheme="minorHAnsi" w:cstheme="minorHAnsi"/>
          <w:b/>
          <w:w w:val="105"/>
          <w:sz w:val="20"/>
          <w:szCs w:val="20"/>
          <w:lang w:val="sk-SK"/>
        </w:rPr>
        <w:t>á</w:t>
      </w:r>
    </w:p>
    <w:p w14:paraId="4735DAA7" w14:textId="77777777" w:rsidR="009E2CBB" w:rsidRPr="00BE4B79" w:rsidRDefault="009E2CBB" w:rsidP="009E2CBB">
      <w:pPr>
        <w:jc w:val="right"/>
        <w:rPr>
          <w:rFonts w:asciiTheme="minorHAnsi" w:hAnsiTheme="minorHAnsi" w:cstheme="minorHAnsi"/>
          <w:sz w:val="20"/>
          <w:szCs w:val="20"/>
          <w:lang w:val="sk-SK"/>
        </w:rPr>
      </w:pPr>
      <w:r w:rsidRPr="00BE4B79">
        <w:rPr>
          <w:rFonts w:asciiTheme="minorHAnsi" w:hAnsiTheme="minorHAnsi" w:cstheme="minorHAnsi"/>
          <w:w w:val="105"/>
          <w:sz w:val="20"/>
          <w:szCs w:val="20"/>
          <w:lang w:val="sk-SK"/>
        </w:rPr>
        <w:t>Generáln</w:t>
      </w:r>
      <w:r w:rsidR="003E4168" w:rsidRPr="00BE4B79">
        <w:rPr>
          <w:rFonts w:asciiTheme="minorHAnsi" w:hAnsiTheme="minorHAnsi" w:cstheme="minorHAnsi"/>
          <w:w w:val="105"/>
          <w:sz w:val="20"/>
          <w:szCs w:val="20"/>
          <w:lang w:val="sk-SK"/>
        </w:rPr>
        <w:t>a</w:t>
      </w:r>
      <w:r w:rsidRPr="00BE4B79">
        <w:rPr>
          <w:rFonts w:asciiTheme="minorHAnsi" w:hAnsiTheme="minorHAnsi" w:cstheme="minorHAnsi"/>
          <w:w w:val="105"/>
          <w:sz w:val="20"/>
          <w:szCs w:val="20"/>
          <w:lang w:val="sk-SK"/>
        </w:rPr>
        <w:t xml:space="preserve"> tajomní</w:t>
      </w:r>
      <w:r w:rsidR="003E4168" w:rsidRPr="00BE4B79">
        <w:rPr>
          <w:rFonts w:asciiTheme="minorHAnsi" w:hAnsiTheme="minorHAnsi" w:cstheme="minorHAnsi"/>
          <w:w w:val="105"/>
          <w:sz w:val="20"/>
          <w:szCs w:val="20"/>
          <w:lang w:val="sk-SK"/>
        </w:rPr>
        <w:t>čka</w:t>
      </w:r>
      <w:r w:rsidRPr="00BE4B79">
        <w:rPr>
          <w:rFonts w:asciiTheme="minorHAnsi" w:hAnsiTheme="minorHAnsi" w:cstheme="minorHAnsi"/>
          <w:w w:val="105"/>
          <w:sz w:val="20"/>
          <w:szCs w:val="20"/>
          <w:lang w:val="sk-SK"/>
        </w:rPr>
        <w:t xml:space="preserve"> služobného úradu</w:t>
      </w:r>
    </w:p>
    <w:p w14:paraId="78120338" w14:textId="77777777" w:rsidR="009E2CBB" w:rsidRPr="00BE4B79" w:rsidRDefault="009E2CBB" w:rsidP="00A24DF0">
      <w:pPr>
        <w:rPr>
          <w:rFonts w:asciiTheme="minorHAnsi" w:hAnsiTheme="minorHAnsi" w:cstheme="minorHAnsi"/>
          <w:lang w:val="sk-SK"/>
        </w:rPr>
      </w:pPr>
    </w:p>
    <w:p w14:paraId="66127147" w14:textId="11B4E0FA" w:rsidR="009E2CBB" w:rsidRDefault="009E2CBB" w:rsidP="009E2CBB">
      <w:pPr>
        <w:jc w:val="center"/>
        <w:rPr>
          <w:rFonts w:asciiTheme="minorHAnsi" w:hAnsiTheme="minorHAnsi" w:cstheme="minorHAnsi"/>
          <w:lang w:val="sk-SK"/>
        </w:rPr>
      </w:pPr>
    </w:p>
    <w:p w14:paraId="7273E77D" w14:textId="77777777" w:rsidR="00B44DCA" w:rsidRPr="00BE4B79" w:rsidRDefault="00B44DCA" w:rsidP="00B44DCA">
      <w:pPr>
        <w:jc w:val="right"/>
        <w:rPr>
          <w:rFonts w:asciiTheme="minorHAnsi" w:hAnsiTheme="minorHAnsi" w:cstheme="minorHAnsi"/>
          <w:sz w:val="20"/>
          <w:lang w:val="sk-SK"/>
        </w:rPr>
      </w:pPr>
      <w:r w:rsidRPr="00BE4B79">
        <w:rPr>
          <w:rFonts w:asciiTheme="minorHAnsi" w:hAnsiTheme="minorHAnsi" w:cstheme="minorHAnsi"/>
          <w:sz w:val="20"/>
          <w:lang w:val="sk-SK"/>
        </w:rPr>
        <w:t>–––––––––––––––––––––––––––</w:t>
      </w:r>
    </w:p>
    <w:p w14:paraId="6384A304" w14:textId="0131EBBA" w:rsidR="00B44DCA" w:rsidRPr="00BE4B79" w:rsidRDefault="00B44DCA" w:rsidP="00B44DCA">
      <w:pPr>
        <w:spacing w:before="12"/>
        <w:jc w:val="right"/>
        <w:rPr>
          <w:rFonts w:asciiTheme="minorHAnsi" w:hAnsiTheme="minorHAnsi" w:cstheme="minorHAnsi"/>
          <w:b/>
          <w:sz w:val="20"/>
          <w:szCs w:val="20"/>
          <w:lang w:val="sk-SK"/>
        </w:rPr>
      </w:pPr>
      <w:r>
        <w:rPr>
          <w:rFonts w:asciiTheme="minorHAnsi" w:hAnsiTheme="minorHAnsi" w:cstheme="minorHAnsi"/>
          <w:b/>
          <w:w w:val="105"/>
          <w:sz w:val="20"/>
          <w:szCs w:val="20"/>
          <w:lang w:val="sk-SK"/>
        </w:rPr>
        <w:t>Ing. Iveta Turčanová</w:t>
      </w:r>
    </w:p>
    <w:p w14:paraId="0A93BA68" w14:textId="77777777" w:rsidR="00B44DCA" w:rsidRDefault="00B44DCA" w:rsidP="00B44DCA">
      <w:pPr>
        <w:jc w:val="right"/>
        <w:rPr>
          <w:rFonts w:asciiTheme="minorHAnsi" w:hAnsiTheme="minorHAnsi" w:cstheme="minorHAnsi"/>
          <w:w w:val="105"/>
          <w:sz w:val="20"/>
          <w:szCs w:val="20"/>
          <w:lang w:val="sk-SK"/>
        </w:rPr>
      </w:pPr>
      <w:r w:rsidRPr="00BE4B79">
        <w:rPr>
          <w:rFonts w:asciiTheme="minorHAnsi" w:hAnsiTheme="minorHAnsi" w:cstheme="minorHAnsi"/>
          <w:w w:val="105"/>
          <w:sz w:val="20"/>
          <w:szCs w:val="20"/>
          <w:lang w:val="sk-SK"/>
        </w:rPr>
        <w:t xml:space="preserve">Generálna </w:t>
      </w:r>
      <w:r>
        <w:rPr>
          <w:rFonts w:asciiTheme="minorHAnsi" w:hAnsiTheme="minorHAnsi" w:cstheme="minorHAnsi"/>
          <w:w w:val="105"/>
          <w:sz w:val="20"/>
          <w:szCs w:val="20"/>
          <w:lang w:val="sk-SK"/>
        </w:rPr>
        <w:t xml:space="preserve">riaditeľka sekcie OP TP </w:t>
      </w:r>
    </w:p>
    <w:p w14:paraId="726EACFD" w14:textId="4E0756A4" w:rsidR="00B44DCA" w:rsidRPr="00BE4B79" w:rsidRDefault="00B44DCA" w:rsidP="00B44DCA">
      <w:pPr>
        <w:jc w:val="right"/>
        <w:rPr>
          <w:rFonts w:asciiTheme="minorHAnsi" w:hAnsiTheme="minorHAnsi" w:cstheme="minorHAnsi"/>
          <w:sz w:val="20"/>
          <w:szCs w:val="20"/>
          <w:lang w:val="sk-SK"/>
        </w:rPr>
      </w:pPr>
      <w:r>
        <w:rPr>
          <w:rFonts w:asciiTheme="minorHAnsi" w:hAnsiTheme="minorHAnsi" w:cstheme="minorHAnsi"/>
          <w:w w:val="105"/>
          <w:sz w:val="20"/>
          <w:szCs w:val="20"/>
          <w:lang w:val="sk-SK"/>
        </w:rPr>
        <w:t>a iných finančných mechanizmov</w:t>
      </w:r>
    </w:p>
    <w:p w14:paraId="63279682" w14:textId="12FAC5D6" w:rsidR="00B44DCA" w:rsidRDefault="00B44DCA" w:rsidP="009E2CBB">
      <w:pPr>
        <w:jc w:val="center"/>
        <w:rPr>
          <w:rFonts w:asciiTheme="minorHAnsi" w:hAnsiTheme="minorHAnsi" w:cstheme="minorHAnsi"/>
          <w:lang w:val="sk-SK"/>
        </w:rPr>
      </w:pPr>
    </w:p>
    <w:p w14:paraId="39845CE3" w14:textId="77777777" w:rsidR="00B44DCA" w:rsidRPr="00BE4B79" w:rsidRDefault="00B44DCA" w:rsidP="009E2CBB">
      <w:pPr>
        <w:jc w:val="center"/>
        <w:rPr>
          <w:rFonts w:asciiTheme="minorHAnsi" w:hAnsiTheme="minorHAnsi" w:cstheme="minorHAnsi"/>
          <w:lang w:val="sk-SK"/>
        </w:rPr>
      </w:pPr>
    </w:p>
    <w:p w14:paraId="6C90AD65" w14:textId="77777777" w:rsidR="009E2CBB" w:rsidRPr="00BE4B79" w:rsidRDefault="009E2CBB" w:rsidP="009E2CBB">
      <w:pPr>
        <w:jc w:val="right"/>
        <w:rPr>
          <w:rFonts w:asciiTheme="minorHAnsi" w:hAnsiTheme="minorHAnsi" w:cstheme="minorHAnsi"/>
          <w:sz w:val="20"/>
          <w:lang w:val="sk-SK"/>
        </w:rPr>
      </w:pPr>
      <w:r w:rsidRPr="00BE4B79">
        <w:rPr>
          <w:rFonts w:asciiTheme="minorHAnsi" w:hAnsiTheme="minorHAnsi" w:cstheme="minorHAnsi"/>
          <w:sz w:val="20"/>
          <w:lang w:val="sk-SK"/>
        </w:rPr>
        <w:t>–––––––––––––––––––––––––––</w:t>
      </w:r>
    </w:p>
    <w:p w14:paraId="0558FE85" w14:textId="01FF6A24" w:rsidR="009E2CBB" w:rsidRPr="00BE4B79" w:rsidRDefault="009E2CBB" w:rsidP="009E2CBB">
      <w:pPr>
        <w:jc w:val="right"/>
        <w:rPr>
          <w:rFonts w:asciiTheme="minorHAnsi" w:hAnsiTheme="minorHAnsi" w:cstheme="minorHAnsi"/>
          <w:b/>
          <w:sz w:val="20"/>
          <w:szCs w:val="20"/>
          <w:lang w:val="sk-SK"/>
        </w:rPr>
      </w:pPr>
      <w:r w:rsidRPr="00BE4B79">
        <w:rPr>
          <w:rFonts w:asciiTheme="minorHAnsi" w:hAnsiTheme="minorHAnsi" w:cstheme="minorHAnsi"/>
          <w:b/>
          <w:sz w:val="20"/>
          <w:szCs w:val="20"/>
          <w:lang w:val="sk-SK"/>
        </w:rPr>
        <w:t>Mgr. Branislav Hudec,</w:t>
      </w:r>
      <w:r w:rsidR="005E106E" w:rsidRPr="00BE4B79">
        <w:rPr>
          <w:rFonts w:asciiTheme="minorHAnsi" w:hAnsiTheme="minorHAnsi" w:cstheme="minorHAnsi"/>
          <w:b/>
          <w:sz w:val="20"/>
          <w:szCs w:val="20"/>
          <w:lang w:val="sk-SK"/>
        </w:rPr>
        <w:t xml:space="preserve"> </w:t>
      </w:r>
      <w:r w:rsidR="00BE727E" w:rsidRPr="00BE4B79">
        <w:rPr>
          <w:rFonts w:asciiTheme="minorHAnsi" w:hAnsiTheme="minorHAnsi" w:cstheme="minorHAnsi"/>
          <w:b/>
          <w:sz w:val="20"/>
          <w:szCs w:val="20"/>
          <w:lang w:val="sk-SK"/>
        </w:rPr>
        <w:t xml:space="preserve">Ing. </w:t>
      </w:r>
      <w:r w:rsidR="00657C1D">
        <w:rPr>
          <w:rFonts w:asciiTheme="minorHAnsi" w:hAnsiTheme="minorHAnsi" w:cstheme="minorHAnsi"/>
          <w:b/>
          <w:sz w:val="20"/>
          <w:szCs w:val="20"/>
          <w:lang w:val="sk-SK"/>
        </w:rPr>
        <w:t>Barbora Kyjacová</w:t>
      </w:r>
    </w:p>
    <w:p w14:paraId="4228ED7D" w14:textId="77777777" w:rsidR="009E2CBB" w:rsidRPr="00BE4B79" w:rsidRDefault="009E2CBB" w:rsidP="009E2CBB">
      <w:pPr>
        <w:jc w:val="right"/>
        <w:rPr>
          <w:rFonts w:asciiTheme="minorHAnsi" w:hAnsiTheme="minorHAnsi" w:cstheme="minorHAnsi"/>
          <w:sz w:val="20"/>
          <w:szCs w:val="20"/>
          <w:lang w:val="sk-SK"/>
        </w:rPr>
      </w:pPr>
      <w:r w:rsidRPr="00BE4B79">
        <w:rPr>
          <w:rFonts w:asciiTheme="minorHAnsi" w:hAnsiTheme="minorHAnsi" w:cstheme="minorHAnsi"/>
          <w:sz w:val="20"/>
          <w:szCs w:val="20"/>
          <w:lang w:val="sk-SK"/>
        </w:rPr>
        <w:t>osoby zodpovedné za verejné obstarávanie</w:t>
      </w:r>
    </w:p>
    <w:p w14:paraId="372B9E97" w14:textId="77777777" w:rsidR="009E2CBB" w:rsidRPr="00BE4B79" w:rsidRDefault="009E2CBB" w:rsidP="009E2CBB">
      <w:pPr>
        <w:jc w:val="right"/>
        <w:rPr>
          <w:rFonts w:asciiTheme="minorHAnsi" w:hAnsiTheme="minorHAnsi" w:cstheme="minorHAnsi"/>
          <w:lang w:val="sk-SK"/>
        </w:rPr>
      </w:pPr>
    </w:p>
    <w:p w14:paraId="1F6FD9F4" w14:textId="77777777" w:rsidR="009E2CBB" w:rsidRPr="00BE4B79" w:rsidRDefault="009E2CBB" w:rsidP="009E2CBB">
      <w:pPr>
        <w:jc w:val="center"/>
        <w:rPr>
          <w:rFonts w:asciiTheme="minorHAnsi" w:hAnsiTheme="minorHAnsi" w:cstheme="minorHAnsi"/>
          <w:lang w:val="sk-SK"/>
        </w:rPr>
      </w:pPr>
    </w:p>
    <w:p w14:paraId="210929FA" w14:textId="77777777" w:rsidR="005A21AC" w:rsidRPr="00BE4B79" w:rsidRDefault="005A21AC" w:rsidP="005A21AC">
      <w:pPr>
        <w:tabs>
          <w:tab w:val="left" w:pos="2160"/>
          <w:tab w:val="left" w:pos="2880"/>
          <w:tab w:val="left" w:pos="4500"/>
        </w:tabs>
        <w:ind w:left="5394" w:right="57" w:hanging="574"/>
        <w:jc w:val="right"/>
        <w:rPr>
          <w:rFonts w:asciiTheme="minorHAnsi" w:hAnsiTheme="minorHAnsi" w:cstheme="minorHAnsi"/>
          <w:lang w:val="sk-SK" w:eastAsia="cs-CZ"/>
        </w:rPr>
      </w:pPr>
      <w:r w:rsidRPr="00BE4B79">
        <w:rPr>
          <w:rFonts w:asciiTheme="minorHAnsi" w:hAnsiTheme="minorHAnsi" w:cstheme="minorHAnsi"/>
          <w:lang w:val="sk-SK" w:eastAsia="cs-CZ"/>
        </w:rPr>
        <w:t xml:space="preserve"> </w:t>
      </w:r>
      <w:r w:rsidRPr="00BE4B79">
        <w:rPr>
          <w:rFonts w:asciiTheme="minorHAnsi" w:hAnsiTheme="minorHAnsi" w:cstheme="minorHAnsi"/>
          <w:lang w:val="sk-SK" w:eastAsia="cs-CZ"/>
        </w:rPr>
        <w:tab/>
      </w:r>
      <w:r w:rsidRPr="00BE4B79">
        <w:rPr>
          <w:rFonts w:asciiTheme="minorHAnsi" w:hAnsiTheme="minorHAnsi" w:cstheme="minorHAnsi"/>
          <w:lang w:val="sk-SK" w:eastAsia="cs-CZ"/>
        </w:rPr>
        <w:tab/>
      </w:r>
      <w:r w:rsidR="00AB0CC8" w:rsidRPr="00BE4B79">
        <w:rPr>
          <w:rFonts w:asciiTheme="minorHAnsi" w:hAnsiTheme="minorHAnsi" w:cstheme="minorHAnsi"/>
          <w:lang w:val="sk-SK" w:eastAsia="cs-CZ"/>
        </w:rPr>
        <w:t xml:space="preserve">     </w:t>
      </w:r>
      <w:r w:rsidRPr="00BE4B79">
        <w:rPr>
          <w:rFonts w:asciiTheme="minorHAnsi" w:hAnsiTheme="minorHAnsi" w:cstheme="minorHAnsi"/>
          <w:lang w:val="sk-SK" w:eastAsia="cs-CZ"/>
        </w:rPr>
        <w:t xml:space="preserve"> </w:t>
      </w:r>
      <w:r w:rsidRPr="00BE4B79">
        <w:rPr>
          <w:rFonts w:asciiTheme="minorHAnsi" w:hAnsiTheme="minorHAnsi" w:cstheme="minorHAnsi"/>
          <w:sz w:val="20"/>
          <w:lang w:val="sk-SK"/>
        </w:rPr>
        <w:t>–––––––––––––––––––––––––––</w:t>
      </w:r>
    </w:p>
    <w:p w14:paraId="779C2878" w14:textId="514DB11F" w:rsidR="005A21AC" w:rsidRPr="00BE4B79" w:rsidRDefault="003967D9" w:rsidP="005A6FC8">
      <w:pPr>
        <w:tabs>
          <w:tab w:val="left" w:pos="2160"/>
          <w:tab w:val="left" w:pos="2880"/>
          <w:tab w:val="left" w:pos="4500"/>
        </w:tabs>
        <w:spacing w:before="1"/>
        <w:ind w:right="57"/>
        <w:jc w:val="right"/>
        <w:rPr>
          <w:rFonts w:asciiTheme="minorHAnsi" w:hAnsiTheme="minorHAnsi" w:cstheme="minorHAnsi"/>
          <w:b/>
          <w:sz w:val="20"/>
          <w:szCs w:val="20"/>
          <w:lang w:val="sk-SK" w:eastAsia="cs-CZ"/>
        </w:rPr>
      </w:pPr>
      <w:r>
        <w:rPr>
          <w:rFonts w:asciiTheme="minorHAnsi" w:hAnsiTheme="minorHAnsi" w:cstheme="minorHAnsi"/>
          <w:b/>
          <w:sz w:val="20"/>
          <w:szCs w:val="20"/>
          <w:lang w:val="sk-SK" w:eastAsia="cs-CZ"/>
        </w:rPr>
        <w:t xml:space="preserve">Ing. Michal Blaško, </w:t>
      </w:r>
      <w:r w:rsidR="00A72504">
        <w:rPr>
          <w:rFonts w:asciiTheme="minorHAnsi" w:hAnsiTheme="minorHAnsi" w:cstheme="minorHAnsi"/>
          <w:b/>
          <w:sz w:val="20"/>
          <w:szCs w:val="20"/>
          <w:lang w:val="sk-SK" w:eastAsia="cs-CZ"/>
        </w:rPr>
        <w:t>JUDr</w:t>
      </w:r>
      <w:r w:rsidR="0045118F" w:rsidRPr="00BE4B79">
        <w:rPr>
          <w:rFonts w:asciiTheme="minorHAnsi" w:hAnsiTheme="minorHAnsi" w:cstheme="minorHAnsi"/>
          <w:b/>
          <w:sz w:val="20"/>
          <w:szCs w:val="20"/>
          <w:lang w:val="sk-SK" w:eastAsia="cs-CZ"/>
        </w:rPr>
        <w:t>.</w:t>
      </w:r>
      <w:r w:rsidR="00A72504">
        <w:rPr>
          <w:rFonts w:asciiTheme="minorHAnsi" w:hAnsiTheme="minorHAnsi" w:cstheme="minorHAnsi"/>
          <w:b/>
          <w:sz w:val="20"/>
          <w:szCs w:val="20"/>
          <w:lang w:val="sk-SK" w:eastAsia="cs-CZ"/>
        </w:rPr>
        <w:t xml:space="preserve"> Ján Pangrác</w:t>
      </w:r>
      <w:r w:rsidR="0045118F" w:rsidRPr="00BE4B79">
        <w:rPr>
          <w:rFonts w:asciiTheme="minorHAnsi" w:hAnsiTheme="minorHAnsi" w:cstheme="minorHAnsi"/>
          <w:b/>
          <w:sz w:val="20"/>
          <w:szCs w:val="20"/>
          <w:lang w:val="sk-SK" w:eastAsia="cs-CZ"/>
        </w:rPr>
        <w:t xml:space="preserve"> </w:t>
      </w:r>
    </w:p>
    <w:p w14:paraId="3CC97CD4" w14:textId="5E375EB8" w:rsidR="00D512CB" w:rsidRPr="00BE4B79" w:rsidRDefault="008A1CEC" w:rsidP="005A6FC8">
      <w:pPr>
        <w:jc w:val="right"/>
        <w:rPr>
          <w:rFonts w:asciiTheme="minorHAnsi" w:hAnsiTheme="minorHAnsi" w:cstheme="minorHAnsi"/>
          <w:b/>
          <w:w w:val="105"/>
          <w:sz w:val="21"/>
          <w:lang w:val="sk-SK"/>
        </w:rPr>
      </w:pPr>
      <w:r w:rsidRPr="00BE4B79">
        <w:rPr>
          <w:rFonts w:asciiTheme="minorHAnsi" w:hAnsiTheme="minorHAnsi" w:cstheme="minorHAnsi"/>
          <w:sz w:val="20"/>
          <w:szCs w:val="20"/>
          <w:lang w:val="sk-SK" w:eastAsia="cs-CZ"/>
        </w:rPr>
        <w:tab/>
      </w:r>
      <w:r w:rsidRPr="00BE4B79">
        <w:rPr>
          <w:rFonts w:asciiTheme="minorHAnsi" w:hAnsiTheme="minorHAnsi" w:cstheme="minorHAnsi"/>
          <w:sz w:val="20"/>
          <w:szCs w:val="20"/>
          <w:lang w:val="sk-SK" w:eastAsia="cs-CZ"/>
        </w:rPr>
        <w:tab/>
      </w:r>
      <w:r w:rsidRPr="00BE4B79">
        <w:rPr>
          <w:rFonts w:asciiTheme="minorHAnsi" w:hAnsiTheme="minorHAnsi" w:cstheme="minorHAnsi"/>
          <w:sz w:val="20"/>
          <w:szCs w:val="20"/>
          <w:lang w:val="sk-SK" w:eastAsia="cs-CZ"/>
        </w:rPr>
        <w:tab/>
      </w:r>
      <w:r w:rsidR="008A7A59" w:rsidRPr="00BE4B79">
        <w:rPr>
          <w:rFonts w:asciiTheme="minorHAnsi" w:hAnsiTheme="minorHAnsi" w:cstheme="minorHAnsi"/>
          <w:sz w:val="20"/>
          <w:szCs w:val="20"/>
          <w:lang w:val="sk-SK" w:eastAsia="cs-CZ"/>
        </w:rPr>
        <w:t xml:space="preserve">  </w:t>
      </w:r>
      <w:r w:rsidR="003967D9" w:rsidRPr="00BE4B79">
        <w:rPr>
          <w:rFonts w:asciiTheme="minorHAnsi" w:hAnsiTheme="minorHAnsi" w:cstheme="minorHAnsi"/>
          <w:sz w:val="20"/>
          <w:szCs w:val="20"/>
          <w:lang w:val="sk-SK" w:eastAsia="cs-CZ"/>
        </w:rPr>
        <w:t>osob</w:t>
      </w:r>
      <w:r w:rsidR="003967D9">
        <w:rPr>
          <w:rFonts w:asciiTheme="minorHAnsi" w:hAnsiTheme="minorHAnsi" w:cstheme="minorHAnsi"/>
          <w:sz w:val="20"/>
          <w:szCs w:val="20"/>
          <w:lang w:val="sk-SK" w:eastAsia="cs-CZ"/>
        </w:rPr>
        <w:t>y</w:t>
      </w:r>
      <w:r w:rsidR="003967D9" w:rsidRPr="00BE4B79">
        <w:rPr>
          <w:rFonts w:asciiTheme="minorHAnsi" w:hAnsiTheme="minorHAnsi" w:cstheme="minorHAnsi"/>
          <w:sz w:val="20"/>
          <w:szCs w:val="20"/>
          <w:lang w:val="sk-SK" w:eastAsia="cs-CZ"/>
        </w:rPr>
        <w:t xml:space="preserve"> </w:t>
      </w:r>
      <w:r w:rsidRPr="00BE4B79">
        <w:rPr>
          <w:rFonts w:asciiTheme="minorHAnsi" w:hAnsiTheme="minorHAnsi" w:cstheme="minorHAnsi"/>
          <w:sz w:val="20"/>
          <w:szCs w:val="20"/>
          <w:lang w:val="sk-SK" w:eastAsia="cs-CZ"/>
        </w:rPr>
        <w:t>zodpovedn</w:t>
      </w:r>
      <w:r w:rsidR="003967D9">
        <w:rPr>
          <w:rFonts w:asciiTheme="minorHAnsi" w:hAnsiTheme="minorHAnsi" w:cstheme="minorHAnsi"/>
          <w:sz w:val="20"/>
          <w:szCs w:val="20"/>
          <w:lang w:val="sk-SK" w:eastAsia="cs-CZ"/>
        </w:rPr>
        <w:t>é</w:t>
      </w:r>
      <w:r w:rsidR="005A21AC" w:rsidRPr="00BE4B79">
        <w:rPr>
          <w:rFonts w:asciiTheme="minorHAnsi" w:hAnsiTheme="minorHAnsi" w:cstheme="minorHAnsi"/>
          <w:sz w:val="20"/>
          <w:szCs w:val="20"/>
          <w:lang w:val="sk-SK" w:eastAsia="cs-CZ"/>
        </w:rPr>
        <w:t xml:space="preserve"> za opis</w:t>
      </w:r>
      <w:r w:rsidR="005A21AC" w:rsidRPr="00BE4B79">
        <w:rPr>
          <w:rFonts w:asciiTheme="minorHAnsi" w:hAnsiTheme="minorHAnsi" w:cstheme="minorHAnsi"/>
          <w:spacing w:val="-5"/>
          <w:sz w:val="20"/>
          <w:szCs w:val="20"/>
          <w:lang w:val="sk-SK" w:eastAsia="cs-CZ"/>
        </w:rPr>
        <w:t xml:space="preserve"> predmetu </w:t>
      </w:r>
      <w:r w:rsidR="005A21AC" w:rsidRPr="00BE4B79">
        <w:rPr>
          <w:rFonts w:asciiTheme="minorHAnsi" w:hAnsiTheme="minorHAnsi" w:cstheme="minorHAnsi"/>
          <w:sz w:val="20"/>
          <w:szCs w:val="20"/>
          <w:lang w:val="sk-SK" w:eastAsia="cs-CZ"/>
        </w:rPr>
        <w:t>zákazky</w:t>
      </w:r>
    </w:p>
    <w:p w14:paraId="500BDF82" w14:textId="0D39A664" w:rsidR="00E66B7B" w:rsidRPr="00BE4B79" w:rsidRDefault="00417F98" w:rsidP="008D047C">
      <w:pPr>
        <w:jc w:val="center"/>
        <w:rPr>
          <w:rFonts w:asciiTheme="minorHAnsi" w:hAnsiTheme="minorHAnsi" w:cstheme="minorHAnsi"/>
          <w:b/>
          <w:w w:val="105"/>
          <w:sz w:val="21"/>
          <w:lang w:val="sk-SK"/>
        </w:rPr>
      </w:pPr>
      <w:r>
        <w:rPr>
          <w:rFonts w:asciiTheme="minorHAnsi" w:hAnsiTheme="minorHAnsi" w:cstheme="minorHAnsi"/>
          <w:w w:val="105"/>
          <w:sz w:val="21"/>
          <w:lang w:val="sk-SK"/>
        </w:rPr>
        <w:t xml:space="preserve">Bratislava, </w:t>
      </w:r>
      <w:r w:rsidR="00A72504">
        <w:rPr>
          <w:rFonts w:asciiTheme="minorHAnsi" w:hAnsiTheme="minorHAnsi" w:cstheme="minorHAnsi"/>
          <w:w w:val="105"/>
          <w:sz w:val="21"/>
          <w:lang w:val="sk-SK"/>
        </w:rPr>
        <w:t>Jú</w:t>
      </w:r>
      <w:r w:rsidR="00304076">
        <w:rPr>
          <w:rFonts w:asciiTheme="minorHAnsi" w:hAnsiTheme="minorHAnsi" w:cstheme="minorHAnsi"/>
          <w:w w:val="105"/>
          <w:sz w:val="21"/>
          <w:lang w:val="sk-SK"/>
        </w:rPr>
        <w:t>l</w:t>
      </w:r>
      <w:r w:rsidR="006B136B">
        <w:rPr>
          <w:rFonts w:asciiTheme="minorHAnsi" w:hAnsiTheme="minorHAnsi" w:cstheme="minorHAnsi"/>
          <w:w w:val="105"/>
          <w:sz w:val="21"/>
          <w:lang w:val="sk-SK"/>
        </w:rPr>
        <w:t xml:space="preserve"> 2021</w:t>
      </w:r>
      <w:r w:rsidR="00E66B7B" w:rsidRPr="00BE4B79">
        <w:rPr>
          <w:rFonts w:asciiTheme="minorHAnsi" w:hAnsiTheme="minorHAnsi" w:cstheme="minorHAnsi"/>
          <w:b/>
          <w:w w:val="105"/>
          <w:sz w:val="21"/>
          <w:lang w:val="sk-SK"/>
        </w:rPr>
        <w:br w:type="page"/>
      </w:r>
    </w:p>
    <w:sdt>
      <w:sdtPr>
        <w:rPr>
          <w:rFonts w:asciiTheme="minorHAnsi" w:eastAsia="Arial" w:hAnsiTheme="minorHAnsi" w:cstheme="minorHAnsi"/>
          <w:b w:val="0"/>
          <w:bCs w:val="0"/>
          <w:color w:val="auto"/>
          <w:sz w:val="22"/>
          <w:szCs w:val="22"/>
          <w:lang w:val="en-US" w:eastAsia="en-US"/>
        </w:rPr>
        <w:id w:val="-1525319591"/>
        <w:docPartObj>
          <w:docPartGallery w:val="Table of Contents"/>
          <w:docPartUnique/>
        </w:docPartObj>
      </w:sdtPr>
      <w:sdtEndPr/>
      <w:sdtContent>
        <w:p w14:paraId="728A5F55" w14:textId="06F90E9B" w:rsidR="00AC19B7" w:rsidRPr="00BE4B79" w:rsidRDefault="00AC19B7">
          <w:pPr>
            <w:pStyle w:val="Hlavikaobsahu"/>
            <w:rPr>
              <w:rFonts w:asciiTheme="minorHAnsi" w:hAnsiTheme="minorHAnsi" w:cstheme="minorHAnsi"/>
              <w:color w:val="auto"/>
            </w:rPr>
          </w:pPr>
          <w:r w:rsidRPr="00BE4B79">
            <w:rPr>
              <w:rFonts w:asciiTheme="minorHAnsi" w:hAnsiTheme="minorHAnsi" w:cstheme="minorHAnsi"/>
              <w:color w:val="auto"/>
            </w:rPr>
            <w:t>Obsah</w:t>
          </w:r>
        </w:p>
        <w:p w14:paraId="29F4D992" w14:textId="165E82B6" w:rsidR="009A1540" w:rsidRDefault="00A35A75">
          <w:pPr>
            <w:pStyle w:val="Obsah1"/>
            <w:tabs>
              <w:tab w:val="right" w:leader="dot" w:pos="9970"/>
            </w:tabs>
            <w:rPr>
              <w:rFonts w:eastAsiaTheme="minorEastAsia" w:cstheme="minorBidi"/>
              <w:b w:val="0"/>
              <w:bCs w:val="0"/>
              <w:caps w:val="0"/>
              <w:noProof/>
              <w:u w:val="none"/>
              <w:lang w:val="sk-SK" w:eastAsia="sk-SK"/>
            </w:rPr>
          </w:pPr>
          <w:r w:rsidRPr="00BE4B79">
            <w:rPr>
              <w:rFonts w:cstheme="minorHAnsi"/>
            </w:rPr>
            <w:fldChar w:fldCharType="begin"/>
          </w:r>
          <w:r w:rsidR="00AC19B7" w:rsidRPr="00BE4B79">
            <w:rPr>
              <w:rFonts w:cstheme="minorHAnsi"/>
            </w:rPr>
            <w:instrText xml:space="preserve"> TOC \o "1-3" \h \z \u </w:instrText>
          </w:r>
          <w:r w:rsidRPr="00BE4B79">
            <w:rPr>
              <w:rFonts w:cstheme="minorHAnsi"/>
            </w:rPr>
            <w:fldChar w:fldCharType="separate"/>
          </w:r>
          <w:hyperlink w:anchor="_Toc67404345" w:history="1">
            <w:r w:rsidR="009A1540" w:rsidRPr="007A6965">
              <w:rPr>
                <w:rStyle w:val="Hypertextovprepojenie"/>
                <w:rFonts w:cstheme="minorHAnsi"/>
                <w:noProof/>
                <w:lang w:val="sk-SK"/>
              </w:rPr>
              <w:t>A.1 Pokyny pre záujemcov a</w:t>
            </w:r>
            <w:r w:rsidR="009A1540" w:rsidRPr="007A6965">
              <w:rPr>
                <w:rStyle w:val="Hypertextovprepojenie"/>
                <w:rFonts w:cstheme="minorHAnsi"/>
                <w:noProof/>
                <w:spacing w:val="75"/>
                <w:lang w:val="sk-SK"/>
              </w:rPr>
              <w:t xml:space="preserve"> </w:t>
            </w:r>
            <w:r w:rsidR="009A1540" w:rsidRPr="007A6965">
              <w:rPr>
                <w:rStyle w:val="Hypertextovprepojenie"/>
                <w:rFonts w:cstheme="minorHAnsi"/>
                <w:noProof/>
                <w:lang w:val="sk-SK"/>
              </w:rPr>
              <w:t>uchádzačov</w:t>
            </w:r>
            <w:r w:rsidR="009A1540">
              <w:rPr>
                <w:noProof/>
                <w:webHidden/>
              </w:rPr>
              <w:tab/>
            </w:r>
            <w:r w:rsidR="009A1540">
              <w:rPr>
                <w:noProof/>
                <w:webHidden/>
              </w:rPr>
              <w:fldChar w:fldCharType="begin"/>
            </w:r>
            <w:r w:rsidR="009A1540">
              <w:rPr>
                <w:noProof/>
                <w:webHidden/>
              </w:rPr>
              <w:instrText xml:space="preserve"> PAGEREF _Toc67404345 \h </w:instrText>
            </w:r>
            <w:r w:rsidR="009A1540">
              <w:rPr>
                <w:noProof/>
                <w:webHidden/>
              </w:rPr>
            </w:r>
            <w:r w:rsidR="009A1540">
              <w:rPr>
                <w:noProof/>
                <w:webHidden/>
              </w:rPr>
              <w:fldChar w:fldCharType="separate"/>
            </w:r>
            <w:r w:rsidR="007C25C4">
              <w:rPr>
                <w:noProof/>
                <w:webHidden/>
              </w:rPr>
              <w:t>3</w:t>
            </w:r>
            <w:r w:rsidR="009A1540">
              <w:rPr>
                <w:noProof/>
                <w:webHidden/>
              </w:rPr>
              <w:fldChar w:fldCharType="end"/>
            </w:r>
          </w:hyperlink>
        </w:p>
        <w:p w14:paraId="314B80E5" w14:textId="698686D5" w:rsidR="009A1540" w:rsidRDefault="00AC5364">
          <w:pPr>
            <w:pStyle w:val="Obsah2"/>
            <w:tabs>
              <w:tab w:val="right" w:leader="dot" w:pos="9970"/>
            </w:tabs>
            <w:rPr>
              <w:rFonts w:eastAsiaTheme="minorEastAsia" w:cstheme="minorBidi"/>
              <w:b w:val="0"/>
              <w:bCs w:val="0"/>
              <w:smallCaps w:val="0"/>
              <w:noProof/>
              <w:lang w:val="sk-SK" w:eastAsia="sk-SK"/>
            </w:rPr>
          </w:pPr>
          <w:hyperlink w:anchor="_Toc67404346" w:history="1">
            <w:r w:rsidR="009A1540" w:rsidRPr="007A6965">
              <w:rPr>
                <w:rStyle w:val="Hypertextovprepojenie"/>
                <w:rFonts w:cstheme="minorHAnsi"/>
                <w:noProof/>
                <w:lang w:val="sk-SK"/>
              </w:rPr>
              <w:t>I. Všeobecné informácie</w:t>
            </w:r>
            <w:r w:rsidR="009A1540">
              <w:rPr>
                <w:noProof/>
                <w:webHidden/>
              </w:rPr>
              <w:tab/>
            </w:r>
            <w:r w:rsidR="009A1540">
              <w:rPr>
                <w:noProof/>
                <w:webHidden/>
              </w:rPr>
              <w:fldChar w:fldCharType="begin"/>
            </w:r>
            <w:r w:rsidR="009A1540">
              <w:rPr>
                <w:noProof/>
                <w:webHidden/>
              </w:rPr>
              <w:instrText xml:space="preserve"> PAGEREF _Toc67404346 \h </w:instrText>
            </w:r>
            <w:r w:rsidR="009A1540">
              <w:rPr>
                <w:noProof/>
                <w:webHidden/>
              </w:rPr>
            </w:r>
            <w:r w:rsidR="009A1540">
              <w:rPr>
                <w:noProof/>
                <w:webHidden/>
              </w:rPr>
              <w:fldChar w:fldCharType="separate"/>
            </w:r>
            <w:r w:rsidR="007C25C4">
              <w:rPr>
                <w:noProof/>
                <w:webHidden/>
              </w:rPr>
              <w:t>4</w:t>
            </w:r>
            <w:r w:rsidR="009A1540">
              <w:rPr>
                <w:noProof/>
                <w:webHidden/>
              </w:rPr>
              <w:fldChar w:fldCharType="end"/>
            </w:r>
          </w:hyperlink>
        </w:p>
        <w:p w14:paraId="389C9647" w14:textId="49656C00" w:rsidR="009A1540" w:rsidRDefault="00AC5364">
          <w:pPr>
            <w:pStyle w:val="Obsah2"/>
            <w:tabs>
              <w:tab w:val="right" w:leader="dot" w:pos="9970"/>
            </w:tabs>
            <w:rPr>
              <w:rFonts w:eastAsiaTheme="minorEastAsia" w:cstheme="minorBidi"/>
              <w:b w:val="0"/>
              <w:bCs w:val="0"/>
              <w:smallCaps w:val="0"/>
              <w:noProof/>
              <w:lang w:val="sk-SK" w:eastAsia="sk-SK"/>
            </w:rPr>
          </w:pPr>
          <w:hyperlink w:anchor="_Toc67404347" w:history="1">
            <w:r w:rsidR="009A1540" w:rsidRPr="007A6965">
              <w:rPr>
                <w:rStyle w:val="Hypertextovprepojenie"/>
                <w:rFonts w:cstheme="minorHAnsi"/>
                <w:noProof/>
                <w:lang w:val="sk-SK"/>
              </w:rPr>
              <w:t>II. Komunikácia a vysvetlenie</w:t>
            </w:r>
            <w:r w:rsidR="009A1540">
              <w:rPr>
                <w:noProof/>
                <w:webHidden/>
              </w:rPr>
              <w:tab/>
            </w:r>
            <w:r w:rsidR="009A1540">
              <w:rPr>
                <w:noProof/>
                <w:webHidden/>
              </w:rPr>
              <w:fldChar w:fldCharType="begin"/>
            </w:r>
            <w:r w:rsidR="009A1540">
              <w:rPr>
                <w:noProof/>
                <w:webHidden/>
              </w:rPr>
              <w:instrText xml:space="preserve"> PAGEREF _Toc67404347 \h </w:instrText>
            </w:r>
            <w:r w:rsidR="009A1540">
              <w:rPr>
                <w:noProof/>
                <w:webHidden/>
              </w:rPr>
            </w:r>
            <w:r w:rsidR="009A1540">
              <w:rPr>
                <w:noProof/>
                <w:webHidden/>
              </w:rPr>
              <w:fldChar w:fldCharType="separate"/>
            </w:r>
            <w:r w:rsidR="007C25C4">
              <w:rPr>
                <w:noProof/>
                <w:webHidden/>
              </w:rPr>
              <w:t>7</w:t>
            </w:r>
            <w:r w:rsidR="009A1540">
              <w:rPr>
                <w:noProof/>
                <w:webHidden/>
              </w:rPr>
              <w:fldChar w:fldCharType="end"/>
            </w:r>
          </w:hyperlink>
        </w:p>
        <w:p w14:paraId="6A3DE766" w14:textId="6E00F88A" w:rsidR="009A1540" w:rsidRDefault="00AC5364">
          <w:pPr>
            <w:pStyle w:val="Obsah2"/>
            <w:tabs>
              <w:tab w:val="right" w:leader="dot" w:pos="9970"/>
            </w:tabs>
            <w:rPr>
              <w:rFonts w:eastAsiaTheme="minorEastAsia" w:cstheme="minorBidi"/>
              <w:b w:val="0"/>
              <w:bCs w:val="0"/>
              <w:smallCaps w:val="0"/>
              <w:noProof/>
              <w:lang w:val="sk-SK" w:eastAsia="sk-SK"/>
            </w:rPr>
          </w:pPr>
          <w:hyperlink w:anchor="_Toc67404348" w:history="1">
            <w:r w:rsidR="009A1540" w:rsidRPr="007A6965">
              <w:rPr>
                <w:rStyle w:val="Hypertextovprepojenie"/>
                <w:rFonts w:cstheme="minorHAnsi"/>
                <w:noProof/>
                <w:lang w:val="sk-SK"/>
              </w:rPr>
              <w:t>III. Príprava ponuky</w:t>
            </w:r>
            <w:r w:rsidR="009A1540">
              <w:rPr>
                <w:noProof/>
                <w:webHidden/>
              </w:rPr>
              <w:tab/>
            </w:r>
            <w:r w:rsidR="009A1540">
              <w:rPr>
                <w:noProof/>
                <w:webHidden/>
              </w:rPr>
              <w:fldChar w:fldCharType="begin"/>
            </w:r>
            <w:r w:rsidR="009A1540">
              <w:rPr>
                <w:noProof/>
                <w:webHidden/>
              </w:rPr>
              <w:instrText xml:space="preserve"> PAGEREF _Toc67404348 \h </w:instrText>
            </w:r>
            <w:r w:rsidR="009A1540">
              <w:rPr>
                <w:noProof/>
                <w:webHidden/>
              </w:rPr>
            </w:r>
            <w:r w:rsidR="009A1540">
              <w:rPr>
                <w:noProof/>
                <w:webHidden/>
              </w:rPr>
              <w:fldChar w:fldCharType="separate"/>
            </w:r>
            <w:r w:rsidR="007C25C4">
              <w:rPr>
                <w:noProof/>
                <w:webHidden/>
              </w:rPr>
              <w:t>10</w:t>
            </w:r>
            <w:r w:rsidR="009A1540">
              <w:rPr>
                <w:noProof/>
                <w:webHidden/>
              </w:rPr>
              <w:fldChar w:fldCharType="end"/>
            </w:r>
          </w:hyperlink>
        </w:p>
        <w:p w14:paraId="63E32A71" w14:textId="131BCD8B" w:rsidR="009A1540" w:rsidRDefault="00AC5364">
          <w:pPr>
            <w:pStyle w:val="Obsah2"/>
            <w:tabs>
              <w:tab w:val="right" w:leader="dot" w:pos="9970"/>
            </w:tabs>
            <w:rPr>
              <w:rFonts w:eastAsiaTheme="minorEastAsia" w:cstheme="minorBidi"/>
              <w:b w:val="0"/>
              <w:bCs w:val="0"/>
              <w:smallCaps w:val="0"/>
              <w:noProof/>
              <w:lang w:val="sk-SK" w:eastAsia="sk-SK"/>
            </w:rPr>
          </w:pPr>
          <w:hyperlink w:anchor="_Toc67404349" w:history="1">
            <w:r w:rsidR="009A1540" w:rsidRPr="007A6965">
              <w:rPr>
                <w:rStyle w:val="Hypertextovprepojenie"/>
                <w:rFonts w:cstheme="minorHAnsi"/>
                <w:noProof/>
                <w:lang w:val="sk-SK"/>
              </w:rPr>
              <w:t>IV. Predkladanie ponuky</w:t>
            </w:r>
            <w:r w:rsidR="009A1540">
              <w:rPr>
                <w:noProof/>
                <w:webHidden/>
              </w:rPr>
              <w:tab/>
            </w:r>
            <w:r w:rsidR="009A1540">
              <w:rPr>
                <w:noProof/>
                <w:webHidden/>
              </w:rPr>
              <w:fldChar w:fldCharType="begin"/>
            </w:r>
            <w:r w:rsidR="009A1540">
              <w:rPr>
                <w:noProof/>
                <w:webHidden/>
              </w:rPr>
              <w:instrText xml:space="preserve"> PAGEREF _Toc67404349 \h </w:instrText>
            </w:r>
            <w:r w:rsidR="009A1540">
              <w:rPr>
                <w:noProof/>
                <w:webHidden/>
              </w:rPr>
            </w:r>
            <w:r w:rsidR="009A1540">
              <w:rPr>
                <w:noProof/>
                <w:webHidden/>
              </w:rPr>
              <w:fldChar w:fldCharType="separate"/>
            </w:r>
            <w:r w:rsidR="007C25C4">
              <w:rPr>
                <w:noProof/>
                <w:webHidden/>
              </w:rPr>
              <w:t>13</w:t>
            </w:r>
            <w:r w:rsidR="009A1540">
              <w:rPr>
                <w:noProof/>
                <w:webHidden/>
              </w:rPr>
              <w:fldChar w:fldCharType="end"/>
            </w:r>
          </w:hyperlink>
        </w:p>
        <w:p w14:paraId="1CE00A98" w14:textId="6AE4BEA3" w:rsidR="009A1540" w:rsidRDefault="00AC5364">
          <w:pPr>
            <w:pStyle w:val="Obsah2"/>
            <w:tabs>
              <w:tab w:val="right" w:leader="dot" w:pos="9970"/>
            </w:tabs>
            <w:rPr>
              <w:rFonts w:eastAsiaTheme="minorEastAsia" w:cstheme="minorBidi"/>
              <w:b w:val="0"/>
              <w:bCs w:val="0"/>
              <w:smallCaps w:val="0"/>
              <w:noProof/>
              <w:lang w:val="sk-SK" w:eastAsia="sk-SK"/>
            </w:rPr>
          </w:pPr>
          <w:hyperlink w:anchor="_Toc67404350" w:history="1">
            <w:r w:rsidR="009A1540" w:rsidRPr="007A6965">
              <w:rPr>
                <w:rStyle w:val="Hypertextovprepojenie"/>
                <w:rFonts w:cstheme="minorHAnsi"/>
                <w:noProof/>
                <w:lang w:val="sk-SK"/>
              </w:rPr>
              <w:t>V. Otváranie ponúk, vyhodnotenie splnenia podmienok účasti a vyhodnocovanie ponúk</w:t>
            </w:r>
            <w:r w:rsidR="009A1540">
              <w:rPr>
                <w:noProof/>
                <w:webHidden/>
              </w:rPr>
              <w:tab/>
            </w:r>
            <w:r w:rsidR="009A1540">
              <w:rPr>
                <w:noProof/>
                <w:webHidden/>
              </w:rPr>
              <w:fldChar w:fldCharType="begin"/>
            </w:r>
            <w:r w:rsidR="009A1540">
              <w:rPr>
                <w:noProof/>
                <w:webHidden/>
              </w:rPr>
              <w:instrText xml:space="preserve"> PAGEREF _Toc67404350 \h </w:instrText>
            </w:r>
            <w:r w:rsidR="009A1540">
              <w:rPr>
                <w:noProof/>
                <w:webHidden/>
              </w:rPr>
            </w:r>
            <w:r w:rsidR="009A1540">
              <w:rPr>
                <w:noProof/>
                <w:webHidden/>
              </w:rPr>
              <w:fldChar w:fldCharType="separate"/>
            </w:r>
            <w:r w:rsidR="007C25C4">
              <w:rPr>
                <w:noProof/>
                <w:webHidden/>
              </w:rPr>
              <w:t>15</w:t>
            </w:r>
            <w:r w:rsidR="009A1540">
              <w:rPr>
                <w:noProof/>
                <w:webHidden/>
              </w:rPr>
              <w:fldChar w:fldCharType="end"/>
            </w:r>
          </w:hyperlink>
        </w:p>
        <w:p w14:paraId="5A031F04" w14:textId="10843DF1" w:rsidR="009A1540" w:rsidRDefault="00AC5364">
          <w:pPr>
            <w:pStyle w:val="Obsah2"/>
            <w:tabs>
              <w:tab w:val="right" w:leader="dot" w:pos="9970"/>
            </w:tabs>
            <w:rPr>
              <w:rFonts w:eastAsiaTheme="minorEastAsia" w:cstheme="minorBidi"/>
              <w:b w:val="0"/>
              <w:bCs w:val="0"/>
              <w:smallCaps w:val="0"/>
              <w:noProof/>
              <w:lang w:val="sk-SK" w:eastAsia="sk-SK"/>
            </w:rPr>
          </w:pPr>
          <w:hyperlink w:anchor="_Toc67404351" w:history="1">
            <w:r w:rsidR="009A1540" w:rsidRPr="007A6965">
              <w:rPr>
                <w:rStyle w:val="Hypertextovprepojenie"/>
                <w:rFonts w:cstheme="minorHAnsi"/>
                <w:noProof/>
                <w:lang w:val="sk-SK"/>
              </w:rPr>
              <w:t>VI. Prijatie ponuky a uzavretie zmluvy</w:t>
            </w:r>
            <w:r w:rsidR="009A1540">
              <w:rPr>
                <w:noProof/>
                <w:webHidden/>
              </w:rPr>
              <w:tab/>
            </w:r>
            <w:r w:rsidR="009A1540">
              <w:rPr>
                <w:noProof/>
                <w:webHidden/>
              </w:rPr>
              <w:fldChar w:fldCharType="begin"/>
            </w:r>
            <w:r w:rsidR="009A1540">
              <w:rPr>
                <w:noProof/>
                <w:webHidden/>
              </w:rPr>
              <w:instrText xml:space="preserve"> PAGEREF _Toc67404351 \h </w:instrText>
            </w:r>
            <w:r w:rsidR="009A1540">
              <w:rPr>
                <w:noProof/>
                <w:webHidden/>
              </w:rPr>
            </w:r>
            <w:r w:rsidR="009A1540">
              <w:rPr>
                <w:noProof/>
                <w:webHidden/>
              </w:rPr>
              <w:fldChar w:fldCharType="separate"/>
            </w:r>
            <w:r w:rsidR="007C25C4">
              <w:rPr>
                <w:noProof/>
                <w:webHidden/>
              </w:rPr>
              <w:t>18</w:t>
            </w:r>
            <w:r w:rsidR="009A1540">
              <w:rPr>
                <w:noProof/>
                <w:webHidden/>
              </w:rPr>
              <w:fldChar w:fldCharType="end"/>
            </w:r>
          </w:hyperlink>
        </w:p>
        <w:p w14:paraId="44C9C654" w14:textId="578FC5FF" w:rsidR="009A1540" w:rsidRDefault="00AC5364">
          <w:pPr>
            <w:pStyle w:val="Obsah2"/>
            <w:tabs>
              <w:tab w:val="right" w:leader="dot" w:pos="9970"/>
            </w:tabs>
            <w:rPr>
              <w:rFonts w:eastAsiaTheme="minorEastAsia" w:cstheme="minorBidi"/>
              <w:b w:val="0"/>
              <w:bCs w:val="0"/>
              <w:smallCaps w:val="0"/>
              <w:noProof/>
              <w:lang w:val="sk-SK" w:eastAsia="sk-SK"/>
            </w:rPr>
          </w:pPr>
          <w:hyperlink w:anchor="_Toc67404352" w:history="1">
            <w:r w:rsidR="009A1540" w:rsidRPr="007A6965">
              <w:rPr>
                <w:rStyle w:val="Hypertextovprepojenie"/>
                <w:rFonts w:cstheme="minorHAnsi"/>
                <w:noProof/>
                <w:lang w:val="sk-SK"/>
              </w:rPr>
              <w:t>VII. Ďalšie informácie</w:t>
            </w:r>
            <w:r w:rsidR="009A1540">
              <w:rPr>
                <w:noProof/>
                <w:webHidden/>
              </w:rPr>
              <w:tab/>
            </w:r>
            <w:r w:rsidR="009A1540">
              <w:rPr>
                <w:noProof/>
                <w:webHidden/>
              </w:rPr>
              <w:fldChar w:fldCharType="begin"/>
            </w:r>
            <w:r w:rsidR="009A1540">
              <w:rPr>
                <w:noProof/>
                <w:webHidden/>
              </w:rPr>
              <w:instrText xml:space="preserve"> PAGEREF _Toc67404352 \h </w:instrText>
            </w:r>
            <w:r w:rsidR="009A1540">
              <w:rPr>
                <w:noProof/>
                <w:webHidden/>
              </w:rPr>
            </w:r>
            <w:r w:rsidR="009A1540">
              <w:rPr>
                <w:noProof/>
                <w:webHidden/>
              </w:rPr>
              <w:fldChar w:fldCharType="separate"/>
            </w:r>
            <w:r w:rsidR="007C25C4">
              <w:rPr>
                <w:noProof/>
                <w:webHidden/>
              </w:rPr>
              <w:t>19</w:t>
            </w:r>
            <w:r w:rsidR="009A1540">
              <w:rPr>
                <w:noProof/>
                <w:webHidden/>
              </w:rPr>
              <w:fldChar w:fldCharType="end"/>
            </w:r>
          </w:hyperlink>
        </w:p>
        <w:p w14:paraId="0BCA513F" w14:textId="734155C1" w:rsidR="009A1540" w:rsidRDefault="00AC5364">
          <w:pPr>
            <w:pStyle w:val="Obsah1"/>
            <w:tabs>
              <w:tab w:val="right" w:leader="dot" w:pos="9970"/>
            </w:tabs>
            <w:rPr>
              <w:rFonts w:eastAsiaTheme="minorEastAsia" w:cstheme="minorBidi"/>
              <w:b w:val="0"/>
              <w:bCs w:val="0"/>
              <w:caps w:val="0"/>
              <w:noProof/>
              <w:u w:val="none"/>
              <w:lang w:val="sk-SK" w:eastAsia="sk-SK"/>
            </w:rPr>
          </w:pPr>
          <w:hyperlink w:anchor="_Toc67404353" w:history="1">
            <w:r w:rsidR="009A1540" w:rsidRPr="007A6965">
              <w:rPr>
                <w:rStyle w:val="Hypertextovprepojenie"/>
                <w:rFonts w:cstheme="minorHAnsi"/>
                <w:noProof/>
                <w:lang w:val="sk-SK"/>
              </w:rPr>
              <w:t>A.2 Podmienky účasti uchádzačov</w:t>
            </w:r>
            <w:r w:rsidR="009A1540">
              <w:rPr>
                <w:noProof/>
                <w:webHidden/>
              </w:rPr>
              <w:tab/>
            </w:r>
            <w:r w:rsidR="009A1540">
              <w:rPr>
                <w:noProof/>
                <w:webHidden/>
              </w:rPr>
              <w:fldChar w:fldCharType="begin"/>
            </w:r>
            <w:r w:rsidR="009A1540">
              <w:rPr>
                <w:noProof/>
                <w:webHidden/>
              </w:rPr>
              <w:instrText xml:space="preserve"> PAGEREF _Toc67404353 \h </w:instrText>
            </w:r>
            <w:r w:rsidR="009A1540">
              <w:rPr>
                <w:noProof/>
                <w:webHidden/>
              </w:rPr>
            </w:r>
            <w:r w:rsidR="009A1540">
              <w:rPr>
                <w:noProof/>
                <w:webHidden/>
              </w:rPr>
              <w:fldChar w:fldCharType="separate"/>
            </w:r>
            <w:r w:rsidR="007C25C4">
              <w:rPr>
                <w:noProof/>
                <w:webHidden/>
              </w:rPr>
              <w:t>21</w:t>
            </w:r>
            <w:r w:rsidR="009A1540">
              <w:rPr>
                <w:noProof/>
                <w:webHidden/>
              </w:rPr>
              <w:fldChar w:fldCharType="end"/>
            </w:r>
          </w:hyperlink>
        </w:p>
        <w:p w14:paraId="6B9B915C" w14:textId="53D9373E" w:rsidR="009A1540" w:rsidRDefault="00AC5364">
          <w:pPr>
            <w:pStyle w:val="Obsah1"/>
            <w:tabs>
              <w:tab w:val="right" w:leader="dot" w:pos="9970"/>
            </w:tabs>
            <w:rPr>
              <w:rFonts w:eastAsiaTheme="minorEastAsia" w:cstheme="minorBidi"/>
              <w:b w:val="0"/>
              <w:bCs w:val="0"/>
              <w:caps w:val="0"/>
              <w:noProof/>
              <w:u w:val="none"/>
              <w:lang w:val="sk-SK" w:eastAsia="sk-SK"/>
            </w:rPr>
          </w:pPr>
          <w:hyperlink w:anchor="_Toc67404354" w:history="1">
            <w:r w:rsidR="009A1540" w:rsidRPr="007A6965">
              <w:rPr>
                <w:rStyle w:val="Hypertextovprepojenie"/>
                <w:rFonts w:cstheme="minorHAnsi"/>
                <w:noProof/>
                <w:lang w:val="sk-SK"/>
              </w:rPr>
              <w:t>A.3 Kritériá na vyhodnotenie ponúk a pravidlá ich uplatnenia</w:t>
            </w:r>
            <w:r w:rsidR="009A1540">
              <w:rPr>
                <w:noProof/>
                <w:webHidden/>
              </w:rPr>
              <w:tab/>
            </w:r>
            <w:r w:rsidR="009A1540">
              <w:rPr>
                <w:noProof/>
                <w:webHidden/>
              </w:rPr>
              <w:fldChar w:fldCharType="begin"/>
            </w:r>
            <w:r w:rsidR="009A1540">
              <w:rPr>
                <w:noProof/>
                <w:webHidden/>
              </w:rPr>
              <w:instrText xml:space="preserve"> PAGEREF _Toc67404354 \h </w:instrText>
            </w:r>
            <w:r w:rsidR="009A1540">
              <w:rPr>
                <w:noProof/>
                <w:webHidden/>
              </w:rPr>
            </w:r>
            <w:r w:rsidR="009A1540">
              <w:rPr>
                <w:noProof/>
                <w:webHidden/>
              </w:rPr>
              <w:fldChar w:fldCharType="separate"/>
            </w:r>
            <w:r w:rsidR="007C25C4">
              <w:rPr>
                <w:noProof/>
                <w:webHidden/>
              </w:rPr>
              <w:t>32</w:t>
            </w:r>
            <w:r w:rsidR="009A1540">
              <w:rPr>
                <w:noProof/>
                <w:webHidden/>
              </w:rPr>
              <w:fldChar w:fldCharType="end"/>
            </w:r>
          </w:hyperlink>
        </w:p>
        <w:p w14:paraId="4A246E75" w14:textId="79F809AF" w:rsidR="009A1540" w:rsidRDefault="00AC5364">
          <w:pPr>
            <w:pStyle w:val="Obsah1"/>
            <w:tabs>
              <w:tab w:val="right" w:leader="dot" w:pos="9970"/>
            </w:tabs>
            <w:rPr>
              <w:rFonts w:eastAsiaTheme="minorEastAsia" w:cstheme="minorBidi"/>
              <w:b w:val="0"/>
              <w:bCs w:val="0"/>
              <w:caps w:val="0"/>
              <w:noProof/>
              <w:u w:val="none"/>
              <w:lang w:val="sk-SK" w:eastAsia="sk-SK"/>
            </w:rPr>
          </w:pPr>
          <w:hyperlink w:anchor="_Toc67404355" w:history="1">
            <w:r w:rsidR="009A1540" w:rsidRPr="007A6965">
              <w:rPr>
                <w:rStyle w:val="Hypertextovprepojenie"/>
                <w:rFonts w:cstheme="minorHAnsi"/>
                <w:noProof/>
                <w:lang w:val="sk-SK"/>
              </w:rPr>
              <w:t>B.1 Opis predmetu zákazky</w:t>
            </w:r>
            <w:r w:rsidR="009A1540">
              <w:rPr>
                <w:noProof/>
                <w:webHidden/>
              </w:rPr>
              <w:tab/>
            </w:r>
            <w:r w:rsidR="009A1540">
              <w:rPr>
                <w:noProof/>
                <w:webHidden/>
              </w:rPr>
              <w:fldChar w:fldCharType="begin"/>
            </w:r>
            <w:r w:rsidR="009A1540">
              <w:rPr>
                <w:noProof/>
                <w:webHidden/>
              </w:rPr>
              <w:instrText xml:space="preserve"> PAGEREF _Toc67404355 \h </w:instrText>
            </w:r>
            <w:r w:rsidR="009A1540">
              <w:rPr>
                <w:noProof/>
                <w:webHidden/>
              </w:rPr>
            </w:r>
            <w:r w:rsidR="009A1540">
              <w:rPr>
                <w:noProof/>
                <w:webHidden/>
              </w:rPr>
              <w:fldChar w:fldCharType="separate"/>
            </w:r>
            <w:r w:rsidR="007C25C4">
              <w:rPr>
                <w:noProof/>
                <w:webHidden/>
              </w:rPr>
              <w:t>34</w:t>
            </w:r>
            <w:r w:rsidR="009A1540">
              <w:rPr>
                <w:noProof/>
                <w:webHidden/>
              </w:rPr>
              <w:fldChar w:fldCharType="end"/>
            </w:r>
          </w:hyperlink>
        </w:p>
        <w:p w14:paraId="25747A29" w14:textId="62D75A63" w:rsidR="009A1540" w:rsidRDefault="00AC5364">
          <w:pPr>
            <w:pStyle w:val="Obsah1"/>
            <w:tabs>
              <w:tab w:val="right" w:leader="dot" w:pos="9970"/>
            </w:tabs>
            <w:rPr>
              <w:rFonts w:eastAsiaTheme="minorEastAsia" w:cstheme="minorBidi"/>
              <w:b w:val="0"/>
              <w:bCs w:val="0"/>
              <w:caps w:val="0"/>
              <w:noProof/>
              <w:u w:val="none"/>
              <w:lang w:val="sk-SK" w:eastAsia="sk-SK"/>
            </w:rPr>
          </w:pPr>
          <w:hyperlink w:anchor="_Toc67404356" w:history="1">
            <w:r w:rsidR="009A1540" w:rsidRPr="007A6965">
              <w:rPr>
                <w:rStyle w:val="Hypertextovprepojenie"/>
                <w:rFonts w:cstheme="minorHAnsi"/>
                <w:noProof/>
                <w:lang w:val="sk-SK"/>
              </w:rPr>
              <w:t xml:space="preserve">B.2 </w:t>
            </w:r>
            <w:r w:rsidR="009A1540" w:rsidRPr="007A6965">
              <w:rPr>
                <w:rStyle w:val="Hypertextovprepojenie"/>
                <w:rFonts w:cstheme="minorHAnsi"/>
                <w:noProof/>
                <w:lang w:val="es-ES"/>
              </w:rPr>
              <w:t>Zmluva o dielo</w:t>
            </w:r>
            <w:r w:rsidR="009A1540">
              <w:rPr>
                <w:noProof/>
                <w:webHidden/>
              </w:rPr>
              <w:tab/>
            </w:r>
            <w:r w:rsidR="009A1540">
              <w:rPr>
                <w:noProof/>
                <w:webHidden/>
              </w:rPr>
              <w:fldChar w:fldCharType="begin"/>
            </w:r>
            <w:r w:rsidR="009A1540">
              <w:rPr>
                <w:noProof/>
                <w:webHidden/>
              </w:rPr>
              <w:instrText xml:space="preserve"> PAGEREF _Toc67404356 \h </w:instrText>
            </w:r>
            <w:r w:rsidR="009A1540">
              <w:rPr>
                <w:noProof/>
                <w:webHidden/>
              </w:rPr>
            </w:r>
            <w:r w:rsidR="009A1540">
              <w:rPr>
                <w:noProof/>
                <w:webHidden/>
              </w:rPr>
              <w:fldChar w:fldCharType="separate"/>
            </w:r>
            <w:r w:rsidR="007C25C4">
              <w:rPr>
                <w:noProof/>
                <w:webHidden/>
              </w:rPr>
              <w:t>57</w:t>
            </w:r>
            <w:r w:rsidR="009A1540">
              <w:rPr>
                <w:noProof/>
                <w:webHidden/>
              </w:rPr>
              <w:fldChar w:fldCharType="end"/>
            </w:r>
          </w:hyperlink>
        </w:p>
        <w:p w14:paraId="2F01131C" w14:textId="525C63BC" w:rsidR="009A1540" w:rsidRDefault="00AC5364">
          <w:pPr>
            <w:pStyle w:val="Obsah1"/>
            <w:tabs>
              <w:tab w:val="right" w:leader="dot" w:pos="9970"/>
            </w:tabs>
            <w:rPr>
              <w:rFonts w:eastAsiaTheme="minorEastAsia" w:cstheme="minorBidi"/>
              <w:b w:val="0"/>
              <w:bCs w:val="0"/>
              <w:caps w:val="0"/>
              <w:noProof/>
              <w:u w:val="none"/>
              <w:lang w:val="sk-SK" w:eastAsia="sk-SK"/>
            </w:rPr>
          </w:pPr>
          <w:hyperlink w:anchor="_Toc67404362" w:history="1">
            <w:r w:rsidR="009A1540" w:rsidRPr="007A6965">
              <w:rPr>
                <w:rStyle w:val="Hypertextovprepojenie"/>
                <w:rFonts w:cstheme="minorHAnsi"/>
                <w:noProof/>
                <w:lang w:val="sk-SK"/>
              </w:rPr>
              <w:t>C.1 Prílohy súťažných podkladov</w:t>
            </w:r>
            <w:r w:rsidR="009A1540">
              <w:rPr>
                <w:noProof/>
                <w:webHidden/>
              </w:rPr>
              <w:tab/>
            </w:r>
            <w:r w:rsidR="009A1540">
              <w:rPr>
                <w:noProof/>
                <w:webHidden/>
              </w:rPr>
              <w:fldChar w:fldCharType="begin"/>
            </w:r>
            <w:r w:rsidR="009A1540">
              <w:rPr>
                <w:noProof/>
                <w:webHidden/>
              </w:rPr>
              <w:instrText xml:space="preserve"> PAGEREF _Toc67404362 \h </w:instrText>
            </w:r>
            <w:r w:rsidR="009A1540">
              <w:rPr>
                <w:noProof/>
                <w:webHidden/>
              </w:rPr>
            </w:r>
            <w:r w:rsidR="009A1540">
              <w:rPr>
                <w:noProof/>
                <w:webHidden/>
              </w:rPr>
              <w:fldChar w:fldCharType="separate"/>
            </w:r>
            <w:r w:rsidR="007C25C4">
              <w:rPr>
                <w:noProof/>
                <w:webHidden/>
              </w:rPr>
              <w:t>117</w:t>
            </w:r>
            <w:r w:rsidR="009A1540">
              <w:rPr>
                <w:noProof/>
                <w:webHidden/>
              </w:rPr>
              <w:fldChar w:fldCharType="end"/>
            </w:r>
          </w:hyperlink>
        </w:p>
        <w:p w14:paraId="05645F2D" w14:textId="06F90E9B" w:rsidR="00AC19B7" w:rsidRPr="00BE4B79" w:rsidRDefault="00A35A75">
          <w:pPr>
            <w:rPr>
              <w:rFonts w:asciiTheme="minorHAnsi" w:hAnsiTheme="minorHAnsi" w:cstheme="minorHAnsi"/>
            </w:rPr>
          </w:pPr>
          <w:r w:rsidRPr="00BE4B79">
            <w:rPr>
              <w:rFonts w:asciiTheme="minorHAnsi" w:hAnsiTheme="minorHAnsi" w:cstheme="minorHAnsi"/>
              <w:b/>
              <w:bCs/>
            </w:rPr>
            <w:fldChar w:fldCharType="end"/>
          </w:r>
        </w:p>
      </w:sdtContent>
    </w:sdt>
    <w:p w14:paraId="76A3F69E" w14:textId="77777777" w:rsidR="00C64C75" w:rsidRPr="00BE4B79" w:rsidRDefault="00C64C75" w:rsidP="00786D09">
      <w:pPr>
        <w:pStyle w:val="Zkladntext"/>
        <w:spacing w:before="39"/>
        <w:rPr>
          <w:rFonts w:asciiTheme="minorHAnsi" w:hAnsiTheme="minorHAnsi" w:cstheme="minorHAnsi"/>
          <w:w w:val="105"/>
          <w:lang w:val="sk-SK"/>
        </w:rPr>
      </w:pPr>
    </w:p>
    <w:p w14:paraId="0B391139" w14:textId="77777777" w:rsidR="00C64C75" w:rsidRPr="00BE4B79" w:rsidRDefault="00C64C75" w:rsidP="00632ECA">
      <w:pPr>
        <w:pStyle w:val="Zkladntext"/>
        <w:spacing w:before="39"/>
        <w:rPr>
          <w:rFonts w:asciiTheme="minorHAnsi" w:hAnsiTheme="minorHAnsi" w:cstheme="minorHAnsi"/>
          <w:w w:val="105"/>
          <w:lang w:val="sk-SK"/>
        </w:rPr>
      </w:pPr>
    </w:p>
    <w:p w14:paraId="27567B12" w14:textId="77777777" w:rsidR="00C64C75" w:rsidRPr="00BE4B79" w:rsidRDefault="00C64C75" w:rsidP="00C64C75">
      <w:pPr>
        <w:pStyle w:val="Zkladntext"/>
        <w:spacing w:before="39"/>
        <w:ind w:left="689"/>
        <w:jc w:val="center"/>
        <w:rPr>
          <w:rFonts w:asciiTheme="minorHAnsi" w:hAnsiTheme="minorHAnsi" w:cstheme="minorHAnsi"/>
          <w:lang w:val="sk-SK"/>
        </w:rPr>
        <w:sectPr w:rsidR="00C64C75" w:rsidRPr="00BE4B79">
          <w:footerReference w:type="default" r:id="rId12"/>
          <w:type w:val="continuous"/>
          <w:pgSz w:w="11900" w:h="16840"/>
          <w:pgMar w:top="1360" w:right="1000" w:bottom="1860" w:left="920" w:header="708" w:footer="708" w:gutter="0"/>
          <w:cols w:space="708"/>
        </w:sectPr>
      </w:pPr>
    </w:p>
    <w:p w14:paraId="3BBC2054" w14:textId="77777777" w:rsidR="005A6FC8" w:rsidRPr="00BE4B79" w:rsidRDefault="005A6FC8" w:rsidP="005A6FC8">
      <w:pPr>
        <w:pStyle w:val="Zkladntext"/>
        <w:rPr>
          <w:rFonts w:asciiTheme="minorHAnsi" w:hAnsiTheme="minorHAnsi" w:cstheme="minorHAnsi"/>
          <w:sz w:val="31"/>
          <w:szCs w:val="31"/>
          <w:lang w:val="sk-SK"/>
        </w:rPr>
      </w:pPr>
    </w:p>
    <w:p w14:paraId="3B311899" w14:textId="77777777" w:rsidR="005A6FC8" w:rsidRPr="00BE4B79" w:rsidRDefault="005A6FC8" w:rsidP="005A6FC8">
      <w:pPr>
        <w:pStyle w:val="Zkladntext"/>
        <w:rPr>
          <w:rFonts w:asciiTheme="minorHAnsi" w:hAnsiTheme="minorHAnsi" w:cstheme="minorHAnsi"/>
          <w:sz w:val="31"/>
          <w:szCs w:val="31"/>
          <w:lang w:val="sk-SK"/>
        </w:rPr>
      </w:pPr>
    </w:p>
    <w:p w14:paraId="65897681" w14:textId="77777777" w:rsidR="007638E3" w:rsidRPr="00BE4B79" w:rsidRDefault="004C7A92" w:rsidP="008D66ED">
      <w:pPr>
        <w:pStyle w:val="Zkladntext"/>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t>Reverzná v</w:t>
      </w:r>
      <w:r w:rsidR="00A8216B" w:rsidRPr="00BE4B79">
        <w:rPr>
          <w:rFonts w:asciiTheme="minorHAnsi" w:hAnsiTheme="minorHAnsi" w:cstheme="minorHAnsi"/>
          <w:sz w:val="31"/>
          <w:szCs w:val="31"/>
          <w:lang w:val="sk-SK"/>
        </w:rPr>
        <w:t xml:space="preserve">erejná súťaž </w:t>
      </w:r>
    </w:p>
    <w:p w14:paraId="6594134B" w14:textId="77777777" w:rsidR="00105334" w:rsidRPr="00BE4B79" w:rsidRDefault="00105334">
      <w:pPr>
        <w:pStyle w:val="Zkladntext"/>
        <w:spacing w:before="7"/>
        <w:rPr>
          <w:rFonts w:asciiTheme="minorHAnsi" w:hAnsiTheme="minorHAnsi" w:cstheme="minorHAnsi"/>
          <w:sz w:val="31"/>
          <w:szCs w:val="31"/>
          <w:lang w:val="sk-SK"/>
        </w:rPr>
      </w:pPr>
    </w:p>
    <w:p w14:paraId="7CB51BAE" w14:textId="77777777" w:rsidR="00105334" w:rsidRPr="00BE4B79" w:rsidRDefault="00105334">
      <w:pPr>
        <w:pStyle w:val="Zkladntext"/>
        <w:spacing w:before="7"/>
        <w:rPr>
          <w:rFonts w:asciiTheme="minorHAnsi" w:hAnsiTheme="minorHAnsi" w:cstheme="minorHAnsi"/>
          <w:sz w:val="31"/>
          <w:szCs w:val="31"/>
          <w:lang w:val="sk-SK"/>
        </w:rPr>
      </w:pPr>
    </w:p>
    <w:p w14:paraId="4AF3D094" w14:textId="390B1EF2" w:rsidR="007638E3" w:rsidRPr="00BE4B79" w:rsidRDefault="00A72504" w:rsidP="00EF2462">
      <w:pPr>
        <w:tabs>
          <w:tab w:val="left" w:pos="5547"/>
        </w:tabs>
        <w:jc w:val="center"/>
        <w:rPr>
          <w:rFonts w:asciiTheme="minorHAnsi" w:hAnsiTheme="minorHAnsi" w:cstheme="minorHAnsi"/>
          <w:sz w:val="31"/>
          <w:lang w:val="sk-SK"/>
        </w:rPr>
      </w:pPr>
      <w:r>
        <w:rPr>
          <w:rFonts w:asciiTheme="minorHAnsi" w:hAnsiTheme="minorHAnsi" w:cstheme="minorHAnsi"/>
          <w:sz w:val="31"/>
          <w:lang w:val="sk-SK"/>
        </w:rPr>
        <w:t>P O D</w:t>
      </w:r>
      <w:r w:rsidR="00A8216B" w:rsidRPr="00BE4B79">
        <w:rPr>
          <w:rFonts w:asciiTheme="minorHAnsi" w:hAnsiTheme="minorHAnsi" w:cstheme="minorHAnsi"/>
          <w:sz w:val="31"/>
          <w:lang w:val="sk-SK"/>
        </w:rPr>
        <w:t xml:space="preserve"> L I M I T</w:t>
      </w:r>
      <w:r w:rsidR="00A8216B" w:rsidRPr="00BE4B79">
        <w:rPr>
          <w:rFonts w:asciiTheme="minorHAnsi" w:hAnsiTheme="minorHAnsi" w:cstheme="minorHAnsi"/>
          <w:spacing w:val="61"/>
          <w:sz w:val="31"/>
          <w:lang w:val="sk-SK"/>
        </w:rPr>
        <w:t xml:space="preserve"> </w:t>
      </w:r>
      <w:r w:rsidR="00A8216B" w:rsidRPr="00BE4B79">
        <w:rPr>
          <w:rFonts w:asciiTheme="minorHAnsi" w:hAnsiTheme="minorHAnsi" w:cstheme="minorHAnsi"/>
          <w:sz w:val="31"/>
          <w:lang w:val="sk-SK"/>
        </w:rPr>
        <w:t>N</w:t>
      </w:r>
      <w:r w:rsidR="00A8216B" w:rsidRPr="00BE4B79">
        <w:rPr>
          <w:rFonts w:asciiTheme="minorHAnsi" w:hAnsiTheme="minorHAnsi" w:cstheme="minorHAnsi"/>
          <w:spacing w:val="7"/>
          <w:sz w:val="31"/>
          <w:lang w:val="sk-SK"/>
        </w:rPr>
        <w:t xml:space="preserve"> </w:t>
      </w:r>
      <w:r w:rsidR="00A8216B" w:rsidRPr="00BE4B79">
        <w:rPr>
          <w:rFonts w:asciiTheme="minorHAnsi" w:hAnsiTheme="minorHAnsi" w:cstheme="minorHAnsi"/>
          <w:sz w:val="31"/>
          <w:lang w:val="sk-SK"/>
        </w:rPr>
        <w:t>Á</w:t>
      </w:r>
      <w:r w:rsidR="005E106E" w:rsidRPr="00BE4B79">
        <w:rPr>
          <w:rFonts w:asciiTheme="minorHAnsi" w:hAnsiTheme="minorHAnsi" w:cstheme="minorHAnsi"/>
          <w:sz w:val="31"/>
          <w:lang w:val="sk-SK"/>
        </w:rPr>
        <w:t xml:space="preserve"> </w:t>
      </w:r>
      <w:r w:rsidR="00A723A1" w:rsidRPr="00BE4B79">
        <w:rPr>
          <w:rFonts w:asciiTheme="minorHAnsi" w:hAnsiTheme="minorHAnsi" w:cstheme="minorHAnsi"/>
          <w:sz w:val="31"/>
          <w:lang w:val="sk-SK"/>
        </w:rPr>
        <w:t xml:space="preserve">     </w:t>
      </w:r>
      <w:r w:rsidR="00A8216B" w:rsidRPr="00BE4B79">
        <w:rPr>
          <w:rFonts w:asciiTheme="minorHAnsi" w:hAnsiTheme="minorHAnsi" w:cstheme="minorHAnsi"/>
          <w:sz w:val="31"/>
          <w:lang w:val="sk-SK"/>
        </w:rPr>
        <w:t>Z Á K A Z K</w:t>
      </w:r>
      <w:r w:rsidR="00A8216B" w:rsidRPr="00BE4B79">
        <w:rPr>
          <w:rFonts w:asciiTheme="minorHAnsi" w:hAnsiTheme="minorHAnsi" w:cstheme="minorHAnsi"/>
          <w:spacing w:val="28"/>
          <w:sz w:val="31"/>
          <w:lang w:val="sk-SK"/>
        </w:rPr>
        <w:t xml:space="preserve"> </w:t>
      </w:r>
      <w:r w:rsidR="00A8216B" w:rsidRPr="00BE4B79">
        <w:rPr>
          <w:rFonts w:asciiTheme="minorHAnsi" w:hAnsiTheme="minorHAnsi" w:cstheme="minorHAnsi"/>
          <w:sz w:val="31"/>
          <w:lang w:val="sk-SK"/>
        </w:rPr>
        <w:t>A</w:t>
      </w:r>
    </w:p>
    <w:p w14:paraId="0695AD0A" w14:textId="77777777" w:rsidR="000256E3" w:rsidRPr="00BE4B79" w:rsidRDefault="000256E3" w:rsidP="000256E3">
      <w:pPr>
        <w:pStyle w:val="Zkladntext"/>
        <w:spacing w:before="7"/>
        <w:jc w:val="center"/>
        <w:rPr>
          <w:rFonts w:asciiTheme="minorHAnsi" w:hAnsiTheme="minorHAnsi" w:cstheme="minorHAnsi"/>
          <w:sz w:val="29"/>
          <w:lang w:val="sk-SK"/>
        </w:rPr>
      </w:pPr>
      <w:r w:rsidRPr="00BE4B79">
        <w:rPr>
          <w:rFonts w:asciiTheme="minorHAnsi" w:hAnsiTheme="minorHAnsi" w:cstheme="minorHAnsi"/>
          <w:sz w:val="29"/>
          <w:lang w:val="sk-SK"/>
        </w:rPr>
        <w:t>N</w:t>
      </w:r>
      <w:r w:rsidR="00A723A1" w:rsidRPr="00BE4B79">
        <w:rPr>
          <w:rFonts w:asciiTheme="minorHAnsi" w:hAnsiTheme="minorHAnsi" w:cstheme="minorHAnsi"/>
          <w:sz w:val="29"/>
          <w:lang w:val="sk-SK"/>
        </w:rPr>
        <w:t xml:space="preserve"> </w:t>
      </w:r>
      <w:r w:rsidRPr="00BE4B79">
        <w:rPr>
          <w:rFonts w:asciiTheme="minorHAnsi" w:hAnsiTheme="minorHAnsi" w:cstheme="minorHAnsi"/>
          <w:sz w:val="29"/>
          <w:lang w:val="sk-SK"/>
        </w:rPr>
        <w:t>A</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P</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O</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S</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K</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Y</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T</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N</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U</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T</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I</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E</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S</w:t>
      </w:r>
      <w:r w:rsidR="00A723A1" w:rsidRPr="00BE4B79">
        <w:rPr>
          <w:rFonts w:asciiTheme="minorHAnsi" w:hAnsiTheme="minorHAnsi" w:cstheme="minorHAnsi"/>
          <w:sz w:val="29"/>
          <w:lang w:val="sk-SK"/>
        </w:rPr>
        <w:t> </w:t>
      </w:r>
      <w:r w:rsidR="0020325A" w:rsidRPr="00BE4B79">
        <w:rPr>
          <w:rFonts w:asciiTheme="minorHAnsi" w:hAnsiTheme="minorHAnsi" w:cstheme="minorHAnsi"/>
          <w:sz w:val="29"/>
          <w:lang w:val="sk-SK"/>
        </w:rPr>
        <w:t>L</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U</w:t>
      </w:r>
      <w:r w:rsidR="00A723A1" w:rsidRPr="00BE4B79">
        <w:rPr>
          <w:rFonts w:asciiTheme="minorHAnsi" w:hAnsiTheme="minorHAnsi" w:cstheme="minorHAnsi"/>
          <w:sz w:val="29"/>
          <w:lang w:val="sk-SK"/>
        </w:rPr>
        <w:t> </w:t>
      </w:r>
      <w:r w:rsidR="0020325A" w:rsidRPr="00BE4B79">
        <w:rPr>
          <w:rFonts w:asciiTheme="minorHAnsi" w:hAnsiTheme="minorHAnsi" w:cstheme="minorHAnsi"/>
          <w:sz w:val="29"/>
          <w:lang w:val="sk-SK"/>
        </w:rPr>
        <w:t>Ž</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I</w:t>
      </w:r>
      <w:r w:rsidR="00A723A1" w:rsidRPr="00BE4B79">
        <w:rPr>
          <w:rFonts w:asciiTheme="minorHAnsi" w:hAnsiTheme="minorHAnsi" w:cstheme="minorHAnsi"/>
          <w:sz w:val="29"/>
          <w:lang w:val="sk-SK"/>
        </w:rPr>
        <w:t> </w:t>
      </w:r>
      <w:r w:rsidR="0020325A" w:rsidRPr="00BE4B79">
        <w:rPr>
          <w:rFonts w:asciiTheme="minorHAnsi" w:hAnsiTheme="minorHAnsi" w:cstheme="minorHAnsi"/>
          <w:sz w:val="29"/>
          <w:lang w:val="sk-SK"/>
        </w:rPr>
        <w:t>E</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B</w:t>
      </w:r>
    </w:p>
    <w:p w14:paraId="371C01FE" w14:textId="77777777" w:rsidR="007638E3" w:rsidRPr="00BE4B79" w:rsidRDefault="007638E3">
      <w:pPr>
        <w:pStyle w:val="Zkladntext"/>
        <w:spacing w:before="9"/>
        <w:rPr>
          <w:rFonts w:asciiTheme="minorHAnsi" w:hAnsiTheme="minorHAnsi" w:cstheme="minorHAnsi"/>
          <w:sz w:val="31"/>
          <w:szCs w:val="31"/>
          <w:lang w:val="sk-SK"/>
        </w:rPr>
      </w:pPr>
    </w:p>
    <w:p w14:paraId="4885514D" w14:textId="2CC2AD07" w:rsidR="007638E3" w:rsidRPr="00BE4B79" w:rsidRDefault="00A72504">
      <w:pPr>
        <w:pStyle w:val="Zkladntext"/>
        <w:spacing w:line="252" w:lineRule="auto"/>
        <w:ind w:left="505" w:right="398"/>
        <w:jc w:val="center"/>
        <w:rPr>
          <w:rFonts w:asciiTheme="minorHAnsi" w:hAnsiTheme="minorHAnsi" w:cstheme="minorHAnsi"/>
          <w:lang w:val="sk-SK"/>
        </w:rPr>
      </w:pPr>
      <w:r w:rsidRPr="00A72504">
        <w:rPr>
          <w:rFonts w:asciiTheme="minorHAnsi" w:hAnsiTheme="minorHAnsi" w:cstheme="minorHAnsi"/>
          <w:w w:val="105"/>
          <w:lang w:val="sk-SK"/>
        </w:rPr>
        <w:t>podľa § 112 zákona č. 343/2015 Z. z. o verejnom obstarávaní a o zmene a doplnení niektorých zákonov v znení neskorších predpisov</w:t>
      </w:r>
    </w:p>
    <w:p w14:paraId="3D8CE39F" w14:textId="77777777" w:rsidR="007638E3" w:rsidRPr="00BE4B79" w:rsidRDefault="007638E3">
      <w:pPr>
        <w:pStyle w:val="Zkladntext"/>
        <w:rPr>
          <w:rFonts w:asciiTheme="minorHAnsi" w:hAnsiTheme="minorHAnsi" w:cstheme="minorHAnsi"/>
          <w:sz w:val="31"/>
          <w:szCs w:val="31"/>
          <w:lang w:val="sk-SK"/>
        </w:rPr>
      </w:pPr>
    </w:p>
    <w:p w14:paraId="61050CC6" w14:textId="77777777" w:rsidR="007638E3" w:rsidRPr="00BE4B79" w:rsidRDefault="007638E3">
      <w:pPr>
        <w:pStyle w:val="Zkladntext"/>
        <w:rPr>
          <w:rFonts w:asciiTheme="minorHAnsi" w:hAnsiTheme="minorHAnsi" w:cstheme="minorHAnsi"/>
          <w:sz w:val="31"/>
          <w:szCs w:val="31"/>
          <w:lang w:val="sk-SK"/>
        </w:rPr>
      </w:pPr>
    </w:p>
    <w:p w14:paraId="19C7E2BF" w14:textId="77777777" w:rsidR="007638E3" w:rsidRPr="00BE4B79" w:rsidRDefault="007638E3">
      <w:pPr>
        <w:pStyle w:val="Zkladntext"/>
        <w:rPr>
          <w:rFonts w:asciiTheme="minorHAnsi" w:hAnsiTheme="minorHAnsi" w:cstheme="minorHAnsi"/>
          <w:sz w:val="31"/>
          <w:szCs w:val="31"/>
          <w:lang w:val="sk-SK"/>
        </w:rPr>
      </w:pPr>
    </w:p>
    <w:p w14:paraId="2452728F" w14:textId="77777777" w:rsidR="007638E3" w:rsidRPr="00BE4B79" w:rsidRDefault="007638E3">
      <w:pPr>
        <w:pStyle w:val="Zkladntext"/>
        <w:spacing w:before="10"/>
        <w:rPr>
          <w:rFonts w:asciiTheme="minorHAnsi" w:hAnsiTheme="minorHAnsi" w:cstheme="minorHAnsi"/>
          <w:sz w:val="31"/>
          <w:szCs w:val="31"/>
          <w:lang w:val="sk-SK"/>
        </w:rPr>
      </w:pPr>
    </w:p>
    <w:p w14:paraId="0A01A222" w14:textId="77777777" w:rsidR="007638E3" w:rsidRPr="00BE4B79" w:rsidRDefault="00A8216B" w:rsidP="008D66ED">
      <w:pPr>
        <w:pStyle w:val="Zkladntext"/>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7BB59F15" w14:textId="77777777" w:rsidR="007638E3" w:rsidRPr="00BE4B79" w:rsidRDefault="007638E3">
      <w:pPr>
        <w:pStyle w:val="Zkladntext"/>
        <w:rPr>
          <w:rFonts w:asciiTheme="minorHAnsi" w:hAnsiTheme="minorHAnsi" w:cstheme="minorHAnsi"/>
          <w:b/>
          <w:sz w:val="31"/>
          <w:szCs w:val="31"/>
          <w:lang w:val="sk-SK"/>
        </w:rPr>
      </w:pPr>
    </w:p>
    <w:p w14:paraId="01A4D355" w14:textId="77777777" w:rsidR="007638E3" w:rsidRPr="00BE4B79" w:rsidRDefault="007638E3">
      <w:pPr>
        <w:pStyle w:val="Zkladntext"/>
        <w:rPr>
          <w:rFonts w:asciiTheme="minorHAnsi" w:hAnsiTheme="minorHAnsi" w:cstheme="minorHAnsi"/>
          <w:b/>
          <w:sz w:val="31"/>
          <w:szCs w:val="31"/>
          <w:lang w:val="sk-SK"/>
        </w:rPr>
      </w:pPr>
    </w:p>
    <w:p w14:paraId="2B4C0A2B" w14:textId="77777777" w:rsidR="007638E3" w:rsidRPr="00BE4B79" w:rsidRDefault="007638E3">
      <w:pPr>
        <w:pStyle w:val="Zkladntext"/>
        <w:spacing w:before="2"/>
        <w:rPr>
          <w:rFonts w:asciiTheme="minorHAnsi" w:hAnsiTheme="minorHAnsi" w:cstheme="minorHAnsi"/>
          <w:b/>
          <w:sz w:val="31"/>
          <w:szCs w:val="31"/>
          <w:lang w:val="sk-SK"/>
        </w:rPr>
      </w:pPr>
    </w:p>
    <w:p w14:paraId="1F2EE67F" w14:textId="77777777" w:rsidR="007638E3" w:rsidRPr="00BE4B79" w:rsidRDefault="00A8216B" w:rsidP="008D66ED">
      <w:pPr>
        <w:pStyle w:val="Zkladntext"/>
        <w:jc w:val="center"/>
        <w:rPr>
          <w:rFonts w:asciiTheme="minorHAnsi" w:hAnsiTheme="minorHAnsi" w:cstheme="minorHAnsi"/>
          <w:lang w:val="sk-SK"/>
        </w:rPr>
      </w:pPr>
      <w:r w:rsidRPr="00BE4B79">
        <w:rPr>
          <w:rFonts w:asciiTheme="minorHAnsi" w:hAnsiTheme="minorHAnsi" w:cstheme="minorHAnsi"/>
          <w:lang w:val="sk-SK"/>
        </w:rPr>
        <w:t>Názov predmetu zákazky:</w:t>
      </w:r>
    </w:p>
    <w:p w14:paraId="6C688EB4" w14:textId="77777777" w:rsidR="00A72504" w:rsidRPr="001123E1" w:rsidRDefault="00A72504" w:rsidP="00A72504">
      <w:pPr>
        <w:jc w:val="center"/>
        <w:rPr>
          <w:rFonts w:asciiTheme="minorHAnsi" w:hAnsiTheme="minorHAnsi" w:cstheme="minorHAnsi"/>
          <w:b/>
          <w:strike/>
          <w:color w:val="000000"/>
          <w:sz w:val="21"/>
          <w:szCs w:val="21"/>
        </w:rPr>
      </w:pPr>
      <w:r w:rsidRPr="001123E1">
        <w:rPr>
          <w:rFonts w:asciiTheme="minorHAnsi" w:hAnsiTheme="minorHAnsi" w:cstheme="minorHAnsi"/>
          <w:b/>
          <w:sz w:val="21"/>
          <w:szCs w:val="21"/>
          <w:lang w:eastAsia="sk-SK"/>
        </w:rPr>
        <w:t>„</w:t>
      </w:r>
      <w:r w:rsidRPr="00A72504">
        <w:rPr>
          <w:rFonts w:asciiTheme="minorHAnsi" w:hAnsiTheme="minorHAnsi" w:cstheme="minorHAnsi"/>
          <w:b/>
          <w:sz w:val="21"/>
          <w:szCs w:val="21"/>
          <w:lang w:eastAsia="sk-SK"/>
        </w:rPr>
        <w:t>Organizačné, technické a marketingové zabezpečenie medzinárodných konferencií organizovaných v rámci Slovenského predsedníctva v Stratégii EÚ pre dunajský región“</w:t>
      </w:r>
      <w:r w:rsidRPr="001123E1">
        <w:rPr>
          <w:rFonts w:asciiTheme="minorHAnsi" w:hAnsiTheme="minorHAnsi" w:cstheme="minorHAnsi"/>
          <w:b/>
          <w:sz w:val="21"/>
          <w:szCs w:val="21"/>
          <w:lang w:eastAsia="sk-SK"/>
        </w:rPr>
        <w:t xml:space="preserve"> </w:t>
      </w:r>
    </w:p>
    <w:p w14:paraId="786E230E" w14:textId="56E1470F" w:rsidR="00657C1D" w:rsidRPr="00213B08" w:rsidRDefault="00657C1D" w:rsidP="00657C1D">
      <w:pPr>
        <w:jc w:val="center"/>
        <w:rPr>
          <w:rFonts w:asciiTheme="minorHAnsi" w:hAnsiTheme="minorHAnsi" w:cstheme="minorHAnsi"/>
          <w:b/>
          <w:strike/>
          <w:color w:val="000000"/>
          <w:sz w:val="21"/>
          <w:szCs w:val="21"/>
        </w:rPr>
      </w:pPr>
    </w:p>
    <w:p w14:paraId="622BE0D6" w14:textId="5E3B9E6E" w:rsidR="007638E3" w:rsidRPr="00BE4B79" w:rsidRDefault="00657C1D">
      <w:pPr>
        <w:pStyle w:val="Zkladntext"/>
        <w:rPr>
          <w:rFonts w:asciiTheme="minorHAnsi" w:hAnsiTheme="minorHAnsi" w:cstheme="minorHAnsi"/>
          <w:b/>
          <w:i/>
          <w:sz w:val="31"/>
          <w:szCs w:val="31"/>
          <w:lang w:val="sk-SK"/>
        </w:rPr>
      </w:pPr>
      <w:r w:rsidRPr="00BE4B79" w:rsidDel="00657C1D">
        <w:rPr>
          <w:rFonts w:asciiTheme="minorHAnsi" w:hAnsiTheme="minorHAnsi" w:cstheme="minorHAnsi"/>
          <w:b/>
          <w:lang w:val="sk-SK"/>
        </w:rPr>
        <w:t xml:space="preserve"> </w:t>
      </w:r>
    </w:p>
    <w:p w14:paraId="485D6A3A" w14:textId="77777777" w:rsidR="007638E3" w:rsidRPr="00BE4B79" w:rsidRDefault="007638E3">
      <w:pPr>
        <w:pStyle w:val="Zkladntext"/>
        <w:spacing w:before="10"/>
        <w:rPr>
          <w:rFonts w:asciiTheme="minorHAnsi" w:hAnsiTheme="minorHAnsi" w:cstheme="minorHAnsi"/>
          <w:b/>
          <w:i/>
          <w:sz w:val="31"/>
          <w:szCs w:val="31"/>
          <w:lang w:val="sk-SK"/>
        </w:rPr>
      </w:pPr>
    </w:p>
    <w:p w14:paraId="42C10FE8" w14:textId="77777777" w:rsidR="007638E3" w:rsidRPr="00BE4B79" w:rsidRDefault="00A8216B" w:rsidP="005A6FC8">
      <w:pPr>
        <w:pStyle w:val="Nadpis1"/>
        <w:spacing w:before="1"/>
        <w:ind w:left="0"/>
        <w:jc w:val="center"/>
        <w:rPr>
          <w:rFonts w:asciiTheme="minorHAnsi" w:hAnsiTheme="minorHAnsi" w:cstheme="minorHAnsi"/>
          <w:sz w:val="44"/>
          <w:szCs w:val="44"/>
          <w:lang w:val="sk-SK"/>
        </w:rPr>
      </w:pPr>
      <w:bookmarkStart w:id="0" w:name="_Toc275574"/>
      <w:bookmarkStart w:id="1" w:name="_Toc67404345"/>
      <w:r w:rsidRPr="00BE4B79">
        <w:rPr>
          <w:rFonts w:asciiTheme="minorHAnsi" w:hAnsiTheme="minorHAnsi" w:cstheme="minorHAnsi"/>
          <w:sz w:val="44"/>
          <w:szCs w:val="44"/>
          <w:lang w:val="sk-SK"/>
        </w:rPr>
        <w:t>A.1 Pokyny pre záujemcov a</w:t>
      </w:r>
      <w:r w:rsidRPr="00BE4B79">
        <w:rPr>
          <w:rFonts w:asciiTheme="minorHAnsi" w:hAnsiTheme="minorHAnsi" w:cstheme="minorHAnsi"/>
          <w:spacing w:val="75"/>
          <w:sz w:val="44"/>
          <w:szCs w:val="44"/>
          <w:lang w:val="sk-SK"/>
        </w:rPr>
        <w:t xml:space="preserve"> </w:t>
      </w:r>
      <w:r w:rsidRPr="00BE4B79">
        <w:rPr>
          <w:rFonts w:asciiTheme="minorHAnsi" w:hAnsiTheme="minorHAnsi" w:cstheme="minorHAnsi"/>
          <w:sz w:val="44"/>
          <w:szCs w:val="44"/>
          <w:lang w:val="sk-SK"/>
        </w:rPr>
        <w:t>uchádzačov</w:t>
      </w:r>
      <w:bookmarkEnd w:id="0"/>
      <w:bookmarkEnd w:id="1"/>
    </w:p>
    <w:p w14:paraId="038C1326" w14:textId="77777777" w:rsidR="007638E3" w:rsidRPr="00BE4B79" w:rsidRDefault="007638E3">
      <w:pPr>
        <w:pStyle w:val="Zkladntext"/>
        <w:rPr>
          <w:rFonts w:asciiTheme="minorHAnsi" w:hAnsiTheme="minorHAnsi" w:cstheme="minorHAnsi"/>
          <w:sz w:val="31"/>
          <w:szCs w:val="31"/>
          <w:lang w:val="sk-SK"/>
        </w:rPr>
      </w:pPr>
    </w:p>
    <w:p w14:paraId="2FC74071" w14:textId="77777777" w:rsidR="007638E3" w:rsidRPr="00BE4B79" w:rsidRDefault="007638E3">
      <w:pPr>
        <w:pStyle w:val="Zkladntext"/>
        <w:rPr>
          <w:rFonts w:asciiTheme="minorHAnsi" w:hAnsiTheme="minorHAnsi" w:cstheme="minorHAnsi"/>
          <w:sz w:val="31"/>
          <w:szCs w:val="31"/>
          <w:lang w:val="sk-SK"/>
        </w:rPr>
      </w:pPr>
    </w:p>
    <w:p w14:paraId="0A000C44" w14:textId="77777777" w:rsidR="007638E3" w:rsidRPr="00BE4B79" w:rsidRDefault="007638E3">
      <w:pPr>
        <w:pStyle w:val="Zkladntext"/>
        <w:rPr>
          <w:rFonts w:asciiTheme="minorHAnsi" w:hAnsiTheme="minorHAnsi" w:cstheme="minorHAnsi"/>
          <w:sz w:val="31"/>
          <w:szCs w:val="31"/>
          <w:lang w:val="sk-SK"/>
        </w:rPr>
      </w:pPr>
    </w:p>
    <w:p w14:paraId="3EE33EAE" w14:textId="77777777" w:rsidR="007638E3" w:rsidRPr="00BE4B79" w:rsidRDefault="007638E3">
      <w:pPr>
        <w:pStyle w:val="Zkladntext"/>
        <w:spacing w:before="8"/>
        <w:rPr>
          <w:rFonts w:asciiTheme="minorHAnsi" w:hAnsiTheme="minorHAnsi" w:cstheme="minorHAnsi"/>
          <w:sz w:val="31"/>
          <w:szCs w:val="31"/>
          <w:lang w:val="sk-SK"/>
        </w:rPr>
      </w:pPr>
    </w:p>
    <w:p w14:paraId="2EE878F8" w14:textId="77777777" w:rsidR="005A6FC8" w:rsidRPr="00BE4B79" w:rsidRDefault="005A6FC8">
      <w:pPr>
        <w:pStyle w:val="Zkladntext"/>
        <w:spacing w:before="8"/>
        <w:rPr>
          <w:rFonts w:asciiTheme="minorHAnsi" w:hAnsiTheme="minorHAnsi" w:cstheme="minorHAnsi"/>
          <w:sz w:val="31"/>
          <w:szCs w:val="31"/>
          <w:lang w:val="sk-SK"/>
        </w:rPr>
      </w:pPr>
    </w:p>
    <w:p w14:paraId="2775A12E" w14:textId="77777777" w:rsidR="005A6FC8" w:rsidRPr="00BE4B79" w:rsidRDefault="005A6FC8">
      <w:pPr>
        <w:pStyle w:val="Zkladntext"/>
        <w:spacing w:before="8"/>
        <w:rPr>
          <w:rFonts w:asciiTheme="minorHAnsi" w:hAnsiTheme="minorHAnsi" w:cstheme="minorHAnsi"/>
          <w:sz w:val="31"/>
          <w:szCs w:val="31"/>
          <w:lang w:val="sk-SK"/>
        </w:rPr>
      </w:pPr>
    </w:p>
    <w:p w14:paraId="66B52871" w14:textId="77777777" w:rsidR="005A6FC8" w:rsidRPr="00BE4B79" w:rsidRDefault="005A6FC8">
      <w:pPr>
        <w:pStyle w:val="Zkladntext"/>
        <w:spacing w:before="8"/>
        <w:rPr>
          <w:rFonts w:asciiTheme="minorHAnsi" w:hAnsiTheme="minorHAnsi" w:cstheme="minorHAnsi"/>
          <w:sz w:val="31"/>
          <w:szCs w:val="31"/>
          <w:lang w:val="sk-SK"/>
        </w:rPr>
      </w:pPr>
    </w:p>
    <w:p w14:paraId="4EDD62DF" w14:textId="77777777" w:rsidR="005A6FC8" w:rsidRPr="00BE4B79" w:rsidRDefault="005A6FC8">
      <w:pPr>
        <w:pStyle w:val="Zkladntext"/>
        <w:spacing w:before="8"/>
        <w:rPr>
          <w:rFonts w:asciiTheme="minorHAnsi" w:hAnsiTheme="minorHAnsi" w:cstheme="minorHAnsi"/>
          <w:sz w:val="31"/>
          <w:szCs w:val="31"/>
          <w:lang w:val="sk-SK"/>
        </w:rPr>
      </w:pPr>
    </w:p>
    <w:p w14:paraId="1E26ED77" w14:textId="77777777" w:rsidR="005A6FC8" w:rsidRPr="00BE4B79" w:rsidRDefault="005A6FC8">
      <w:pPr>
        <w:pStyle w:val="Zkladntext"/>
        <w:spacing w:before="8"/>
        <w:rPr>
          <w:rFonts w:asciiTheme="minorHAnsi" w:hAnsiTheme="minorHAnsi" w:cstheme="minorHAnsi"/>
          <w:sz w:val="31"/>
          <w:szCs w:val="31"/>
          <w:lang w:val="sk-SK"/>
        </w:rPr>
      </w:pPr>
    </w:p>
    <w:p w14:paraId="5670A9A6" w14:textId="77777777" w:rsidR="005A6FC8" w:rsidRPr="00BE4B79" w:rsidRDefault="005A6FC8">
      <w:pPr>
        <w:pStyle w:val="Zkladntext"/>
        <w:spacing w:before="8"/>
        <w:rPr>
          <w:rFonts w:asciiTheme="minorHAnsi" w:hAnsiTheme="minorHAnsi" w:cstheme="minorHAnsi"/>
          <w:sz w:val="31"/>
          <w:szCs w:val="31"/>
          <w:lang w:val="sk-SK"/>
        </w:rPr>
      </w:pPr>
    </w:p>
    <w:p w14:paraId="3B2920B8" w14:textId="2F8ABD69" w:rsidR="00FA573B" w:rsidRPr="00BE4B79" w:rsidRDefault="00A72504" w:rsidP="005A6FC8">
      <w:pPr>
        <w:pStyle w:val="Zkladntext"/>
        <w:ind w:left="103"/>
        <w:jc w:val="center"/>
        <w:rPr>
          <w:rFonts w:asciiTheme="minorHAnsi" w:hAnsiTheme="minorHAnsi" w:cstheme="minorHAnsi"/>
          <w:b/>
          <w:bCs/>
          <w:sz w:val="26"/>
          <w:szCs w:val="26"/>
          <w:lang w:val="sk-SK"/>
        </w:rPr>
      </w:pPr>
      <w:r>
        <w:rPr>
          <w:rFonts w:asciiTheme="minorHAnsi" w:hAnsiTheme="minorHAnsi" w:cstheme="minorHAnsi"/>
          <w:lang w:val="sk-SK"/>
        </w:rPr>
        <w:t>Bratislava, Jú</w:t>
      </w:r>
      <w:r w:rsidR="00304076">
        <w:rPr>
          <w:rFonts w:asciiTheme="minorHAnsi" w:hAnsiTheme="minorHAnsi" w:cstheme="minorHAnsi"/>
          <w:lang w:val="sk-SK"/>
        </w:rPr>
        <w:t>l</w:t>
      </w:r>
      <w:r w:rsidR="006B136B">
        <w:rPr>
          <w:rFonts w:asciiTheme="minorHAnsi" w:hAnsiTheme="minorHAnsi" w:cstheme="minorHAnsi"/>
          <w:lang w:val="sk-SK"/>
        </w:rPr>
        <w:t xml:space="preserve"> 2021</w:t>
      </w:r>
      <w:r w:rsidR="00FA573B" w:rsidRPr="00BE4B79">
        <w:rPr>
          <w:rFonts w:asciiTheme="minorHAnsi" w:hAnsiTheme="minorHAnsi" w:cstheme="minorHAnsi"/>
          <w:lang w:val="sk-SK"/>
        </w:rPr>
        <w:br w:type="page"/>
      </w:r>
    </w:p>
    <w:p w14:paraId="33D8FD66" w14:textId="77777777" w:rsidR="007638E3" w:rsidRPr="00BE4B79" w:rsidRDefault="00A8216B" w:rsidP="00DA4F56">
      <w:pPr>
        <w:pStyle w:val="Nadpis4"/>
        <w:rPr>
          <w:rFonts w:asciiTheme="minorHAnsi" w:hAnsiTheme="minorHAnsi" w:cstheme="minorHAnsi"/>
          <w:lang w:val="sk-SK"/>
        </w:rPr>
      </w:pPr>
      <w:bookmarkStart w:id="2" w:name="_Toc275575"/>
      <w:r w:rsidRPr="00BE4B79">
        <w:rPr>
          <w:rFonts w:asciiTheme="minorHAnsi" w:hAnsiTheme="minorHAnsi" w:cstheme="minorHAnsi"/>
          <w:lang w:val="sk-SK"/>
        </w:rPr>
        <w:lastRenderedPageBreak/>
        <w:t>A.1 Pokyny pre záujemcov a</w:t>
      </w:r>
      <w:r w:rsidR="00BF6EF3" w:rsidRPr="00BE4B79">
        <w:rPr>
          <w:rFonts w:asciiTheme="minorHAnsi" w:hAnsiTheme="minorHAnsi" w:cstheme="minorHAnsi"/>
          <w:lang w:val="sk-SK"/>
        </w:rPr>
        <w:t> </w:t>
      </w:r>
      <w:r w:rsidRPr="00BE4B79">
        <w:rPr>
          <w:rFonts w:asciiTheme="minorHAnsi" w:hAnsiTheme="minorHAnsi" w:cstheme="minorHAnsi"/>
          <w:lang w:val="sk-SK"/>
        </w:rPr>
        <w:t>uchádzačov</w:t>
      </w:r>
      <w:bookmarkEnd w:id="2"/>
    </w:p>
    <w:p w14:paraId="267E01A1" w14:textId="77777777" w:rsidR="00BF6EF3" w:rsidRPr="00BE4B79" w:rsidRDefault="00BF6EF3" w:rsidP="00DA4F56">
      <w:pPr>
        <w:pStyle w:val="Nadpis4"/>
        <w:rPr>
          <w:rFonts w:asciiTheme="minorHAnsi" w:hAnsiTheme="minorHAnsi" w:cstheme="minorHAnsi"/>
          <w:lang w:val="sk-SK"/>
        </w:rPr>
      </w:pPr>
    </w:p>
    <w:p w14:paraId="4B115395" w14:textId="77777777" w:rsidR="007638E3" w:rsidRPr="00BE4B79" w:rsidRDefault="00A8216B" w:rsidP="001E010B">
      <w:pPr>
        <w:pStyle w:val="Nadpis2"/>
        <w:ind w:left="0"/>
        <w:jc w:val="center"/>
        <w:rPr>
          <w:rFonts w:cstheme="minorHAnsi"/>
          <w:sz w:val="26"/>
          <w:szCs w:val="26"/>
          <w:lang w:val="sk-SK"/>
        </w:rPr>
      </w:pPr>
      <w:bookmarkStart w:id="3" w:name="_Toc275576"/>
      <w:bookmarkStart w:id="4" w:name="_Toc67404346"/>
      <w:r w:rsidRPr="00BE4B79">
        <w:rPr>
          <w:rFonts w:cstheme="minorHAnsi"/>
          <w:sz w:val="26"/>
          <w:szCs w:val="26"/>
          <w:lang w:val="sk-SK"/>
        </w:rPr>
        <w:t>I. Všeobecné informácie</w:t>
      </w:r>
      <w:bookmarkEnd w:id="3"/>
      <w:bookmarkEnd w:id="4"/>
    </w:p>
    <w:p w14:paraId="72C049A7" w14:textId="77777777" w:rsidR="00937D22" w:rsidRPr="00BE4B79" w:rsidRDefault="00937D22" w:rsidP="00937D22">
      <w:pPr>
        <w:rPr>
          <w:rFonts w:asciiTheme="minorHAnsi" w:hAnsiTheme="minorHAnsi" w:cstheme="minorHAnsi"/>
          <w:sz w:val="21"/>
          <w:szCs w:val="21"/>
          <w:lang w:val="sk-SK"/>
        </w:rPr>
      </w:pPr>
    </w:p>
    <w:p w14:paraId="55D6734B"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Identifikácia verejného</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obstarávateľa</w:t>
      </w:r>
    </w:p>
    <w:p w14:paraId="1F11E62E" w14:textId="77777777" w:rsidR="007638E3" w:rsidRPr="00BE4B79" w:rsidRDefault="00BF6EF3" w:rsidP="004C7A92">
      <w:pPr>
        <w:pStyle w:val="Zkladntext"/>
        <w:tabs>
          <w:tab w:val="left" w:pos="4476"/>
        </w:tabs>
        <w:spacing w:before="133" w:line="252" w:lineRule="auto"/>
        <w:ind w:left="4475" w:right="908" w:hanging="3908"/>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Názov</w:t>
      </w:r>
      <w:r w:rsidR="00A8216B" w:rsidRPr="00BE4B79">
        <w:rPr>
          <w:rFonts w:asciiTheme="minorHAnsi" w:hAnsiTheme="minorHAnsi" w:cstheme="minorHAnsi"/>
          <w:spacing w:val="-4"/>
          <w:w w:val="105"/>
          <w:lang w:val="sk-SK"/>
        </w:rPr>
        <w:t xml:space="preserve"> </w:t>
      </w:r>
      <w:r w:rsidR="00A8216B" w:rsidRPr="00BE4B79">
        <w:rPr>
          <w:rFonts w:asciiTheme="minorHAnsi" w:hAnsiTheme="minorHAnsi" w:cstheme="minorHAnsi"/>
          <w:w w:val="105"/>
          <w:lang w:val="sk-SK"/>
        </w:rPr>
        <w:t>organizácie:</w:t>
      </w:r>
      <w:r w:rsidR="00A8216B" w:rsidRPr="00BE4B79">
        <w:rPr>
          <w:rFonts w:asciiTheme="minorHAnsi" w:hAnsiTheme="minorHAnsi" w:cstheme="minorHAnsi"/>
          <w:w w:val="105"/>
          <w:lang w:val="sk-SK"/>
        </w:rPr>
        <w:tab/>
      </w:r>
      <w:r w:rsidR="00A8216B" w:rsidRPr="00BE4B79">
        <w:rPr>
          <w:rFonts w:asciiTheme="minorHAnsi" w:hAnsiTheme="minorHAnsi" w:cstheme="minorHAnsi"/>
          <w:w w:val="105"/>
          <w:lang w:val="sk-SK"/>
        </w:rPr>
        <w:tab/>
      </w:r>
      <w:r w:rsidR="00340C3F" w:rsidRPr="00BE4B79">
        <w:rPr>
          <w:rFonts w:asciiTheme="minorHAnsi" w:hAnsiTheme="minorHAnsi" w:cstheme="minorHAnsi"/>
          <w:lang w:val="sk-SK"/>
        </w:rPr>
        <w:t>Ministerstvo investícií</w:t>
      </w:r>
      <w:r w:rsidR="008A7A59" w:rsidRPr="00BE4B79">
        <w:rPr>
          <w:rFonts w:asciiTheme="minorHAnsi" w:hAnsiTheme="minorHAnsi" w:cstheme="minorHAnsi"/>
          <w:lang w:val="sk-SK"/>
        </w:rPr>
        <w:t>, regionálneho rozvoja</w:t>
      </w:r>
      <w:r w:rsidR="00340C3F" w:rsidRPr="00BE4B79">
        <w:rPr>
          <w:rFonts w:asciiTheme="minorHAnsi" w:hAnsiTheme="minorHAnsi" w:cstheme="minorHAnsi"/>
          <w:lang w:val="sk-SK"/>
        </w:rPr>
        <w:t xml:space="preserve"> a informatizácie Slovenskej republiky </w:t>
      </w:r>
    </w:p>
    <w:p w14:paraId="0CB835B3" w14:textId="77777777" w:rsidR="00340C3F" w:rsidRPr="00BE4B79" w:rsidRDefault="00340C3F" w:rsidP="00A8216B">
      <w:pPr>
        <w:pStyle w:val="Zkladntext"/>
        <w:tabs>
          <w:tab w:val="left" w:pos="4476"/>
        </w:tabs>
        <w:spacing w:before="2"/>
        <w:ind w:left="790" w:right="908"/>
        <w:rPr>
          <w:rFonts w:asciiTheme="minorHAnsi" w:hAnsiTheme="minorHAnsi" w:cstheme="minorHAnsi"/>
          <w:w w:val="105"/>
          <w:lang w:val="sk-SK"/>
        </w:rPr>
      </w:pPr>
    </w:p>
    <w:p w14:paraId="11F0D658" w14:textId="77777777" w:rsidR="009E2CBB" w:rsidRPr="00BE4B79" w:rsidRDefault="00A8216B" w:rsidP="00BF6EF3">
      <w:pPr>
        <w:pStyle w:val="Zkladntext"/>
        <w:tabs>
          <w:tab w:val="left" w:pos="4476"/>
        </w:tabs>
        <w:spacing w:before="2"/>
        <w:ind w:left="709" w:right="908"/>
        <w:rPr>
          <w:rFonts w:asciiTheme="minorHAnsi" w:hAnsiTheme="minorHAnsi" w:cstheme="minorHAnsi"/>
          <w:w w:val="105"/>
          <w:lang w:val="sk-SK"/>
        </w:rPr>
      </w:pPr>
      <w:r w:rsidRPr="00BE4B79">
        <w:rPr>
          <w:rFonts w:asciiTheme="minorHAnsi" w:hAnsiTheme="minorHAnsi" w:cstheme="minorHAnsi"/>
          <w:w w:val="105"/>
          <w:lang w:val="sk-SK"/>
        </w:rPr>
        <w:t>Adresa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organizácie:</w:t>
      </w:r>
      <w:r w:rsidRPr="00BE4B79">
        <w:rPr>
          <w:rFonts w:asciiTheme="minorHAnsi" w:hAnsiTheme="minorHAnsi" w:cstheme="minorHAnsi"/>
          <w:w w:val="105"/>
          <w:lang w:val="sk-SK"/>
        </w:rPr>
        <w:tab/>
      </w:r>
      <w:r w:rsidR="009E2CBB" w:rsidRPr="00BE4B79">
        <w:rPr>
          <w:rFonts w:asciiTheme="minorHAnsi" w:hAnsiTheme="minorHAnsi" w:cstheme="minorHAnsi"/>
          <w:lang w:val="sk-SK"/>
        </w:rPr>
        <w:t>Štefánikova 15, 811 05 Bratislava</w:t>
      </w:r>
      <w:r w:rsidR="009E2CBB" w:rsidRPr="00BE4B79">
        <w:rPr>
          <w:rFonts w:asciiTheme="minorHAnsi" w:hAnsiTheme="minorHAnsi" w:cstheme="minorHAnsi"/>
          <w:w w:val="105"/>
          <w:lang w:val="sk-SK"/>
        </w:rPr>
        <w:t xml:space="preserve"> </w:t>
      </w:r>
    </w:p>
    <w:p w14:paraId="5F5B97ED" w14:textId="77777777" w:rsidR="007638E3" w:rsidRPr="00BE4B79" w:rsidRDefault="00A8216B" w:rsidP="00BF6EF3">
      <w:pPr>
        <w:pStyle w:val="Zkladntext"/>
        <w:tabs>
          <w:tab w:val="left" w:pos="4476"/>
        </w:tabs>
        <w:spacing w:before="2"/>
        <w:ind w:left="709" w:right="908"/>
        <w:rPr>
          <w:rFonts w:asciiTheme="minorHAnsi" w:hAnsiTheme="minorHAnsi" w:cstheme="minorHAnsi"/>
          <w:lang w:val="sk-SK"/>
        </w:rPr>
      </w:pPr>
      <w:r w:rsidRPr="00BE4B79">
        <w:rPr>
          <w:rFonts w:asciiTheme="minorHAnsi" w:hAnsiTheme="minorHAnsi" w:cstheme="minorHAnsi"/>
          <w:w w:val="105"/>
          <w:lang w:val="sk-SK"/>
        </w:rPr>
        <w:t>Krajina:</w:t>
      </w:r>
      <w:r w:rsidRPr="00BE4B79">
        <w:rPr>
          <w:rFonts w:asciiTheme="minorHAnsi" w:hAnsiTheme="minorHAnsi" w:cstheme="minorHAnsi"/>
          <w:w w:val="105"/>
          <w:lang w:val="sk-SK"/>
        </w:rPr>
        <w:tab/>
        <w:t>Slovenská republika</w:t>
      </w:r>
    </w:p>
    <w:p w14:paraId="57E05482" w14:textId="74333D5C" w:rsidR="00DF16DA" w:rsidRPr="00BE4B79" w:rsidRDefault="00BF6EF3" w:rsidP="004C7A92">
      <w:pPr>
        <w:pStyle w:val="Zkladntext"/>
        <w:tabs>
          <w:tab w:val="left" w:pos="4476"/>
        </w:tabs>
        <w:spacing w:before="13" w:line="247" w:lineRule="auto"/>
        <w:ind w:left="4476" w:right="908" w:hanging="3909"/>
        <w:rPr>
          <w:rFonts w:asciiTheme="minorHAnsi" w:hAnsiTheme="minorHAnsi" w:cstheme="minorHAnsi"/>
          <w:w w:val="105"/>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V</w:t>
      </w:r>
      <w:r w:rsidR="00A8216B" w:rsidRPr="00BE4B79">
        <w:rPr>
          <w:rFonts w:asciiTheme="minorHAnsi" w:hAnsiTheme="minorHAnsi" w:cstheme="minorHAnsi"/>
          <w:spacing w:val="-1"/>
          <w:w w:val="105"/>
          <w:lang w:val="sk-SK"/>
        </w:rPr>
        <w:t xml:space="preserve"> </w:t>
      </w:r>
      <w:r w:rsidR="00A8216B" w:rsidRPr="00BE4B79">
        <w:rPr>
          <w:rFonts w:asciiTheme="minorHAnsi" w:hAnsiTheme="minorHAnsi" w:cstheme="minorHAnsi"/>
          <w:w w:val="105"/>
          <w:lang w:val="sk-SK"/>
        </w:rPr>
        <w:t>zastúpení:</w:t>
      </w:r>
      <w:r w:rsidR="00A8216B" w:rsidRPr="00BE4B79">
        <w:rPr>
          <w:rFonts w:asciiTheme="minorHAnsi" w:hAnsiTheme="minorHAnsi" w:cstheme="minorHAnsi"/>
          <w:w w:val="105"/>
          <w:lang w:val="sk-SK"/>
        </w:rPr>
        <w:tab/>
      </w:r>
      <w:r w:rsidR="006C6BDC" w:rsidRPr="00BE4B79">
        <w:rPr>
          <w:rFonts w:asciiTheme="minorHAnsi" w:hAnsiTheme="minorHAnsi" w:cstheme="minorHAnsi"/>
          <w:lang w:val="sk-SK"/>
        </w:rPr>
        <w:t>Veronika Remišová</w:t>
      </w:r>
    </w:p>
    <w:p w14:paraId="5416F144" w14:textId="77777777" w:rsidR="00634D04" w:rsidRPr="00BE4B79" w:rsidRDefault="00DF16DA" w:rsidP="00634D04">
      <w:pPr>
        <w:pStyle w:val="Zkladntext"/>
        <w:tabs>
          <w:tab w:val="left" w:pos="4476"/>
        </w:tabs>
        <w:spacing w:before="13" w:line="247" w:lineRule="auto"/>
        <w:ind w:left="4476" w:right="908" w:hanging="3687"/>
        <w:rPr>
          <w:rFonts w:asciiTheme="minorHAnsi" w:hAnsiTheme="minorHAnsi" w:cstheme="minorHAnsi"/>
          <w:w w:val="105"/>
          <w:lang w:val="sk-SK"/>
        </w:rPr>
      </w:pPr>
      <w:r w:rsidRPr="00BE4B79">
        <w:rPr>
          <w:rFonts w:asciiTheme="minorHAnsi" w:hAnsiTheme="minorHAnsi" w:cstheme="minorHAnsi"/>
          <w:w w:val="105"/>
          <w:lang w:val="sk-SK"/>
        </w:rPr>
        <w:tab/>
      </w:r>
      <w:r w:rsidR="00634D04" w:rsidRPr="00BE4B79">
        <w:rPr>
          <w:rFonts w:asciiTheme="minorHAnsi" w:hAnsiTheme="minorHAnsi" w:cstheme="minorHAnsi"/>
          <w:w w:val="105"/>
          <w:lang w:val="sk-SK"/>
        </w:rPr>
        <w:t>podpredsedníčka vlády a ministerka investícií, regionálneho rozvoja a informatizácie Slovenskej republiky</w:t>
      </w:r>
    </w:p>
    <w:p w14:paraId="0F32A914" w14:textId="77777777" w:rsidR="007638E3" w:rsidRPr="00BE4B79" w:rsidRDefault="00BF6EF3" w:rsidP="00DB18C6">
      <w:pPr>
        <w:pStyle w:val="Zkladntext"/>
        <w:tabs>
          <w:tab w:val="left" w:pos="4476"/>
        </w:tabs>
        <w:spacing w:before="13" w:line="247" w:lineRule="auto"/>
        <w:ind w:left="4476" w:right="341" w:hanging="3909"/>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IČO:</w:t>
      </w:r>
      <w:r w:rsidR="00A8216B" w:rsidRPr="00BE4B79">
        <w:rPr>
          <w:rFonts w:asciiTheme="minorHAnsi" w:hAnsiTheme="minorHAnsi" w:cstheme="minorHAnsi"/>
          <w:w w:val="105"/>
          <w:lang w:val="sk-SK"/>
        </w:rPr>
        <w:tab/>
      </w:r>
      <w:r w:rsidR="009E2CBB" w:rsidRPr="00BE4B79">
        <w:rPr>
          <w:rFonts w:asciiTheme="minorHAnsi" w:hAnsiTheme="minorHAnsi" w:cstheme="minorHAnsi"/>
          <w:lang w:val="sk-SK"/>
        </w:rPr>
        <w:t>50 349 287</w:t>
      </w:r>
    </w:p>
    <w:p w14:paraId="258D22E8" w14:textId="77EFB217" w:rsidR="009E2CBB" w:rsidRPr="00BE4B79" w:rsidRDefault="00BF6EF3" w:rsidP="00DB18C6">
      <w:pPr>
        <w:pStyle w:val="Zkladntext"/>
        <w:tabs>
          <w:tab w:val="left" w:pos="4476"/>
        </w:tabs>
        <w:spacing w:before="13" w:line="249" w:lineRule="auto"/>
        <w:ind w:right="341" w:firstLine="567"/>
        <w:jc w:val="both"/>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Internetová</w:t>
      </w:r>
      <w:r w:rsidR="00A8216B" w:rsidRPr="00BE4B79">
        <w:rPr>
          <w:rFonts w:asciiTheme="minorHAnsi" w:hAnsiTheme="minorHAnsi" w:cstheme="minorHAnsi"/>
          <w:spacing w:val="-3"/>
          <w:w w:val="105"/>
          <w:lang w:val="sk-SK"/>
        </w:rPr>
        <w:t xml:space="preserve"> </w:t>
      </w:r>
      <w:r w:rsidR="00A8216B" w:rsidRPr="00BE4B79">
        <w:rPr>
          <w:rFonts w:asciiTheme="minorHAnsi" w:hAnsiTheme="minorHAnsi" w:cstheme="minorHAnsi"/>
          <w:w w:val="105"/>
          <w:lang w:val="sk-SK"/>
        </w:rPr>
        <w:t>adresa</w:t>
      </w:r>
      <w:r w:rsidR="00A8216B" w:rsidRPr="00BE4B79">
        <w:rPr>
          <w:rFonts w:asciiTheme="minorHAnsi" w:hAnsiTheme="minorHAnsi" w:cstheme="minorHAnsi"/>
          <w:spacing w:val="-3"/>
          <w:w w:val="105"/>
          <w:lang w:val="sk-SK"/>
        </w:rPr>
        <w:t xml:space="preserve"> </w:t>
      </w:r>
      <w:r w:rsidR="00A8216B" w:rsidRPr="00BE4B79">
        <w:rPr>
          <w:rFonts w:asciiTheme="minorHAnsi" w:hAnsiTheme="minorHAnsi" w:cstheme="minorHAnsi"/>
          <w:w w:val="105"/>
          <w:lang w:val="sk-SK"/>
        </w:rPr>
        <w:t>(URL):</w:t>
      </w:r>
      <w:r w:rsidR="00FA573B" w:rsidRPr="00BE4B79">
        <w:rPr>
          <w:rFonts w:asciiTheme="minorHAnsi" w:hAnsiTheme="minorHAnsi" w:cstheme="minorHAnsi"/>
          <w:w w:val="105"/>
          <w:lang w:val="sk-SK"/>
        </w:rPr>
        <w:t xml:space="preserve">         </w:t>
      </w:r>
      <w:r w:rsidR="00634D04" w:rsidRPr="00BE4B79">
        <w:rPr>
          <w:rFonts w:asciiTheme="minorHAnsi" w:hAnsiTheme="minorHAnsi" w:cstheme="minorHAnsi"/>
          <w:w w:val="105"/>
          <w:lang w:val="sk-SK"/>
        </w:rPr>
        <w:tab/>
      </w:r>
      <w:hyperlink r:id="rId13" w:history="1">
        <w:r w:rsidR="00DB18C6" w:rsidRPr="00D95FD0">
          <w:rPr>
            <w:rStyle w:val="Hypertextovprepojenie"/>
            <w:rFonts w:asciiTheme="minorHAnsi" w:hAnsiTheme="minorHAnsi" w:cstheme="minorHAnsi"/>
            <w:w w:val="105"/>
            <w:lang w:val="sk-SK"/>
          </w:rPr>
          <w:t>https://www.mirri.gov.sk/</w:t>
        </w:r>
      </w:hyperlink>
      <w:r w:rsidR="00DB18C6">
        <w:rPr>
          <w:rFonts w:asciiTheme="minorHAnsi" w:hAnsiTheme="minorHAnsi" w:cstheme="minorHAnsi"/>
          <w:w w:val="105"/>
          <w:lang w:val="sk-SK"/>
        </w:rPr>
        <w:t xml:space="preserve"> </w:t>
      </w:r>
    </w:p>
    <w:p w14:paraId="0079C83B" w14:textId="2D82E222" w:rsidR="00DB18C6" w:rsidRPr="00DB18C6" w:rsidRDefault="00BF6EF3" w:rsidP="00DB18C6">
      <w:pPr>
        <w:pStyle w:val="Zkladntext"/>
        <w:tabs>
          <w:tab w:val="left" w:pos="4476"/>
        </w:tabs>
        <w:spacing w:before="13" w:line="249" w:lineRule="auto"/>
        <w:ind w:left="567" w:right="341"/>
        <w:jc w:val="both"/>
        <w:rPr>
          <w:rStyle w:val="Hypertextovprepojenie"/>
          <w:rFonts w:asciiTheme="minorHAnsi" w:hAnsiTheme="minorHAnsi" w:cstheme="minorHAnsi"/>
          <w:color w:val="auto"/>
          <w:w w:val="105"/>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 xml:space="preserve">Internetová adresa profilu (URL): </w:t>
      </w:r>
      <w:r w:rsidR="00A8216B" w:rsidRPr="00BE4B79">
        <w:rPr>
          <w:rFonts w:asciiTheme="minorHAnsi" w:hAnsiTheme="minorHAnsi" w:cstheme="minorHAnsi"/>
          <w:w w:val="105"/>
          <w:lang w:val="sk-SK"/>
        </w:rPr>
        <w:tab/>
      </w:r>
      <w:hyperlink r:id="rId14" w:history="1">
        <w:r w:rsidR="00DB18C6" w:rsidRPr="00DB18C6">
          <w:rPr>
            <w:rStyle w:val="Hypertextovprepojenie"/>
            <w:rFonts w:asciiTheme="minorHAnsi" w:hAnsiTheme="minorHAnsi" w:cstheme="minorHAnsi"/>
          </w:rPr>
          <w:t>https://www.uvo.gov.sk/</w:t>
        </w:r>
      </w:hyperlink>
    </w:p>
    <w:p w14:paraId="17E118C4" w14:textId="742D1489" w:rsidR="00A8216B" w:rsidRPr="00BE4B79" w:rsidRDefault="00BF6EF3" w:rsidP="004C7A92">
      <w:pPr>
        <w:pStyle w:val="Zkladntext"/>
        <w:tabs>
          <w:tab w:val="left" w:pos="4476"/>
        </w:tabs>
        <w:spacing w:before="13" w:line="249" w:lineRule="auto"/>
        <w:ind w:left="567" w:right="908"/>
        <w:jc w:val="both"/>
        <w:rPr>
          <w:rFonts w:asciiTheme="minorHAnsi" w:hAnsiTheme="minorHAnsi" w:cstheme="minorHAnsi"/>
          <w:w w:val="105"/>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Kontaktné</w:t>
      </w:r>
      <w:r w:rsidR="00A8216B" w:rsidRPr="00BE4B79">
        <w:rPr>
          <w:rFonts w:asciiTheme="minorHAnsi" w:hAnsiTheme="minorHAnsi" w:cstheme="minorHAnsi"/>
          <w:spacing w:val="-2"/>
          <w:w w:val="105"/>
          <w:lang w:val="sk-SK"/>
        </w:rPr>
        <w:t xml:space="preserve"> </w:t>
      </w:r>
      <w:r w:rsidR="00A8216B" w:rsidRPr="00BE4B79">
        <w:rPr>
          <w:rFonts w:asciiTheme="minorHAnsi" w:hAnsiTheme="minorHAnsi" w:cstheme="minorHAnsi"/>
          <w:w w:val="105"/>
          <w:lang w:val="sk-SK"/>
        </w:rPr>
        <w:t>miesto:</w:t>
      </w:r>
      <w:r w:rsidR="00A8216B" w:rsidRPr="00BE4B79">
        <w:rPr>
          <w:rFonts w:asciiTheme="minorHAnsi" w:hAnsiTheme="minorHAnsi" w:cstheme="minorHAnsi"/>
          <w:w w:val="105"/>
          <w:lang w:val="sk-SK"/>
        </w:rPr>
        <w:tab/>
        <w:t>Štefánikova 15, 811</w:t>
      </w:r>
      <w:r w:rsidR="00BA14CD"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 xml:space="preserve">05 Bratislava </w:t>
      </w:r>
    </w:p>
    <w:p w14:paraId="317FD086" w14:textId="3039C88A" w:rsidR="007638E3" w:rsidRPr="00BE4B79" w:rsidRDefault="00BF6EF3" w:rsidP="00DB18C6">
      <w:pPr>
        <w:pStyle w:val="Zkladntext"/>
        <w:tabs>
          <w:tab w:val="left" w:pos="4476"/>
        </w:tabs>
        <w:spacing w:before="13" w:line="249" w:lineRule="auto"/>
        <w:ind w:left="4465" w:right="341" w:hanging="3898"/>
        <w:jc w:val="both"/>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Kontaktná</w:t>
      </w:r>
      <w:r w:rsidR="00A8216B" w:rsidRPr="00BE4B79">
        <w:rPr>
          <w:rFonts w:asciiTheme="minorHAnsi" w:hAnsiTheme="minorHAnsi" w:cstheme="minorHAnsi"/>
          <w:spacing w:val="-2"/>
          <w:w w:val="105"/>
          <w:lang w:val="sk-SK"/>
        </w:rPr>
        <w:t xml:space="preserve"> </w:t>
      </w:r>
      <w:r w:rsidR="00A8216B" w:rsidRPr="00BE4B79">
        <w:rPr>
          <w:rFonts w:asciiTheme="minorHAnsi" w:hAnsiTheme="minorHAnsi" w:cstheme="minorHAnsi"/>
          <w:w w:val="105"/>
          <w:lang w:val="sk-SK"/>
        </w:rPr>
        <w:t>osoba:</w:t>
      </w:r>
      <w:r w:rsidR="00A8216B" w:rsidRPr="00BE4B79">
        <w:rPr>
          <w:rFonts w:asciiTheme="minorHAnsi" w:hAnsiTheme="minorHAnsi" w:cstheme="minorHAnsi"/>
          <w:w w:val="105"/>
          <w:lang w:val="sk-SK"/>
        </w:rPr>
        <w:tab/>
      </w:r>
      <w:r w:rsidR="00424F80" w:rsidRPr="00BE4B79">
        <w:rPr>
          <w:rFonts w:asciiTheme="minorHAnsi" w:hAnsiTheme="minorHAnsi" w:cstheme="minorHAnsi"/>
          <w:w w:val="105"/>
          <w:lang w:val="sk-SK"/>
        </w:rPr>
        <w:tab/>
      </w:r>
      <w:r w:rsidR="009E2CBB" w:rsidRPr="00BE4B79">
        <w:rPr>
          <w:rFonts w:asciiTheme="minorHAnsi" w:hAnsiTheme="minorHAnsi" w:cstheme="minorHAnsi"/>
          <w:w w:val="105"/>
          <w:lang w:val="sk-SK"/>
        </w:rPr>
        <w:t xml:space="preserve">Mgr. Branislav Hudec; </w:t>
      </w:r>
      <w:r w:rsidR="004C7A92" w:rsidRPr="00BE4B79">
        <w:rPr>
          <w:rFonts w:asciiTheme="minorHAnsi" w:hAnsiTheme="minorHAnsi" w:cstheme="minorHAnsi"/>
          <w:w w:val="105"/>
          <w:lang w:val="sk-SK"/>
        </w:rPr>
        <w:t xml:space="preserve">Ing. </w:t>
      </w:r>
      <w:r w:rsidR="00657C1D">
        <w:rPr>
          <w:rFonts w:asciiTheme="minorHAnsi" w:hAnsiTheme="minorHAnsi" w:cstheme="minorHAnsi"/>
          <w:w w:val="105"/>
          <w:lang w:val="sk-SK"/>
        </w:rPr>
        <w:t>Barbora Kyjacová</w:t>
      </w:r>
    </w:p>
    <w:p w14:paraId="0F6F7CCC" w14:textId="33CF2329" w:rsidR="007638E3" w:rsidRPr="00BE4B79" w:rsidRDefault="00BF6EF3" w:rsidP="004C7A92">
      <w:pPr>
        <w:pStyle w:val="Zkladntext"/>
        <w:tabs>
          <w:tab w:val="left" w:pos="4476"/>
        </w:tabs>
        <w:spacing w:before="9"/>
        <w:ind w:left="567"/>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Telefón:</w:t>
      </w:r>
      <w:r w:rsidR="00A8216B" w:rsidRPr="00BE4B79">
        <w:rPr>
          <w:rFonts w:asciiTheme="minorHAnsi" w:hAnsiTheme="minorHAnsi" w:cstheme="minorHAnsi"/>
          <w:w w:val="105"/>
          <w:lang w:val="sk-SK"/>
        </w:rPr>
        <w:tab/>
        <w:t>+4</w:t>
      </w:r>
      <w:r w:rsidR="002B1A4B" w:rsidRPr="00BE4B79">
        <w:rPr>
          <w:rFonts w:asciiTheme="minorHAnsi" w:hAnsiTheme="minorHAnsi" w:cstheme="minorHAnsi"/>
          <w:w w:val="105"/>
          <w:lang w:val="sk-SK"/>
        </w:rPr>
        <w:t xml:space="preserve">21 2 2092 8102; +421 2 2092 </w:t>
      </w:r>
      <w:r w:rsidR="00EC6489" w:rsidRPr="00BE4B79">
        <w:rPr>
          <w:rFonts w:asciiTheme="minorHAnsi" w:hAnsiTheme="minorHAnsi" w:cstheme="minorHAnsi"/>
          <w:w w:val="105"/>
          <w:lang w:val="sk-SK"/>
        </w:rPr>
        <w:t>8</w:t>
      </w:r>
      <w:r w:rsidR="004C7A92" w:rsidRPr="00BE4B79">
        <w:rPr>
          <w:rFonts w:asciiTheme="minorHAnsi" w:hAnsiTheme="minorHAnsi" w:cstheme="minorHAnsi"/>
          <w:w w:val="105"/>
          <w:lang w:val="sk-SK"/>
        </w:rPr>
        <w:t>2</w:t>
      </w:r>
      <w:r w:rsidR="00657C1D">
        <w:rPr>
          <w:rFonts w:asciiTheme="minorHAnsi" w:hAnsiTheme="minorHAnsi" w:cstheme="minorHAnsi"/>
          <w:w w:val="105"/>
          <w:lang w:val="sk-SK"/>
        </w:rPr>
        <w:t>93</w:t>
      </w:r>
    </w:p>
    <w:p w14:paraId="431368F6" w14:textId="49861B73" w:rsidR="001351B9" w:rsidRPr="00DB18C6" w:rsidRDefault="00BF6EF3" w:rsidP="004C7A92">
      <w:pPr>
        <w:pStyle w:val="Zkladntext"/>
        <w:tabs>
          <w:tab w:val="left" w:pos="4476"/>
        </w:tabs>
        <w:ind w:left="4465" w:hanging="3898"/>
        <w:rPr>
          <w:rFonts w:asciiTheme="minorHAnsi" w:hAnsiTheme="minorHAnsi" w:cstheme="minorHAnsi"/>
          <w:w w:val="105"/>
          <w:u w:color="0563C1"/>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E-mail:</w:t>
      </w:r>
      <w:r w:rsidR="00A8216B" w:rsidRPr="00BE4B79">
        <w:rPr>
          <w:rFonts w:asciiTheme="minorHAnsi" w:hAnsiTheme="minorHAnsi" w:cstheme="minorHAnsi"/>
          <w:w w:val="105"/>
          <w:lang w:val="sk-SK"/>
        </w:rPr>
        <w:tab/>
      </w:r>
      <w:r w:rsidR="00A8216B" w:rsidRPr="00BE4B79">
        <w:rPr>
          <w:rFonts w:asciiTheme="minorHAnsi" w:hAnsiTheme="minorHAnsi" w:cstheme="minorHAnsi"/>
          <w:w w:val="105"/>
          <w:lang w:val="sk-SK"/>
        </w:rPr>
        <w:tab/>
      </w:r>
      <w:hyperlink r:id="rId15" w:history="1">
        <w:r w:rsidR="00DB18C6" w:rsidRPr="00D95FD0">
          <w:rPr>
            <w:rStyle w:val="Hypertextovprepojenie"/>
            <w:rFonts w:asciiTheme="minorHAnsi" w:hAnsiTheme="minorHAnsi" w:cstheme="minorHAnsi"/>
          </w:rPr>
          <w:t>branislav.hudec@vicepremier.gov.sk</w:t>
        </w:r>
      </w:hyperlink>
      <w:r w:rsidR="00DB18C6">
        <w:rPr>
          <w:rFonts w:asciiTheme="minorHAnsi" w:hAnsiTheme="minorHAnsi" w:cstheme="minorHAnsi"/>
        </w:rPr>
        <w:t xml:space="preserve"> </w:t>
      </w:r>
    </w:p>
    <w:p w14:paraId="5AAE90D0" w14:textId="2C84AB3F" w:rsidR="001351B9" w:rsidRPr="00DB18C6" w:rsidRDefault="001351B9" w:rsidP="001351B9">
      <w:pPr>
        <w:pStyle w:val="Zkladntext"/>
        <w:tabs>
          <w:tab w:val="left" w:pos="4476"/>
        </w:tabs>
        <w:ind w:left="4465" w:hanging="3675"/>
        <w:rPr>
          <w:rFonts w:asciiTheme="minorHAnsi" w:hAnsiTheme="minorHAnsi" w:cstheme="minorHAnsi"/>
          <w:w w:val="105"/>
          <w:u w:color="0563C1"/>
          <w:lang w:val="sk-SK"/>
        </w:rPr>
      </w:pPr>
      <w:r w:rsidRPr="00DB18C6">
        <w:rPr>
          <w:rFonts w:asciiTheme="minorHAnsi" w:hAnsiTheme="minorHAnsi" w:cstheme="minorHAnsi"/>
          <w:w w:val="105"/>
          <w:lang w:val="sk-SK"/>
        </w:rPr>
        <w:tab/>
      </w:r>
      <w:hyperlink r:id="rId16" w:history="1">
        <w:r w:rsidR="00657C1D" w:rsidRPr="00042A3D">
          <w:rPr>
            <w:rStyle w:val="Hypertextovprepojenie"/>
            <w:rFonts w:asciiTheme="minorHAnsi" w:hAnsiTheme="minorHAnsi" w:cstheme="minorHAnsi"/>
            <w:w w:val="105"/>
            <w:lang w:val="sk-SK"/>
          </w:rPr>
          <w:t>barbora.kyjacova@vicepremier.gov.sk</w:t>
        </w:r>
      </w:hyperlink>
      <w:r w:rsidR="00DB18C6">
        <w:rPr>
          <w:rFonts w:asciiTheme="minorHAnsi" w:hAnsiTheme="minorHAnsi" w:cstheme="minorHAnsi"/>
          <w:w w:val="105"/>
          <w:lang w:val="sk-SK"/>
        </w:rPr>
        <w:t xml:space="preserve"> </w:t>
      </w:r>
    </w:p>
    <w:p w14:paraId="75F66788" w14:textId="77777777" w:rsidR="007638E3" w:rsidRPr="00BE4B79" w:rsidRDefault="007638E3" w:rsidP="001351B9">
      <w:pPr>
        <w:pStyle w:val="Zkladntext"/>
        <w:tabs>
          <w:tab w:val="left" w:pos="4476"/>
        </w:tabs>
        <w:ind w:left="4465" w:hanging="3675"/>
        <w:rPr>
          <w:rFonts w:asciiTheme="minorHAnsi" w:hAnsiTheme="minorHAnsi" w:cstheme="minorHAnsi"/>
          <w:lang w:val="sk-SK"/>
        </w:rPr>
      </w:pPr>
    </w:p>
    <w:p w14:paraId="08EEC2CC"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Úvodné ustanovenia</w:t>
      </w:r>
    </w:p>
    <w:p w14:paraId="4AB3BF49" w14:textId="6339F571" w:rsidR="0019524C"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Predmetom </w:t>
      </w:r>
      <w:r w:rsidR="00BA14CD" w:rsidRPr="00BE4B79">
        <w:rPr>
          <w:rFonts w:asciiTheme="minorHAnsi" w:hAnsiTheme="minorHAnsi" w:cstheme="minorHAnsi"/>
          <w:w w:val="105"/>
          <w:sz w:val="21"/>
          <w:lang w:val="sk-SK"/>
        </w:rPr>
        <w:t xml:space="preserve">verejného obstarávania </w:t>
      </w:r>
      <w:r w:rsidRPr="00BE4B79">
        <w:rPr>
          <w:rFonts w:asciiTheme="minorHAnsi" w:hAnsiTheme="minorHAnsi" w:cstheme="minorHAnsi"/>
          <w:w w:val="105"/>
          <w:sz w:val="21"/>
          <w:lang w:val="sk-SK"/>
        </w:rPr>
        <w:t xml:space="preserve">je </w:t>
      </w:r>
      <w:r w:rsidR="00A72504">
        <w:rPr>
          <w:rFonts w:asciiTheme="minorHAnsi" w:hAnsiTheme="minorHAnsi" w:cstheme="minorHAnsi"/>
          <w:w w:val="105"/>
          <w:sz w:val="21"/>
          <w:lang w:val="sk-SK"/>
        </w:rPr>
        <w:t xml:space="preserve">podlimitná </w:t>
      </w:r>
      <w:r w:rsidRPr="00BE4B79">
        <w:rPr>
          <w:rFonts w:asciiTheme="minorHAnsi" w:hAnsiTheme="minorHAnsi" w:cstheme="minorHAnsi"/>
          <w:w w:val="105"/>
          <w:sz w:val="21"/>
          <w:lang w:val="sk-SK"/>
        </w:rPr>
        <w:t xml:space="preserve">zákazka na </w:t>
      </w:r>
      <w:r w:rsidR="00340C3F" w:rsidRPr="00BE4B79">
        <w:rPr>
          <w:rFonts w:asciiTheme="minorHAnsi" w:hAnsiTheme="minorHAnsi" w:cstheme="minorHAnsi"/>
          <w:w w:val="105"/>
          <w:sz w:val="21"/>
          <w:lang w:val="sk-SK"/>
        </w:rPr>
        <w:t>poskytnutie</w:t>
      </w:r>
      <w:r w:rsidR="007D7A75" w:rsidRPr="00BE4B79">
        <w:rPr>
          <w:rFonts w:asciiTheme="minorHAnsi" w:hAnsiTheme="minorHAnsi" w:cstheme="minorHAnsi"/>
          <w:w w:val="105"/>
          <w:sz w:val="21"/>
          <w:lang w:val="sk-SK"/>
        </w:rPr>
        <w:t xml:space="preserve"> </w:t>
      </w:r>
      <w:r w:rsidR="00EF2462" w:rsidRPr="00BE4B79">
        <w:rPr>
          <w:rFonts w:asciiTheme="minorHAnsi" w:hAnsiTheme="minorHAnsi" w:cstheme="minorHAnsi"/>
          <w:w w:val="105"/>
          <w:sz w:val="21"/>
          <w:lang w:val="sk-SK"/>
        </w:rPr>
        <w:t>služieb</w:t>
      </w:r>
      <w:r w:rsidR="00340C3F"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 xml:space="preserve">podľa § 3 ods. </w:t>
      </w:r>
      <w:r w:rsidR="00EC6489" w:rsidRPr="00BE4B79">
        <w:rPr>
          <w:rFonts w:asciiTheme="minorHAnsi" w:hAnsiTheme="minorHAnsi" w:cstheme="minorHAnsi"/>
          <w:w w:val="105"/>
          <w:sz w:val="21"/>
          <w:lang w:val="sk-SK"/>
        </w:rPr>
        <w:t>4</w:t>
      </w:r>
      <w:r w:rsidRPr="00BE4B79">
        <w:rPr>
          <w:rFonts w:asciiTheme="minorHAnsi" w:hAnsiTheme="minorHAnsi" w:cstheme="minorHAnsi"/>
          <w:w w:val="105"/>
          <w:sz w:val="21"/>
          <w:lang w:val="sk-SK"/>
        </w:rPr>
        <w:t xml:space="preserve"> zákona č.</w:t>
      </w:r>
      <w:r w:rsidR="00FF6438"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343/2015 Z. z.</w:t>
      </w:r>
      <w:r w:rsidR="00BA14CD"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o verejnom obstarávaní a o zmene a doplnení niektorých zákonov v znení neskor</w:t>
      </w:r>
      <w:r w:rsidR="00EA0905" w:rsidRPr="00BE4B79">
        <w:rPr>
          <w:rFonts w:asciiTheme="minorHAnsi" w:hAnsiTheme="minorHAnsi" w:cstheme="minorHAnsi"/>
          <w:w w:val="105"/>
          <w:sz w:val="21"/>
          <w:lang w:val="sk-SK"/>
        </w:rPr>
        <w:t xml:space="preserve">ších predpisov (ďalej </w:t>
      </w:r>
      <w:r w:rsidR="00706A7A" w:rsidRPr="00BE4B79">
        <w:rPr>
          <w:rFonts w:asciiTheme="minorHAnsi" w:hAnsiTheme="minorHAnsi" w:cstheme="minorHAnsi"/>
          <w:w w:val="105"/>
          <w:sz w:val="21"/>
          <w:lang w:val="sk-SK"/>
        </w:rPr>
        <w:t xml:space="preserve">aj </w:t>
      </w:r>
      <w:r w:rsidR="00EA0905" w:rsidRPr="00BE4B79">
        <w:rPr>
          <w:rFonts w:asciiTheme="minorHAnsi" w:hAnsiTheme="minorHAnsi" w:cstheme="minorHAnsi"/>
          <w:w w:val="105"/>
          <w:sz w:val="21"/>
          <w:lang w:val="sk-SK"/>
        </w:rPr>
        <w:t>„ZVO</w:t>
      </w:r>
      <w:r w:rsidR="00A72504">
        <w:rPr>
          <w:rFonts w:asciiTheme="minorHAnsi" w:hAnsiTheme="minorHAnsi" w:cstheme="minorHAnsi"/>
          <w:w w:val="105"/>
          <w:sz w:val="21"/>
          <w:lang w:val="sk-SK"/>
        </w:rPr>
        <w:t>“</w:t>
      </w:r>
      <w:r w:rsidR="00BA14CD" w:rsidRPr="00BE4B79">
        <w:rPr>
          <w:rFonts w:asciiTheme="minorHAnsi" w:hAnsiTheme="minorHAnsi" w:cstheme="minorHAnsi"/>
          <w:w w:val="105"/>
          <w:sz w:val="21"/>
          <w:lang w:val="sk-SK"/>
        </w:rPr>
        <w:t>)</w:t>
      </w:r>
      <w:r w:rsidR="00A72504">
        <w:rPr>
          <w:rFonts w:asciiTheme="minorHAnsi" w:hAnsiTheme="minorHAnsi" w:cstheme="minorHAnsi"/>
          <w:w w:val="105"/>
          <w:sz w:val="21"/>
          <w:lang w:val="sk-SK"/>
        </w:rPr>
        <w:t xml:space="preserve"> </w:t>
      </w:r>
      <w:r w:rsidR="00A72504" w:rsidRPr="00A72504">
        <w:rPr>
          <w:rFonts w:asciiTheme="minorHAnsi" w:hAnsiTheme="minorHAnsi" w:cstheme="minorHAnsi"/>
          <w:w w:val="105"/>
          <w:sz w:val="21"/>
          <w:lang w:val="sk-SK"/>
        </w:rPr>
        <w:t>bez využitia elektronického trhoviska podľa § 112 a nasl. ZVO (reverzná súťaž podľa § 112 ods. 6 ZVO – verejný obstarávateľ rozhodol, že vyhodnotenie splnenia podmienok účasti a vyhodnotenie ponúk z hľadiska splnenia požiadaviek na predmet zákazky sa uskutoční po vyhodnotení ponúk na základe kritérií na vyhodnotenie ponúk, a to v prípade uchádzača, ktorý sa umiestnil na prvom mieste v</w:t>
      </w:r>
      <w:r w:rsidR="00A72504">
        <w:rPr>
          <w:rFonts w:asciiTheme="minorHAnsi" w:hAnsiTheme="minorHAnsi" w:cstheme="minorHAnsi"/>
          <w:w w:val="105"/>
          <w:sz w:val="21"/>
          <w:lang w:val="sk-SK"/>
        </w:rPr>
        <w:t> </w:t>
      </w:r>
      <w:r w:rsidR="00A72504" w:rsidRPr="00A72504">
        <w:rPr>
          <w:rFonts w:asciiTheme="minorHAnsi" w:hAnsiTheme="minorHAnsi" w:cstheme="minorHAnsi"/>
          <w:w w:val="105"/>
          <w:sz w:val="21"/>
          <w:lang w:val="sk-SK"/>
        </w:rPr>
        <w:t>pora</w:t>
      </w:r>
      <w:r w:rsidR="00A72504">
        <w:rPr>
          <w:rFonts w:asciiTheme="minorHAnsi" w:hAnsiTheme="minorHAnsi" w:cstheme="minorHAnsi"/>
          <w:w w:val="105"/>
          <w:sz w:val="21"/>
          <w:lang w:val="sk-SK"/>
        </w:rPr>
        <w:t>dí).</w:t>
      </w:r>
    </w:p>
    <w:p w14:paraId="4189C8EA" w14:textId="75FDE1D9" w:rsidR="00A72504" w:rsidRPr="00BE4B79" w:rsidRDefault="00A72504"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Pr>
          <w:rFonts w:asciiTheme="minorHAnsi" w:hAnsiTheme="minorHAnsi" w:cstheme="minorHAnsi"/>
          <w:w w:val="105"/>
          <w:sz w:val="21"/>
          <w:lang w:val="sk-SK"/>
        </w:rPr>
        <w:t>Ministerstvo investícií, regionálneho rozvoja a inform</w:t>
      </w:r>
      <w:r w:rsidR="00D633CD">
        <w:rPr>
          <w:rFonts w:asciiTheme="minorHAnsi" w:hAnsiTheme="minorHAnsi" w:cstheme="minorHAnsi"/>
          <w:w w:val="105"/>
          <w:sz w:val="21"/>
          <w:lang w:val="sk-SK"/>
        </w:rPr>
        <w:t>atizácie Slovenskej republiky (</w:t>
      </w:r>
      <w:r>
        <w:rPr>
          <w:rFonts w:asciiTheme="minorHAnsi" w:hAnsiTheme="minorHAnsi" w:cstheme="minorHAnsi"/>
          <w:w w:val="105"/>
          <w:sz w:val="21"/>
          <w:lang w:val="sk-SK"/>
        </w:rPr>
        <w:t xml:space="preserve">ďalej aj ako „MIRRI) vyhlasuje a riadi proces verejného obstarávania vo svojom mene a na svoj účet. </w:t>
      </w:r>
    </w:p>
    <w:p w14:paraId="6CBE2FAE" w14:textId="0150A07F" w:rsidR="0019524C" w:rsidRPr="001123E1"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Predložením svojej ponuky uchádzač v</w:t>
      </w:r>
      <w:r w:rsidR="00FF6438"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plnom rozsahu a bez výhrad akceptuje všetky podmienky</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verejného</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obstarávateľa</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týkajúce</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sa</w:t>
      </w:r>
      <w:r w:rsidR="00FA573B" w:rsidRPr="00BE4B79">
        <w:rPr>
          <w:rFonts w:asciiTheme="minorHAnsi" w:hAnsiTheme="minorHAnsi" w:cstheme="minorHAnsi"/>
          <w:w w:val="105"/>
          <w:sz w:val="21"/>
          <w:lang w:val="sk-SK"/>
        </w:rPr>
        <w:t xml:space="preserve"> </w:t>
      </w:r>
      <w:r w:rsidR="00116F86">
        <w:rPr>
          <w:rFonts w:asciiTheme="minorHAnsi" w:hAnsiTheme="minorHAnsi" w:cstheme="minorHAnsi"/>
          <w:w w:val="105"/>
          <w:sz w:val="21"/>
          <w:lang w:val="sk-SK"/>
        </w:rPr>
        <w:t>tejto zákazky</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uvedené</w:t>
      </w:r>
      <w:r w:rsidR="00FA573B" w:rsidRPr="00BE4B79">
        <w:rPr>
          <w:rFonts w:asciiTheme="minorHAnsi" w:hAnsiTheme="minorHAnsi" w:cstheme="minorHAnsi"/>
          <w:w w:val="105"/>
          <w:sz w:val="21"/>
          <w:lang w:val="sk-SK"/>
        </w:rPr>
        <w:t xml:space="preserve"> </w:t>
      </w:r>
      <w:r w:rsidR="00116F86">
        <w:rPr>
          <w:rFonts w:asciiTheme="minorHAnsi" w:hAnsiTheme="minorHAnsi" w:cstheme="minorHAnsi"/>
          <w:w w:val="105"/>
          <w:sz w:val="21"/>
          <w:lang w:val="sk-SK"/>
        </w:rPr>
        <w:t>vo výzve na predkladanie ponúk</w:t>
      </w:r>
      <w:r w:rsidRPr="00BE4B79">
        <w:rPr>
          <w:rFonts w:asciiTheme="minorHAnsi" w:hAnsiTheme="minorHAnsi" w:cstheme="minorHAnsi"/>
          <w:w w:val="105"/>
          <w:sz w:val="21"/>
          <w:lang w:val="sk-SK"/>
        </w:rPr>
        <w:t>, v týchto súťažných podkladoch a v iných dokumentoch poskytnutých verejným</w:t>
      </w:r>
      <w:r w:rsidRPr="001123E1">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obstarávateľom</w:t>
      </w:r>
      <w:r w:rsidR="008A1CEC" w:rsidRPr="00BE4B79">
        <w:rPr>
          <w:rFonts w:asciiTheme="minorHAnsi" w:hAnsiTheme="minorHAnsi" w:cstheme="minorHAnsi"/>
          <w:w w:val="105"/>
          <w:sz w:val="21"/>
          <w:lang w:val="sk-SK"/>
        </w:rPr>
        <w:t xml:space="preserve"> v lehote na predkladanie ponúk</w:t>
      </w:r>
      <w:r w:rsidRPr="00BE4B79">
        <w:rPr>
          <w:rFonts w:asciiTheme="minorHAnsi" w:hAnsiTheme="minorHAnsi" w:cstheme="minorHAnsi"/>
          <w:w w:val="105"/>
          <w:sz w:val="21"/>
          <w:lang w:val="sk-SK"/>
        </w:rPr>
        <w:t>.</w:t>
      </w:r>
    </w:p>
    <w:p w14:paraId="57381015" w14:textId="4AA107B9" w:rsidR="0019524C" w:rsidRPr="00BE4B79"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Ponuka predložená uchádzačom musí byť vypracovaná v súlade s</w:t>
      </w:r>
      <w:r w:rsidR="00DE58D0">
        <w:rPr>
          <w:rFonts w:asciiTheme="minorHAnsi" w:hAnsiTheme="minorHAnsi" w:cstheme="minorHAnsi"/>
          <w:w w:val="105"/>
          <w:sz w:val="21"/>
          <w:lang w:val="sk-SK"/>
        </w:rPr>
        <w:t> výzvou na predkladanie ponúk</w:t>
      </w:r>
      <w:r w:rsidRPr="00BE4B79">
        <w:rPr>
          <w:rFonts w:asciiTheme="minorHAnsi" w:hAnsiTheme="minorHAnsi" w:cstheme="minorHAnsi"/>
          <w:w w:val="105"/>
          <w:sz w:val="21"/>
          <w:lang w:val="sk-SK"/>
        </w:rPr>
        <w:t xml:space="preserve">, s týmito súťažnými podkladmi a s inými dokumentmi poskytnutými verejným obstarávateľom </w:t>
      </w:r>
      <w:r w:rsidR="00BA14CD" w:rsidRPr="00BE4B79">
        <w:rPr>
          <w:rFonts w:asciiTheme="minorHAnsi" w:hAnsiTheme="minorHAnsi" w:cstheme="minorHAnsi"/>
          <w:w w:val="105"/>
          <w:sz w:val="21"/>
          <w:lang w:val="sk-SK"/>
        </w:rPr>
        <w:t>v lehote na predkladanie ponúk</w:t>
      </w:r>
      <w:r w:rsidR="00331133" w:rsidRPr="00BE4B79">
        <w:rPr>
          <w:rFonts w:asciiTheme="minorHAnsi" w:hAnsiTheme="minorHAnsi" w:cstheme="minorHAnsi"/>
          <w:w w:val="105"/>
          <w:sz w:val="21"/>
          <w:lang w:val="sk-SK"/>
        </w:rPr>
        <w:t xml:space="preserve"> (napr. vysvetlenia podmienok súťaže, ak to bude relevantné)</w:t>
      </w:r>
      <w:r w:rsidR="00BA14CD"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a nesmie obsahovať žiadne výhrady týkajúce sa podmienok tohto verejného obstarávania stanovených verejným obstarávateľom.</w:t>
      </w:r>
    </w:p>
    <w:p w14:paraId="1CCDE8CC" w14:textId="74A56BD8" w:rsidR="0019524C" w:rsidRPr="00BE4B79"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Ponuka, ktorá obsahuje akékoľvek obmedzenia alebo výhrady voči podmienkam uvedeným v</w:t>
      </w:r>
      <w:r w:rsidR="00DE58D0">
        <w:rPr>
          <w:rFonts w:asciiTheme="minorHAnsi" w:hAnsiTheme="minorHAnsi" w:cstheme="minorHAnsi"/>
          <w:w w:val="105"/>
          <w:sz w:val="21"/>
          <w:lang w:val="sk-SK"/>
        </w:rPr>
        <w:t>o výzve na predkladanie ponúk</w:t>
      </w:r>
      <w:r w:rsidRPr="00BE4B79">
        <w:rPr>
          <w:rFonts w:asciiTheme="minorHAnsi" w:hAnsiTheme="minorHAnsi" w:cstheme="minorHAnsi"/>
          <w:w w:val="105"/>
          <w:sz w:val="21"/>
          <w:lang w:val="sk-SK"/>
        </w:rPr>
        <w:t xml:space="preserve">, v týchto súťažných podkladoch a v iných dokumentoch poskytnutých verejným obstarávateľom a ponuka, ktorá obsahuje také skutočnosti, ktoré sú v rozpore so všeobecne záväznými </w:t>
      </w:r>
      <w:r w:rsidRPr="00BE4B79">
        <w:rPr>
          <w:rFonts w:asciiTheme="minorHAnsi" w:hAnsiTheme="minorHAnsi" w:cstheme="minorHAnsi"/>
          <w:w w:val="105"/>
          <w:sz w:val="21"/>
          <w:lang w:val="sk-SK"/>
        </w:rPr>
        <w:lastRenderedPageBreak/>
        <w:t>právnymi predpismi</w:t>
      </w:r>
      <w:r w:rsidR="00BA14CD" w:rsidRPr="00BE4B79">
        <w:rPr>
          <w:rFonts w:asciiTheme="minorHAnsi" w:hAnsiTheme="minorHAnsi" w:cstheme="minorHAnsi"/>
          <w:w w:val="105"/>
          <w:sz w:val="21"/>
          <w:lang w:val="sk-SK"/>
        </w:rPr>
        <w:t>,</w:t>
      </w:r>
      <w:r w:rsidRPr="00BE4B79">
        <w:rPr>
          <w:rFonts w:asciiTheme="minorHAnsi" w:hAnsiTheme="minorHAnsi" w:cstheme="minorHAnsi"/>
          <w:w w:val="105"/>
          <w:sz w:val="21"/>
          <w:lang w:val="sk-SK"/>
        </w:rPr>
        <w:t xml:space="preserve"> sa považuje za neplatnú.</w:t>
      </w:r>
    </w:p>
    <w:p w14:paraId="2268948E" w14:textId="02B564B9" w:rsidR="0019524C" w:rsidRPr="001123E1" w:rsidRDefault="00A8216B" w:rsidP="00C2596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1123E1">
        <w:rPr>
          <w:rFonts w:asciiTheme="minorHAnsi" w:hAnsiTheme="minorHAnsi" w:cstheme="minorHAnsi"/>
          <w:w w:val="105"/>
          <w:sz w:val="21"/>
          <w:lang w:val="sk-SK"/>
        </w:rPr>
        <w:t>Súťažné podklady</w:t>
      </w:r>
      <w:r w:rsidR="00FA573B" w:rsidRPr="001123E1">
        <w:rPr>
          <w:rFonts w:asciiTheme="minorHAnsi" w:hAnsiTheme="minorHAnsi" w:cstheme="minorHAnsi"/>
          <w:w w:val="105"/>
          <w:sz w:val="21"/>
          <w:lang w:val="sk-SK"/>
        </w:rPr>
        <w:t xml:space="preserve"> </w:t>
      </w:r>
      <w:r w:rsidR="00BA14CD" w:rsidRPr="001123E1">
        <w:rPr>
          <w:rFonts w:asciiTheme="minorHAnsi" w:hAnsiTheme="minorHAnsi" w:cstheme="minorHAnsi"/>
          <w:w w:val="105"/>
          <w:sz w:val="21"/>
          <w:lang w:val="sk-SK"/>
        </w:rPr>
        <w:t xml:space="preserve">sú k dispozícii na </w:t>
      </w:r>
      <w:r w:rsidR="004349E6" w:rsidRPr="001123E1">
        <w:rPr>
          <w:rFonts w:asciiTheme="minorHAnsi" w:hAnsiTheme="minorHAnsi" w:cstheme="minorHAnsi"/>
          <w:w w:val="105"/>
          <w:sz w:val="21"/>
          <w:lang w:val="sk-SK"/>
        </w:rPr>
        <w:t>webov</w:t>
      </w:r>
      <w:r w:rsidR="00BA14CD" w:rsidRPr="001123E1">
        <w:rPr>
          <w:rFonts w:asciiTheme="minorHAnsi" w:hAnsiTheme="minorHAnsi" w:cstheme="minorHAnsi"/>
          <w:w w:val="105"/>
          <w:sz w:val="21"/>
          <w:lang w:val="sk-SK"/>
        </w:rPr>
        <w:t>om</w:t>
      </w:r>
      <w:r w:rsidR="004349E6" w:rsidRPr="001123E1">
        <w:rPr>
          <w:rFonts w:asciiTheme="minorHAnsi" w:hAnsiTheme="minorHAnsi" w:cstheme="minorHAnsi"/>
          <w:w w:val="105"/>
          <w:sz w:val="21"/>
          <w:lang w:val="sk-SK"/>
        </w:rPr>
        <w:t xml:space="preserve"> sídl</w:t>
      </w:r>
      <w:r w:rsidR="00BA14CD" w:rsidRPr="001123E1">
        <w:rPr>
          <w:rFonts w:asciiTheme="minorHAnsi" w:hAnsiTheme="minorHAnsi" w:cstheme="minorHAnsi"/>
          <w:w w:val="105"/>
          <w:sz w:val="21"/>
          <w:lang w:val="sk-SK"/>
        </w:rPr>
        <w:t>e</w:t>
      </w:r>
      <w:r w:rsidR="004349E6" w:rsidRPr="001123E1">
        <w:rPr>
          <w:rFonts w:asciiTheme="minorHAnsi" w:hAnsiTheme="minorHAnsi" w:cstheme="minorHAnsi"/>
          <w:w w:val="105"/>
          <w:sz w:val="21"/>
          <w:lang w:val="sk-SK"/>
        </w:rPr>
        <w:t xml:space="preserve"> </w:t>
      </w:r>
      <w:hyperlink r:id="rId17" w:history="1">
        <w:r w:rsidR="00DB18C6" w:rsidRPr="00485DAE">
          <w:rPr>
            <w:rStyle w:val="Hypertextovprepojenie"/>
            <w:rFonts w:asciiTheme="minorHAnsi" w:hAnsiTheme="minorHAnsi" w:cstheme="minorHAnsi"/>
            <w:sz w:val="21"/>
            <w:szCs w:val="21"/>
          </w:rPr>
          <w:t>https://www.uvo.gov.sk/vyhladavanie-profilov/zakazky/18008</w:t>
        </w:r>
      </w:hyperlink>
      <w:r w:rsidR="006D2E28">
        <w:rPr>
          <w:rFonts w:asciiTheme="minorHAnsi" w:hAnsiTheme="minorHAnsi" w:cstheme="minorHAnsi"/>
          <w:w w:val="105"/>
          <w:sz w:val="21"/>
          <w:lang w:val="sk-SK"/>
        </w:rPr>
        <w:t xml:space="preserve"> </w:t>
      </w:r>
      <w:r w:rsidR="004349E6" w:rsidRPr="001123E1">
        <w:rPr>
          <w:rFonts w:asciiTheme="minorHAnsi" w:hAnsiTheme="minorHAnsi" w:cstheme="minorHAnsi"/>
          <w:w w:val="105"/>
          <w:sz w:val="21"/>
          <w:lang w:val="sk-SK"/>
        </w:rPr>
        <w:t>prostredníctvom profilu verejného obstarávateľa</w:t>
      </w:r>
      <w:r w:rsidR="00A6355B" w:rsidRPr="001123E1">
        <w:rPr>
          <w:rFonts w:asciiTheme="minorHAnsi" w:hAnsiTheme="minorHAnsi" w:cstheme="minorHAnsi"/>
          <w:w w:val="105"/>
          <w:sz w:val="21"/>
          <w:lang w:val="sk-SK"/>
        </w:rPr>
        <w:t xml:space="preserve"> a </w:t>
      </w:r>
      <w:r w:rsidR="000E3410" w:rsidRPr="001123E1">
        <w:rPr>
          <w:rFonts w:asciiTheme="minorHAnsi" w:hAnsiTheme="minorHAnsi" w:cstheme="minorHAnsi"/>
          <w:w w:val="105"/>
          <w:sz w:val="21"/>
          <w:lang w:val="sk-SK"/>
        </w:rPr>
        <w:t xml:space="preserve">informačného </w:t>
      </w:r>
      <w:r w:rsidR="00A6355B" w:rsidRPr="001123E1">
        <w:rPr>
          <w:rFonts w:asciiTheme="minorHAnsi" w:hAnsiTheme="minorHAnsi" w:cstheme="minorHAnsi"/>
          <w:w w:val="105"/>
          <w:sz w:val="21"/>
          <w:lang w:val="sk-SK"/>
        </w:rPr>
        <w:t>systému EVO</w:t>
      </w:r>
      <w:r w:rsidR="004349E6" w:rsidRPr="001123E1">
        <w:rPr>
          <w:rFonts w:asciiTheme="minorHAnsi" w:hAnsiTheme="minorHAnsi" w:cstheme="minorHAnsi"/>
          <w:w w:val="105"/>
          <w:sz w:val="21"/>
          <w:lang w:val="sk-SK"/>
        </w:rPr>
        <w:t>. Verejný obstarávateľ na požiadanie záujemcu tieto súťažné podklady poskytne</w:t>
      </w:r>
      <w:r w:rsidR="00BA14CD" w:rsidRPr="001123E1">
        <w:rPr>
          <w:rFonts w:asciiTheme="minorHAnsi" w:hAnsiTheme="minorHAnsi" w:cstheme="minorHAnsi"/>
          <w:w w:val="105"/>
          <w:sz w:val="21"/>
          <w:lang w:val="sk-SK"/>
        </w:rPr>
        <w:t xml:space="preserve"> bezodplatne</w:t>
      </w:r>
      <w:r w:rsidR="004349E6" w:rsidRPr="001123E1">
        <w:rPr>
          <w:rFonts w:asciiTheme="minorHAnsi" w:hAnsiTheme="minorHAnsi" w:cstheme="minorHAnsi"/>
          <w:w w:val="105"/>
          <w:sz w:val="21"/>
          <w:lang w:val="sk-SK"/>
        </w:rPr>
        <w:t xml:space="preserve">. </w:t>
      </w:r>
      <w:r w:rsidR="00DE58D0" w:rsidRPr="00DE58D0">
        <w:rPr>
          <w:rFonts w:asciiTheme="minorHAnsi" w:hAnsiTheme="minorHAnsi" w:cstheme="minorHAnsi"/>
          <w:w w:val="105"/>
          <w:sz w:val="21"/>
          <w:lang w:val="sk-SK"/>
        </w:rPr>
        <w:t>Verejný obstarávateľ umožňuje neobmedzený a priamy prístup elektronickými prostriedkami ku všetkým poskytnutým dokumentom / informáciám počas lehoty na predkladanie ponúk.</w:t>
      </w:r>
    </w:p>
    <w:p w14:paraId="2117D924" w14:textId="343C1738" w:rsidR="0019524C" w:rsidRPr="00BE4B79" w:rsidRDefault="00A8216B" w:rsidP="00C2596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 vypracuje </w:t>
      </w:r>
      <w:r w:rsidR="004349E6" w:rsidRPr="00BE4B79">
        <w:rPr>
          <w:rFonts w:asciiTheme="minorHAnsi" w:hAnsiTheme="minorHAnsi" w:cstheme="minorHAnsi"/>
          <w:w w:val="105"/>
          <w:sz w:val="21"/>
          <w:lang w:val="sk-SK"/>
        </w:rPr>
        <w:t xml:space="preserve">a predloží ponuku </w:t>
      </w:r>
      <w:r w:rsidR="00A6355B" w:rsidRPr="00BE4B79">
        <w:rPr>
          <w:rFonts w:asciiTheme="minorHAnsi" w:hAnsiTheme="minorHAnsi" w:cstheme="minorHAnsi"/>
          <w:w w:val="105"/>
          <w:sz w:val="21"/>
          <w:lang w:val="sk-SK"/>
        </w:rPr>
        <w:t>a</w:t>
      </w:r>
      <w:r w:rsidR="009706E5" w:rsidRPr="00BE4B79">
        <w:rPr>
          <w:rFonts w:asciiTheme="minorHAnsi" w:hAnsiTheme="minorHAnsi" w:cstheme="minorHAnsi"/>
          <w:w w:val="105"/>
          <w:sz w:val="21"/>
          <w:lang w:val="sk-SK"/>
        </w:rPr>
        <w:t> </w:t>
      </w:r>
      <w:r w:rsidR="00A6355B" w:rsidRPr="00BE4B79">
        <w:rPr>
          <w:rFonts w:asciiTheme="minorHAnsi" w:hAnsiTheme="minorHAnsi" w:cstheme="minorHAnsi"/>
          <w:w w:val="105"/>
          <w:sz w:val="21"/>
          <w:lang w:val="sk-SK"/>
        </w:rPr>
        <w:t>všetky</w:t>
      </w:r>
      <w:r w:rsidR="009706E5" w:rsidRPr="00BE4B79">
        <w:rPr>
          <w:rFonts w:asciiTheme="minorHAnsi" w:hAnsiTheme="minorHAnsi" w:cstheme="minorHAnsi"/>
          <w:w w:val="105"/>
          <w:sz w:val="21"/>
          <w:lang w:val="sk-SK"/>
        </w:rPr>
        <w:t xml:space="preserve"> </w:t>
      </w:r>
      <w:r w:rsidR="00A6355B" w:rsidRPr="00BE4B79">
        <w:rPr>
          <w:rFonts w:asciiTheme="minorHAnsi" w:hAnsiTheme="minorHAnsi" w:cstheme="minorHAnsi"/>
          <w:w w:val="105"/>
          <w:sz w:val="21"/>
          <w:lang w:val="sk-SK"/>
        </w:rPr>
        <w:t>súvis</w:t>
      </w:r>
      <w:r w:rsidR="005061A2">
        <w:rPr>
          <w:rFonts w:asciiTheme="minorHAnsi" w:hAnsiTheme="minorHAnsi" w:cstheme="minorHAnsi"/>
          <w:w w:val="105"/>
          <w:sz w:val="21"/>
          <w:lang w:val="sk-SK"/>
        </w:rPr>
        <w:t>i</w:t>
      </w:r>
      <w:r w:rsidR="00A6355B" w:rsidRPr="00BE4B79">
        <w:rPr>
          <w:rFonts w:asciiTheme="minorHAnsi" w:hAnsiTheme="minorHAnsi" w:cstheme="minorHAnsi"/>
          <w:w w:val="105"/>
          <w:sz w:val="21"/>
          <w:lang w:val="sk-SK"/>
        </w:rPr>
        <w:t xml:space="preserve">ace dokumenty elektronicky (ak nie je uvedené inak) </w:t>
      </w:r>
      <w:r w:rsidR="00A6355B" w:rsidRPr="001123E1">
        <w:rPr>
          <w:rFonts w:asciiTheme="minorHAnsi" w:hAnsiTheme="minorHAnsi" w:cstheme="minorHAnsi"/>
          <w:w w:val="105"/>
          <w:sz w:val="21"/>
          <w:lang w:val="sk-SK"/>
        </w:rPr>
        <w:t>prostredníctvom</w:t>
      </w:r>
      <w:r w:rsidR="00A6355B" w:rsidRPr="00BE4B79">
        <w:rPr>
          <w:rFonts w:asciiTheme="minorHAnsi" w:hAnsiTheme="minorHAnsi" w:cstheme="minorHAnsi"/>
          <w:b/>
          <w:w w:val="105"/>
          <w:sz w:val="21"/>
          <w:lang w:val="sk-SK"/>
        </w:rPr>
        <w:t xml:space="preserve"> systému EVO</w:t>
      </w:r>
      <w:r w:rsidR="00A6355B" w:rsidRPr="00BE4B79">
        <w:rPr>
          <w:rFonts w:asciiTheme="minorHAnsi" w:hAnsiTheme="minorHAnsi" w:cstheme="minorHAnsi"/>
          <w:w w:val="105"/>
          <w:sz w:val="21"/>
          <w:lang w:val="sk-SK"/>
        </w:rPr>
        <w:t>.</w:t>
      </w:r>
      <w:r w:rsidR="00DE58D0">
        <w:rPr>
          <w:rFonts w:asciiTheme="minorHAnsi" w:hAnsiTheme="minorHAnsi" w:cstheme="minorHAnsi"/>
          <w:w w:val="105"/>
          <w:sz w:val="21"/>
          <w:lang w:val="sk-SK"/>
        </w:rPr>
        <w:t xml:space="preserve"> </w:t>
      </w:r>
      <w:r w:rsidR="00DE58D0" w:rsidRPr="00DE58D0">
        <w:rPr>
          <w:rFonts w:asciiTheme="minorHAnsi" w:hAnsiTheme="minorHAnsi" w:cstheme="minorHAnsi"/>
          <w:w w:val="105"/>
          <w:sz w:val="21"/>
          <w:lang w:val="sk-SK"/>
        </w:rPr>
        <w:t>Ponuka musí byť predložená v súlade s výzvou na predkladanie ponúk, s týmito súťažnými podkladmi a s inými dokumentmi poskytnutými verejným obstarávateľom v lehote na predkladanie ponúk</w:t>
      </w:r>
      <w:r w:rsidRPr="00BE4B79">
        <w:rPr>
          <w:rFonts w:asciiTheme="minorHAnsi" w:hAnsiTheme="minorHAnsi" w:cstheme="minorHAnsi"/>
          <w:w w:val="105"/>
          <w:sz w:val="21"/>
          <w:lang w:val="sk-SK"/>
        </w:rPr>
        <w:t>.</w:t>
      </w:r>
    </w:p>
    <w:p w14:paraId="2AF1ED7B" w14:textId="77777777" w:rsidR="00154538" w:rsidRPr="00BE4B79" w:rsidRDefault="00154538" w:rsidP="006305F5">
      <w:pPr>
        <w:tabs>
          <w:tab w:val="left" w:pos="790"/>
        </w:tabs>
        <w:spacing w:before="2" w:line="249" w:lineRule="auto"/>
        <w:ind w:right="117"/>
        <w:jc w:val="both"/>
        <w:rPr>
          <w:rFonts w:asciiTheme="minorHAnsi" w:hAnsiTheme="minorHAnsi" w:cstheme="minorHAnsi"/>
          <w:w w:val="105"/>
          <w:sz w:val="21"/>
          <w:lang w:val="sk-SK"/>
        </w:rPr>
      </w:pPr>
    </w:p>
    <w:p w14:paraId="1E305264"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Predmet zákazky</w:t>
      </w:r>
    </w:p>
    <w:p w14:paraId="104384E5" w14:textId="0367B5B0" w:rsidR="002313C7" w:rsidRPr="00966ED3" w:rsidRDefault="00A8216B" w:rsidP="00C25963">
      <w:pPr>
        <w:pStyle w:val="Odsekzoznamu"/>
        <w:numPr>
          <w:ilvl w:val="1"/>
          <w:numId w:val="5"/>
        </w:numPr>
        <w:spacing w:before="130" w:line="252" w:lineRule="auto"/>
        <w:ind w:left="788" w:right="119"/>
        <w:jc w:val="both"/>
        <w:rPr>
          <w:rFonts w:asciiTheme="minorHAnsi" w:hAnsiTheme="minorHAnsi" w:cstheme="minorHAnsi"/>
          <w:b/>
          <w:w w:val="105"/>
          <w:sz w:val="21"/>
          <w:lang w:val="sk-SK"/>
        </w:rPr>
      </w:pPr>
      <w:r w:rsidRPr="00BE4B79">
        <w:rPr>
          <w:rFonts w:asciiTheme="minorHAnsi" w:hAnsiTheme="minorHAnsi" w:cstheme="minorHAnsi"/>
          <w:w w:val="105"/>
          <w:sz w:val="21"/>
          <w:lang w:val="sk-SK"/>
        </w:rPr>
        <w:t>Názov</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predmetu</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zákazky:</w:t>
      </w:r>
      <w:r w:rsidR="00FA573B" w:rsidRPr="00BE4B79">
        <w:rPr>
          <w:rFonts w:asciiTheme="minorHAnsi" w:hAnsiTheme="minorHAnsi" w:cstheme="minorHAnsi"/>
          <w:w w:val="105"/>
          <w:sz w:val="21"/>
          <w:lang w:val="sk-SK"/>
        </w:rPr>
        <w:t xml:space="preserve"> </w:t>
      </w:r>
      <w:r w:rsidR="001646A2" w:rsidRPr="00BE4B79">
        <w:rPr>
          <w:rFonts w:asciiTheme="minorHAnsi" w:hAnsiTheme="minorHAnsi" w:cstheme="minorHAnsi"/>
          <w:w w:val="105"/>
          <w:sz w:val="21"/>
          <w:szCs w:val="21"/>
          <w:lang w:val="sk-SK"/>
        </w:rPr>
        <w:t>„</w:t>
      </w:r>
      <w:r w:rsidR="00DE58D0" w:rsidRPr="00DE58D0">
        <w:rPr>
          <w:rFonts w:asciiTheme="minorHAnsi" w:hAnsiTheme="minorHAnsi" w:cstheme="minorHAnsi"/>
          <w:w w:val="105"/>
          <w:sz w:val="21"/>
          <w:szCs w:val="21"/>
          <w:lang w:val="sk-SK"/>
        </w:rPr>
        <w:t>Organizačné, technické a marketingové zabezpečenie medzinárodných konferencií organizovaných v rámci Slovenského predsedníctva v Stratégii EÚ pre dunajský región</w:t>
      </w:r>
      <w:r w:rsidR="00CB15DB" w:rsidRPr="00BE4B79">
        <w:rPr>
          <w:rFonts w:asciiTheme="minorHAnsi" w:hAnsiTheme="minorHAnsi" w:cstheme="minorHAnsi"/>
          <w:w w:val="105"/>
          <w:sz w:val="21"/>
          <w:szCs w:val="21"/>
          <w:lang w:val="sk-SK"/>
        </w:rPr>
        <w:t>“</w:t>
      </w:r>
      <w:r w:rsidR="00BA14CD" w:rsidRPr="00BE4B79">
        <w:rPr>
          <w:rFonts w:asciiTheme="minorHAnsi" w:hAnsiTheme="minorHAnsi" w:cstheme="minorHAnsi"/>
          <w:w w:val="105"/>
          <w:sz w:val="20"/>
          <w:szCs w:val="20"/>
          <w:lang w:val="sk-SK"/>
        </w:rPr>
        <w:t>.</w:t>
      </w:r>
      <w:r w:rsidR="00F267F2" w:rsidRPr="00BE4B79">
        <w:rPr>
          <w:rFonts w:asciiTheme="minorHAnsi" w:hAnsiTheme="minorHAnsi" w:cstheme="minorHAnsi"/>
          <w:w w:val="105"/>
          <w:sz w:val="20"/>
          <w:szCs w:val="20"/>
          <w:lang w:val="sk-SK"/>
        </w:rPr>
        <w:t xml:space="preserve">  </w:t>
      </w:r>
    </w:p>
    <w:p w14:paraId="6FD84200" w14:textId="77777777" w:rsidR="00966ED3" w:rsidRPr="00966ED3" w:rsidRDefault="00966ED3" w:rsidP="00C25963">
      <w:pPr>
        <w:pStyle w:val="Odsekzoznamu"/>
        <w:tabs>
          <w:tab w:val="left" w:pos="1641"/>
        </w:tabs>
        <w:spacing w:before="130"/>
        <w:ind w:left="788" w:right="119" w:firstLine="0"/>
        <w:jc w:val="both"/>
        <w:rPr>
          <w:rFonts w:asciiTheme="minorHAnsi" w:hAnsiTheme="minorHAnsi" w:cstheme="minorHAnsi"/>
          <w:sz w:val="21"/>
          <w:szCs w:val="21"/>
          <w:lang w:val="sk-SK"/>
        </w:rPr>
      </w:pPr>
      <w:r w:rsidRPr="00966ED3">
        <w:rPr>
          <w:rFonts w:asciiTheme="minorHAnsi" w:hAnsiTheme="minorHAnsi" w:cstheme="minorHAnsi"/>
          <w:b/>
          <w:w w:val="105"/>
          <w:sz w:val="21"/>
          <w:lang w:val="sk-SK"/>
        </w:rPr>
        <w:t xml:space="preserve">Stručný opis predmetu </w:t>
      </w:r>
      <w:r w:rsidRPr="00966ED3">
        <w:rPr>
          <w:rFonts w:asciiTheme="minorHAnsi" w:hAnsiTheme="minorHAnsi" w:cstheme="minorHAnsi"/>
          <w:b/>
          <w:w w:val="105"/>
          <w:sz w:val="21"/>
          <w:szCs w:val="21"/>
          <w:lang w:val="sk-SK"/>
        </w:rPr>
        <w:t>zákazky:</w:t>
      </w:r>
      <w:r w:rsidRPr="00966ED3">
        <w:rPr>
          <w:rFonts w:asciiTheme="minorHAnsi" w:hAnsiTheme="minorHAnsi" w:cstheme="minorHAnsi"/>
          <w:sz w:val="21"/>
          <w:szCs w:val="21"/>
          <w:lang w:val="sk-SK"/>
        </w:rPr>
        <w:t xml:space="preserve"> Predmetom zákazky je organizačné, technické a marketingové zabezpečenie medzinárodných konferencií organizovaných v rámci Slovenského predsedníctva k Stratégii EÚ pre dunajský región, a to: </w:t>
      </w:r>
    </w:p>
    <w:p w14:paraId="2D1E7D1D" w14:textId="77777777" w:rsidR="00966ED3" w:rsidRPr="002313C7" w:rsidRDefault="00966ED3" w:rsidP="00895CC4">
      <w:pPr>
        <w:pStyle w:val="Odsekzoznamu"/>
        <w:numPr>
          <w:ilvl w:val="0"/>
          <w:numId w:val="14"/>
        </w:numPr>
        <w:tabs>
          <w:tab w:val="left" w:pos="1641"/>
        </w:tabs>
        <w:spacing w:before="130"/>
        <w:ind w:left="1134" w:right="119"/>
        <w:jc w:val="both"/>
        <w:rPr>
          <w:rFonts w:asciiTheme="minorHAnsi" w:hAnsiTheme="minorHAnsi" w:cstheme="minorHAnsi"/>
          <w:sz w:val="21"/>
          <w:szCs w:val="21"/>
          <w:lang w:val="sk-SK"/>
        </w:rPr>
      </w:pPr>
      <w:r w:rsidRPr="002313C7">
        <w:rPr>
          <w:rFonts w:asciiTheme="minorHAnsi" w:hAnsiTheme="minorHAnsi" w:cstheme="minorHAnsi"/>
          <w:sz w:val="21"/>
          <w:szCs w:val="21"/>
          <w:lang w:val="sk-SK"/>
        </w:rPr>
        <w:t xml:space="preserve">Jednodňová tematická konferencia „Adaptácia na zmenu klímy: Výzvy a príležitosti vo vodnom hospodárske“ </w:t>
      </w:r>
    </w:p>
    <w:p w14:paraId="05B285CC" w14:textId="77777777" w:rsidR="00966ED3" w:rsidRPr="002313C7" w:rsidRDefault="00966ED3" w:rsidP="00895CC4">
      <w:pPr>
        <w:pStyle w:val="Odsekzoznamu"/>
        <w:numPr>
          <w:ilvl w:val="0"/>
          <w:numId w:val="14"/>
        </w:numPr>
        <w:spacing w:before="130"/>
        <w:ind w:left="1134" w:right="119"/>
        <w:jc w:val="both"/>
        <w:rPr>
          <w:rFonts w:asciiTheme="minorHAnsi" w:hAnsiTheme="minorHAnsi" w:cstheme="minorHAnsi"/>
          <w:sz w:val="21"/>
          <w:szCs w:val="21"/>
          <w:lang w:val="sk-SK"/>
        </w:rPr>
      </w:pPr>
      <w:r w:rsidRPr="002313C7">
        <w:rPr>
          <w:rFonts w:asciiTheme="minorHAnsi" w:hAnsiTheme="minorHAnsi" w:cstheme="minorHAnsi"/>
          <w:sz w:val="21"/>
          <w:szCs w:val="21"/>
          <w:lang w:val="sk-SK"/>
        </w:rPr>
        <w:t xml:space="preserve">Jednodňová tematická konferencia „Inovácie a digitalizácia“ </w:t>
      </w:r>
    </w:p>
    <w:p w14:paraId="5E04B24C" w14:textId="5A91FC57" w:rsidR="00966ED3" w:rsidRPr="00966ED3" w:rsidRDefault="00966ED3" w:rsidP="00895CC4">
      <w:pPr>
        <w:pStyle w:val="Odsekzoznamu"/>
        <w:numPr>
          <w:ilvl w:val="0"/>
          <w:numId w:val="14"/>
        </w:numPr>
        <w:spacing w:before="130"/>
        <w:ind w:left="1134" w:right="119"/>
        <w:jc w:val="both"/>
        <w:rPr>
          <w:rFonts w:asciiTheme="minorHAnsi" w:hAnsiTheme="minorHAnsi" w:cstheme="minorHAnsi"/>
          <w:sz w:val="21"/>
          <w:szCs w:val="21"/>
          <w:lang w:val="sk-SK"/>
        </w:rPr>
      </w:pPr>
      <w:r w:rsidRPr="002313C7">
        <w:rPr>
          <w:rFonts w:asciiTheme="minorHAnsi" w:hAnsiTheme="minorHAnsi" w:cstheme="minorHAnsi"/>
          <w:sz w:val="21"/>
          <w:szCs w:val="21"/>
          <w:lang w:val="sk-SK"/>
        </w:rPr>
        <w:t xml:space="preserve">Dvojdňové 10. Výročné fórum Stratégie EÚ pre dunajský región </w:t>
      </w:r>
    </w:p>
    <w:p w14:paraId="7D9B5A4F" w14:textId="7359AADE" w:rsidR="002313C7" w:rsidRPr="008D047C" w:rsidRDefault="002313C7" w:rsidP="00C25963">
      <w:pPr>
        <w:pStyle w:val="Odsekzoznamu"/>
        <w:numPr>
          <w:ilvl w:val="1"/>
          <w:numId w:val="5"/>
        </w:numPr>
        <w:spacing w:before="130" w:line="252" w:lineRule="auto"/>
        <w:ind w:left="788" w:right="119"/>
        <w:jc w:val="both"/>
        <w:rPr>
          <w:rFonts w:asciiTheme="minorHAnsi" w:hAnsiTheme="minorHAnsi" w:cstheme="minorHAnsi"/>
          <w:w w:val="105"/>
          <w:sz w:val="21"/>
          <w:szCs w:val="21"/>
          <w:lang w:val="sk-SK"/>
        </w:rPr>
      </w:pPr>
      <w:r w:rsidRPr="008D047C">
        <w:rPr>
          <w:rFonts w:asciiTheme="minorHAnsi" w:hAnsiTheme="minorHAnsi" w:cstheme="minorHAnsi"/>
          <w:b/>
          <w:w w:val="105"/>
          <w:sz w:val="21"/>
          <w:szCs w:val="21"/>
          <w:lang w:val="sk-SK"/>
        </w:rPr>
        <w:t>Predmet zákazky je rozdelený na 2 časti</w:t>
      </w:r>
      <w:r w:rsidRPr="008D047C">
        <w:rPr>
          <w:rFonts w:asciiTheme="minorHAnsi" w:hAnsiTheme="minorHAnsi" w:cstheme="minorHAnsi"/>
          <w:w w:val="105"/>
          <w:sz w:val="21"/>
          <w:szCs w:val="21"/>
          <w:lang w:val="sk-SK"/>
        </w:rPr>
        <w:t xml:space="preserve"> a na každú časť bude uzatvorená samostatná Zmluva o poskytnutí služieb s úsp</w:t>
      </w:r>
      <w:r w:rsidR="00966ED3" w:rsidRPr="008D047C">
        <w:rPr>
          <w:rFonts w:asciiTheme="minorHAnsi" w:hAnsiTheme="minorHAnsi" w:cstheme="minorHAnsi"/>
          <w:w w:val="105"/>
          <w:sz w:val="21"/>
          <w:szCs w:val="21"/>
          <w:lang w:val="sk-SK"/>
        </w:rPr>
        <w:t xml:space="preserve">ešným uchádzačom za </w:t>
      </w:r>
      <w:r w:rsidR="00AB65C2" w:rsidRPr="008D047C">
        <w:rPr>
          <w:rFonts w:asciiTheme="minorHAnsi" w:hAnsiTheme="minorHAnsi" w:cstheme="minorHAnsi"/>
          <w:w w:val="105"/>
          <w:sz w:val="21"/>
          <w:szCs w:val="21"/>
          <w:lang w:val="sk-SK"/>
        </w:rPr>
        <w:t>časť A a s úspešným uchádzačom za časť B</w:t>
      </w:r>
      <w:r w:rsidR="00966ED3" w:rsidRPr="008D047C">
        <w:rPr>
          <w:rFonts w:asciiTheme="minorHAnsi" w:hAnsiTheme="minorHAnsi" w:cstheme="minorHAnsi"/>
          <w:w w:val="105"/>
          <w:sz w:val="21"/>
          <w:szCs w:val="21"/>
          <w:lang w:val="sk-SK"/>
        </w:rPr>
        <w:t>.</w:t>
      </w:r>
      <w:r w:rsidR="004D446C">
        <w:rPr>
          <w:rFonts w:asciiTheme="minorHAnsi" w:hAnsiTheme="minorHAnsi" w:cstheme="minorHAnsi"/>
          <w:w w:val="105"/>
          <w:sz w:val="21"/>
          <w:szCs w:val="21"/>
          <w:lang w:val="sk-SK"/>
        </w:rPr>
        <w:t xml:space="preserve"> Uchádzač môže predložiť ponuku na časť A a súčasne na časť B, alebo predloží ponuku iba na jednu z častí predmetu zákazky.</w:t>
      </w:r>
    </w:p>
    <w:p w14:paraId="3A6DD6A2" w14:textId="6420524D" w:rsidR="00966ED3" w:rsidRPr="008D047C" w:rsidRDefault="00966ED3" w:rsidP="00C25963">
      <w:pPr>
        <w:pStyle w:val="Odsekzoznamu"/>
        <w:spacing w:before="130" w:line="252" w:lineRule="auto"/>
        <w:ind w:left="788" w:right="119" w:firstLine="0"/>
        <w:jc w:val="both"/>
        <w:rPr>
          <w:rFonts w:asciiTheme="minorHAnsi" w:hAnsiTheme="minorHAnsi" w:cstheme="minorHAnsi"/>
          <w:b/>
          <w:w w:val="105"/>
          <w:sz w:val="21"/>
          <w:lang w:val="sk-SK"/>
        </w:rPr>
      </w:pPr>
      <w:r w:rsidRPr="00331A79">
        <w:rPr>
          <w:rFonts w:asciiTheme="minorHAnsi" w:hAnsiTheme="minorHAnsi" w:cstheme="minorHAnsi"/>
          <w:b/>
          <w:w w:val="105"/>
          <w:sz w:val="21"/>
          <w:szCs w:val="21"/>
          <w:lang w:val="sk-SK"/>
        </w:rPr>
        <w:t>Časť A: „</w:t>
      </w:r>
      <w:r w:rsidRPr="008D047C">
        <w:rPr>
          <w:rFonts w:asciiTheme="minorHAnsi" w:hAnsiTheme="minorHAnsi" w:cstheme="minorHAnsi"/>
          <w:b/>
          <w:w w:val="105"/>
          <w:sz w:val="21"/>
          <w:szCs w:val="21"/>
          <w:lang w:val="sk-SK"/>
        </w:rPr>
        <w:t>Technické a organizačné zabezpečenie medzinárodných konferencií organizovaných</w:t>
      </w:r>
      <w:r w:rsidRPr="008D047C">
        <w:rPr>
          <w:rFonts w:asciiTheme="minorHAnsi" w:hAnsiTheme="minorHAnsi" w:cstheme="minorHAnsi"/>
          <w:b/>
          <w:w w:val="105"/>
          <w:sz w:val="21"/>
          <w:lang w:val="sk-SK"/>
        </w:rPr>
        <w:t xml:space="preserve"> v rámci Slovenského predsedníctva v Stratégii EÚ pre dunajský región“</w:t>
      </w:r>
    </w:p>
    <w:p w14:paraId="47022EC9" w14:textId="7CE088BA" w:rsidR="00966ED3" w:rsidRPr="00FA1723" w:rsidRDefault="00966ED3" w:rsidP="00FA1723">
      <w:pPr>
        <w:pStyle w:val="Odsekzoznamu"/>
        <w:spacing w:before="130" w:line="252" w:lineRule="auto"/>
        <w:ind w:left="1134" w:right="119" w:firstLine="0"/>
        <w:jc w:val="both"/>
        <w:rPr>
          <w:rFonts w:asciiTheme="minorHAnsi" w:hAnsiTheme="minorHAnsi" w:cstheme="minorHAnsi"/>
          <w:b/>
          <w:w w:val="105"/>
          <w:sz w:val="21"/>
          <w:lang w:val="sk-SK"/>
        </w:rPr>
      </w:pPr>
      <w:r w:rsidRPr="00FA1723">
        <w:rPr>
          <w:rFonts w:asciiTheme="minorHAnsi" w:hAnsiTheme="minorHAnsi" w:cstheme="minorHAnsi"/>
          <w:b/>
          <w:w w:val="105"/>
          <w:sz w:val="21"/>
          <w:lang w:val="sk-SK"/>
        </w:rPr>
        <w:t xml:space="preserve">Stručný opis predmetu zákazky za časť A: </w:t>
      </w:r>
    </w:p>
    <w:p w14:paraId="3F8C30E4" w14:textId="5F8B29DF" w:rsidR="00966ED3" w:rsidRPr="00966ED3" w:rsidRDefault="00FA1723" w:rsidP="00895CC4">
      <w:pPr>
        <w:pStyle w:val="Odsekzoznamu"/>
        <w:numPr>
          <w:ilvl w:val="0"/>
          <w:numId w:val="15"/>
        </w:numPr>
        <w:spacing w:before="130"/>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réžie, technickej produkcie a realizácie online živého prenosu podujatia;</w:t>
      </w:r>
    </w:p>
    <w:p w14:paraId="003C7EDD" w14:textId="4C6EF62D"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licencie pre vhodnú online platformu pre hybridné podujatia ako napr. swapcard, hubb, EventMobi alebo ekvivalent;</w:t>
      </w:r>
    </w:p>
    <w:p w14:paraId="2BDB8435" w14:textId="652CC382"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o</w:t>
      </w:r>
      <w:r w:rsidR="00966ED3" w:rsidRPr="00966ED3">
        <w:rPr>
          <w:rFonts w:asciiTheme="minorHAnsi" w:hAnsiTheme="minorHAnsi" w:cstheme="minorHAnsi"/>
          <w:w w:val="105"/>
          <w:sz w:val="21"/>
          <w:lang w:val="sk-SK"/>
        </w:rPr>
        <w:t>rganizačné a technické zabezpečenie funkcionalít požadovaných verejným obstarávateľom online platformy pre hybridné podujatia ako napr. swapcard</w:t>
      </w:r>
      <w:r w:rsidR="003967D9">
        <w:rPr>
          <w:rFonts w:asciiTheme="minorHAnsi" w:hAnsiTheme="minorHAnsi" w:cstheme="minorHAnsi"/>
          <w:w w:val="105"/>
          <w:sz w:val="21"/>
          <w:lang w:val="sk-SK"/>
        </w:rPr>
        <w:t xml:space="preserve">, </w:t>
      </w:r>
      <w:r w:rsidR="003967D9" w:rsidRPr="003967D9">
        <w:rPr>
          <w:rFonts w:asciiTheme="minorHAnsi" w:hAnsiTheme="minorHAnsi" w:cstheme="minorHAnsi"/>
          <w:w w:val="105"/>
          <w:sz w:val="21"/>
          <w:lang w:val="sk-SK"/>
        </w:rPr>
        <w:t xml:space="preserve">hubb, EventMobi </w:t>
      </w:r>
      <w:r w:rsidR="00966ED3" w:rsidRPr="00966ED3">
        <w:rPr>
          <w:rFonts w:asciiTheme="minorHAnsi" w:hAnsiTheme="minorHAnsi" w:cstheme="minorHAnsi"/>
          <w:w w:val="105"/>
          <w:sz w:val="21"/>
          <w:lang w:val="sk-SK"/>
        </w:rPr>
        <w:t xml:space="preserve"> alebo ekvivalent;</w:t>
      </w:r>
    </w:p>
    <w:p w14:paraId="1F6BA745" w14:textId="217DE6AB"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techniky a manažmentu tec</w:t>
      </w:r>
      <w:r>
        <w:rPr>
          <w:rFonts w:asciiTheme="minorHAnsi" w:hAnsiTheme="minorHAnsi" w:cstheme="minorHAnsi"/>
          <w:w w:val="105"/>
          <w:sz w:val="21"/>
          <w:lang w:val="sk-SK"/>
        </w:rPr>
        <w:t>hniky pre audio-vizuálny prenos</w:t>
      </w:r>
      <w:r w:rsidR="00966ED3" w:rsidRPr="00966ED3">
        <w:rPr>
          <w:rFonts w:asciiTheme="minorHAnsi" w:hAnsiTheme="minorHAnsi" w:cstheme="minorHAnsi"/>
          <w:w w:val="105"/>
          <w:sz w:val="21"/>
          <w:lang w:val="sk-SK"/>
        </w:rPr>
        <w:t xml:space="preserve"> moderátorov a hostí (fyzicky v rokovacej sále), prezentujúcich (online) a 1 </w:t>
      </w:r>
      <w:r w:rsidR="003967D9">
        <w:rPr>
          <w:rFonts w:asciiTheme="minorHAnsi" w:hAnsiTheme="minorHAnsi" w:cstheme="minorHAnsi"/>
          <w:w w:val="105"/>
          <w:sz w:val="21"/>
          <w:lang w:val="sk-SK"/>
        </w:rPr>
        <w:t>hlavného rečníka</w:t>
      </w:r>
      <w:r w:rsidR="0031259E">
        <w:rPr>
          <w:rFonts w:asciiTheme="minorHAnsi" w:hAnsiTheme="minorHAnsi" w:cstheme="minorHAnsi"/>
          <w:w w:val="105"/>
          <w:sz w:val="21"/>
          <w:lang w:val="sk-SK"/>
        </w:rPr>
        <w:t xml:space="preserve"> </w:t>
      </w:r>
      <w:r w:rsidR="00966ED3" w:rsidRPr="00966ED3">
        <w:rPr>
          <w:rFonts w:asciiTheme="minorHAnsi" w:hAnsiTheme="minorHAnsi" w:cstheme="minorHAnsi"/>
          <w:w w:val="105"/>
          <w:sz w:val="21"/>
          <w:lang w:val="sk-SK"/>
        </w:rPr>
        <w:t>(v rokovacej sále alebo online);</w:t>
      </w:r>
    </w:p>
    <w:p w14:paraId="7FFCC4E6" w14:textId="5D904143"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streamovania (vysielania) prenosu na vybranú video platformu;</w:t>
      </w:r>
    </w:p>
    <w:p w14:paraId="1F1AACA9" w14:textId="6BE74C66"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inštalácie a odskúšanie techniky a realizácie generálneho testovania prenosu  najneskôr deň pred konaním podujatia;</w:t>
      </w:r>
    </w:p>
    <w:p w14:paraId="5D5E81AC" w14:textId="0DEA5C16"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 xml:space="preserve">abezpečenie rokovacích priestorov požadovaným technickým vybavením; </w:t>
      </w:r>
    </w:p>
    <w:p w14:paraId="0887C453" w14:textId="3EEDC327" w:rsid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 xml:space="preserve">abezpečenie kompletnej hudobnej produkcie, ozvučenie priestorov, </w:t>
      </w:r>
      <w:r w:rsidR="00C321BD">
        <w:rPr>
          <w:rFonts w:asciiTheme="minorHAnsi" w:hAnsiTheme="minorHAnsi" w:cstheme="minorHAnsi"/>
          <w:w w:val="105"/>
          <w:sz w:val="21"/>
          <w:lang w:val="sk-SK"/>
        </w:rPr>
        <w:t xml:space="preserve">technická </w:t>
      </w:r>
      <w:r w:rsidR="00966ED3" w:rsidRPr="00966ED3">
        <w:rPr>
          <w:rFonts w:asciiTheme="minorHAnsi" w:hAnsiTheme="minorHAnsi" w:cstheme="minorHAnsi"/>
          <w:w w:val="105"/>
          <w:sz w:val="21"/>
          <w:lang w:val="sk-SK"/>
        </w:rPr>
        <w:t>príprava priestorov na podujatie</w:t>
      </w:r>
      <w:r>
        <w:rPr>
          <w:rFonts w:asciiTheme="minorHAnsi" w:hAnsiTheme="minorHAnsi" w:cstheme="minorHAnsi"/>
          <w:w w:val="105"/>
          <w:sz w:val="21"/>
          <w:lang w:val="sk-SK"/>
        </w:rPr>
        <w:t>,</w:t>
      </w:r>
      <w:r w:rsidR="00966ED3" w:rsidRPr="00966ED3">
        <w:rPr>
          <w:rFonts w:asciiTheme="minorHAnsi" w:hAnsiTheme="minorHAnsi" w:cstheme="minorHAnsi"/>
          <w:w w:val="105"/>
          <w:sz w:val="21"/>
          <w:lang w:val="sk-SK"/>
        </w:rPr>
        <w:t xml:space="preserve"> uvedenie priestorov do pôvodného stavu.</w:t>
      </w:r>
    </w:p>
    <w:p w14:paraId="6515EFF8" w14:textId="77777777" w:rsidR="00FA1723" w:rsidRPr="00FA1723" w:rsidRDefault="00FA1723" w:rsidP="00FA1723">
      <w:pPr>
        <w:pStyle w:val="Odsekzoznamu"/>
        <w:ind w:left="1560" w:right="119" w:firstLine="0"/>
        <w:jc w:val="both"/>
        <w:rPr>
          <w:rFonts w:asciiTheme="minorHAnsi" w:hAnsiTheme="minorHAnsi" w:cstheme="minorHAnsi"/>
          <w:w w:val="105"/>
          <w:sz w:val="21"/>
          <w:lang w:val="sk-SK"/>
        </w:rPr>
      </w:pPr>
    </w:p>
    <w:p w14:paraId="64795062" w14:textId="685439D2" w:rsidR="00966ED3" w:rsidRPr="00331A79" w:rsidRDefault="00966ED3" w:rsidP="007F155C">
      <w:pPr>
        <w:pStyle w:val="Odsekzoznamu"/>
        <w:spacing w:before="130" w:line="252" w:lineRule="auto"/>
        <w:ind w:left="788" w:right="119" w:firstLine="0"/>
        <w:jc w:val="both"/>
        <w:rPr>
          <w:rFonts w:asciiTheme="minorHAnsi" w:hAnsiTheme="minorHAnsi" w:cstheme="minorHAnsi"/>
          <w:b/>
          <w:w w:val="105"/>
          <w:sz w:val="21"/>
          <w:lang w:val="sk-SK"/>
        </w:rPr>
      </w:pPr>
      <w:r w:rsidRPr="00331A79">
        <w:rPr>
          <w:rFonts w:asciiTheme="minorHAnsi" w:hAnsiTheme="minorHAnsi" w:cstheme="minorHAnsi"/>
          <w:b/>
          <w:w w:val="105"/>
          <w:sz w:val="21"/>
          <w:lang w:val="sk-SK"/>
        </w:rPr>
        <w:lastRenderedPageBreak/>
        <w:t>Časť B: „</w:t>
      </w:r>
      <w:r w:rsidRPr="008D047C">
        <w:rPr>
          <w:rFonts w:asciiTheme="minorHAnsi" w:hAnsiTheme="minorHAnsi" w:cstheme="minorHAnsi"/>
          <w:b/>
          <w:w w:val="105"/>
          <w:sz w:val="21"/>
          <w:lang w:val="sk-SK"/>
        </w:rPr>
        <w:t>Marketingové zabezpečenie medzinárodných konferencií organizovaných v rámci Slovenského predsedníctva v Stratégii EÚ pre dunajský región“</w:t>
      </w:r>
    </w:p>
    <w:p w14:paraId="371BAFC4" w14:textId="41C781AE" w:rsidR="00FA1723" w:rsidRDefault="00FA1723" w:rsidP="00FA1723">
      <w:pPr>
        <w:pStyle w:val="Odsekzoznamu"/>
        <w:spacing w:before="130" w:line="252" w:lineRule="auto"/>
        <w:ind w:left="1134" w:right="119" w:firstLine="0"/>
        <w:jc w:val="both"/>
        <w:rPr>
          <w:rFonts w:asciiTheme="minorHAnsi" w:hAnsiTheme="minorHAnsi" w:cstheme="minorHAnsi"/>
          <w:b/>
          <w:w w:val="105"/>
          <w:sz w:val="21"/>
          <w:lang w:val="sk-SK"/>
        </w:rPr>
      </w:pPr>
      <w:r w:rsidRPr="00FA1723">
        <w:rPr>
          <w:rFonts w:asciiTheme="minorHAnsi" w:hAnsiTheme="minorHAnsi" w:cstheme="minorHAnsi"/>
          <w:b/>
          <w:w w:val="105"/>
          <w:sz w:val="21"/>
          <w:lang w:val="sk-SK"/>
        </w:rPr>
        <w:t>Stručný</w:t>
      </w:r>
      <w:r>
        <w:rPr>
          <w:rFonts w:asciiTheme="minorHAnsi" w:hAnsiTheme="minorHAnsi" w:cstheme="minorHAnsi"/>
          <w:b/>
          <w:w w:val="105"/>
          <w:sz w:val="21"/>
          <w:lang w:val="sk-SK"/>
        </w:rPr>
        <w:t xml:space="preserve"> opis predmetu zákazky za časť B</w:t>
      </w:r>
      <w:r w:rsidRPr="00FA1723">
        <w:rPr>
          <w:rFonts w:asciiTheme="minorHAnsi" w:hAnsiTheme="minorHAnsi" w:cstheme="minorHAnsi"/>
          <w:b/>
          <w:w w:val="105"/>
          <w:sz w:val="21"/>
          <w:lang w:val="sk-SK"/>
        </w:rPr>
        <w:t xml:space="preserve">: </w:t>
      </w:r>
    </w:p>
    <w:p w14:paraId="58790844" w14:textId="2B44797D" w:rsidR="00FA1723" w:rsidRPr="00FA1723" w:rsidRDefault="00FA1723" w:rsidP="00895CC4">
      <w:pPr>
        <w:pStyle w:val="Odsekzoznamu"/>
        <w:numPr>
          <w:ilvl w:val="0"/>
          <w:numId w:val="16"/>
        </w:numPr>
        <w:spacing w:before="130"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n</w:t>
      </w:r>
      <w:r w:rsidRPr="00FA1723">
        <w:rPr>
          <w:rFonts w:asciiTheme="minorHAnsi" w:hAnsiTheme="minorHAnsi" w:cstheme="minorHAnsi"/>
          <w:w w:val="105"/>
          <w:sz w:val="21"/>
          <w:lang w:val="sk-SK"/>
        </w:rPr>
        <w:t>ávrh</w:t>
      </w:r>
      <w:r w:rsidR="003967D9">
        <w:rPr>
          <w:rFonts w:asciiTheme="minorHAnsi" w:hAnsiTheme="minorHAnsi" w:cstheme="minorHAnsi"/>
          <w:w w:val="105"/>
          <w:sz w:val="21"/>
          <w:lang w:val="sk-SK"/>
        </w:rPr>
        <w:t xml:space="preserve"> hlavného vizuálu</w:t>
      </w:r>
      <w:r w:rsidRPr="00FA1723">
        <w:rPr>
          <w:rFonts w:asciiTheme="minorHAnsi" w:hAnsiTheme="minorHAnsi" w:cstheme="minorHAnsi"/>
          <w:w w:val="105"/>
          <w:sz w:val="21"/>
          <w:lang w:val="sk-SK"/>
        </w:rPr>
        <w:t xml:space="preserve"> </w:t>
      </w:r>
      <w:r w:rsidR="003967D9">
        <w:rPr>
          <w:rFonts w:asciiTheme="minorHAnsi" w:hAnsiTheme="minorHAnsi" w:cstheme="minorHAnsi"/>
          <w:w w:val="105"/>
          <w:sz w:val="21"/>
          <w:lang w:val="sk-SK"/>
        </w:rPr>
        <w:t>(</w:t>
      </w:r>
      <w:r w:rsidRPr="007F4863">
        <w:rPr>
          <w:rFonts w:asciiTheme="minorHAnsi" w:hAnsiTheme="minorHAnsi" w:cstheme="minorHAnsi"/>
          <w:w w:val="105"/>
          <w:sz w:val="21"/>
          <w:lang w:val="sk-SK"/>
        </w:rPr>
        <w:t>key</w:t>
      </w:r>
      <w:r w:rsidR="003967D9">
        <w:rPr>
          <w:rFonts w:asciiTheme="minorHAnsi" w:hAnsiTheme="minorHAnsi" w:cstheme="minorHAnsi"/>
          <w:w w:val="105"/>
          <w:sz w:val="21"/>
          <w:lang w:val="sk-SK"/>
        </w:rPr>
        <w:t xml:space="preserve"> visual)</w:t>
      </w:r>
      <w:r w:rsidRPr="00FA1723">
        <w:rPr>
          <w:rFonts w:asciiTheme="minorHAnsi" w:hAnsiTheme="minorHAnsi" w:cstheme="minorHAnsi"/>
          <w:w w:val="105"/>
          <w:sz w:val="21"/>
          <w:lang w:val="sk-SK"/>
        </w:rPr>
        <w:t xml:space="preserve"> vizuálu pre konferenciu;</w:t>
      </w:r>
    </w:p>
    <w:p w14:paraId="363EF5B1" w14:textId="771C154C"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FA1723">
        <w:rPr>
          <w:rFonts w:asciiTheme="minorHAnsi" w:hAnsiTheme="minorHAnsi" w:cstheme="minorHAnsi"/>
          <w:w w:val="105"/>
          <w:sz w:val="21"/>
          <w:lang w:val="sk-SK"/>
        </w:rPr>
        <w:t>bsahová príprava a spracovanie, vrátane zostrihania v strižni live diskusií s hosťami;</w:t>
      </w:r>
    </w:p>
    <w:p w14:paraId="28644ABD" w14:textId="26EA1034"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videí a animácií, spracovanie grafických vizuálov;</w:t>
      </w:r>
    </w:p>
    <w:p w14:paraId="2A93FA6C" w14:textId="0F754A39"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integrácie grafických podkladov a animácií do živého prenosu;</w:t>
      </w:r>
    </w:p>
    <w:p w14:paraId="09FAB8D6" w14:textId="5CFD2A4B"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obsahu a správa sociálnych sietí, platená reklama na sociálnych sieťach;</w:t>
      </w:r>
    </w:p>
    <w:p w14:paraId="729194AC" w14:textId="5741F4E9"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m</w:t>
      </w:r>
      <w:r w:rsidRPr="00FA1723">
        <w:rPr>
          <w:rFonts w:asciiTheme="minorHAnsi" w:hAnsiTheme="minorHAnsi" w:cstheme="minorHAnsi"/>
          <w:w w:val="105"/>
          <w:sz w:val="21"/>
          <w:lang w:val="sk-SK"/>
        </w:rPr>
        <w:t>arketingové zabezpečenie akcie (prípravná fáza, realizačná fáza, po-realizačná fáza);</w:t>
      </w:r>
    </w:p>
    <w:p w14:paraId="56018DC2" w14:textId="0BFA5D95"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internej a externej komunikácie marketingových aktivít;</w:t>
      </w:r>
    </w:p>
    <w:p w14:paraId="1DC6BD51" w14:textId="1102F370"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všetkých potrebných licencií a povolení vyplývajúcich z platných právnych predpisov a zo zmluvy.</w:t>
      </w:r>
    </w:p>
    <w:p w14:paraId="3A73CC35" w14:textId="2EA11396" w:rsidR="00590E9C" w:rsidRPr="00BE4B79" w:rsidRDefault="00590E9C" w:rsidP="00966ED3">
      <w:pPr>
        <w:tabs>
          <w:tab w:val="left" w:pos="1641"/>
        </w:tabs>
        <w:spacing w:before="130"/>
        <w:ind w:right="119"/>
        <w:jc w:val="both"/>
        <w:rPr>
          <w:rFonts w:asciiTheme="minorHAnsi" w:hAnsiTheme="minorHAnsi" w:cstheme="minorHAnsi"/>
          <w:w w:val="105"/>
          <w:sz w:val="21"/>
          <w:lang w:val="sk-SK"/>
        </w:rPr>
      </w:pPr>
    </w:p>
    <w:p w14:paraId="4207CF22" w14:textId="70393B79" w:rsidR="007638E3" w:rsidRPr="001123E1" w:rsidRDefault="00A8216B" w:rsidP="003D4BF3">
      <w:pPr>
        <w:pStyle w:val="Odsekzoznamu"/>
        <w:numPr>
          <w:ilvl w:val="1"/>
          <w:numId w:val="5"/>
        </w:numPr>
        <w:spacing w:before="130" w:line="252" w:lineRule="auto"/>
        <w:ind w:right="119"/>
        <w:jc w:val="both"/>
        <w:rPr>
          <w:rFonts w:asciiTheme="minorHAnsi" w:hAnsiTheme="minorHAnsi" w:cstheme="minorHAnsi"/>
          <w:lang w:val="sk-SK"/>
        </w:rPr>
      </w:pPr>
      <w:r w:rsidRPr="001123E1">
        <w:rPr>
          <w:rFonts w:asciiTheme="minorHAnsi" w:hAnsiTheme="minorHAnsi" w:cstheme="minorHAnsi"/>
          <w:w w:val="105"/>
          <w:sz w:val="21"/>
          <w:lang w:val="sk-SK"/>
        </w:rPr>
        <w:t>Číselný kód pre hlavný</w:t>
      </w:r>
      <w:r w:rsidRPr="001123E1">
        <w:rPr>
          <w:rFonts w:asciiTheme="minorHAnsi" w:hAnsiTheme="minorHAnsi" w:cstheme="minorHAnsi"/>
          <w:w w:val="105"/>
          <w:sz w:val="21"/>
          <w:szCs w:val="21"/>
          <w:lang w:val="sk-SK"/>
        </w:rPr>
        <w:t xml:space="preserve"> predmet a doplňujúce predmety z Hlavného slovníka, prípadne alfanumerický kód z </w:t>
      </w:r>
      <w:r w:rsidRPr="001123E1">
        <w:rPr>
          <w:rFonts w:asciiTheme="minorHAnsi" w:hAnsiTheme="minorHAnsi" w:cstheme="minorHAnsi"/>
          <w:w w:val="105"/>
          <w:sz w:val="21"/>
          <w:lang w:val="sk-SK"/>
        </w:rPr>
        <w:t>Doplnkového</w:t>
      </w:r>
      <w:r w:rsidRPr="001123E1">
        <w:rPr>
          <w:rFonts w:asciiTheme="minorHAnsi" w:hAnsiTheme="minorHAnsi" w:cstheme="minorHAnsi"/>
          <w:w w:val="105"/>
          <w:sz w:val="21"/>
          <w:szCs w:val="21"/>
          <w:lang w:val="sk-SK"/>
        </w:rPr>
        <w:t xml:space="preserve"> </w:t>
      </w:r>
      <w:r w:rsidRPr="001123E1">
        <w:rPr>
          <w:rFonts w:asciiTheme="minorHAnsi" w:hAnsiTheme="minorHAnsi" w:cstheme="minorHAnsi"/>
          <w:w w:val="105"/>
          <w:sz w:val="21"/>
          <w:lang w:val="sk-SK"/>
        </w:rPr>
        <w:t>slovníka</w:t>
      </w:r>
      <w:r w:rsidRPr="001123E1">
        <w:rPr>
          <w:rFonts w:asciiTheme="minorHAnsi" w:hAnsiTheme="minorHAnsi" w:cstheme="minorHAnsi"/>
          <w:w w:val="105"/>
          <w:sz w:val="21"/>
          <w:szCs w:val="21"/>
          <w:lang w:val="sk-SK"/>
        </w:rPr>
        <w:t xml:space="preserve"> Spoločného slovníka obstarávania (CPV/SSO): </w:t>
      </w:r>
    </w:p>
    <w:p w14:paraId="5E7A98E4" w14:textId="64694EE6" w:rsidR="00634D04" w:rsidRDefault="003D02C5" w:rsidP="001123E1">
      <w:pPr>
        <w:pStyle w:val="Zkladntext"/>
        <w:spacing w:before="130"/>
        <w:ind w:left="788" w:hanging="567"/>
        <w:rPr>
          <w:rFonts w:asciiTheme="minorHAnsi" w:hAnsiTheme="minorHAnsi" w:cstheme="minorHAnsi"/>
          <w:lang w:val="sk-SK"/>
        </w:rPr>
      </w:pPr>
      <w:r w:rsidRPr="00BE4B79">
        <w:rPr>
          <w:rFonts w:asciiTheme="minorHAnsi" w:hAnsiTheme="minorHAnsi" w:cstheme="minorHAnsi"/>
          <w:lang w:val="sk-SK"/>
        </w:rPr>
        <w:tab/>
      </w:r>
      <w:r w:rsidR="00120162" w:rsidRPr="00BE4B79">
        <w:rPr>
          <w:rFonts w:asciiTheme="minorHAnsi" w:hAnsiTheme="minorHAnsi" w:cstheme="minorHAnsi"/>
          <w:b/>
          <w:lang w:val="sk-SK"/>
        </w:rPr>
        <w:t>Hlavný predmet:</w:t>
      </w:r>
      <w:r w:rsidR="00120162" w:rsidRPr="00BE4B79">
        <w:rPr>
          <w:rFonts w:asciiTheme="minorHAnsi" w:hAnsiTheme="minorHAnsi" w:cstheme="minorHAnsi"/>
          <w:lang w:val="sk-SK"/>
        </w:rPr>
        <w:tab/>
      </w:r>
      <w:r w:rsidR="00AB65C2">
        <w:rPr>
          <w:rFonts w:asciiTheme="minorHAnsi" w:hAnsiTheme="minorHAnsi" w:cstheme="minorHAnsi"/>
          <w:lang w:val="sk-SK"/>
        </w:rPr>
        <w:tab/>
      </w:r>
      <w:r w:rsidR="00590E9C">
        <w:rPr>
          <w:rFonts w:asciiTheme="minorHAnsi" w:hAnsiTheme="minorHAnsi" w:cstheme="minorHAnsi"/>
          <w:lang w:val="sk-SK"/>
        </w:rPr>
        <w:t>79952000-2</w:t>
      </w:r>
      <w:r w:rsidR="00301EA4" w:rsidRPr="00BE4B79">
        <w:rPr>
          <w:rFonts w:asciiTheme="minorHAnsi" w:hAnsiTheme="minorHAnsi" w:cstheme="minorHAnsi"/>
          <w:lang w:val="sk-SK"/>
        </w:rPr>
        <w:tab/>
      </w:r>
      <w:r w:rsidR="00590E9C">
        <w:rPr>
          <w:rFonts w:asciiTheme="minorHAnsi" w:hAnsiTheme="minorHAnsi" w:cstheme="minorHAnsi"/>
          <w:lang w:val="sk-SK"/>
        </w:rPr>
        <w:t>Služby na organizovanie podujatí</w:t>
      </w:r>
    </w:p>
    <w:p w14:paraId="0DB66D9E" w14:textId="32514105" w:rsidR="00590E9C" w:rsidRDefault="00590E9C" w:rsidP="001123E1">
      <w:pPr>
        <w:pStyle w:val="Zkladntext"/>
        <w:spacing w:before="130"/>
        <w:ind w:left="788" w:hanging="567"/>
        <w:rPr>
          <w:rFonts w:asciiTheme="minorHAnsi" w:hAnsiTheme="minorHAnsi" w:cstheme="minorHAnsi"/>
          <w:lang w:val="sk-SK"/>
        </w:rPr>
      </w:pPr>
      <w:r>
        <w:rPr>
          <w:rFonts w:asciiTheme="minorHAnsi" w:hAnsiTheme="minorHAnsi" w:cstheme="minorHAnsi"/>
          <w:b/>
          <w:lang w:val="sk-SK"/>
        </w:rPr>
        <w:tab/>
        <w:t>Dodatočné CPV</w:t>
      </w:r>
      <w:r w:rsidR="00AB65C2">
        <w:rPr>
          <w:rFonts w:asciiTheme="minorHAnsi" w:hAnsiTheme="minorHAnsi" w:cstheme="minorHAnsi"/>
          <w:b/>
          <w:lang w:val="sk-SK"/>
        </w:rPr>
        <w:t xml:space="preserve"> za časť A</w:t>
      </w:r>
      <w:r>
        <w:rPr>
          <w:rFonts w:asciiTheme="minorHAnsi" w:hAnsiTheme="minorHAnsi" w:cstheme="minorHAnsi"/>
          <w:b/>
          <w:lang w:val="sk-SK"/>
        </w:rPr>
        <w:t>:</w:t>
      </w:r>
      <w:r>
        <w:rPr>
          <w:rFonts w:asciiTheme="minorHAnsi" w:hAnsiTheme="minorHAnsi" w:cstheme="minorHAnsi"/>
          <w:lang w:val="sk-SK"/>
        </w:rPr>
        <w:t xml:space="preserve"> </w:t>
      </w:r>
      <w:r>
        <w:rPr>
          <w:rFonts w:asciiTheme="minorHAnsi" w:hAnsiTheme="minorHAnsi" w:cstheme="minorHAnsi"/>
          <w:lang w:val="sk-SK"/>
        </w:rPr>
        <w:tab/>
      </w:r>
      <w:r w:rsidRPr="00590E9C">
        <w:rPr>
          <w:rFonts w:asciiTheme="minorHAnsi" w:hAnsiTheme="minorHAnsi" w:cstheme="minorHAnsi"/>
          <w:lang w:val="sk-SK"/>
        </w:rPr>
        <w:t>55120000-7</w:t>
      </w:r>
      <w:r>
        <w:rPr>
          <w:rFonts w:asciiTheme="minorHAnsi" w:hAnsiTheme="minorHAnsi" w:cstheme="minorHAnsi"/>
          <w:lang w:val="sk-SK"/>
        </w:rPr>
        <w:tab/>
      </w:r>
      <w:r w:rsidRPr="00590E9C">
        <w:rPr>
          <w:rFonts w:asciiTheme="minorHAnsi" w:hAnsiTheme="minorHAnsi" w:cstheme="minorHAnsi"/>
          <w:lang w:val="sk-SK"/>
        </w:rPr>
        <w:t>Služby na organizovanie stretnutí a konferencií v</w:t>
      </w:r>
      <w:r>
        <w:rPr>
          <w:rFonts w:asciiTheme="minorHAnsi" w:hAnsiTheme="minorHAnsi" w:cstheme="minorHAnsi"/>
          <w:lang w:val="sk-SK"/>
        </w:rPr>
        <w:t> </w:t>
      </w:r>
      <w:r w:rsidRPr="00590E9C">
        <w:rPr>
          <w:rFonts w:asciiTheme="minorHAnsi" w:hAnsiTheme="minorHAnsi" w:cstheme="minorHAnsi"/>
          <w:lang w:val="sk-SK"/>
        </w:rPr>
        <w:t>hoteloch</w:t>
      </w:r>
    </w:p>
    <w:p w14:paraId="6C80750E" w14:textId="1D419B6C" w:rsidR="00590E9C" w:rsidRDefault="00590E9C" w:rsidP="00AB65C2">
      <w:pPr>
        <w:pStyle w:val="Zkladntext"/>
        <w:ind w:left="5040" w:hanging="1440"/>
        <w:rPr>
          <w:rFonts w:asciiTheme="minorHAnsi" w:hAnsiTheme="minorHAnsi" w:cstheme="minorHAnsi"/>
          <w:lang w:val="sk-SK"/>
        </w:rPr>
      </w:pPr>
      <w:r w:rsidRPr="00590E9C">
        <w:rPr>
          <w:rFonts w:asciiTheme="minorHAnsi" w:hAnsiTheme="minorHAnsi" w:cstheme="minorHAnsi"/>
          <w:lang w:val="sk-SK"/>
        </w:rPr>
        <w:t>92111200-4</w:t>
      </w:r>
      <w:r>
        <w:rPr>
          <w:rFonts w:asciiTheme="minorHAnsi" w:hAnsiTheme="minorHAnsi" w:cstheme="minorHAnsi"/>
          <w:lang w:val="sk-SK"/>
        </w:rPr>
        <w:tab/>
      </w:r>
      <w:r w:rsidRPr="00590E9C">
        <w:rPr>
          <w:rFonts w:asciiTheme="minorHAnsi" w:hAnsiTheme="minorHAnsi" w:cstheme="minorHAnsi"/>
          <w:lang w:val="sk-SK"/>
        </w:rPr>
        <w:t>Tvorba (výroba) reklamných, propagačných a informačných filmov a</w:t>
      </w:r>
      <w:r>
        <w:rPr>
          <w:rFonts w:asciiTheme="minorHAnsi" w:hAnsiTheme="minorHAnsi" w:cstheme="minorHAnsi"/>
          <w:lang w:val="sk-SK"/>
        </w:rPr>
        <w:t> </w:t>
      </w:r>
      <w:r w:rsidRPr="00590E9C">
        <w:rPr>
          <w:rFonts w:asciiTheme="minorHAnsi" w:hAnsiTheme="minorHAnsi" w:cstheme="minorHAnsi"/>
          <w:lang w:val="sk-SK"/>
        </w:rPr>
        <w:t>videozáznamov</w:t>
      </w:r>
    </w:p>
    <w:p w14:paraId="0D145562" w14:textId="75AC881B" w:rsidR="00590E9C" w:rsidRDefault="00590E9C" w:rsidP="00AB65C2">
      <w:pPr>
        <w:pStyle w:val="Zkladntext"/>
        <w:ind w:left="4320" w:hanging="720"/>
        <w:rPr>
          <w:rFonts w:asciiTheme="minorHAnsi" w:hAnsiTheme="minorHAnsi" w:cstheme="minorHAnsi"/>
          <w:lang w:val="sk-SK"/>
        </w:rPr>
      </w:pPr>
      <w:r w:rsidRPr="00590E9C">
        <w:rPr>
          <w:rFonts w:asciiTheme="minorHAnsi" w:hAnsiTheme="minorHAnsi" w:cstheme="minorHAnsi"/>
          <w:lang w:val="sk-SK"/>
        </w:rPr>
        <w:t xml:space="preserve">92111240-6  </w:t>
      </w:r>
      <w:r>
        <w:rPr>
          <w:rFonts w:asciiTheme="minorHAnsi" w:hAnsiTheme="minorHAnsi" w:cstheme="minorHAnsi"/>
          <w:lang w:val="sk-SK"/>
        </w:rPr>
        <w:tab/>
      </w:r>
      <w:r w:rsidRPr="00590E9C">
        <w:rPr>
          <w:rFonts w:asciiTheme="minorHAnsi" w:hAnsiTheme="minorHAnsi" w:cstheme="minorHAnsi"/>
          <w:lang w:val="sk-SK"/>
        </w:rPr>
        <w:t>Tvorba (výroba) propagačných záznamov</w:t>
      </w:r>
    </w:p>
    <w:p w14:paraId="76EE5882" w14:textId="6312017F" w:rsidR="00AB65C2" w:rsidRDefault="00AB65C2" w:rsidP="00AB65C2">
      <w:pPr>
        <w:pStyle w:val="Zkladntext"/>
        <w:ind w:left="4320" w:hanging="720"/>
        <w:rPr>
          <w:rFonts w:asciiTheme="minorHAnsi" w:hAnsiTheme="minorHAnsi" w:cstheme="minorHAnsi"/>
          <w:lang w:val="sk-SK"/>
        </w:rPr>
      </w:pPr>
      <w:r>
        <w:rPr>
          <w:rFonts w:asciiTheme="minorHAnsi" w:hAnsiTheme="minorHAnsi" w:cstheme="minorHAnsi"/>
          <w:lang w:val="sk-SK"/>
        </w:rPr>
        <w:t xml:space="preserve">92370000-5 </w:t>
      </w:r>
      <w:r>
        <w:rPr>
          <w:rFonts w:asciiTheme="minorHAnsi" w:hAnsiTheme="minorHAnsi" w:cstheme="minorHAnsi"/>
          <w:lang w:val="sk-SK"/>
        </w:rPr>
        <w:tab/>
        <w:t>Služby zvukového technika</w:t>
      </w:r>
    </w:p>
    <w:p w14:paraId="0B986C78" w14:textId="4F27D1FE" w:rsidR="00AB65C2" w:rsidRDefault="00AB65C2" w:rsidP="00AB65C2">
      <w:pPr>
        <w:pStyle w:val="Zkladntext"/>
        <w:ind w:left="4320" w:hanging="720"/>
        <w:rPr>
          <w:rFonts w:asciiTheme="minorHAnsi" w:hAnsiTheme="minorHAnsi" w:cstheme="minorHAnsi"/>
          <w:lang w:val="sk-SK"/>
        </w:rPr>
      </w:pPr>
    </w:p>
    <w:p w14:paraId="1680BCB1" w14:textId="5185410A" w:rsidR="00AB65C2" w:rsidRDefault="00AB65C2" w:rsidP="00AB65C2">
      <w:pPr>
        <w:pStyle w:val="Zkladntext"/>
        <w:ind w:left="4320" w:hanging="720"/>
        <w:rPr>
          <w:rFonts w:asciiTheme="minorHAnsi" w:hAnsiTheme="minorHAnsi" w:cstheme="minorHAnsi"/>
          <w:lang w:val="sk-SK"/>
        </w:rPr>
      </w:pPr>
    </w:p>
    <w:p w14:paraId="001D0FE0" w14:textId="6BF60C22" w:rsidR="00AB65C2" w:rsidRDefault="00AB65C2" w:rsidP="00AB65C2">
      <w:pPr>
        <w:pStyle w:val="Zkladntext"/>
        <w:ind w:left="851" w:hanging="131"/>
        <w:rPr>
          <w:rFonts w:asciiTheme="minorHAnsi" w:hAnsiTheme="minorHAnsi" w:cstheme="minorHAnsi"/>
          <w:lang w:val="sk-SK"/>
        </w:rPr>
      </w:pPr>
      <w:r>
        <w:rPr>
          <w:rFonts w:asciiTheme="minorHAnsi" w:hAnsiTheme="minorHAnsi" w:cstheme="minorHAnsi"/>
          <w:b/>
          <w:lang w:val="sk-SK"/>
        </w:rPr>
        <w:t xml:space="preserve">Dodatočné CPV za časť B: </w:t>
      </w:r>
      <w:r>
        <w:rPr>
          <w:rFonts w:asciiTheme="minorHAnsi" w:hAnsiTheme="minorHAnsi" w:cstheme="minorHAnsi"/>
          <w:b/>
          <w:lang w:val="sk-SK"/>
        </w:rPr>
        <w:tab/>
      </w:r>
      <w:r w:rsidRPr="00590E9C">
        <w:rPr>
          <w:rFonts w:asciiTheme="minorHAnsi" w:hAnsiTheme="minorHAnsi" w:cstheme="minorHAnsi"/>
          <w:lang w:val="sk-SK"/>
        </w:rPr>
        <w:t>55120000-7</w:t>
      </w:r>
      <w:r>
        <w:rPr>
          <w:rFonts w:asciiTheme="minorHAnsi" w:hAnsiTheme="minorHAnsi" w:cstheme="minorHAnsi"/>
          <w:lang w:val="sk-SK"/>
        </w:rPr>
        <w:tab/>
      </w:r>
      <w:r w:rsidRPr="00590E9C">
        <w:rPr>
          <w:rFonts w:asciiTheme="minorHAnsi" w:hAnsiTheme="minorHAnsi" w:cstheme="minorHAnsi"/>
          <w:lang w:val="sk-SK"/>
        </w:rPr>
        <w:t>Služby na organizovanie stretnutí a konferencií v</w:t>
      </w:r>
      <w:r>
        <w:rPr>
          <w:rFonts w:asciiTheme="minorHAnsi" w:hAnsiTheme="minorHAnsi" w:cstheme="minorHAnsi"/>
          <w:lang w:val="sk-SK"/>
        </w:rPr>
        <w:t> </w:t>
      </w:r>
      <w:r w:rsidRPr="00590E9C">
        <w:rPr>
          <w:rFonts w:asciiTheme="minorHAnsi" w:hAnsiTheme="minorHAnsi" w:cstheme="minorHAnsi"/>
          <w:lang w:val="sk-SK"/>
        </w:rPr>
        <w:t>hoteloch</w:t>
      </w:r>
    </w:p>
    <w:p w14:paraId="78084005" w14:textId="073A0D7C" w:rsidR="00AB65C2" w:rsidRDefault="00AB65C2" w:rsidP="00AB65C2">
      <w:pPr>
        <w:pStyle w:val="Zkladntext"/>
        <w:ind w:left="5040" w:hanging="1440"/>
        <w:rPr>
          <w:rFonts w:asciiTheme="minorHAnsi" w:hAnsiTheme="minorHAnsi" w:cstheme="minorHAnsi"/>
          <w:lang w:val="sk-SK"/>
        </w:rPr>
      </w:pPr>
      <w:r w:rsidRPr="00590E9C">
        <w:rPr>
          <w:rFonts w:asciiTheme="minorHAnsi" w:hAnsiTheme="minorHAnsi" w:cstheme="minorHAnsi"/>
          <w:lang w:val="sk-SK"/>
        </w:rPr>
        <w:t>92111200-4</w:t>
      </w:r>
      <w:r>
        <w:rPr>
          <w:rFonts w:asciiTheme="minorHAnsi" w:hAnsiTheme="minorHAnsi" w:cstheme="minorHAnsi"/>
          <w:lang w:val="sk-SK"/>
        </w:rPr>
        <w:tab/>
      </w:r>
      <w:r w:rsidRPr="00590E9C">
        <w:rPr>
          <w:rFonts w:asciiTheme="minorHAnsi" w:hAnsiTheme="minorHAnsi" w:cstheme="minorHAnsi"/>
          <w:lang w:val="sk-SK"/>
        </w:rPr>
        <w:t>Tvorba (výroba) reklamných, propagačných a informačných filmov a</w:t>
      </w:r>
      <w:r>
        <w:rPr>
          <w:rFonts w:asciiTheme="minorHAnsi" w:hAnsiTheme="minorHAnsi" w:cstheme="minorHAnsi"/>
          <w:lang w:val="sk-SK"/>
        </w:rPr>
        <w:t> </w:t>
      </w:r>
      <w:r w:rsidRPr="00590E9C">
        <w:rPr>
          <w:rFonts w:asciiTheme="minorHAnsi" w:hAnsiTheme="minorHAnsi" w:cstheme="minorHAnsi"/>
          <w:lang w:val="sk-SK"/>
        </w:rPr>
        <w:t>videozáznamov</w:t>
      </w:r>
    </w:p>
    <w:p w14:paraId="6F8D0064" w14:textId="5A579D6D" w:rsidR="00AB65C2" w:rsidRDefault="00AB65C2" w:rsidP="00AB65C2">
      <w:pPr>
        <w:pStyle w:val="Zkladntext"/>
        <w:ind w:left="4320" w:hanging="720"/>
        <w:rPr>
          <w:rFonts w:asciiTheme="minorHAnsi" w:hAnsiTheme="minorHAnsi" w:cstheme="minorHAnsi"/>
          <w:lang w:val="sk-SK"/>
        </w:rPr>
      </w:pPr>
      <w:r w:rsidRPr="00590E9C">
        <w:rPr>
          <w:rFonts w:asciiTheme="minorHAnsi" w:hAnsiTheme="minorHAnsi" w:cstheme="minorHAnsi"/>
          <w:lang w:val="sk-SK"/>
        </w:rPr>
        <w:t xml:space="preserve">92111240-6  </w:t>
      </w:r>
      <w:r>
        <w:rPr>
          <w:rFonts w:asciiTheme="minorHAnsi" w:hAnsiTheme="minorHAnsi" w:cstheme="minorHAnsi"/>
          <w:lang w:val="sk-SK"/>
        </w:rPr>
        <w:tab/>
      </w:r>
      <w:r w:rsidRPr="00590E9C">
        <w:rPr>
          <w:rFonts w:asciiTheme="minorHAnsi" w:hAnsiTheme="minorHAnsi" w:cstheme="minorHAnsi"/>
          <w:lang w:val="sk-SK"/>
        </w:rPr>
        <w:t>Tvorba (výroba) propagačných záznamov</w:t>
      </w:r>
    </w:p>
    <w:p w14:paraId="6E3F5309" w14:textId="694B3D59" w:rsidR="00AB65C2" w:rsidRDefault="00AB65C2" w:rsidP="00AB65C2">
      <w:pPr>
        <w:pStyle w:val="Zkladntext"/>
        <w:ind w:left="4320" w:hanging="720"/>
        <w:rPr>
          <w:rFonts w:asciiTheme="minorHAnsi" w:hAnsiTheme="minorHAnsi" w:cstheme="minorHAnsi"/>
          <w:lang w:val="sk-SK"/>
        </w:rPr>
      </w:pPr>
      <w:r>
        <w:rPr>
          <w:rFonts w:asciiTheme="minorHAnsi" w:hAnsiTheme="minorHAnsi" w:cstheme="minorHAnsi"/>
          <w:lang w:val="sk-SK"/>
        </w:rPr>
        <w:t>79342000-3</w:t>
      </w:r>
      <w:r>
        <w:rPr>
          <w:rFonts w:asciiTheme="minorHAnsi" w:hAnsiTheme="minorHAnsi" w:cstheme="minorHAnsi"/>
          <w:lang w:val="sk-SK"/>
        </w:rPr>
        <w:tab/>
        <w:t xml:space="preserve">Marketingové služby </w:t>
      </w:r>
    </w:p>
    <w:p w14:paraId="067D7F3D" w14:textId="68C22B36" w:rsidR="00AB65C2" w:rsidRDefault="00AB65C2" w:rsidP="00AB65C2">
      <w:pPr>
        <w:pStyle w:val="Zkladntext"/>
        <w:ind w:left="4320" w:hanging="720"/>
        <w:rPr>
          <w:rFonts w:asciiTheme="minorHAnsi" w:hAnsiTheme="minorHAnsi" w:cstheme="minorHAnsi"/>
          <w:lang w:val="sk-SK"/>
        </w:rPr>
      </w:pPr>
      <w:r>
        <w:rPr>
          <w:rFonts w:asciiTheme="minorHAnsi" w:hAnsiTheme="minorHAnsi" w:cstheme="minorHAnsi"/>
          <w:lang w:val="sk-SK"/>
        </w:rPr>
        <w:t>79340000-9</w:t>
      </w:r>
      <w:r>
        <w:rPr>
          <w:rFonts w:asciiTheme="minorHAnsi" w:hAnsiTheme="minorHAnsi" w:cstheme="minorHAnsi"/>
          <w:lang w:val="sk-SK"/>
        </w:rPr>
        <w:tab/>
        <w:t xml:space="preserve">Reklamné a marketingové služby </w:t>
      </w:r>
    </w:p>
    <w:p w14:paraId="021AAF49" w14:textId="58B1FF20" w:rsidR="00FA1723" w:rsidRPr="00590E9C" w:rsidRDefault="00FA1723" w:rsidP="00AB65C2">
      <w:pPr>
        <w:pStyle w:val="Zkladntext"/>
        <w:rPr>
          <w:rFonts w:asciiTheme="minorHAnsi" w:hAnsiTheme="minorHAnsi" w:cstheme="minorHAnsi"/>
          <w:lang w:val="sk-SK"/>
        </w:rPr>
      </w:pPr>
    </w:p>
    <w:p w14:paraId="122BF12E" w14:textId="0246546D" w:rsidR="00633A1D" w:rsidRDefault="00A8216B" w:rsidP="00841ECE">
      <w:pPr>
        <w:pStyle w:val="Zkladntext"/>
        <w:spacing w:before="130"/>
        <w:ind w:left="788"/>
        <w:jc w:val="both"/>
        <w:rPr>
          <w:rFonts w:asciiTheme="minorHAnsi" w:hAnsiTheme="minorHAnsi" w:cstheme="minorHAnsi"/>
          <w:w w:val="105"/>
          <w:lang w:val="sk-SK"/>
        </w:rPr>
      </w:pPr>
      <w:r w:rsidRPr="00BE4B79">
        <w:rPr>
          <w:rFonts w:asciiTheme="minorHAnsi" w:hAnsiTheme="minorHAnsi" w:cstheme="minorHAnsi"/>
          <w:w w:val="105"/>
          <w:lang w:val="sk-SK"/>
        </w:rPr>
        <w:t xml:space="preserve">Podrobné vymedzenie predmetu zákazky </w:t>
      </w:r>
      <w:r w:rsidR="00841ECE">
        <w:rPr>
          <w:rFonts w:asciiTheme="minorHAnsi" w:hAnsiTheme="minorHAnsi" w:cstheme="minorHAnsi"/>
          <w:w w:val="105"/>
          <w:lang w:val="sk-SK"/>
        </w:rPr>
        <w:t>z</w:t>
      </w:r>
      <w:r w:rsidR="00FA1723">
        <w:rPr>
          <w:rFonts w:asciiTheme="minorHAnsi" w:hAnsiTheme="minorHAnsi" w:cstheme="minorHAnsi"/>
          <w:w w:val="105"/>
          <w:lang w:val="sk-SK"/>
        </w:rPr>
        <w:t xml:space="preserve">a časť A a za časť B </w:t>
      </w:r>
      <w:r w:rsidR="009D27D0">
        <w:rPr>
          <w:rFonts w:asciiTheme="minorHAnsi" w:hAnsiTheme="minorHAnsi" w:cstheme="minorHAnsi"/>
          <w:w w:val="105"/>
          <w:lang w:val="sk-SK"/>
        </w:rPr>
        <w:t>je uvedené v časti</w:t>
      </w:r>
      <w:r w:rsidRPr="00BE4B79">
        <w:rPr>
          <w:rFonts w:asciiTheme="minorHAnsi" w:hAnsiTheme="minorHAnsi" w:cstheme="minorHAnsi"/>
          <w:w w:val="105"/>
          <w:lang w:val="sk-SK"/>
        </w:rPr>
        <w:t xml:space="preserve"> B.1 týchto súťažných</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podkladov.</w:t>
      </w:r>
    </w:p>
    <w:p w14:paraId="6B55C25D" w14:textId="77777777" w:rsidR="00590E9C" w:rsidRPr="00590E9C" w:rsidRDefault="00590E9C" w:rsidP="00590E9C">
      <w:pPr>
        <w:pStyle w:val="Zkladntext"/>
        <w:spacing w:before="130"/>
        <w:ind w:left="788"/>
        <w:rPr>
          <w:rFonts w:asciiTheme="minorHAnsi" w:hAnsiTheme="minorHAnsi" w:cstheme="minorHAnsi"/>
          <w:lang w:val="sk-SK"/>
        </w:rPr>
      </w:pPr>
    </w:p>
    <w:p w14:paraId="3AD0226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Predpokladaná hodnota</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zákazky</w:t>
      </w:r>
    </w:p>
    <w:p w14:paraId="5DC518E5" w14:textId="2FBAD32D" w:rsidR="0019524C" w:rsidRDefault="00E71819" w:rsidP="003D4BF3">
      <w:pPr>
        <w:pStyle w:val="Odsekzoznamu"/>
        <w:numPr>
          <w:ilvl w:val="1"/>
          <w:numId w:val="5"/>
        </w:numPr>
        <w:tabs>
          <w:tab w:val="left" w:pos="790"/>
        </w:tabs>
        <w:spacing w:before="129" w:line="252" w:lineRule="auto"/>
        <w:ind w:left="788" w:right="118"/>
        <w:jc w:val="both"/>
        <w:rPr>
          <w:rFonts w:asciiTheme="minorHAnsi" w:hAnsiTheme="minorHAnsi" w:cstheme="minorHAnsi"/>
          <w:b/>
          <w:w w:val="105"/>
          <w:sz w:val="21"/>
          <w:lang w:val="sk-SK"/>
        </w:rPr>
      </w:pPr>
      <w:r w:rsidRPr="00BE4B79">
        <w:rPr>
          <w:rFonts w:asciiTheme="minorHAnsi" w:hAnsiTheme="minorHAnsi" w:cstheme="minorHAnsi"/>
          <w:w w:val="105"/>
          <w:sz w:val="21"/>
          <w:lang w:val="sk-SK"/>
        </w:rPr>
        <w:t xml:space="preserve">Predpokladaná hodnota zákazky počas trvania </w:t>
      </w:r>
      <w:r w:rsidR="00590E9C">
        <w:rPr>
          <w:rFonts w:asciiTheme="minorHAnsi" w:hAnsiTheme="minorHAnsi" w:cstheme="minorHAnsi"/>
          <w:w w:val="105"/>
          <w:sz w:val="21"/>
          <w:lang w:val="sk-SK"/>
        </w:rPr>
        <w:t>Zmlúv</w:t>
      </w:r>
      <w:r w:rsidRPr="00BE4B79">
        <w:rPr>
          <w:rFonts w:asciiTheme="minorHAnsi" w:hAnsiTheme="minorHAnsi" w:cstheme="minorHAnsi"/>
          <w:w w:val="105"/>
          <w:sz w:val="21"/>
          <w:lang w:val="sk-SK"/>
        </w:rPr>
        <w:t xml:space="preserve"> je vo výške </w:t>
      </w:r>
      <w:r w:rsidR="00590E9C">
        <w:rPr>
          <w:rFonts w:asciiTheme="minorHAnsi" w:hAnsiTheme="minorHAnsi" w:cstheme="minorHAnsi"/>
          <w:b/>
          <w:w w:val="105"/>
          <w:sz w:val="21"/>
          <w:lang w:val="sk-SK"/>
        </w:rPr>
        <w:t>131 440</w:t>
      </w:r>
      <w:r w:rsidR="00C223E9" w:rsidRPr="00F44981">
        <w:rPr>
          <w:rFonts w:asciiTheme="minorHAnsi" w:hAnsiTheme="minorHAnsi" w:cstheme="minorHAnsi"/>
          <w:b/>
          <w:w w:val="105"/>
          <w:sz w:val="21"/>
          <w:lang w:val="sk-SK"/>
        </w:rPr>
        <w:t>,-</w:t>
      </w:r>
      <w:r w:rsidR="00EE0989" w:rsidRPr="00BE4B79">
        <w:rPr>
          <w:rFonts w:asciiTheme="minorHAnsi" w:hAnsiTheme="minorHAnsi" w:cstheme="minorHAnsi"/>
          <w:b/>
          <w:w w:val="105"/>
          <w:sz w:val="21"/>
          <w:lang w:val="sk-SK"/>
        </w:rPr>
        <w:t xml:space="preserve"> </w:t>
      </w:r>
      <w:r w:rsidR="00B40437" w:rsidRPr="00BE4B79">
        <w:rPr>
          <w:rFonts w:asciiTheme="minorHAnsi" w:hAnsiTheme="minorHAnsi" w:cstheme="minorHAnsi"/>
          <w:b/>
          <w:w w:val="105"/>
          <w:sz w:val="21"/>
          <w:lang w:val="sk-SK"/>
        </w:rPr>
        <w:t>EUR</w:t>
      </w:r>
      <w:r w:rsidR="00587A62" w:rsidRPr="00BE4B79">
        <w:rPr>
          <w:rFonts w:asciiTheme="minorHAnsi" w:hAnsiTheme="minorHAnsi" w:cstheme="minorHAnsi"/>
          <w:b/>
          <w:w w:val="105"/>
          <w:sz w:val="21"/>
          <w:lang w:val="sk-SK"/>
        </w:rPr>
        <w:t xml:space="preserve"> bez </w:t>
      </w:r>
      <w:r w:rsidR="00DB18C6" w:rsidRPr="00BE4B79">
        <w:rPr>
          <w:rFonts w:asciiTheme="minorHAnsi" w:hAnsiTheme="minorHAnsi" w:cstheme="minorHAnsi"/>
          <w:b/>
          <w:w w:val="105"/>
          <w:sz w:val="21"/>
          <w:lang w:val="sk-SK"/>
        </w:rPr>
        <w:t>DPH</w:t>
      </w:r>
      <w:r w:rsidR="00DB18C6">
        <w:rPr>
          <w:rFonts w:asciiTheme="minorHAnsi" w:hAnsiTheme="minorHAnsi" w:cstheme="minorHAnsi"/>
          <w:b/>
          <w:w w:val="105"/>
          <w:sz w:val="21"/>
          <w:lang w:val="sk-SK"/>
        </w:rPr>
        <w:t>.</w:t>
      </w:r>
    </w:p>
    <w:p w14:paraId="2D4421E4" w14:textId="40EF5007" w:rsidR="00FA1723" w:rsidRDefault="00FA1723" w:rsidP="003D4BF3">
      <w:pPr>
        <w:pStyle w:val="Odsekzoznamu"/>
        <w:numPr>
          <w:ilvl w:val="1"/>
          <w:numId w:val="5"/>
        </w:numPr>
        <w:tabs>
          <w:tab w:val="left" w:pos="790"/>
        </w:tabs>
        <w:spacing w:before="129" w:line="252" w:lineRule="auto"/>
        <w:ind w:left="788" w:right="118"/>
        <w:jc w:val="both"/>
        <w:rPr>
          <w:rFonts w:asciiTheme="minorHAnsi" w:hAnsiTheme="minorHAnsi" w:cstheme="minorHAnsi"/>
          <w:b/>
          <w:w w:val="105"/>
          <w:sz w:val="21"/>
          <w:lang w:val="sk-SK"/>
        </w:rPr>
      </w:pPr>
      <w:r>
        <w:rPr>
          <w:rFonts w:asciiTheme="minorHAnsi" w:hAnsiTheme="minorHAnsi" w:cstheme="minorHAnsi"/>
          <w:b/>
          <w:w w:val="105"/>
          <w:sz w:val="21"/>
          <w:lang w:val="sk-SK"/>
        </w:rPr>
        <w:t>Predpokladaná hodnota zákazky za jednotlivé časti:</w:t>
      </w:r>
    </w:p>
    <w:p w14:paraId="73C15649" w14:textId="77777777" w:rsidR="00FA1723" w:rsidRDefault="00590E9C" w:rsidP="00895CC4">
      <w:pPr>
        <w:pStyle w:val="Odsekzoznamu"/>
        <w:numPr>
          <w:ilvl w:val="0"/>
          <w:numId w:val="17"/>
        </w:numPr>
        <w:tabs>
          <w:tab w:val="left" w:pos="790"/>
        </w:tabs>
        <w:spacing w:before="129" w:line="252" w:lineRule="auto"/>
        <w:ind w:right="118"/>
        <w:jc w:val="both"/>
        <w:rPr>
          <w:rFonts w:asciiTheme="minorHAnsi" w:hAnsiTheme="minorHAnsi" w:cstheme="minorHAnsi"/>
          <w:w w:val="105"/>
          <w:sz w:val="21"/>
          <w:lang w:val="sk-SK"/>
        </w:rPr>
      </w:pPr>
      <w:r w:rsidRPr="00590E9C">
        <w:rPr>
          <w:rFonts w:asciiTheme="minorHAnsi" w:hAnsiTheme="minorHAnsi" w:cstheme="minorHAnsi"/>
          <w:w w:val="105"/>
          <w:sz w:val="21"/>
          <w:lang w:val="sk-SK"/>
        </w:rPr>
        <w:t>Pred</w:t>
      </w:r>
      <w:r>
        <w:rPr>
          <w:rFonts w:asciiTheme="minorHAnsi" w:hAnsiTheme="minorHAnsi" w:cstheme="minorHAnsi"/>
          <w:w w:val="105"/>
          <w:sz w:val="21"/>
          <w:lang w:val="sk-SK"/>
        </w:rPr>
        <w:t xml:space="preserve">pokladaná hodnota zákazky za časť A – </w:t>
      </w:r>
      <w:r w:rsidRPr="00590E9C">
        <w:rPr>
          <w:rFonts w:asciiTheme="minorHAnsi" w:hAnsiTheme="minorHAnsi" w:cstheme="minorHAnsi"/>
          <w:w w:val="105"/>
          <w:sz w:val="21"/>
          <w:lang w:val="sk-SK"/>
        </w:rPr>
        <w:t>Technické</w:t>
      </w:r>
      <w:r>
        <w:rPr>
          <w:rFonts w:asciiTheme="minorHAnsi" w:hAnsiTheme="minorHAnsi" w:cstheme="minorHAnsi"/>
          <w:w w:val="105"/>
          <w:sz w:val="21"/>
          <w:lang w:val="sk-SK"/>
        </w:rPr>
        <w:t xml:space="preserve"> </w:t>
      </w:r>
      <w:r w:rsidRPr="00590E9C">
        <w:rPr>
          <w:rFonts w:asciiTheme="minorHAnsi" w:hAnsiTheme="minorHAnsi" w:cstheme="minorHAnsi"/>
          <w:w w:val="105"/>
          <w:sz w:val="21"/>
          <w:lang w:val="sk-SK"/>
        </w:rPr>
        <w:t>a organizačné zabezpečenie medzinárodných konferencií organizovaných v rámci Slovenského predsedníctva v Stratégii EÚ pre dunajský región</w:t>
      </w:r>
      <w:r>
        <w:rPr>
          <w:rFonts w:asciiTheme="minorHAnsi" w:hAnsiTheme="minorHAnsi" w:cstheme="minorHAnsi"/>
          <w:w w:val="105"/>
          <w:sz w:val="21"/>
          <w:lang w:val="sk-SK"/>
        </w:rPr>
        <w:t xml:space="preserve"> je vo výške </w:t>
      </w:r>
      <w:r w:rsidRPr="001E79C0">
        <w:rPr>
          <w:rFonts w:asciiTheme="minorHAnsi" w:hAnsiTheme="minorHAnsi" w:cstheme="minorHAnsi"/>
          <w:b/>
          <w:w w:val="105"/>
          <w:sz w:val="21"/>
          <w:lang w:val="sk-SK"/>
        </w:rPr>
        <w:t>65 705,- EUR bez DPH</w:t>
      </w:r>
      <w:r>
        <w:rPr>
          <w:rFonts w:asciiTheme="minorHAnsi" w:hAnsiTheme="minorHAnsi" w:cstheme="minorHAnsi"/>
          <w:w w:val="105"/>
          <w:sz w:val="21"/>
          <w:lang w:val="sk-SK"/>
        </w:rPr>
        <w:t xml:space="preserve">. </w:t>
      </w:r>
    </w:p>
    <w:p w14:paraId="79A91AD3" w14:textId="5336AE16" w:rsidR="00590E9C" w:rsidRPr="00590E9C" w:rsidRDefault="00590E9C" w:rsidP="00895CC4">
      <w:pPr>
        <w:pStyle w:val="Odsekzoznamu"/>
        <w:numPr>
          <w:ilvl w:val="0"/>
          <w:numId w:val="17"/>
        </w:numPr>
        <w:tabs>
          <w:tab w:val="left" w:pos="790"/>
        </w:tabs>
        <w:spacing w:before="129" w:line="252" w:lineRule="auto"/>
        <w:ind w:right="118"/>
        <w:jc w:val="both"/>
        <w:rPr>
          <w:rFonts w:asciiTheme="minorHAnsi" w:hAnsiTheme="minorHAnsi" w:cstheme="minorHAnsi"/>
          <w:w w:val="105"/>
          <w:sz w:val="21"/>
          <w:lang w:val="sk-SK"/>
        </w:rPr>
      </w:pPr>
      <w:r>
        <w:rPr>
          <w:rFonts w:asciiTheme="minorHAnsi" w:hAnsiTheme="minorHAnsi" w:cstheme="minorHAnsi"/>
          <w:w w:val="105"/>
          <w:sz w:val="21"/>
          <w:lang w:val="sk-SK"/>
        </w:rPr>
        <w:t xml:space="preserve">Predpokladaná hodnota zákazky za časť B - </w:t>
      </w:r>
      <w:r w:rsidRPr="00590E9C">
        <w:rPr>
          <w:rFonts w:asciiTheme="minorHAnsi" w:hAnsiTheme="minorHAnsi" w:cstheme="minorHAnsi"/>
          <w:w w:val="105"/>
          <w:sz w:val="21"/>
          <w:lang w:val="sk-SK"/>
        </w:rPr>
        <w:t>Marketingové zabezpečenie medzinárodných konferencií organizovaných v rámci Slovenského predsedníctva v Stratégii EÚ pre dunajský región</w:t>
      </w:r>
      <w:r w:rsidR="001E79C0">
        <w:rPr>
          <w:rFonts w:asciiTheme="minorHAnsi" w:hAnsiTheme="minorHAnsi" w:cstheme="minorHAnsi"/>
          <w:w w:val="105"/>
          <w:sz w:val="21"/>
          <w:lang w:val="sk-SK"/>
        </w:rPr>
        <w:t xml:space="preserve"> je vo výške </w:t>
      </w:r>
      <w:r w:rsidR="001E79C0" w:rsidRPr="001E79C0">
        <w:rPr>
          <w:rFonts w:asciiTheme="minorHAnsi" w:hAnsiTheme="minorHAnsi" w:cstheme="minorHAnsi"/>
          <w:b/>
          <w:w w:val="105"/>
          <w:sz w:val="21"/>
          <w:lang w:val="sk-SK"/>
        </w:rPr>
        <w:t>65 735,- EUR bez DPH</w:t>
      </w:r>
      <w:r w:rsidR="001E79C0">
        <w:rPr>
          <w:rFonts w:asciiTheme="minorHAnsi" w:hAnsiTheme="minorHAnsi" w:cstheme="minorHAnsi"/>
          <w:w w:val="105"/>
          <w:sz w:val="21"/>
          <w:lang w:val="sk-SK"/>
        </w:rPr>
        <w:t xml:space="preserve">. </w:t>
      </w:r>
    </w:p>
    <w:p w14:paraId="6D58E19B" w14:textId="77777777" w:rsidR="00241AE0" w:rsidRPr="00BE4B79" w:rsidRDefault="00241AE0" w:rsidP="00241AE0">
      <w:pPr>
        <w:pStyle w:val="Odsekzoznamu"/>
        <w:spacing w:before="129" w:line="252" w:lineRule="auto"/>
        <w:ind w:left="851" w:right="118" w:firstLine="0"/>
        <w:jc w:val="both"/>
        <w:rPr>
          <w:rFonts w:asciiTheme="minorHAnsi" w:hAnsiTheme="minorHAnsi" w:cstheme="minorHAnsi"/>
          <w:sz w:val="21"/>
          <w:lang w:val="sk-SK"/>
        </w:rPr>
      </w:pPr>
    </w:p>
    <w:p w14:paraId="05D3DE0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lastRenderedPageBreak/>
        <w:t>Miesto a termín poskytnutia predmetu</w:t>
      </w:r>
      <w:r w:rsidRPr="00BE4B79">
        <w:rPr>
          <w:rFonts w:asciiTheme="minorHAnsi" w:hAnsiTheme="minorHAnsi" w:cstheme="minorHAnsi"/>
          <w:spacing w:val="7"/>
          <w:w w:val="105"/>
          <w:lang w:val="sk-SK"/>
        </w:rPr>
        <w:t xml:space="preserve"> </w:t>
      </w:r>
      <w:r w:rsidRPr="00BE4B79">
        <w:rPr>
          <w:rFonts w:asciiTheme="minorHAnsi" w:hAnsiTheme="minorHAnsi" w:cstheme="minorHAnsi"/>
          <w:w w:val="105"/>
          <w:lang w:val="sk-SK"/>
        </w:rPr>
        <w:t>zákazky</w:t>
      </w:r>
    </w:p>
    <w:p w14:paraId="2BF9DA4F" w14:textId="77777777"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Miesto poskytnutia predmetu zákazky: Slovenská republika</w:t>
      </w:r>
      <w:r w:rsidR="00441B47" w:rsidRPr="00BE4B79">
        <w:rPr>
          <w:rFonts w:asciiTheme="minorHAnsi" w:hAnsiTheme="minorHAnsi" w:cstheme="minorHAnsi"/>
          <w:w w:val="105"/>
          <w:sz w:val="21"/>
          <w:lang w:val="sk-SK"/>
        </w:rPr>
        <w:t xml:space="preserve"> </w:t>
      </w:r>
    </w:p>
    <w:p w14:paraId="2B38D6C7" w14:textId="77777777"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NUTS kód: SK</w:t>
      </w:r>
    </w:p>
    <w:p w14:paraId="5A855C64" w14:textId="05502512" w:rsidR="00F304AD" w:rsidRDefault="001E79C0" w:rsidP="009D27D0">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szCs w:val="21"/>
          <w:lang w:val="sk-SK"/>
        </w:rPr>
      </w:pPr>
      <w:r>
        <w:rPr>
          <w:rFonts w:asciiTheme="minorHAnsi" w:hAnsiTheme="minorHAnsi" w:cstheme="minorHAnsi"/>
          <w:sz w:val="21"/>
          <w:szCs w:val="21"/>
          <w:lang w:val="es-ES"/>
        </w:rPr>
        <w:t>Zmluvy</w:t>
      </w:r>
      <w:r w:rsidR="00C223E9" w:rsidRPr="0086732C">
        <w:rPr>
          <w:rFonts w:asciiTheme="minorHAnsi" w:hAnsiTheme="minorHAnsi" w:cstheme="minorHAnsi"/>
          <w:sz w:val="21"/>
          <w:szCs w:val="21"/>
          <w:lang w:val="es-ES"/>
        </w:rPr>
        <w:t xml:space="preserve"> o </w:t>
      </w:r>
      <w:r>
        <w:rPr>
          <w:rFonts w:asciiTheme="minorHAnsi" w:hAnsiTheme="minorHAnsi" w:cstheme="minorHAnsi"/>
          <w:sz w:val="21"/>
          <w:szCs w:val="21"/>
          <w:lang w:val="es-ES"/>
        </w:rPr>
        <w:t>poskytovaní služieb</w:t>
      </w:r>
      <w:r w:rsidR="00012182" w:rsidRPr="0086732C">
        <w:rPr>
          <w:rFonts w:asciiTheme="minorHAnsi" w:hAnsiTheme="minorHAnsi" w:cstheme="minorHAnsi"/>
          <w:sz w:val="21"/>
          <w:szCs w:val="21"/>
          <w:lang w:val="sk-SK"/>
        </w:rPr>
        <w:t xml:space="preserve"> </w:t>
      </w:r>
      <w:r>
        <w:rPr>
          <w:rFonts w:asciiTheme="minorHAnsi" w:hAnsiTheme="minorHAnsi" w:cstheme="minorHAnsi"/>
          <w:sz w:val="21"/>
          <w:szCs w:val="21"/>
          <w:lang w:val="sk-SK"/>
        </w:rPr>
        <w:t xml:space="preserve">za časť A a za časť B </w:t>
      </w:r>
      <w:r w:rsidR="00A8216B" w:rsidRPr="0086732C">
        <w:rPr>
          <w:rFonts w:asciiTheme="minorHAnsi" w:hAnsiTheme="minorHAnsi" w:cstheme="minorHAnsi"/>
          <w:w w:val="105"/>
          <w:sz w:val="21"/>
          <w:szCs w:val="21"/>
          <w:lang w:val="sk-SK"/>
        </w:rPr>
        <w:t>sa uzatvára</w:t>
      </w:r>
      <w:r>
        <w:rPr>
          <w:rFonts w:asciiTheme="minorHAnsi" w:hAnsiTheme="minorHAnsi" w:cstheme="minorHAnsi"/>
          <w:w w:val="105"/>
          <w:sz w:val="21"/>
          <w:szCs w:val="21"/>
          <w:lang w:val="sk-SK"/>
        </w:rPr>
        <w:t>jú</w:t>
      </w:r>
      <w:r w:rsidR="00A8216B" w:rsidRPr="0086732C">
        <w:rPr>
          <w:rFonts w:asciiTheme="minorHAnsi" w:hAnsiTheme="minorHAnsi" w:cstheme="minorHAnsi"/>
          <w:w w:val="105"/>
          <w:sz w:val="21"/>
          <w:szCs w:val="21"/>
          <w:lang w:val="sk-SK"/>
        </w:rPr>
        <w:t xml:space="preserve"> na dobu určitú</w:t>
      </w:r>
      <w:r w:rsidR="00905E58" w:rsidRPr="0086732C">
        <w:rPr>
          <w:rFonts w:asciiTheme="minorHAnsi" w:hAnsiTheme="minorHAnsi" w:cstheme="minorHAnsi"/>
          <w:w w:val="105"/>
          <w:sz w:val="21"/>
          <w:szCs w:val="21"/>
          <w:lang w:val="sk-SK"/>
        </w:rPr>
        <w:t>,</w:t>
      </w:r>
      <w:r w:rsidR="00A8216B" w:rsidRPr="0086732C">
        <w:rPr>
          <w:rFonts w:asciiTheme="minorHAnsi" w:hAnsiTheme="minorHAnsi" w:cstheme="minorHAnsi"/>
          <w:w w:val="105"/>
          <w:sz w:val="21"/>
          <w:szCs w:val="21"/>
          <w:lang w:val="sk-SK"/>
        </w:rPr>
        <w:t xml:space="preserve"> a to</w:t>
      </w:r>
      <w:r w:rsidRPr="001E79C0">
        <w:t xml:space="preserve"> </w:t>
      </w:r>
      <w:r w:rsidRPr="001E79C0">
        <w:rPr>
          <w:rFonts w:asciiTheme="minorHAnsi" w:hAnsiTheme="minorHAnsi" w:cstheme="minorHAnsi"/>
          <w:w w:val="105"/>
          <w:sz w:val="21"/>
          <w:szCs w:val="21"/>
          <w:lang w:val="sk-SK"/>
        </w:rPr>
        <w:t>do dňa splnenia záväzkov zmluvných strán vyplývajúcich zo Zmluvy s výnimkou tých ustanovení a záväzkov, z ktorých povahy vyplýva, že majú účinky aj po uplynutí platnosti zmluvy</w:t>
      </w:r>
      <w:r w:rsidR="00A8216B" w:rsidRPr="0086732C">
        <w:rPr>
          <w:rFonts w:asciiTheme="minorHAnsi" w:hAnsiTheme="minorHAnsi" w:cstheme="minorHAnsi"/>
          <w:w w:val="105"/>
          <w:sz w:val="21"/>
          <w:szCs w:val="21"/>
          <w:lang w:val="sk-SK"/>
        </w:rPr>
        <w:t xml:space="preserve"> od nadobudnutia účinnosti</w:t>
      </w:r>
      <w:r w:rsidR="0075303C" w:rsidRPr="0086732C">
        <w:rPr>
          <w:rFonts w:asciiTheme="minorHAnsi" w:hAnsiTheme="minorHAnsi" w:cstheme="minorHAnsi"/>
          <w:w w:val="105"/>
          <w:sz w:val="21"/>
          <w:szCs w:val="21"/>
          <w:lang w:val="sk-SK"/>
        </w:rPr>
        <w:t xml:space="preserve"> </w:t>
      </w:r>
      <w:r w:rsidR="00C223E9" w:rsidRPr="0086732C">
        <w:rPr>
          <w:rFonts w:asciiTheme="minorHAnsi" w:hAnsiTheme="minorHAnsi" w:cstheme="minorHAnsi"/>
          <w:sz w:val="21"/>
          <w:szCs w:val="21"/>
          <w:lang w:val="es-ES"/>
        </w:rPr>
        <w:t>Zmluvy</w:t>
      </w:r>
      <w:r w:rsidR="008A5F8F" w:rsidRPr="0086732C">
        <w:rPr>
          <w:rFonts w:asciiTheme="minorHAnsi" w:hAnsiTheme="minorHAnsi" w:cstheme="minorHAnsi"/>
          <w:sz w:val="21"/>
          <w:szCs w:val="21"/>
          <w:lang w:val="es-ES"/>
        </w:rPr>
        <w:t xml:space="preserve"> o dielo</w:t>
      </w:r>
      <w:r w:rsidR="0086732C">
        <w:rPr>
          <w:rFonts w:asciiTheme="minorHAnsi" w:hAnsiTheme="minorHAnsi" w:cstheme="minorHAnsi"/>
          <w:w w:val="105"/>
          <w:sz w:val="21"/>
          <w:szCs w:val="21"/>
          <w:lang w:val="sk-SK"/>
        </w:rPr>
        <w:t>.</w:t>
      </w:r>
      <w:r>
        <w:rPr>
          <w:rFonts w:asciiTheme="minorHAnsi" w:hAnsiTheme="minorHAnsi" w:cstheme="minorHAnsi"/>
          <w:w w:val="105"/>
          <w:sz w:val="21"/>
          <w:szCs w:val="21"/>
          <w:lang w:val="sk-SK"/>
        </w:rPr>
        <w:t xml:space="preserve"> </w:t>
      </w:r>
      <w:r w:rsidR="009D27D0">
        <w:rPr>
          <w:rFonts w:asciiTheme="minorHAnsi" w:hAnsiTheme="minorHAnsi" w:cstheme="minorHAnsi"/>
          <w:w w:val="105"/>
          <w:sz w:val="21"/>
          <w:szCs w:val="21"/>
          <w:lang w:val="sk-SK"/>
        </w:rPr>
        <w:t>Zmluva o poskytovaní služieb za časť A a za časť B je súčasťou týchto súťažných podkladov v časti B. 2.</w:t>
      </w:r>
    </w:p>
    <w:p w14:paraId="6EAAD5BD" w14:textId="77777777" w:rsidR="009D27D0" w:rsidRPr="009D27D0" w:rsidRDefault="009D27D0" w:rsidP="009D27D0">
      <w:pPr>
        <w:pStyle w:val="Odsekzoznamu"/>
        <w:tabs>
          <w:tab w:val="left" w:pos="790"/>
        </w:tabs>
        <w:spacing w:before="129" w:line="252" w:lineRule="auto"/>
        <w:ind w:left="788" w:right="118" w:firstLine="0"/>
        <w:jc w:val="both"/>
        <w:rPr>
          <w:rFonts w:asciiTheme="minorHAnsi" w:hAnsiTheme="minorHAnsi" w:cstheme="minorHAnsi"/>
          <w:w w:val="105"/>
          <w:sz w:val="21"/>
          <w:szCs w:val="21"/>
          <w:lang w:val="sk-SK"/>
        </w:rPr>
      </w:pPr>
    </w:p>
    <w:p w14:paraId="49364876"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Zdroj finančných prostriedkov</w:t>
      </w:r>
    </w:p>
    <w:p w14:paraId="4286B26E" w14:textId="2C56C72A"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Zákazka bude f</w:t>
      </w:r>
      <w:r w:rsidR="00F75800" w:rsidRPr="00BE4B79">
        <w:rPr>
          <w:rFonts w:asciiTheme="minorHAnsi" w:hAnsiTheme="minorHAnsi" w:cstheme="minorHAnsi"/>
          <w:w w:val="105"/>
          <w:sz w:val="21"/>
          <w:lang w:val="sk-SK"/>
        </w:rPr>
        <w:t>inancovaná zo štátneho rozpočtu</w:t>
      </w:r>
      <w:r w:rsidR="001E79C0">
        <w:rPr>
          <w:rFonts w:asciiTheme="minorHAnsi" w:hAnsiTheme="minorHAnsi" w:cstheme="minorHAnsi"/>
          <w:w w:val="105"/>
          <w:sz w:val="21"/>
          <w:lang w:val="sk-SK"/>
        </w:rPr>
        <w:t xml:space="preserve"> a z prostriedkov EŠIF z Programu Interreg Dunajský nadnárodný program (DTP), projekt Danube Strategy Point</w:t>
      </w:r>
      <w:r w:rsidR="00241AE0" w:rsidRPr="00BE4B79">
        <w:rPr>
          <w:rFonts w:asciiTheme="minorHAnsi" w:hAnsiTheme="minorHAnsi" w:cstheme="minorHAnsi"/>
          <w:w w:val="105"/>
          <w:sz w:val="21"/>
          <w:lang w:val="sk-SK"/>
        </w:rPr>
        <w:t>.</w:t>
      </w:r>
    </w:p>
    <w:p w14:paraId="4477FE74" w14:textId="77777777"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neposkytuje preddavky ani zálohu.</w:t>
      </w:r>
    </w:p>
    <w:p w14:paraId="779A6527" w14:textId="520ECADA" w:rsidR="00B34D7B"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34D7B">
        <w:rPr>
          <w:rFonts w:asciiTheme="minorHAnsi" w:hAnsiTheme="minorHAnsi" w:cstheme="minorHAnsi"/>
          <w:w w:val="105"/>
          <w:sz w:val="21"/>
          <w:lang w:val="sk-SK"/>
        </w:rPr>
        <w:t>Splatnosť faktúr</w:t>
      </w:r>
      <w:r w:rsidR="00B34D7B" w:rsidRPr="00B34D7B">
        <w:rPr>
          <w:rFonts w:asciiTheme="minorHAnsi" w:hAnsiTheme="minorHAnsi" w:cstheme="minorHAnsi"/>
          <w:w w:val="105"/>
          <w:sz w:val="21"/>
          <w:lang w:val="sk-SK"/>
        </w:rPr>
        <w:t>y</w:t>
      </w:r>
      <w:r w:rsidRPr="00B34D7B">
        <w:rPr>
          <w:rFonts w:asciiTheme="minorHAnsi" w:hAnsiTheme="minorHAnsi" w:cstheme="minorHAnsi"/>
          <w:w w:val="105"/>
          <w:sz w:val="21"/>
          <w:lang w:val="sk-SK"/>
        </w:rPr>
        <w:t xml:space="preserve"> je do </w:t>
      </w:r>
      <w:r w:rsidR="001E79C0">
        <w:rPr>
          <w:rFonts w:asciiTheme="minorHAnsi" w:hAnsiTheme="minorHAnsi" w:cstheme="minorHAnsi"/>
          <w:w w:val="105"/>
          <w:sz w:val="21"/>
          <w:lang w:val="sk-SK"/>
        </w:rPr>
        <w:t>6</w:t>
      </w:r>
      <w:r w:rsidR="0045118F" w:rsidRPr="00B34D7B">
        <w:rPr>
          <w:rFonts w:asciiTheme="minorHAnsi" w:hAnsiTheme="minorHAnsi" w:cstheme="minorHAnsi"/>
          <w:w w:val="105"/>
          <w:sz w:val="21"/>
          <w:lang w:val="sk-SK"/>
        </w:rPr>
        <w:t>0</w:t>
      </w:r>
      <w:r w:rsidRPr="00B34D7B">
        <w:rPr>
          <w:rFonts w:asciiTheme="minorHAnsi" w:hAnsiTheme="minorHAnsi" w:cstheme="minorHAnsi"/>
          <w:w w:val="105"/>
          <w:sz w:val="21"/>
          <w:lang w:val="sk-SK"/>
        </w:rPr>
        <w:t xml:space="preserve"> dní odo dňa doručenia verejnému obstarávateľovi</w:t>
      </w:r>
      <w:r w:rsidR="00B34D7B">
        <w:rPr>
          <w:rFonts w:asciiTheme="minorHAnsi" w:hAnsiTheme="minorHAnsi" w:cstheme="minorHAnsi"/>
          <w:w w:val="105"/>
          <w:sz w:val="21"/>
          <w:lang w:val="sk-SK"/>
        </w:rPr>
        <w:t>.</w:t>
      </w:r>
    </w:p>
    <w:p w14:paraId="49E64BCC" w14:textId="77777777" w:rsidR="008B0A9C" w:rsidRPr="00C223E9" w:rsidRDefault="008B0A9C" w:rsidP="001123E1">
      <w:pPr>
        <w:pStyle w:val="Odsekzoznamu"/>
        <w:spacing w:before="129" w:line="252" w:lineRule="auto"/>
        <w:ind w:left="709" w:right="118" w:firstLine="0"/>
        <w:jc w:val="both"/>
        <w:rPr>
          <w:rFonts w:asciiTheme="minorHAnsi" w:hAnsiTheme="minorHAnsi" w:cstheme="minorHAnsi"/>
          <w:w w:val="105"/>
          <w:sz w:val="21"/>
          <w:lang w:val="sk-SK"/>
        </w:rPr>
      </w:pPr>
    </w:p>
    <w:p w14:paraId="0A084A71" w14:textId="10AF0677" w:rsidR="0022782E" w:rsidRPr="0022782E"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 xml:space="preserve">Typ zmluvného vzťahu – </w:t>
      </w:r>
      <w:r w:rsidR="00C223E9">
        <w:rPr>
          <w:rFonts w:asciiTheme="minorHAnsi" w:hAnsiTheme="minorHAnsi" w:cstheme="minorHAnsi"/>
          <w:lang w:val="es-ES"/>
        </w:rPr>
        <w:t xml:space="preserve">Zmluva o </w:t>
      </w:r>
      <w:r w:rsidR="001E79C0">
        <w:rPr>
          <w:rFonts w:asciiTheme="minorHAnsi" w:hAnsiTheme="minorHAnsi" w:cstheme="minorHAnsi"/>
          <w:lang w:val="es-ES"/>
        </w:rPr>
        <w:t>poskytnutí služieb</w:t>
      </w:r>
      <w:r w:rsidR="00B34D7B">
        <w:rPr>
          <w:rFonts w:asciiTheme="minorHAnsi" w:hAnsiTheme="minorHAnsi" w:cstheme="minorHAnsi"/>
          <w:w w:val="105"/>
          <w:lang w:val="sk-SK"/>
        </w:rPr>
        <w:t xml:space="preserve"> </w:t>
      </w:r>
    </w:p>
    <w:p w14:paraId="6F087B6B" w14:textId="3B8C77E0" w:rsidR="0019524C" w:rsidRPr="0022782E" w:rsidRDefault="0022782E" w:rsidP="003D4BF3">
      <w:pPr>
        <w:pStyle w:val="Odsekzoznamu"/>
        <w:numPr>
          <w:ilvl w:val="1"/>
          <w:numId w:val="5"/>
        </w:numPr>
        <w:tabs>
          <w:tab w:val="left" w:pos="790"/>
        </w:tabs>
        <w:spacing w:before="129" w:line="252" w:lineRule="auto"/>
        <w:ind w:right="118"/>
        <w:jc w:val="both"/>
        <w:rPr>
          <w:rFonts w:asciiTheme="minorHAnsi" w:hAnsiTheme="minorHAnsi" w:cstheme="minorHAnsi"/>
          <w:w w:val="105"/>
          <w:sz w:val="21"/>
          <w:szCs w:val="21"/>
          <w:lang w:val="sk-SK"/>
        </w:rPr>
      </w:pPr>
      <w:r>
        <w:rPr>
          <w:rFonts w:asciiTheme="minorHAnsi" w:hAnsiTheme="minorHAnsi" w:cstheme="minorHAnsi"/>
          <w:w w:val="105"/>
          <w:sz w:val="21"/>
          <w:szCs w:val="21"/>
          <w:lang w:val="sk-SK"/>
        </w:rPr>
        <w:t xml:space="preserve">Verejný obstarávateľ bude postupovať pri uzatvorení Zmluvy o poskytnutí služieb v súlade s § 56 ZVO.  </w:t>
      </w:r>
    </w:p>
    <w:p w14:paraId="2A585154" w14:textId="29937B50" w:rsidR="0022782E" w:rsidRDefault="0022782E" w:rsidP="003D4BF3">
      <w:pPr>
        <w:pStyle w:val="Odsekzoznamu"/>
        <w:numPr>
          <w:ilvl w:val="1"/>
          <w:numId w:val="5"/>
        </w:numPr>
        <w:tabs>
          <w:tab w:val="left" w:pos="790"/>
        </w:tabs>
        <w:spacing w:before="129" w:line="252" w:lineRule="auto"/>
        <w:ind w:right="118"/>
        <w:jc w:val="both"/>
        <w:rPr>
          <w:rFonts w:asciiTheme="minorHAnsi" w:hAnsiTheme="minorHAnsi" w:cstheme="minorHAnsi"/>
          <w:w w:val="105"/>
          <w:sz w:val="21"/>
          <w:szCs w:val="21"/>
          <w:lang w:val="sk-SK"/>
        </w:rPr>
      </w:pPr>
      <w:r>
        <w:rPr>
          <w:rFonts w:asciiTheme="minorHAnsi" w:hAnsiTheme="minorHAnsi" w:cstheme="minorHAnsi"/>
          <w:w w:val="105"/>
          <w:sz w:val="21"/>
          <w:szCs w:val="21"/>
          <w:lang w:val="sk-SK"/>
        </w:rPr>
        <w:t>Z</w:t>
      </w:r>
      <w:r w:rsidRPr="00BE4B79">
        <w:rPr>
          <w:rFonts w:asciiTheme="minorHAnsi" w:hAnsiTheme="minorHAnsi" w:cstheme="minorHAnsi"/>
          <w:w w:val="105"/>
          <w:sz w:val="21"/>
          <w:szCs w:val="21"/>
          <w:lang w:val="sk-SK"/>
        </w:rPr>
        <w:t xml:space="preserve">mluvy na poskytnutie predmetu zákazky: </w:t>
      </w:r>
      <w:r>
        <w:rPr>
          <w:rFonts w:asciiTheme="minorHAnsi" w:hAnsiTheme="minorHAnsi" w:cstheme="minorHAnsi"/>
          <w:w w:val="105"/>
          <w:sz w:val="21"/>
          <w:szCs w:val="21"/>
          <w:lang w:val="sk-SK"/>
        </w:rPr>
        <w:t xml:space="preserve">za časť A - </w:t>
      </w:r>
      <w:r>
        <w:rPr>
          <w:rFonts w:asciiTheme="minorHAnsi" w:hAnsiTheme="minorHAnsi" w:cstheme="minorHAnsi"/>
          <w:sz w:val="21"/>
          <w:szCs w:val="21"/>
          <w:lang w:val="es-ES"/>
        </w:rPr>
        <w:t>Zmluva o poskytnutí služieb</w:t>
      </w:r>
      <w:r w:rsidRPr="00BE4B79">
        <w:rPr>
          <w:rFonts w:asciiTheme="minorHAnsi" w:hAnsiTheme="minorHAnsi" w:cstheme="minorHAnsi"/>
          <w:w w:val="105"/>
          <w:sz w:val="21"/>
          <w:szCs w:val="21"/>
          <w:lang w:val="sk-SK"/>
        </w:rPr>
        <w:t>, ktorej predmetom je „</w:t>
      </w:r>
      <w:r>
        <w:rPr>
          <w:rFonts w:asciiTheme="minorHAnsi" w:hAnsiTheme="minorHAnsi" w:cstheme="minorHAnsi"/>
          <w:w w:val="105"/>
          <w:sz w:val="21"/>
          <w:szCs w:val="21"/>
          <w:lang w:val="sk-SK"/>
        </w:rPr>
        <w:t>t</w:t>
      </w:r>
      <w:r w:rsidRPr="00D240FE">
        <w:rPr>
          <w:rFonts w:asciiTheme="minorHAnsi" w:hAnsiTheme="minorHAnsi" w:cstheme="minorHAnsi"/>
          <w:w w:val="105"/>
          <w:sz w:val="21"/>
          <w:szCs w:val="21"/>
          <w:lang w:val="sk-SK"/>
        </w:rPr>
        <w:t>echnické a organizačné zabezpečenie medzinárodných konferencií organizovaných v rámci Slovenského predsedníctva v Stratégii EÚ pre dunajský región</w:t>
      </w:r>
      <w:r>
        <w:rPr>
          <w:rFonts w:asciiTheme="minorHAnsi" w:hAnsiTheme="minorHAnsi" w:cstheme="minorHAnsi"/>
          <w:w w:val="105"/>
          <w:sz w:val="21"/>
          <w:szCs w:val="21"/>
          <w:lang w:val="sk-SK"/>
        </w:rPr>
        <w:t>“ a za časť B – Zmluva o poskytnutí služieb, ktorej predmetom je „</w:t>
      </w:r>
      <w:r w:rsidRPr="00D240FE">
        <w:rPr>
          <w:rFonts w:asciiTheme="minorHAnsi" w:hAnsiTheme="minorHAnsi" w:cstheme="minorHAnsi"/>
          <w:w w:val="105"/>
          <w:sz w:val="21"/>
          <w:szCs w:val="21"/>
          <w:lang w:val="sk-SK"/>
        </w:rPr>
        <w:t>Marketingové zabezpečenie medzinárodných konferencií organizovaných v rámci Slovenského predsedníctva v Stratégii EÚ pre dunajský región</w:t>
      </w:r>
      <w:r>
        <w:rPr>
          <w:rFonts w:asciiTheme="minorHAnsi" w:hAnsiTheme="minorHAnsi" w:cstheme="minorHAnsi"/>
          <w:w w:val="105"/>
          <w:sz w:val="21"/>
          <w:szCs w:val="21"/>
          <w:lang w:val="sk-SK"/>
        </w:rPr>
        <w:t>“ budú uzavreté</w:t>
      </w:r>
      <w:r w:rsidRPr="00BE4B79">
        <w:rPr>
          <w:rFonts w:asciiTheme="minorHAnsi" w:hAnsiTheme="minorHAnsi" w:cstheme="minorHAnsi"/>
          <w:w w:val="105"/>
          <w:sz w:val="21"/>
          <w:szCs w:val="21"/>
          <w:lang w:val="sk-SK"/>
        </w:rPr>
        <w:t xml:space="preserve"> podľa </w:t>
      </w:r>
      <w:r w:rsidRPr="00DF7AC2">
        <w:rPr>
          <w:rFonts w:asciiTheme="minorHAnsi" w:hAnsiTheme="minorHAnsi" w:cstheme="minorHAnsi"/>
          <w:sz w:val="21"/>
          <w:szCs w:val="21"/>
          <w:lang w:val="sk-SK"/>
        </w:rPr>
        <w:t>§</w:t>
      </w:r>
      <w:r w:rsidRPr="00DF7AC2">
        <w:rPr>
          <w:rFonts w:asciiTheme="minorHAnsi" w:hAnsiTheme="minorHAnsi" w:cstheme="minorHAnsi"/>
          <w:iCs/>
          <w:sz w:val="21"/>
          <w:szCs w:val="21"/>
          <w:lang w:val="sk-SK"/>
        </w:rPr>
        <w:t> </w:t>
      </w:r>
      <w:r>
        <w:rPr>
          <w:rFonts w:asciiTheme="minorHAnsi" w:hAnsiTheme="minorHAnsi" w:cstheme="minorHAnsi"/>
          <w:sz w:val="21"/>
          <w:szCs w:val="21"/>
          <w:lang w:val="sk-SK"/>
        </w:rPr>
        <w:t>269</w:t>
      </w:r>
      <w:r w:rsidRPr="00DF7AC2">
        <w:rPr>
          <w:rFonts w:asciiTheme="minorHAnsi" w:hAnsiTheme="minorHAnsi" w:cstheme="minorHAnsi"/>
          <w:iCs/>
          <w:sz w:val="21"/>
          <w:szCs w:val="21"/>
          <w:lang w:val="sk-SK"/>
        </w:rPr>
        <w:t> </w:t>
      </w:r>
      <w:r w:rsidR="00331A79">
        <w:rPr>
          <w:rFonts w:asciiTheme="minorHAnsi" w:hAnsiTheme="minorHAnsi" w:cstheme="minorHAnsi"/>
          <w:iCs/>
          <w:sz w:val="21"/>
          <w:szCs w:val="21"/>
          <w:lang w:val="sk-SK"/>
        </w:rPr>
        <w:t xml:space="preserve">ods. 2 </w:t>
      </w:r>
      <w:r w:rsidRPr="00BE4B79">
        <w:rPr>
          <w:rFonts w:asciiTheme="minorHAnsi" w:hAnsiTheme="minorHAnsi" w:cstheme="minorHAnsi"/>
          <w:w w:val="105"/>
          <w:sz w:val="21"/>
          <w:szCs w:val="21"/>
          <w:lang w:val="sk-SK"/>
        </w:rPr>
        <w:t>zákona č. 513/1991 Zb. Obchodný zákonník v znení neskorších predpisov</w:t>
      </w:r>
      <w:r>
        <w:rPr>
          <w:rFonts w:asciiTheme="minorHAnsi" w:hAnsiTheme="minorHAnsi" w:cstheme="minorHAnsi"/>
          <w:w w:val="105"/>
          <w:sz w:val="21"/>
          <w:szCs w:val="21"/>
          <w:lang w:val="sk-SK"/>
        </w:rPr>
        <w:t xml:space="preserve"> </w:t>
      </w:r>
      <w:r w:rsidR="004D446C">
        <w:rPr>
          <w:rFonts w:asciiTheme="minorHAnsi" w:hAnsiTheme="minorHAnsi" w:cstheme="minorHAnsi"/>
          <w:w w:val="105"/>
          <w:sz w:val="21"/>
          <w:szCs w:val="21"/>
          <w:lang w:val="sk-SK"/>
        </w:rPr>
        <w:t xml:space="preserve">s </w:t>
      </w:r>
      <w:r>
        <w:rPr>
          <w:rFonts w:asciiTheme="minorHAnsi" w:hAnsiTheme="minorHAnsi" w:cstheme="minorHAnsi"/>
          <w:w w:val="105"/>
          <w:sz w:val="21"/>
          <w:szCs w:val="21"/>
          <w:lang w:val="sk-SK"/>
        </w:rPr>
        <w:t>úspešným uchádzačom za jednotlivé časti.</w:t>
      </w:r>
    </w:p>
    <w:p w14:paraId="33739D7A" w14:textId="77777777" w:rsidR="0019524C" w:rsidRPr="00BE4B79" w:rsidRDefault="00A8216B" w:rsidP="003D4BF3">
      <w:pPr>
        <w:pStyle w:val="Odsekzoznamu"/>
        <w:numPr>
          <w:ilvl w:val="1"/>
          <w:numId w:val="5"/>
        </w:numPr>
        <w:tabs>
          <w:tab w:val="left" w:pos="790"/>
        </w:tabs>
        <w:spacing w:before="129" w:line="252" w:lineRule="auto"/>
        <w:ind w:right="118"/>
        <w:jc w:val="both"/>
        <w:rPr>
          <w:rFonts w:asciiTheme="minorHAnsi" w:hAnsiTheme="minorHAnsi" w:cstheme="minorHAnsi"/>
          <w:w w:val="105"/>
          <w:sz w:val="21"/>
          <w:lang w:val="sk-SK"/>
        </w:rPr>
      </w:pPr>
      <w:r w:rsidRPr="0022782E">
        <w:rPr>
          <w:rFonts w:asciiTheme="minorHAnsi" w:hAnsiTheme="minorHAnsi" w:cstheme="minorHAnsi"/>
          <w:w w:val="105"/>
          <w:sz w:val="21"/>
          <w:szCs w:val="21"/>
          <w:lang w:val="sk-SK"/>
        </w:rPr>
        <w:t>Podrobné</w:t>
      </w:r>
      <w:r w:rsidRPr="00BE4B79">
        <w:rPr>
          <w:rFonts w:asciiTheme="minorHAnsi" w:hAnsiTheme="minorHAnsi" w:cstheme="minorHAnsi"/>
          <w:w w:val="105"/>
          <w:sz w:val="21"/>
          <w:lang w:val="sk-SK"/>
        </w:rPr>
        <w:t xml:space="preserve"> vymedzenie </w:t>
      </w:r>
      <w:r w:rsidR="006E0B15" w:rsidRPr="00BE4B79">
        <w:rPr>
          <w:rFonts w:asciiTheme="minorHAnsi" w:hAnsiTheme="minorHAnsi" w:cstheme="minorHAnsi"/>
          <w:w w:val="105"/>
          <w:sz w:val="21"/>
          <w:lang w:val="sk-SK"/>
        </w:rPr>
        <w:t xml:space="preserve">predmetu zmluvy a </w:t>
      </w:r>
      <w:r w:rsidRPr="00BE4B79">
        <w:rPr>
          <w:rFonts w:asciiTheme="minorHAnsi" w:hAnsiTheme="minorHAnsi" w:cstheme="minorHAnsi"/>
          <w:w w:val="105"/>
          <w:sz w:val="21"/>
          <w:lang w:val="sk-SK"/>
        </w:rPr>
        <w:t>zmluvných podmienok tvorí časť B.1 a B.2 týchto súťažných podkladov.</w:t>
      </w:r>
    </w:p>
    <w:p w14:paraId="756D107B" w14:textId="7D0CC11C" w:rsidR="008B0A9C" w:rsidRPr="00BE4B79" w:rsidRDefault="008B0A9C">
      <w:pPr>
        <w:rPr>
          <w:rFonts w:asciiTheme="minorHAnsi" w:hAnsiTheme="minorHAnsi" w:cstheme="minorHAnsi"/>
          <w:w w:val="105"/>
          <w:sz w:val="21"/>
          <w:lang w:val="sk-SK"/>
        </w:rPr>
      </w:pPr>
    </w:p>
    <w:p w14:paraId="741E439B" w14:textId="77777777" w:rsidR="007638E3" w:rsidRPr="00BE4B79" w:rsidRDefault="008D66ED" w:rsidP="007B1F43">
      <w:pPr>
        <w:pStyle w:val="Nadpis2"/>
        <w:rPr>
          <w:rStyle w:val="Nadpis4Char"/>
          <w:rFonts w:asciiTheme="minorHAnsi" w:hAnsiTheme="minorHAnsi" w:cstheme="minorHAnsi"/>
          <w:b/>
          <w:lang w:val="sk-SK"/>
        </w:rPr>
      </w:pPr>
      <w:bookmarkStart w:id="5" w:name="_Toc275577"/>
      <w:bookmarkStart w:id="6" w:name="_Toc67404347"/>
      <w:r w:rsidRPr="00BE4B79">
        <w:rPr>
          <w:rFonts w:cstheme="minorHAnsi"/>
          <w:sz w:val="26"/>
          <w:szCs w:val="26"/>
          <w:lang w:val="sk-SK"/>
        </w:rPr>
        <w:t>II.</w:t>
      </w:r>
      <w:r w:rsidR="00A8216B" w:rsidRPr="00BE4B79">
        <w:rPr>
          <w:rFonts w:cstheme="minorHAnsi"/>
          <w:sz w:val="26"/>
          <w:szCs w:val="26"/>
          <w:lang w:val="sk-SK"/>
        </w:rPr>
        <w:t xml:space="preserve"> </w:t>
      </w:r>
      <w:r w:rsidR="00A8216B" w:rsidRPr="00BE4B79">
        <w:rPr>
          <w:rStyle w:val="Nadpis4Char"/>
          <w:rFonts w:asciiTheme="minorHAnsi" w:hAnsiTheme="minorHAnsi" w:cstheme="minorHAnsi"/>
          <w:b/>
          <w:lang w:val="sk-SK"/>
        </w:rPr>
        <w:t>Komunikácia a</w:t>
      </w:r>
      <w:r w:rsidR="00AA1F53" w:rsidRPr="00BE4B79">
        <w:rPr>
          <w:rStyle w:val="Nadpis4Char"/>
          <w:rFonts w:asciiTheme="minorHAnsi" w:hAnsiTheme="minorHAnsi" w:cstheme="minorHAnsi"/>
          <w:b/>
          <w:lang w:val="sk-SK"/>
        </w:rPr>
        <w:t> </w:t>
      </w:r>
      <w:r w:rsidR="00A8216B" w:rsidRPr="00BE4B79">
        <w:rPr>
          <w:rStyle w:val="Nadpis4Char"/>
          <w:rFonts w:asciiTheme="minorHAnsi" w:hAnsiTheme="minorHAnsi" w:cstheme="minorHAnsi"/>
          <w:b/>
          <w:lang w:val="sk-SK"/>
        </w:rPr>
        <w:t>vysvetlenie</w:t>
      </w:r>
      <w:bookmarkEnd w:id="5"/>
      <w:bookmarkEnd w:id="6"/>
    </w:p>
    <w:p w14:paraId="48147424" w14:textId="77777777" w:rsidR="00AA1F53" w:rsidRPr="00BE4B79" w:rsidRDefault="00AA1F53" w:rsidP="00AA1F53">
      <w:pPr>
        <w:pStyle w:val="Nadpis2"/>
        <w:ind w:left="0"/>
        <w:rPr>
          <w:rFonts w:cstheme="minorHAnsi"/>
          <w:b w:val="0"/>
          <w:szCs w:val="21"/>
          <w:lang w:val="sk-SK"/>
        </w:rPr>
      </w:pPr>
    </w:p>
    <w:p w14:paraId="61563E75" w14:textId="160B2459" w:rsidR="006B5BED" w:rsidRPr="00C90027" w:rsidRDefault="006B5BED" w:rsidP="006B5BED">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Komunikácia</w:t>
      </w:r>
    </w:p>
    <w:p w14:paraId="44A70591" w14:textId="77777777" w:rsidR="0019524C" w:rsidRPr="00BE4B79" w:rsidRDefault="00A8216B" w:rsidP="003D4BF3">
      <w:pPr>
        <w:pStyle w:val="Odsekzoznamu"/>
        <w:numPr>
          <w:ilvl w:val="1"/>
          <w:numId w:val="5"/>
        </w:numPr>
        <w:spacing w:before="129" w:line="252" w:lineRule="auto"/>
        <w:ind w:left="788" w:right="118"/>
        <w:jc w:val="both"/>
        <w:rPr>
          <w:rFonts w:asciiTheme="minorHAnsi" w:hAnsiTheme="minorHAnsi" w:cstheme="minorHAnsi"/>
          <w:sz w:val="21"/>
          <w:lang w:val="sk-SK"/>
        </w:rPr>
      </w:pPr>
      <w:r w:rsidRPr="00BE4B79">
        <w:rPr>
          <w:rFonts w:asciiTheme="minorHAnsi" w:hAnsiTheme="minorHAnsi" w:cstheme="minorHAnsi"/>
          <w:w w:val="105"/>
          <w:sz w:val="21"/>
          <w:lang w:val="sk-SK"/>
        </w:rPr>
        <w:t>Komunikácia a výmena informácií (ďalej len „komunikácia“) medzi verejným obstarávateľom a</w:t>
      </w:r>
      <w:r w:rsidR="0001218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záujemcami a uchádzačmi sa uskutočňuje spôsobom a prostriedkami, ktoré zabezpečia úplnosť údajov a obsahu uvedených v ponuke a zaručia ochranu dôverných a osobných údajov uvedených v</w:t>
      </w:r>
      <w:r w:rsidR="0001218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týchto</w:t>
      </w:r>
      <w:r w:rsidR="00012182"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 xml:space="preserve">dokumentoch, resp. v súlade s ustanovením § 22 </w:t>
      </w:r>
      <w:r w:rsidR="00EB3D81"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Obsah ponúk možno otvoriť a</w:t>
      </w:r>
      <w:r w:rsidR="0001218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preskúmavať až po uplynutí lehoty určenej na ich</w:t>
      </w:r>
      <w:r w:rsidRPr="00BE4B79">
        <w:rPr>
          <w:rFonts w:asciiTheme="minorHAnsi" w:hAnsiTheme="minorHAnsi" w:cstheme="minorHAnsi"/>
          <w:spacing w:val="-15"/>
          <w:w w:val="105"/>
          <w:sz w:val="21"/>
          <w:lang w:val="sk-SK"/>
        </w:rPr>
        <w:t xml:space="preserve"> </w:t>
      </w:r>
      <w:r w:rsidRPr="00BE4B79">
        <w:rPr>
          <w:rFonts w:asciiTheme="minorHAnsi" w:hAnsiTheme="minorHAnsi" w:cstheme="minorHAnsi"/>
          <w:w w:val="105"/>
          <w:sz w:val="21"/>
          <w:lang w:val="sk-SK"/>
        </w:rPr>
        <w:t>predloženie.</w:t>
      </w:r>
    </w:p>
    <w:p w14:paraId="568D5734" w14:textId="6F5CE313" w:rsidR="0019524C" w:rsidRPr="00BE4B79" w:rsidRDefault="00A8216B" w:rsidP="003D4BF3">
      <w:pPr>
        <w:pStyle w:val="Odsekzoznamu"/>
        <w:numPr>
          <w:ilvl w:val="1"/>
          <w:numId w:val="5"/>
        </w:numPr>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Vzájomná komunikácia, poskytovanie vysvetlení a dorozumievanie medzi verejným obstarávateľom a</w:t>
      </w:r>
      <w:r w:rsidR="00AA1F53"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záujemcami a</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uchádzačmi</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bude</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uskutočňovaná</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v slovenskom</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jazyku</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a</w:t>
      </w:r>
      <w:r w:rsidR="00441B47"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elektronicky</w:t>
      </w:r>
      <w:r w:rsidR="00441B47" w:rsidRPr="00BE4B79">
        <w:rPr>
          <w:rFonts w:asciiTheme="minorHAnsi" w:hAnsiTheme="minorHAnsi" w:cstheme="minorHAnsi"/>
          <w:w w:val="105"/>
          <w:sz w:val="21"/>
          <w:lang w:val="sk-SK"/>
        </w:rPr>
        <w:t xml:space="preserve"> prostredníctvom </w:t>
      </w:r>
      <w:r w:rsidR="00012182" w:rsidRPr="00BE4B79">
        <w:rPr>
          <w:rFonts w:asciiTheme="minorHAnsi" w:hAnsiTheme="minorHAnsi" w:cstheme="minorHAnsi"/>
          <w:w w:val="105"/>
          <w:sz w:val="21"/>
          <w:lang w:val="sk-SK"/>
        </w:rPr>
        <w:t>informačného</w:t>
      </w:r>
      <w:r w:rsidR="00441B47" w:rsidRPr="00BE4B79">
        <w:rPr>
          <w:rFonts w:asciiTheme="minorHAnsi" w:hAnsiTheme="minorHAnsi" w:cstheme="minorHAnsi"/>
          <w:w w:val="105"/>
          <w:sz w:val="21"/>
          <w:lang w:val="sk-SK"/>
        </w:rPr>
        <w:t xml:space="preserve"> systému EVO</w:t>
      </w:r>
      <w:r w:rsidRPr="00BE4B79">
        <w:rPr>
          <w:rFonts w:asciiTheme="minorHAnsi" w:hAnsiTheme="minorHAnsi" w:cstheme="minorHAnsi"/>
          <w:w w:val="105"/>
          <w:sz w:val="21"/>
          <w:lang w:val="sk-SK"/>
        </w:rPr>
        <w:t>, resp. písomne</w:t>
      </w:r>
      <w:r w:rsidR="00441B47" w:rsidRPr="00BE4B79">
        <w:rPr>
          <w:rFonts w:asciiTheme="minorHAnsi" w:hAnsiTheme="minorHAnsi" w:cstheme="minorHAnsi"/>
          <w:w w:val="105"/>
          <w:sz w:val="21"/>
          <w:lang w:val="sk-SK"/>
        </w:rPr>
        <w:t>, pokiaľ je tak v špecifických prípadoch určené v tých</w:t>
      </w:r>
      <w:r w:rsidR="00D240FE">
        <w:rPr>
          <w:rFonts w:asciiTheme="minorHAnsi" w:hAnsiTheme="minorHAnsi" w:cstheme="minorHAnsi"/>
          <w:w w:val="105"/>
          <w:sz w:val="21"/>
          <w:lang w:val="sk-SK"/>
        </w:rPr>
        <w:t>to súťažných podkladoch alebo vo výzve na predkladanie ponúk</w:t>
      </w:r>
      <w:r w:rsidRPr="00BE4B79">
        <w:rPr>
          <w:rFonts w:asciiTheme="minorHAnsi" w:hAnsiTheme="minorHAnsi" w:cstheme="minorHAnsi"/>
          <w:w w:val="105"/>
          <w:sz w:val="21"/>
          <w:lang w:val="sk-SK"/>
        </w:rPr>
        <w:t>.</w:t>
      </w:r>
    </w:p>
    <w:p w14:paraId="07574354" w14:textId="74319697" w:rsidR="00331004" w:rsidRPr="00BE4B79" w:rsidRDefault="00EB3D81" w:rsidP="003D4BF3">
      <w:pPr>
        <w:pStyle w:val="Odsekzoznamu"/>
        <w:numPr>
          <w:ilvl w:val="1"/>
          <w:numId w:val="5"/>
        </w:numPr>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b/>
          <w:w w:val="105"/>
          <w:sz w:val="21"/>
          <w:lang w:val="sk-SK"/>
        </w:rPr>
        <w:t>Elektronicky:</w:t>
      </w:r>
      <w:r w:rsidR="00441B47" w:rsidRPr="00BE4B79">
        <w:rPr>
          <w:rFonts w:asciiTheme="minorHAnsi" w:hAnsiTheme="minorHAnsi" w:cstheme="minorHAnsi"/>
          <w:w w:val="105"/>
          <w:sz w:val="21"/>
          <w:lang w:val="sk-SK"/>
        </w:rPr>
        <w:t xml:space="preserve"> Komunikácia medzi verejným obstarávateľom a uchádzačmi sa po</w:t>
      </w:r>
      <w:r w:rsidR="00514F15" w:rsidRPr="00BE4B79">
        <w:rPr>
          <w:rFonts w:asciiTheme="minorHAnsi" w:hAnsiTheme="minorHAnsi" w:cstheme="minorHAnsi"/>
          <w:w w:val="105"/>
          <w:sz w:val="21"/>
          <w:lang w:val="sk-SK"/>
        </w:rPr>
        <w:t xml:space="preserve"> </w:t>
      </w:r>
      <w:r w:rsidR="00441B47" w:rsidRPr="00BE4B79">
        <w:rPr>
          <w:rFonts w:asciiTheme="minorHAnsi" w:hAnsiTheme="minorHAnsi" w:cstheme="minorHAnsi"/>
          <w:w w:val="105"/>
          <w:sz w:val="21"/>
          <w:lang w:val="sk-SK"/>
        </w:rPr>
        <w:t>18. októbri 2018</w:t>
      </w:r>
      <w:r w:rsidR="00514F15" w:rsidRPr="00BE4B79">
        <w:rPr>
          <w:rFonts w:asciiTheme="minorHAnsi" w:hAnsiTheme="minorHAnsi" w:cstheme="minorHAnsi"/>
          <w:w w:val="105"/>
          <w:sz w:val="21"/>
          <w:lang w:val="sk-SK"/>
        </w:rPr>
        <w:t xml:space="preserve"> </w:t>
      </w:r>
      <w:r w:rsidR="00441B47" w:rsidRPr="00BE4B79">
        <w:rPr>
          <w:rFonts w:asciiTheme="minorHAnsi" w:hAnsiTheme="minorHAnsi" w:cstheme="minorHAnsi"/>
          <w:w w:val="105"/>
          <w:sz w:val="21"/>
          <w:lang w:val="sk-SK"/>
        </w:rPr>
        <w:t xml:space="preserve">uskutočňuje výhradne (pokiaľ nie je uvedené inak) elektronickým spôsobom prostredníctvom </w:t>
      </w:r>
      <w:r w:rsidR="000E3410" w:rsidRPr="00BE4B79">
        <w:rPr>
          <w:rFonts w:asciiTheme="minorHAnsi" w:hAnsiTheme="minorHAnsi" w:cstheme="minorHAnsi"/>
          <w:w w:val="105"/>
          <w:sz w:val="21"/>
          <w:lang w:val="sk-SK"/>
        </w:rPr>
        <w:t xml:space="preserve">informačného </w:t>
      </w:r>
      <w:r w:rsidR="00441B47" w:rsidRPr="00BE4B79">
        <w:rPr>
          <w:rFonts w:asciiTheme="minorHAnsi" w:hAnsiTheme="minorHAnsi" w:cstheme="minorHAnsi"/>
          <w:w w:val="105"/>
          <w:sz w:val="21"/>
          <w:lang w:val="sk-SK"/>
        </w:rPr>
        <w:t>systému EVO, ktorý zabezpečí trvalé zachytenie jej obsahu v</w:t>
      </w:r>
      <w:r w:rsidR="000E3410" w:rsidRPr="00BE4B79">
        <w:rPr>
          <w:rFonts w:asciiTheme="minorHAnsi" w:hAnsiTheme="minorHAnsi" w:cstheme="minorHAnsi"/>
          <w:w w:val="105"/>
          <w:sz w:val="21"/>
          <w:lang w:val="sk-SK"/>
        </w:rPr>
        <w:t> </w:t>
      </w:r>
      <w:r w:rsidR="00441B47" w:rsidRPr="00BE4B79">
        <w:rPr>
          <w:rFonts w:asciiTheme="minorHAnsi" w:hAnsiTheme="minorHAnsi" w:cstheme="minorHAnsi"/>
          <w:w w:val="105"/>
          <w:sz w:val="21"/>
          <w:lang w:val="sk-SK"/>
        </w:rPr>
        <w:t>súlade s</w:t>
      </w:r>
      <w:r w:rsidR="00DB18C6">
        <w:rPr>
          <w:rFonts w:asciiTheme="minorHAnsi" w:hAnsiTheme="minorHAnsi" w:cstheme="minorHAnsi"/>
          <w:w w:val="105"/>
          <w:sz w:val="21"/>
          <w:lang w:val="sk-SK"/>
        </w:rPr>
        <w:t> </w:t>
      </w:r>
      <w:r w:rsidR="00441B47" w:rsidRPr="00BE4B79">
        <w:rPr>
          <w:rFonts w:asciiTheme="minorHAnsi" w:hAnsiTheme="minorHAnsi" w:cstheme="minorHAnsi"/>
          <w:w w:val="105"/>
          <w:sz w:val="21"/>
          <w:lang w:val="sk-SK"/>
        </w:rPr>
        <w:t xml:space="preserve">ustanovením § 187 </w:t>
      </w:r>
      <w:r w:rsidR="00441B47" w:rsidRPr="00BE4B79">
        <w:rPr>
          <w:rFonts w:asciiTheme="minorHAnsi" w:hAnsiTheme="minorHAnsi" w:cstheme="minorHAnsi"/>
          <w:w w:val="105"/>
          <w:sz w:val="21"/>
          <w:lang w:val="sk-SK"/>
        </w:rPr>
        <w:lastRenderedPageBreak/>
        <w:t xml:space="preserve">ods. 8 a § 20 ods. 1 a nasl. </w:t>
      </w:r>
      <w:r w:rsidR="00167F16" w:rsidRPr="00BE4B79">
        <w:rPr>
          <w:rFonts w:asciiTheme="minorHAnsi" w:hAnsiTheme="minorHAnsi" w:cstheme="minorHAnsi"/>
          <w:w w:val="105"/>
          <w:sz w:val="21"/>
          <w:lang w:val="sk-SK"/>
        </w:rPr>
        <w:t>ZVO</w:t>
      </w:r>
      <w:r w:rsidR="00441B47" w:rsidRPr="00BE4B79">
        <w:rPr>
          <w:rFonts w:asciiTheme="minorHAnsi" w:hAnsiTheme="minorHAnsi" w:cstheme="minorHAnsi"/>
          <w:w w:val="105"/>
          <w:sz w:val="21"/>
          <w:lang w:val="sk-SK"/>
        </w:rPr>
        <w:t>.</w:t>
      </w:r>
    </w:p>
    <w:p w14:paraId="39BEB466" w14:textId="0653ED5A" w:rsidR="0019524C" w:rsidRPr="00DB18C6" w:rsidRDefault="00331004" w:rsidP="001123E1">
      <w:pPr>
        <w:pStyle w:val="Odsekzoznamu"/>
        <w:tabs>
          <w:tab w:val="left" w:pos="790"/>
        </w:tabs>
        <w:spacing w:before="130" w:line="250" w:lineRule="auto"/>
        <w:ind w:left="788" w:right="119" w:firstLine="0"/>
        <w:jc w:val="both"/>
        <w:rPr>
          <w:rFonts w:asciiTheme="minorHAnsi" w:hAnsiTheme="minorHAnsi" w:cstheme="minorHAnsi"/>
          <w:w w:val="105"/>
          <w:sz w:val="21"/>
          <w:szCs w:val="21"/>
          <w:lang w:val="sk-SK"/>
        </w:rPr>
      </w:pPr>
      <w:r w:rsidRPr="00DF7AC2">
        <w:rPr>
          <w:rFonts w:asciiTheme="minorHAnsi" w:hAnsiTheme="minorHAnsi" w:cstheme="minorHAnsi"/>
          <w:sz w:val="21"/>
          <w:szCs w:val="21"/>
          <w:lang w:val="sk-SK"/>
        </w:rPr>
        <w:t>V prípade predloženia listinnej formy ponuky, uchádzač nesplní podmienky predloženia ponuky, pokiaľ ide o komunikačný formát a určený spôsob a bude vylúčený. Verejný obstarávateľ upozorňuje, že pre prácu so systémom EVO sú záväzné a určujúce platné metodické pokyny a príručky alebo videonávody, voľne dostupné na portáli systému EVO v položke menu Príručky alebo Videonávody (</w:t>
      </w:r>
      <w:hyperlink r:id="rId18" w:history="1">
        <w:r w:rsidR="00DB18C6" w:rsidRPr="00D95FD0">
          <w:rPr>
            <w:rStyle w:val="Hypertextovprepojenie"/>
            <w:rFonts w:asciiTheme="minorHAnsi" w:hAnsiTheme="minorHAnsi" w:cstheme="minorHAnsi"/>
            <w:sz w:val="21"/>
            <w:szCs w:val="21"/>
          </w:rPr>
          <w:t>https://www.uvo.gov.sk/viac-o-is-evo-5f6.html</w:t>
        </w:r>
      </w:hyperlink>
      <w:r w:rsidRPr="00DB18C6">
        <w:rPr>
          <w:rFonts w:asciiTheme="minorHAnsi" w:hAnsiTheme="minorHAnsi" w:cstheme="minorHAnsi"/>
          <w:sz w:val="21"/>
          <w:szCs w:val="21"/>
          <w:lang w:val="sk-SK"/>
        </w:rPr>
        <w:t>)</w:t>
      </w:r>
      <w:r w:rsidR="00DB18C6">
        <w:rPr>
          <w:rFonts w:asciiTheme="minorHAnsi" w:hAnsiTheme="minorHAnsi" w:cstheme="minorHAnsi"/>
          <w:w w:val="105"/>
          <w:sz w:val="21"/>
          <w:szCs w:val="21"/>
          <w:lang w:val="sk-SK"/>
        </w:rPr>
        <w:t xml:space="preserve">. </w:t>
      </w:r>
    </w:p>
    <w:p w14:paraId="641B8073" w14:textId="77777777" w:rsidR="00441B47" w:rsidRPr="00BE4B79" w:rsidRDefault="00441B47" w:rsidP="00441B47">
      <w:pPr>
        <w:pStyle w:val="Odsekzoznamu"/>
        <w:ind w:firstLine="0"/>
        <w:jc w:val="both"/>
        <w:rPr>
          <w:rFonts w:asciiTheme="minorHAnsi" w:hAnsiTheme="minorHAnsi" w:cstheme="minorHAnsi"/>
          <w:b/>
          <w:w w:val="105"/>
          <w:sz w:val="21"/>
          <w:lang w:val="sk-SK"/>
        </w:rPr>
      </w:pPr>
    </w:p>
    <w:p w14:paraId="0E1B9BFD" w14:textId="77777777" w:rsidR="00441B47" w:rsidRPr="00BE4B79" w:rsidRDefault="00441B47" w:rsidP="001123E1">
      <w:pPr>
        <w:ind w:left="788"/>
        <w:jc w:val="both"/>
        <w:rPr>
          <w:rFonts w:asciiTheme="minorHAnsi" w:eastAsiaTheme="minorHAnsi" w:hAnsiTheme="minorHAnsi" w:cstheme="minorHAnsi"/>
          <w:sz w:val="21"/>
          <w:szCs w:val="21"/>
          <w:lang w:val="sk-SK"/>
        </w:rPr>
      </w:pPr>
      <w:r w:rsidRPr="00BE4B79">
        <w:rPr>
          <w:rFonts w:asciiTheme="minorHAnsi" w:hAnsiTheme="minorHAnsi" w:cstheme="minorHAnsi"/>
          <w:sz w:val="21"/>
          <w:szCs w:val="21"/>
          <w:lang w:val="sk-SK"/>
        </w:rPr>
        <w:t>Postup pre záujemcu/uchádzača:</w:t>
      </w:r>
    </w:p>
    <w:p w14:paraId="543BF514" w14:textId="77777777" w:rsidR="00441B47" w:rsidRPr="00BE4B79" w:rsidRDefault="00441B47" w:rsidP="001123E1">
      <w:pPr>
        <w:ind w:left="1418" w:right="119" w:hanging="567"/>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1.</w:t>
      </w:r>
      <w:r w:rsidR="000E3410"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V prípade, ak ste používateľ, ktorý nemá konto v IS ÚVO je potrebné vytvoriť si účet.</w:t>
      </w:r>
    </w:p>
    <w:p w14:paraId="1B35D4A3" w14:textId="234BE9A4" w:rsidR="00441B47" w:rsidRPr="00BE4B79" w:rsidRDefault="00441B47" w:rsidP="001123E1">
      <w:pPr>
        <w:ind w:left="1418" w:right="119" w:hanging="567"/>
        <w:jc w:val="both"/>
        <w:rPr>
          <w:rFonts w:asciiTheme="minorHAnsi" w:hAnsiTheme="minorHAnsi" w:cstheme="minorHAnsi"/>
          <w:sz w:val="21"/>
          <w:szCs w:val="21"/>
        </w:rPr>
      </w:pPr>
      <w:r w:rsidRPr="00BE4B79">
        <w:rPr>
          <w:rFonts w:asciiTheme="minorHAnsi" w:hAnsiTheme="minorHAnsi" w:cstheme="minorHAnsi"/>
          <w:sz w:val="21"/>
          <w:szCs w:val="21"/>
          <w:lang w:val="sk-SK"/>
        </w:rPr>
        <w:t>2.</w:t>
      </w:r>
      <w:r w:rsidR="000E3410"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V prípade, ak hospodársky subjekt, za ktorého predkladáte dokumenty/ponuky ešte nie je registrovaný v IS ÚVO, je potrebné ho zaregistrovať</w:t>
      </w:r>
      <w:r w:rsidR="008A5F8F">
        <w:rPr>
          <w:rFonts w:asciiTheme="minorHAnsi" w:hAnsiTheme="minorHAnsi" w:cstheme="minorHAnsi"/>
          <w:sz w:val="21"/>
          <w:szCs w:val="21"/>
          <w:lang w:val="sk-SK"/>
        </w:rPr>
        <w:t>:</w:t>
      </w:r>
      <w:r w:rsidRPr="00BE4B79">
        <w:rPr>
          <w:rFonts w:asciiTheme="minorHAnsi" w:hAnsiTheme="minorHAnsi" w:cstheme="minorHAnsi"/>
          <w:sz w:val="21"/>
          <w:szCs w:val="21"/>
          <w:lang w:val="sk-SK"/>
        </w:rPr>
        <w:t xml:space="preserve"> </w:t>
      </w:r>
      <w:hyperlink r:id="rId19" w:history="1">
        <w:r w:rsidRPr="001123E1">
          <w:rPr>
            <w:rStyle w:val="Hypertextovprepojenie"/>
            <w:rFonts w:asciiTheme="minorHAnsi" w:hAnsiTheme="minorHAnsi" w:cstheme="minorHAnsi"/>
            <w:sz w:val="21"/>
            <w:szCs w:val="21"/>
          </w:rPr>
          <w:t>https://www.uvo.gov.sk/private/hospodarske-subjekty/add</w:t>
        </w:r>
      </w:hyperlink>
      <w:r w:rsidRPr="00BE4B79">
        <w:rPr>
          <w:rFonts w:asciiTheme="minorHAnsi" w:hAnsiTheme="minorHAnsi" w:cstheme="minorHAnsi"/>
          <w:sz w:val="21"/>
          <w:szCs w:val="21"/>
        </w:rPr>
        <w:t xml:space="preserve">  </w:t>
      </w:r>
    </w:p>
    <w:p w14:paraId="7B2B38EB" w14:textId="35ADD2B6" w:rsidR="00441B47" w:rsidRPr="00BE4B79" w:rsidRDefault="00441B47" w:rsidP="001123E1">
      <w:pPr>
        <w:ind w:left="1418" w:right="119" w:hanging="567"/>
        <w:jc w:val="both"/>
        <w:rPr>
          <w:rFonts w:asciiTheme="minorHAnsi" w:hAnsiTheme="minorHAnsi" w:cstheme="minorHAnsi"/>
          <w:sz w:val="21"/>
          <w:szCs w:val="21"/>
        </w:rPr>
      </w:pPr>
      <w:r w:rsidRPr="00BE4B79">
        <w:rPr>
          <w:rFonts w:asciiTheme="minorHAnsi" w:hAnsiTheme="minorHAnsi" w:cstheme="minorHAnsi"/>
          <w:sz w:val="21"/>
          <w:szCs w:val="21"/>
        </w:rPr>
        <w:t>3.</w:t>
      </w:r>
      <w:r w:rsidR="000E3410" w:rsidRPr="00BE4B79">
        <w:rPr>
          <w:rFonts w:asciiTheme="minorHAnsi" w:hAnsiTheme="minorHAnsi" w:cstheme="minorHAnsi"/>
          <w:sz w:val="21"/>
          <w:szCs w:val="21"/>
        </w:rPr>
        <w:tab/>
      </w:r>
      <w:r w:rsidRPr="00BE4B79">
        <w:rPr>
          <w:rFonts w:asciiTheme="minorHAnsi" w:hAnsiTheme="minorHAnsi" w:cstheme="minorHAnsi"/>
          <w:sz w:val="21"/>
          <w:szCs w:val="21"/>
        </w:rPr>
        <w:t xml:space="preserve">V prípade, ak je to </w:t>
      </w:r>
      <w:r w:rsidRPr="001123E1">
        <w:rPr>
          <w:rFonts w:asciiTheme="minorHAnsi" w:hAnsiTheme="minorHAnsi" w:cstheme="minorHAnsi"/>
          <w:sz w:val="21"/>
          <w:szCs w:val="21"/>
          <w:lang w:val="sk-SK"/>
        </w:rPr>
        <w:t>potrebné</w:t>
      </w:r>
      <w:r w:rsidRPr="00BE4B79">
        <w:rPr>
          <w:rFonts w:asciiTheme="minorHAnsi" w:hAnsiTheme="minorHAnsi" w:cstheme="minorHAnsi"/>
          <w:sz w:val="21"/>
          <w:szCs w:val="21"/>
        </w:rPr>
        <w:t xml:space="preserve"> môžete zaevidovať ď</w:t>
      </w:r>
      <w:r w:rsidR="00226557" w:rsidRPr="00BE4B79">
        <w:rPr>
          <w:rFonts w:asciiTheme="minorHAnsi" w:hAnsiTheme="minorHAnsi" w:cstheme="minorHAnsi"/>
          <w:sz w:val="21"/>
          <w:szCs w:val="21"/>
        </w:rPr>
        <w:t>alších používateľov, ktorí budú</w:t>
      </w:r>
      <w:r w:rsidR="009368AB" w:rsidRPr="00BE4B79">
        <w:rPr>
          <w:rFonts w:asciiTheme="minorHAnsi" w:hAnsiTheme="minorHAnsi" w:cstheme="minorHAnsi"/>
          <w:sz w:val="21"/>
          <w:szCs w:val="21"/>
        </w:rPr>
        <w:t xml:space="preserve"> </w:t>
      </w:r>
      <w:r w:rsidRPr="00BE4B79">
        <w:rPr>
          <w:rFonts w:asciiTheme="minorHAnsi" w:hAnsiTheme="minorHAnsi" w:cstheme="minorHAnsi"/>
          <w:sz w:val="21"/>
          <w:szCs w:val="21"/>
        </w:rPr>
        <w:t>za</w:t>
      </w:r>
      <w:r w:rsidR="009368AB" w:rsidRPr="00BE4B79">
        <w:rPr>
          <w:rFonts w:asciiTheme="minorHAnsi" w:hAnsiTheme="minorHAnsi" w:cstheme="minorHAnsi"/>
          <w:sz w:val="21"/>
          <w:szCs w:val="21"/>
        </w:rPr>
        <w:t xml:space="preserve"> </w:t>
      </w:r>
      <w:r w:rsidR="001A5BAF">
        <w:rPr>
          <w:rFonts w:asciiTheme="minorHAnsi" w:hAnsiTheme="minorHAnsi" w:cstheme="minorHAnsi"/>
          <w:sz w:val="21"/>
          <w:szCs w:val="21"/>
        </w:rPr>
        <w:t>registrovaný hospodársky subjek</w:t>
      </w:r>
      <w:r w:rsidRPr="00BE4B79">
        <w:rPr>
          <w:rFonts w:asciiTheme="minorHAnsi" w:hAnsiTheme="minorHAnsi" w:cstheme="minorHAnsi"/>
          <w:sz w:val="21"/>
          <w:szCs w:val="21"/>
        </w:rPr>
        <w:t>t komunikovať s verejným obstarávateľom/obstarávateľom elektronicky.</w:t>
      </w:r>
    </w:p>
    <w:p w14:paraId="4433890E" w14:textId="77777777" w:rsidR="00441B47" w:rsidRPr="00BE4B79" w:rsidRDefault="00441B47" w:rsidP="00441B47">
      <w:pPr>
        <w:ind w:left="851"/>
        <w:jc w:val="both"/>
        <w:rPr>
          <w:rFonts w:asciiTheme="minorHAnsi" w:hAnsiTheme="minorHAnsi" w:cstheme="minorHAnsi"/>
          <w:sz w:val="21"/>
          <w:szCs w:val="21"/>
        </w:rPr>
      </w:pPr>
    </w:p>
    <w:p w14:paraId="081DB754" w14:textId="17AAAE25" w:rsidR="00441B47" w:rsidRPr="00DB18C6" w:rsidRDefault="00441B47" w:rsidP="001123E1">
      <w:pPr>
        <w:ind w:left="788" w:right="119"/>
        <w:jc w:val="both"/>
        <w:rPr>
          <w:rStyle w:val="Hypertextovprepojenie"/>
          <w:rFonts w:asciiTheme="minorHAnsi" w:hAnsiTheme="minorHAnsi" w:cstheme="minorHAnsi"/>
          <w:color w:val="auto"/>
          <w:sz w:val="21"/>
          <w:szCs w:val="21"/>
        </w:rPr>
      </w:pPr>
      <w:r w:rsidRPr="00BE4B79">
        <w:rPr>
          <w:rFonts w:asciiTheme="minorHAnsi" w:hAnsiTheme="minorHAnsi" w:cstheme="minorHAnsi"/>
          <w:sz w:val="21"/>
          <w:szCs w:val="21"/>
        </w:rPr>
        <w:t xml:space="preserve">Príručky pre používateľov </w:t>
      </w:r>
      <w:r w:rsidR="000E3410" w:rsidRPr="00BE4B79">
        <w:rPr>
          <w:rFonts w:asciiTheme="minorHAnsi" w:hAnsiTheme="minorHAnsi" w:cstheme="minorHAnsi"/>
          <w:sz w:val="21"/>
          <w:szCs w:val="21"/>
        </w:rPr>
        <w:t xml:space="preserve">informačného </w:t>
      </w:r>
      <w:r w:rsidR="004A2664" w:rsidRPr="00BE4B79">
        <w:rPr>
          <w:rFonts w:asciiTheme="minorHAnsi" w:hAnsiTheme="minorHAnsi" w:cstheme="minorHAnsi"/>
          <w:sz w:val="21"/>
          <w:szCs w:val="21"/>
        </w:rPr>
        <w:t>systému EVO je možné nájsť na webovom sídle ÚVO,</w:t>
      </w:r>
      <w:r w:rsidRPr="00BE4B79">
        <w:rPr>
          <w:rFonts w:asciiTheme="minorHAnsi" w:hAnsiTheme="minorHAnsi" w:cstheme="minorHAnsi"/>
          <w:sz w:val="21"/>
          <w:szCs w:val="21"/>
        </w:rPr>
        <w:t xml:space="preserve"> v časti záujemca/uchádzač: </w:t>
      </w:r>
      <w:hyperlink r:id="rId20" w:history="1">
        <w:r w:rsidR="00DB18C6" w:rsidRPr="00D95FD0">
          <w:rPr>
            <w:rStyle w:val="Hypertextovprepojenie"/>
            <w:rFonts w:asciiTheme="minorHAnsi" w:hAnsiTheme="minorHAnsi" w:cstheme="minorHAnsi"/>
            <w:sz w:val="21"/>
            <w:szCs w:val="21"/>
          </w:rPr>
          <w:t>https://www.uvo.gov.sk/viac-o-is-evo/prirucky-5f7.html</w:t>
        </w:r>
      </w:hyperlink>
    </w:p>
    <w:p w14:paraId="770ED1CD" w14:textId="77777777" w:rsidR="00441B47" w:rsidRPr="00BE4B79" w:rsidRDefault="00441B47" w:rsidP="00E11860">
      <w:pPr>
        <w:jc w:val="both"/>
        <w:rPr>
          <w:rFonts w:asciiTheme="minorHAnsi" w:hAnsiTheme="minorHAnsi" w:cstheme="minorHAnsi"/>
          <w:sz w:val="21"/>
          <w:szCs w:val="21"/>
        </w:rPr>
      </w:pPr>
    </w:p>
    <w:p w14:paraId="0E939FD5" w14:textId="09E78388" w:rsidR="00EB3D81" w:rsidRPr="00BE4B79" w:rsidRDefault="00441B47" w:rsidP="001123E1">
      <w:pPr>
        <w:ind w:left="788" w:right="119"/>
        <w:jc w:val="both"/>
        <w:rPr>
          <w:rStyle w:val="Hypertextovprepojenie"/>
          <w:rFonts w:asciiTheme="minorHAnsi" w:hAnsiTheme="minorHAnsi" w:cstheme="minorHAnsi"/>
          <w:color w:val="auto"/>
          <w:sz w:val="21"/>
          <w:szCs w:val="21"/>
        </w:rPr>
      </w:pPr>
      <w:r w:rsidRPr="00BE4B79">
        <w:rPr>
          <w:rFonts w:asciiTheme="minorHAnsi" w:hAnsiTheme="minorHAnsi" w:cstheme="minorHAnsi"/>
          <w:sz w:val="21"/>
          <w:szCs w:val="21"/>
        </w:rPr>
        <w:t xml:space="preserve">Video návody pre používateľov </w:t>
      </w:r>
      <w:r w:rsidR="000E3410" w:rsidRPr="00BE4B79">
        <w:rPr>
          <w:rFonts w:asciiTheme="minorHAnsi" w:hAnsiTheme="minorHAnsi" w:cstheme="minorHAnsi"/>
          <w:sz w:val="21"/>
          <w:szCs w:val="21"/>
        </w:rPr>
        <w:t xml:space="preserve">informačného </w:t>
      </w:r>
      <w:r w:rsidRPr="00BE4B79">
        <w:rPr>
          <w:rFonts w:asciiTheme="minorHAnsi" w:hAnsiTheme="minorHAnsi" w:cstheme="minorHAnsi"/>
          <w:sz w:val="21"/>
          <w:szCs w:val="21"/>
        </w:rPr>
        <w:t xml:space="preserve">systému EVO je možné nájsť </w:t>
      </w:r>
      <w:r w:rsidR="004A2664" w:rsidRPr="00BE4B79">
        <w:rPr>
          <w:rFonts w:asciiTheme="minorHAnsi" w:hAnsiTheme="minorHAnsi" w:cstheme="minorHAnsi"/>
          <w:sz w:val="21"/>
          <w:szCs w:val="21"/>
        </w:rPr>
        <w:t>na webovom sídle ÚVO,</w:t>
      </w:r>
      <w:r w:rsidRPr="00BE4B79">
        <w:rPr>
          <w:rFonts w:asciiTheme="minorHAnsi" w:hAnsiTheme="minorHAnsi" w:cstheme="minorHAnsi"/>
          <w:sz w:val="21"/>
          <w:szCs w:val="21"/>
        </w:rPr>
        <w:t xml:space="preserve"> v časti záujemca/uchádzač: </w:t>
      </w:r>
      <w:hyperlink r:id="rId21" w:history="1">
        <w:r w:rsidR="00DB18C6" w:rsidRPr="00DB18C6">
          <w:rPr>
            <w:rStyle w:val="Hypertextovprepojenie"/>
            <w:rFonts w:asciiTheme="minorHAnsi" w:hAnsiTheme="minorHAnsi" w:cstheme="minorHAnsi"/>
            <w:sz w:val="21"/>
            <w:szCs w:val="21"/>
          </w:rPr>
          <w:t>https://www.uvo.gov.sk/viac-o-is-evo/videonavody-5f9.html</w:t>
        </w:r>
      </w:hyperlink>
      <w:r w:rsidR="00DB18C6">
        <w:rPr>
          <w:rFonts w:asciiTheme="minorHAnsi" w:hAnsiTheme="minorHAnsi" w:cstheme="minorHAnsi"/>
          <w:sz w:val="21"/>
          <w:szCs w:val="21"/>
        </w:rPr>
        <w:t xml:space="preserve"> </w:t>
      </w:r>
    </w:p>
    <w:p w14:paraId="506779AE" w14:textId="77777777" w:rsidR="00295C17" w:rsidRPr="00BE4B79" w:rsidRDefault="00295C17" w:rsidP="00441B47">
      <w:pPr>
        <w:ind w:left="851"/>
        <w:jc w:val="both"/>
        <w:rPr>
          <w:rFonts w:asciiTheme="minorHAnsi" w:hAnsiTheme="minorHAnsi" w:cstheme="minorHAnsi"/>
          <w:sz w:val="21"/>
          <w:szCs w:val="21"/>
        </w:rPr>
      </w:pPr>
    </w:p>
    <w:p w14:paraId="2CB3F71B" w14:textId="185282B0" w:rsidR="00295C17" w:rsidRDefault="00295C17" w:rsidP="001123E1">
      <w:pPr>
        <w:ind w:left="788" w:right="119"/>
        <w:jc w:val="both"/>
        <w:rPr>
          <w:rFonts w:asciiTheme="minorHAnsi" w:hAnsiTheme="minorHAnsi" w:cstheme="minorHAnsi"/>
          <w:sz w:val="21"/>
          <w:szCs w:val="21"/>
        </w:rPr>
      </w:pPr>
      <w:r w:rsidRPr="00BE4B79">
        <w:rPr>
          <w:rFonts w:asciiTheme="minorHAnsi" w:hAnsiTheme="minorHAnsi" w:cstheme="minorHAnsi"/>
          <w:sz w:val="21"/>
          <w:szCs w:val="21"/>
        </w:rPr>
        <w:t xml:space="preserve">V prípade potreby môžu záujemcovia alebo uchádzači elektronicky požiadať o pomoc s prácou v systéme EVO na e-mailovej adrese helpdesku: </w:t>
      </w:r>
      <w:hyperlink r:id="rId22" w:history="1">
        <w:r w:rsidR="00DB18C6" w:rsidRPr="00D95FD0">
          <w:rPr>
            <w:rStyle w:val="Hypertextovprepojenie"/>
            <w:rFonts w:asciiTheme="minorHAnsi" w:hAnsiTheme="minorHAnsi" w:cstheme="minorHAnsi"/>
            <w:sz w:val="21"/>
            <w:szCs w:val="21"/>
          </w:rPr>
          <w:t>helpdesk_evo@uvo.gov.sk</w:t>
        </w:r>
      </w:hyperlink>
      <w:r w:rsidR="00DB18C6">
        <w:rPr>
          <w:rFonts w:asciiTheme="minorHAnsi" w:hAnsiTheme="minorHAnsi" w:cstheme="minorHAnsi"/>
          <w:sz w:val="21"/>
          <w:szCs w:val="21"/>
        </w:rPr>
        <w:t xml:space="preserve"> </w:t>
      </w:r>
      <w:r w:rsidRPr="00BE4B79">
        <w:rPr>
          <w:rFonts w:asciiTheme="minorHAnsi" w:hAnsiTheme="minorHAnsi" w:cstheme="minorHAnsi"/>
          <w:sz w:val="21"/>
          <w:szCs w:val="21"/>
        </w:rPr>
        <w:t>alebo na tel. čísle +421 2 50264 370.</w:t>
      </w:r>
    </w:p>
    <w:p w14:paraId="0F1B9A0F" w14:textId="738A36D2" w:rsidR="009706E5" w:rsidRPr="00BE4B79" w:rsidRDefault="009706E5" w:rsidP="00014CD1">
      <w:pPr>
        <w:jc w:val="both"/>
        <w:rPr>
          <w:rFonts w:asciiTheme="minorHAnsi" w:hAnsiTheme="minorHAnsi" w:cstheme="minorHAnsi"/>
        </w:rPr>
      </w:pPr>
    </w:p>
    <w:p w14:paraId="30F1DD5C" w14:textId="59A2B4EA" w:rsidR="0019524C" w:rsidRPr="00014CD1" w:rsidRDefault="00014CD1"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014CD1">
        <w:rPr>
          <w:rFonts w:asciiTheme="minorHAnsi" w:hAnsiTheme="minorHAnsi" w:cstheme="minorHAnsi"/>
          <w:w w:val="105"/>
          <w:sz w:val="21"/>
          <w:lang w:val="sk-SK"/>
        </w:rPr>
        <w:t>Žiadosť o vysvetlenie alebo doplnenie predložených dokladov alebo ponúk, mimoriadne nízkej ponuky, vysvetlenie návrhu ceny v rámci vyhodnocovania ponúk bude odoslaná uchádzačovi prostredníctvom systému EVO. Uchádzači predložia vysvetlenie rovnako elektronicky prostredníctvom systému EVO, pokiaľ nebude v žiadosti uvedené inak.</w:t>
      </w:r>
    </w:p>
    <w:p w14:paraId="33E77357" w14:textId="2EEC19DE" w:rsidR="00014CD1" w:rsidRPr="00BE4B79" w:rsidRDefault="00014CD1"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b/>
          <w:w w:val="105"/>
          <w:sz w:val="21"/>
          <w:lang w:val="sk-SK"/>
        </w:rPr>
        <w:t xml:space="preserve">Listinne: </w:t>
      </w:r>
      <w:r w:rsidRPr="00BE4B79">
        <w:rPr>
          <w:rFonts w:asciiTheme="minorHAnsi" w:hAnsiTheme="minorHAnsi" w:cstheme="minorHAnsi"/>
          <w:w w:val="105"/>
          <w:sz w:val="21"/>
          <w:lang w:val="sk-SK"/>
        </w:rPr>
        <w:t>vo forme a spôsobom, ktorý zabezpečí trvalé zachytenie ich obsahu, doručené osobne alebo poštovou zásielkou. Listinná komunikácia sa vzťahuje výlučne na prípady uvedené v súťažných</w:t>
      </w:r>
      <w:r>
        <w:rPr>
          <w:rFonts w:asciiTheme="minorHAnsi" w:hAnsiTheme="minorHAnsi" w:cstheme="minorHAnsi"/>
          <w:w w:val="105"/>
          <w:sz w:val="21"/>
          <w:lang w:val="sk-SK"/>
        </w:rPr>
        <w:t xml:space="preserve"> podkladoch v bode 8.7.</w:t>
      </w:r>
      <w:r w:rsidRPr="00BE4B79">
        <w:rPr>
          <w:rFonts w:asciiTheme="minorHAnsi" w:hAnsiTheme="minorHAnsi" w:cstheme="minorHAnsi"/>
          <w:w w:val="105"/>
          <w:sz w:val="21"/>
          <w:lang w:val="sk-SK"/>
        </w:rPr>
        <w:t xml:space="preserve"> V iných prípadoch verejný obstarávateľ neumožňuje </w:t>
      </w:r>
      <w:r w:rsidRPr="00BE4B79">
        <w:rPr>
          <w:rFonts w:asciiTheme="minorHAnsi" w:hAnsiTheme="minorHAnsi" w:cstheme="minorHAnsi"/>
          <w:w w:val="105"/>
          <w:sz w:val="21"/>
          <w:szCs w:val="21"/>
          <w:lang w:val="sk-SK"/>
        </w:rPr>
        <w:t>listinnú formu komunikácie.</w:t>
      </w:r>
    </w:p>
    <w:p w14:paraId="49C5D6D5"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Na moment doručenia dôležitých</w:t>
      </w:r>
      <w:r w:rsidRPr="00BE4B79">
        <w:rPr>
          <w:rFonts w:asciiTheme="minorHAnsi" w:hAnsiTheme="minorHAnsi" w:cstheme="minorHAnsi"/>
          <w:w w:val="105"/>
          <w:sz w:val="21"/>
          <w:lang w:val="sk-SK"/>
        </w:rPr>
        <w:t xml:space="preserve"> písomností, s ktorých doručením spája </w:t>
      </w:r>
      <w:r w:rsidR="00CB3480"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xml:space="preserve"> plynutie lehôt sa použijú primerane ustanovenia o momente doručenia do vlastných rúk podľa zákona</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č. 71/1967 Zb. zákon o správnom konaní (</w:t>
      </w:r>
      <w:r w:rsidRPr="00BE4B79">
        <w:rPr>
          <w:rFonts w:asciiTheme="minorHAnsi" w:hAnsiTheme="minorHAnsi" w:cstheme="minorHAnsi"/>
          <w:w w:val="105"/>
          <w:sz w:val="21"/>
          <w:szCs w:val="21"/>
          <w:lang w:val="sk-SK"/>
        </w:rPr>
        <w:t>správny poriadok) v platnom znení.</w:t>
      </w:r>
    </w:p>
    <w:p w14:paraId="45CF7D00" w14:textId="2D6B1F36" w:rsidR="0019524C" w:rsidRPr="00BE4B79" w:rsidRDefault="006A6EA5"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szCs w:val="21"/>
          <w:lang w:val="sk-SK"/>
        </w:rPr>
        <w:t>Za dôležité písomnosti</w:t>
      </w:r>
      <w:r w:rsidR="00962700" w:rsidRPr="00BE4B79">
        <w:rPr>
          <w:rFonts w:asciiTheme="minorHAnsi" w:hAnsiTheme="minorHAnsi" w:cstheme="minorHAnsi"/>
          <w:w w:val="105"/>
          <w:sz w:val="21"/>
          <w:szCs w:val="21"/>
          <w:lang w:val="sk-SK"/>
        </w:rPr>
        <w:t>, ktoré je možné predkladať</w:t>
      </w:r>
      <w:r w:rsidR="00962700" w:rsidRPr="00BE4B79">
        <w:rPr>
          <w:rFonts w:asciiTheme="minorHAnsi" w:hAnsiTheme="minorHAnsi" w:cstheme="minorHAnsi"/>
          <w:w w:val="105"/>
          <w:sz w:val="21"/>
          <w:lang w:val="sk-SK"/>
        </w:rPr>
        <w:t xml:space="preserve"> </w:t>
      </w:r>
      <w:r w:rsidR="003B66C3" w:rsidRPr="00BE4B79">
        <w:rPr>
          <w:rFonts w:asciiTheme="minorHAnsi" w:hAnsiTheme="minorHAnsi" w:cstheme="minorHAnsi"/>
          <w:w w:val="105"/>
          <w:sz w:val="21"/>
          <w:lang w:val="sk-SK"/>
        </w:rPr>
        <w:t>v listinnej podobe</w:t>
      </w:r>
      <w:r w:rsidR="00962700" w:rsidRPr="00BE4B79">
        <w:rPr>
          <w:rFonts w:asciiTheme="minorHAnsi" w:hAnsiTheme="minorHAnsi" w:cstheme="minorHAnsi"/>
          <w:w w:val="105"/>
          <w:sz w:val="21"/>
          <w:lang w:val="sk-SK"/>
        </w:rPr>
        <w:t xml:space="preserve"> sú</w:t>
      </w:r>
      <w:r w:rsidR="00DE743C" w:rsidRPr="00BE4B79">
        <w:rPr>
          <w:rFonts w:asciiTheme="minorHAnsi" w:hAnsiTheme="minorHAnsi" w:cstheme="minorHAnsi"/>
          <w:w w:val="105"/>
          <w:sz w:val="21"/>
          <w:lang w:val="sk-SK"/>
        </w:rPr>
        <w:t xml:space="preserve"> </w:t>
      </w:r>
      <w:r w:rsidR="008D1380" w:rsidRPr="00BE4B79">
        <w:rPr>
          <w:rFonts w:asciiTheme="minorHAnsi" w:hAnsiTheme="minorHAnsi" w:cstheme="minorHAnsi"/>
          <w:w w:val="105"/>
          <w:sz w:val="21"/>
          <w:lang w:val="sk-SK"/>
        </w:rPr>
        <w:t xml:space="preserve">považované </w:t>
      </w:r>
      <w:r w:rsidR="00962700" w:rsidRPr="00BE4B79">
        <w:rPr>
          <w:rFonts w:asciiTheme="minorHAnsi" w:hAnsiTheme="minorHAnsi" w:cstheme="minorHAnsi"/>
          <w:w w:val="105"/>
          <w:sz w:val="21"/>
          <w:lang w:val="sk-SK"/>
        </w:rPr>
        <w:t>dokumenty spojené s </w:t>
      </w:r>
      <w:r w:rsidR="00962700" w:rsidRPr="001123E1">
        <w:rPr>
          <w:rFonts w:asciiTheme="minorHAnsi" w:hAnsiTheme="minorHAnsi" w:cstheme="minorHAnsi"/>
          <w:w w:val="105"/>
          <w:sz w:val="21"/>
          <w:szCs w:val="21"/>
          <w:lang w:val="sk-SK"/>
        </w:rPr>
        <w:t>poskytnutím</w:t>
      </w:r>
      <w:r w:rsidR="00962700" w:rsidRPr="00BE4B79">
        <w:rPr>
          <w:rFonts w:asciiTheme="minorHAnsi" w:hAnsiTheme="minorHAnsi" w:cstheme="minorHAnsi"/>
          <w:w w:val="105"/>
          <w:sz w:val="21"/>
          <w:lang w:val="sk-SK"/>
        </w:rPr>
        <w:t xml:space="preserve"> súčinnosti pr</w:t>
      </w:r>
      <w:r w:rsidR="003C2A05">
        <w:rPr>
          <w:rFonts w:asciiTheme="minorHAnsi" w:hAnsiTheme="minorHAnsi" w:cstheme="minorHAnsi"/>
          <w:w w:val="105"/>
          <w:sz w:val="21"/>
          <w:lang w:val="sk-SK"/>
        </w:rPr>
        <w:t>ed</w:t>
      </w:r>
      <w:r w:rsidR="00962700" w:rsidRPr="00BE4B79">
        <w:rPr>
          <w:rFonts w:asciiTheme="minorHAnsi" w:hAnsiTheme="minorHAnsi" w:cstheme="minorHAnsi"/>
          <w:w w:val="105"/>
          <w:sz w:val="21"/>
          <w:lang w:val="sk-SK"/>
        </w:rPr>
        <w:t xml:space="preserve"> uzavretí</w:t>
      </w:r>
      <w:r w:rsidR="003C2A05">
        <w:rPr>
          <w:rFonts w:asciiTheme="minorHAnsi" w:hAnsiTheme="minorHAnsi" w:cstheme="minorHAnsi"/>
          <w:w w:val="105"/>
          <w:sz w:val="21"/>
          <w:lang w:val="sk-SK"/>
        </w:rPr>
        <w:t>m</w:t>
      </w:r>
      <w:r w:rsidR="00962700" w:rsidRPr="00BE4B79">
        <w:rPr>
          <w:rFonts w:asciiTheme="minorHAnsi" w:hAnsiTheme="minorHAnsi" w:cstheme="minorHAnsi"/>
          <w:w w:val="105"/>
          <w:sz w:val="21"/>
          <w:lang w:val="sk-SK"/>
        </w:rPr>
        <w:t xml:space="preserve"> zmluvy s úspešným </w:t>
      </w:r>
      <w:r w:rsidR="00962700" w:rsidRPr="00BE4B79">
        <w:rPr>
          <w:rFonts w:asciiTheme="minorHAnsi" w:hAnsiTheme="minorHAnsi" w:cstheme="minorHAnsi"/>
          <w:w w:val="105"/>
          <w:sz w:val="21"/>
          <w:szCs w:val="21"/>
          <w:lang w:val="sk-SK"/>
        </w:rPr>
        <w:t>uchádzačom</w:t>
      </w:r>
      <w:r w:rsidR="0038636D" w:rsidRPr="00BE4B79">
        <w:rPr>
          <w:rFonts w:asciiTheme="minorHAnsi" w:hAnsiTheme="minorHAnsi" w:cstheme="minorHAnsi"/>
          <w:w w:val="105"/>
          <w:sz w:val="21"/>
          <w:szCs w:val="21"/>
          <w:lang w:val="sk-SK"/>
        </w:rPr>
        <w:t>.</w:t>
      </w:r>
    </w:p>
    <w:p w14:paraId="179696EC" w14:textId="77777777" w:rsidR="007638E3" w:rsidRPr="00BE4B79" w:rsidRDefault="007638E3">
      <w:pPr>
        <w:pStyle w:val="Zkladntext"/>
        <w:rPr>
          <w:rFonts w:asciiTheme="minorHAnsi" w:hAnsiTheme="minorHAnsi" w:cstheme="minorHAnsi"/>
          <w:lang w:val="sk-SK"/>
        </w:rPr>
      </w:pPr>
    </w:p>
    <w:p w14:paraId="07288ADE"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Vysvetlenie</w:t>
      </w:r>
    </w:p>
    <w:p w14:paraId="13AAFE21" w14:textId="0D3C6A12" w:rsidR="00971C28" w:rsidRPr="00971C28" w:rsidRDefault="00971C28"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971C28">
        <w:rPr>
          <w:rFonts w:asciiTheme="minorHAnsi" w:hAnsiTheme="minorHAnsi" w:cstheme="minorHAnsi"/>
          <w:w w:val="105"/>
          <w:sz w:val="21"/>
          <w:szCs w:val="21"/>
          <w:lang w:val="sk-SK"/>
        </w:rPr>
        <w:t xml:space="preserve">V prípade potreby objasniť informácie uvedené vo výzve na predkladanie ponúk, v súťažných podkladoch alebo v inej sprievodnej dokumentácií potrebné na vypracovanie ponuky a na preukázanie splnenia podmienok účasti môže záujemca požiadať o vysvetlenie informácií uvedených vo výzve na predkladanie ponúk, v súťažných podkladoch alebo v inej sprievodnej dokumentácií, a to v súlade s ustanoveniami bodu č. 8, a teda využije funkcionalitu „Položiť otázku“ v systéme EVO. Verejný obstarávateľ bude pri vysvetľovaní postupovať podľa § 113 ods. 7 ZVO a podľa bodu </w:t>
      </w:r>
      <w:r w:rsidR="004D446C">
        <w:rPr>
          <w:rFonts w:asciiTheme="minorHAnsi" w:hAnsiTheme="minorHAnsi" w:cstheme="minorHAnsi"/>
          <w:w w:val="105"/>
          <w:sz w:val="21"/>
          <w:szCs w:val="21"/>
          <w:lang w:val="sk-SK"/>
        </w:rPr>
        <w:t xml:space="preserve">č. 8 </w:t>
      </w:r>
      <w:r w:rsidRPr="00971C28">
        <w:rPr>
          <w:rFonts w:asciiTheme="minorHAnsi" w:hAnsiTheme="minorHAnsi" w:cstheme="minorHAnsi"/>
          <w:w w:val="105"/>
          <w:sz w:val="21"/>
          <w:szCs w:val="21"/>
          <w:lang w:val="sk-SK"/>
        </w:rPr>
        <w:t xml:space="preserve">tejto časti súťažných podkladov. Verejný obstarávateľ bezodkladne poskytne vysvetlenie informácií uvedených vo výzve na predkladanie ponúk, v súťažných podkladoch alebo v inej sprievodnej dokumentácii </w:t>
      </w:r>
      <w:r w:rsidRPr="00971C28">
        <w:rPr>
          <w:rFonts w:asciiTheme="minorHAnsi" w:hAnsiTheme="minorHAnsi" w:cstheme="minorHAnsi"/>
          <w:w w:val="105"/>
          <w:sz w:val="21"/>
          <w:szCs w:val="21"/>
          <w:lang w:val="sk-SK"/>
        </w:rPr>
        <w:lastRenderedPageBreak/>
        <w:t>všetkým záujemcom, ktorí sú mu známi, najneskôr však tri (3) pracovné dni pred uplynutím lehoty na predkladanie ponúk za predpokladu, že o vysvetlenie záujemca požiada dostatočne vopred.</w:t>
      </w:r>
    </w:p>
    <w:p w14:paraId="51BDDE9D" w14:textId="11BFDD01" w:rsidR="0019524C" w:rsidRPr="00BE4B79" w:rsidRDefault="00962700"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Komunikácia medzi verejným obstarávateľom a uchádzačmi sa po 18. októbri 2018 uskutočňuje výhradne elektronickým spôsobom prostredníctvom systému EVO (pokiaľ nie je uvedené inak).</w:t>
      </w:r>
    </w:p>
    <w:p w14:paraId="7C120BE4" w14:textId="01E2DABB" w:rsidR="0019524C" w:rsidRPr="00BE4B79" w:rsidRDefault="00D83B71"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sz w:val="21"/>
          <w:szCs w:val="21"/>
          <w:lang w:val="sk-SK"/>
        </w:rPr>
        <w:t xml:space="preserve">Verejný obstarávateľ </w:t>
      </w:r>
      <w:r w:rsidRPr="001123E1">
        <w:rPr>
          <w:rFonts w:asciiTheme="minorHAnsi" w:hAnsiTheme="minorHAnsi" w:cstheme="minorHAnsi"/>
          <w:w w:val="105"/>
          <w:sz w:val="21"/>
          <w:szCs w:val="21"/>
          <w:lang w:val="sk-SK"/>
        </w:rPr>
        <w:t>primerane</w:t>
      </w:r>
      <w:r w:rsidRPr="00BE4B79">
        <w:rPr>
          <w:rFonts w:asciiTheme="minorHAnsi" w:hAnsiTheme="minorHAnsi" w:cstheme="minorHAnsi"/>
          <w:sz w:val="21"/>
          <w:szCs w:val="21"/>
          <w:lang w:val="sk-SK"/>
        </w:rPr>
        <w:t xml:space="preserve"> predĺži lehotu na predkladanie ponúk, ak</w:t>
      </w:r>
      <w:r w:rsidR="003504B2">
        <w:rPr>
          <w:rFonts w:asciiTheme="minorHAnsi" w:hAnsiTheme="minorHAnsi" w:cstheme="minorHAnsi"/>
          <w:sz w:val="21"/>
          <w:szCs w:val="21"/>
          <w:lang w:val="sk-SK"/>
        </w:rPr>
        <w:t>:</w:t>
      </w:r>
    </w:p>
    <w:p w14:paraId="5B5F2861" w14:textId="121CA905" w:rsidR="0019524C" w:rsidRPr="00BE4B79" w:rsidRDefault="00971C28" w:rsidP="003D4BF3">
      <w:pPr>
        <w:pStyle w:val="Odsekzoznamu"/>
        <w:numPr>
          <w:ilvl w:val="2"/>
          <w:numId w:val="6"/>
        </w:numPr>
        <w:autoSpaceDE/>
        <w:autoSpaceDN/>
        <w:ind w:left="1276" w:right="113" w:hanging="425"/>
        <w:jc w:val="both"/>
        <w:rPr>
          <w:rFonts w:asciiTheme="minorHAnsi" w:hAnsiTheme="minorHAnsi" w:cstheme="minorHAnsi"/>
          <w:sz w:val="21"/>
          <w:szCs w:val="21"/>
          <w:lang w:val="sk-SK"/>
        </w:rPr>
      </w:pPr>
      <w:r w:rsidRPr="00971C28">
        <w:rPr>
          <w:rFonts w:asciiTheme="minorHAnsi" w:hAnsiTheme="minorHAnsi" w:cstheme="minorHAnsi"/>
          <w:w w:val="105"/>
          <w:sz w:val="21"/>
          <w:szCs w:val="21"/>
          <w:lang w:val="sk-SK"/>
        </w:rPr>
        <w:t>vysvetlenie</w:t>
      </w:r>
      <w:r>
        <w:rPr>
          <w:rFonts w:asciiTheme="minorHAnsi" w:hAnsiTheme="minorHAnsi" w:cstheme="minorHAnsi"/>
          <w:sz w:val="21"/>
          <w:szCs w:val="21"/>
          <w:lang w:val="sk-SK"/>
        </w:rPr>
        <w:t xml:space="preserve"> </w:t>
      </w:r>
      <w:r w:rsidRPr="00971C28">
        <w:rPr>
          <w:rFonts w:asciiTheme="minorHAnsi" w:hAnsiTheme="minorHAnsi" w:cstheme="minorHAnsi"/>
          <w:sz w:val="21"/>
          <w:szCs w:val="21"/>
          <w:lang w:val="sk-SK"/>
        </w:rPr>
        <w:t xml:space="preserve">informácií uvedených vo výzve na predkladanie ponúk, v súťažných podkladoch alebo v inej sprievodnej dokumentácií nie je </w:t>
      </w:r>
      <w:r>
        <w:rPr>
          <w:rFonts w:asciiTheme="minorHAnsi" w:hAnsiTheme="minorHAnsi" w:cstheme="minorHAnsi"/>
          <w:sz w:val="21"/>
          <w:szCs w:val="21"/>
          <w:lang w:val="sk-SK"/>
        </w:rPr>
        <w:t xml:space="preserve">poskytnuté v lehotách podľa </w:t>
      </w:r>
      <w:r w:rsidRPr="00971C28">
        <w:rPr>
          <w:rFonts w:asciiTheme="minorHAnsi" w:hAnsiTheme="minorHAnsi" w:cstheme="minorHAnsi"/>
          <w:sz w:val="21"/>
          <w:szCs w:val="21"/>
          <w:lang w:val="sk-SK"/>
        </w:rPr>
        <w:t>§ 113 ods. 7 ZVO</w:t>
      </w:r>
      <w:r>
        <w:rPr>
          <w:rFonts w:asciiTheme="minorHAnsi" w:hAnsiTheme="minorHAnsi" w:cstheme="minorHAnsi"/>
          <w:sz w:val="21"/>
          <w:szCs w:val="21"/>
          <w:lang w:val="sk-SK"/>
        </w:rPr>
        <w:t>,</w:t>
      </w:r>
    </w:p>
    <w:p w14:paraId="6C9D097F" w14:textId="77777777" w:rsidR="0019524C" w:rsidRPr="00BE4B79" w:rsidRDefault="00D83B71" w:rsidP="003D4BF3">
      <w:pPr>
        <w:pStyle w:val="Odsekzoznamu"/>
        <w:numPr>
          <w:ilvl w:val="2"/>
          <w:numId w:val="6"/>
        </w:numPr>
        <w:autoSpaceDE/>
        <w:autoSpaceDN/>
        <w:ind w:left="1276" w:right="113" w:hanging="425"/>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dokumentoch potrebných na vypracovanie ponuky</w:t>
      </w:r>
      <w:r w:rsidR="00981CA2" w:rsidRPr="00BE4B79">
        <w:rPr>
          <w:rFonts w:asciiTheme="minorHAnsi" w:hAnsiTheme="minorHAnsi" w:cstheme="minorHAnsi"/>
          <w:sz w:val="21"/>
          <w:szCs w:val="21"/>
          <w:lang w:val="sk-SK"/>
        </w:rPr>
        <w:t xml:space="preserve"> </w:t>
      </w:r>
      <w:r w:rsidRPr="00BE4B79">
        <w:rPr>
          <w:rFonts w:asciiTheme="minorHAnsi" w:hAnsiTheme="minorHAnsi" w:cstheme="minorHAnsi"/>
          <w:sz w:val="21"/>
          <w:szCs w:val="21"/>
          <w:lang w:val="sk-SK"/>
        </w:rPr>
        <w:t xml:space="preserve">alebo na preukázanie splnenia podmienok účasti </w:t>
      </w:r>
      <w:r w:rsidRPr="00BE4B79">
        <w:rPr>
          <w:rFonts w:asciiTheme="minorHAnsi" w:hAnsiTheme="minorHAnsi" w:cstheme="minorHAnsi"/>
          <w:w w:val="105"/>
          <w:sz w:val="21"/>
          <w:szCs w:val="21"/>
          <w:lang w:val="sk-SK"/>
        </w:rPr>
        <w:t>vykon</w:t>
      </w:r>
      <w:r w:rsidR="008B192B" w:rsidRPr="00BE4B79">
        <w:rPr>
          <w:rFonts w:asciiTheme="minorHAnsi" w:hAnsiTheme="minorHAnsi" w:cstheme="minorHAnsi"/>
          <w:w w:val="105"/>
          <w:sz w:val="21"/>
          <w:szCs w:val="21"/>
          <w:lang w:val="sk-SK"/>
        </w:rPr>
        <w:t>á</w:t>
      </w:r>
      <w:r w:rsidRPr="00BE4B79">
        <w:rPr>
          <w:rFonts w:asciiTheme="minorHAnsi" w:hAnsiTheme="minorHAnsi" w:cstheme="minorHAnsi"/>
          <w:w w:val="105"/>
          <w:sz w:val="21"/>
          <w:szCs w:val="21"/>
          <w:lang w:val="sk-SK"/>
        </w:rPr>
        <w:t xml:space="preserve"> podstatnú zmenu.</w:t>
      </w:r>
    </w:p>
    <w:p w14:paraId="5F823B6E" w14:textId="0E3B4731"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Verejný obstarávateľ súčasne zverejní vysvetlenie alebo doplnenie informácií potrebných na vypracovanie ponuky a na preukázanie splnenia podmienok účasti uvedených </w:t>
      </w:r>
      <w:r w:rsidR="00971C28">
        <w:rPr>
          <w:rFonts w:asciiTheme="minorHAnsi" w:hAnsiTheme="minorHAnsi" w:cstheme="minorHAnsi"/>
          <w:w w:val="105"/>
          <w:sz w:val="21"/>
          <w:szCs w:val="21"/>
          <w:lang w:val="sk-SK"/>
        </w:rPr>
        <w:t>vo výzve na predkladanie ponuky</w:t>
      </w:r>
      <w:r w:rsidRPr="00BE4B79">
        <w:rPr>
          <w:rFonts w:asciiTheme="minorHAnsi" w:hAnsiTheme="minorHAnsi" w:cstheme="minorHAnsi"/>
          <w:w w:val="105"/>
          <w:sz w:val="21"/>
          <w:szCs w:val="21"/>
          <w:lang w:val="sk-SK"/>
        </w:rPr>
        <w:t>, v súťažných podkladoch alebo inej sprievodnej dokumentácie v profile verejného</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obstarávateľa</w:t>
      </w:r>
      <w:r w:rsidR="00971C28">
        <w:rPr>
          <w:rFonts w:asciiTheme="minorHAnsi" w:hAnsiTheme="minorHAnsi" w:cstheme="minorHAnsi"/>
          <w:w w:val="105"/>
          <w:sz w:val="21"/>
          <w:szCs w:val="21"/>
          <w:lang w:val="sk-SK"/>
        </w:rPr>
        <w:t xml:space="preserve"> a v</w:t>
      </w:r>
      <w:r w:rsidR="00FD724B" w:rsidRPr="00BE4B79">
        <w:rPr>
          <w:rFonts w:asciiTheme="minorHAnsi" w:hAnsiTheme="minorHAnsi" w:cstheme="minorHAnsi"/>
          <w:w w:val="105"/>
          <w:sz w:val="21"/>
          <w:szCs w:val="21"/>
          <w:lang w:val="sk-SK"/>
        </w:rPr>
        <w:t xml:space="preserve"> systéme EVO, prostredníctvom ktorého sa realizuje postup verejného obstarávania</w:t>
      </w:r>
      <w:r w:rsidRPr="00BE4B79">
        <w:rPr>
          <w:rFonts w:asciiTheme="minorHAnsi" w:hAnsiTheme="minorHAnsi" w:cstheme="minorHAnsi"/>
          <w:w w:val="105"/>
          <w:sz w:val="21"/>
          <w:szCs w:val="21"/>
          <w:lang w:val="sk-SK"/>
        </w:rPr>
        <w:t>.</w:t>
      </w:r>
    </w:p>
    <w:p w14:paraId="222ED330" w14:textId="77777777" w:rsidR="007638E3" w:rsidRPr="00BE4B79" w:rsidRDefault="007638E3">
      <w:pPr>
        <w:pStyle w:val="Zkladntext"/>
        <w:rPr>
          <w:rFonts w:asciiTheme="minorHAnsi" w:hAnsiTheme="minorHAnsi" w:cstheme="minorHAnsi"/>
          <w:lang w:val="sk-SK"/>
        </w:rPr>
      </w:pPr>
    </w:p>
    <w:p w14:paraId="7968A550"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Obhliadka miesta dodania predmetu</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zákazky</w:t>
      </w:r>
    </w:p>
    <w:p w14:paraId="5844DEBA" w14:textId="19DB4F31" w:rsidR="00F34A70" w:rsidRPr="00F34A70" w:rsidRDefault="008D7402" w:rsidP="00AC5364">
      <w:pPr>
        <w:pStyle w:val="Odsekzoznamu"/>
        <w:numPr>
          <w:ilvl w:val="1"/>
          <w:numId w:val="5"/>
        </w:numPr>
        <w:jc w:val="both"/>
        <w:rPr>
          <w:rFonts w:asciiTheme="minorHAnsi" w:hAnsiTheme="minorHAnsi" w:cstheme="minorHAnsi"/>
          <w:w w:val="105"/>
          <w:sz w:val="21"/>
          <w:lang w:val="sk-SK"/>
        </w:rPr>
      </w:pPr>
      <w:r w:rsidRPr="00F34A70">
        <w:rPr>
          <w:rFonts w:asciiTheme="minorHAnsi" w:hAnsiTheme="minorHAnsi" w:cstheme="minorHAnsi"/>
          <w:w w:val="105"/>
          <w:sz w:val="21"/>
          <w:szCs w:val="21"/>
          <w:lang w:val="sk-SK"/>
        </w:rPr>
        <w:t>Verejný obstarávateľ umožňuje o</w:t>
      </w:r>
      <w:r w:rsidR="00A8216B" w:rsidRPr="00F34A70">
        <w:rPr>
          <w:rFonts w:asciiTheme="minorHAnsi" w:hAnsiTheme="minorHAnsi" w:cstheme="minorHAnsi"/>
          <w:w w:val="105"/>
          <w:sz w:val="21"/>
          <w:szCs w:val="21"/>
          <w:lang w:val="sk-SK"/>
        </w:rPr>
        <w:t>bhliadk</w:t>
      </w:r>
      <w:r w:rsidRPr="00F34A70">
        <w:rPr>
          <w:rFonts w:asciiTheme="minorHAnsi" w:hAnsiTheme="minorHAnsi" w:cstheme="minorHAnsi"/>
          <w:w w:val="105"/>
          <w:sz w:val="21"/>
          <w:szCs w:val="21"/>
          <w:lang w:val="sk-SK"/>
        </w:rPr>
        <w:t>u</w:t>
      </w:r>
      <w:r w:rsidR="00A8216B" w:rsidRPr="00F34A70">
        <w:rPr>
          <w:rFonts w:asciiTheme="minorHAnsi" w:hAnsiTheme="minorHAnsi" w:cstheme="minorHAnsi"/>
          <w:w w:val="105"/>
          <w:sz w:val="21"/>
          <w:lang w:val="sk-SK"/>
        </w:rPr>
        <w:t xml:space="preserve"> miesta dodania predmetu zákazky </w:t>
      </w:r>
      <w:r w:rsidRPr="00F34A70">
        <w:rPr>
          <w:rFonts w:asciiTheme="minorHAnsi" w:hAnsiTheme="minorHAnsi" w:cstheme="minorHAnsi"/>
          <w:w w:val="105"/>
          <w:sz w:val="21"/>
          <w:lang w:val="sk-SK"/>
        </w:rPr>
        <w:t xml:space="preserve">v priestoroch </w:t>
      </w:r>
      <w:r w:rsidR="00F34A70" w:rsidRPr="00F34A70">
        <w:rPr>
          <w:rFonts w:asciiTheme="minorHAnsi" w:hAnsiTheme="minorHAnsi" w:cstheme="minorHAnsi"/>
          <w:w w:val="105"/>
          <w:sz w:val="21"/>
          <w:lang w:val="sk-SK"/>
        </w:rPr>
        <w:t>Účelového zariade</w:t>
      </w:r>
      <w:r w:rsidRPr="00F34A70">
        <w:rPr>
          <w:rFonts w:asciiTheme="minorHAnsi" w:hAnsiTheme="minorHAnsi" w:cstheme="minorHAnsi"/>
          <w:w w:val="105"/>
          <w:sz w:val="21"/>
          <w:lang w:val="sk-SK"/>
        </w:rPr>
        <w:t xml:space="preserve">nia hotel Bôrik, Bôrik 15, </w:t>
      </w:r>
      <w:r w:rsidRPr="00AC5364">
        <w:rPr>
          <w:rFonts w:asciiTheme="minorHAnsi" w:hAnsiTheme="minorHAnsi" w:cstheme="minorHAnsi"/>
          <w:w w:val="105"/>
          <w:sz w:val="21"/>
          <w:lang w:val="sk-SK"/>
        </w:rPr>
        <w:t>814 07 Bratislava</w:t>
      </w:r>
      <w:r w:rsidR="00A8216B" w:rsidRPr="00AC5364">
        <w:rPr>
          <w:rFonts w:asciiTheme="minorHAnsi" w:hAnsiTheme="minorHAnsi" w:cstheme="minorHAnsi"/>
          <w:w w:val="105"/>
          <w:sz w:val="21"/>
          <w:lang w:val="sk-SK"/>
        </w:rPr>
        <w:t>.</w:t>
      </w:r>
      <w:r w:rsidR="00F34A70" w:rsidRPr="00F34A70">
        <w:rPr>
          <w:rFonts w:asciiTheme="minorHAnsi" w:hAnsiTheme="minorHAnsi" w:cstheme="minorHAnsi"/>
          <w:w w:val="105"/>
          <w:sz w:val="21"/>
          <w:lang w:val="sk-SK"/>
        </w:rPr>
        <w:t xml:space="preserve"> Obhliadka je možná </w:t>
      </w:r>
      <w:r w:rsidRPr="00F34A70">
        <w:rPr>
          <w:rFonts w:asciiTheme="minorHAnsi" w:hAnsiTheme="minorHAnsi" w:cstheme="minorHAnsi"/>
          <w:w w:val="105"/>
          <w:sz w:val="21"/>
          <w:lang w:val="sk-SK"/>
        </w:rPr>
        <w:t>dňa 12.08.2021 od 08:00 hod. do 10:00 hod. a od 11:00 hod. do 14:00 hod. a 13.08.2021 v čase od 08:00 do 14:00 hod. Žiadosti o účasť na obhliadku budú verejnému obstarávateľovi doručené prostredníctvom systému EVO s uvedením kontaktnej osoby a telefonického kontaktu</w:t>
      </w:r>
      <w:r w:rsidR="00F34A70">
        <w:rPr>
          <w:rFonts w:asciiTheme="minorHAnsi" w:hAnsiTheme="minorHAnsi" w:cstheme="minorHAnsi"/>
          <w:w w:val="105"/>
          <w:sz w:val="21"/>
          <w:lang w:val="sk-SK"/>
        </w:rPr>
        <w:t>.</w:t>
      </w:r>
      <w:r w:rsidRPr="00F34A70">
        <w:rPr>
          <w:rFonts w:asciiTheme="minorHAnsi" w:hAnsiTheme="minorHAnsi" w:cstheme="minorHAnsi"/>
          <w:w w:val="105"/>
          <w:sz w:val="21"/>
          <w:lang w:val="sk-SK"/>
        </w:rPr>
        <w:t xml:space="preserve"> </w:t>
      </w:r>
      <w:r w:rsidR="00F34A70" w:rsidRPr="00F34A70">
        <w:rPr>
          <w:rFonts w:asciiTheme="minorHAnsi" w:hAnsiTheme="minorHAnsi" w:cstheme="minorHAnsi"/>
          <w:w w:val="105"/>
          <w:sz w:val="21"/>
          <w:lang w:val="sk-SK"/>
        </w:rPr>
        <w:t xml:space="preserve">Na </w:t>
      </w:r>
      <w:r w:rsidR="00F34A70">
        <w:rPr>
          <w:rFonts w:asciiTheme="minorHAnsi" w:hAnsiTheme="minorHAnsi" w:cstheme="minorHAnsi"/>
          <w:w w:val="105"/>
          <w:sz w:val="21"/>
          <w:lang w:val="sk-SK"/>
        </w:rPr>
        <w:t>obhliadke</w:t>
      </w:r>
      <w:r w:rsidR="00F34A70" w:rsidRPr="00F34A70">
        <w:rPr>
          <w:rFonts w:asciiTheme="minorHAnsi" w:hAnsiTheme="minorHAnsi" w:cstheme="minorHAnsi"/>
          <w:w w:val="105"/>
          <w:sz w:val="21"/>
          <w:lang w:val="sk-SK"/>
        </w:rPr>
        <w:t xml:space="preserve"> sa môže zúčastniť každý </w:t>
      </w:r>
      <w:r w:rsidR="00F34A70">
        <w:rPr>
          <w:rFonts w:asciiTheme="minorHAnsi" w:hAnsiTheme="minorHAnsi" w:cstheme="minorHAnsi"/>
          <w:w w:val="105"/>
          <w:sz w:val="21"/>
          <w:lang w:val="sk-SK"/>
        </w:rPr>
        <w:t xml:space="preserve">záujemca </w:t>
      </w:r>
      <w:r w:rsidR="00F34A70" w:rsidRPr="00F34A70">
        <w:rPr>
          <w:rFonts w:asciiTheme="minorHAnsi" w:hAnsiTheme="minorHAnsi" w:cstheme="minorHAnsi"/>
          <w:w w:val="105"/>
          <w:sz w:val="21"/>
          <w:lang w:val="sk-SK"/>
        </w:rPr>
        <w:t xml:space="preserve">(fyzická osoba), štatutárny orgán alebo člen štatutárneho orgánu </w:t>
      </w:r>
      <w:r w:rsidR="00E4378E">
        <w:rPr>
          <w:rFonts w:asciiTheme="minorHAnsi" w:hAnsiTheme="minorHAnsi" w:cstheme="minorHAnsi"/>
          <w:w w:val="105"/>
          <w:sz w:val="21"/>
          <w:lang w:val="sk-SK"/>
        </w:rPr>
        <w:t>záujemcu</w:t>
      </w:r>
      <w:r w:rsidR="00F34A70" w:rsidRPr="00F34A70">
        <w:rPr>
          <w:rFonts w:asciiTheme="minorHAnsi" w:hAnsiTheme="minorHAnsi" w:cstheme="minorHAnsi"/>
          <w:w w:val="105"/>
          <w:sz w:val="21"/>
          <w:lang w:val="sk-SK"/>
        </w:rPr>
        <w:t xml:space="preserve"> (právnická osoba)</w:t>
      </w:r>
      <w:r w:rsidR="00E4378E">
        <w:rPr>
          <w:rFonts w:asciiTheme="minorHAnsi" w:hAnsiTheme="minorHAnsi" w:cstheme="minorHAnsi"/>
          <w:w w:val="105"/>
          <w:sz w:val="21"/>
          <w:lang w:val="sk-SK"/>
        </w:rPr>
        <w:t>, ktorá</w:t>
      </w:r>
      <w:r w:rsidR="00F34A70" w:rsidRPr="00F34A70">
        <w:rPr>
          <w:rFonts w:asciiTheme="minorHAnsi" w:hAnsiTheme="minorHAnsi" w:cstheme="minorHAnsi"/>
          <w:w w:val="105"/>
          <w:sz w:val="21"/>
          <w:lang w:val="sk-SK"/>
        </w:rPr>
        <w:t xml:space="preserve"> sa preukáže preukazom totožnosti a kópiou dokladu </w:t>
      </w:r>
      <w:r w:rsidR="00E4378E">
        <w:rPr>
          <w:rFonts w:asciiTheme="minorHAnsi" w:hAnsiTheme="minorHAnsi" w:cstheme="minorHAnsi"/>
          <w:w w:val="105"/>
          <w:sz w:val="21"/>
          <w:lang w:val="sk-SK"/>
        </w:rPr>
        <w:t>záujemcu</w:t>
      </w:r>
      <w:r w:rsidR="00F34A70" w:rsidRPr="00F34A70">
        <w:rPr>
          <w:rFonts w:asciiTheme="minorHAnsi" w:hAnsiTheme="minorHAnsi" w:cstheme="minorHAnsi"/>
          <w:w w:val="105"/>
          <w:sz w:val="21"/>
          <w:lang w:val="sk-SK"/>
        </w:rPr>
        <w:t xml:space="preserve"> o oprávnení podnikať. Poverený zástupca </w:t>
      </w:r>
      <w:r w:rsidR="00E4378E">
        <w:rPr>
          <w:rFonts w:asciiTheme="minorHAnsi" w:hAnsiTheme="minorHAnsi" w:cstheme="minorHAnsi"/>
          <w:w w:val="105"/>
          <w:sz w:val="21"/>
          <w:lang w:val="sk-SK"/>
        </w:rPr>
        <w:t>záujemcu</w:t>
      </w:r>
      <w:r w:rsidR="00F34A70" w:rsidRPr="00F34A70">
        <w:rPr>
          <w:rFonts w:asciiTheme="minorHAnsi" w:hAnsiTheme="minorHAnsi" w:cstheme="minorHAnsi"/>
          <w:w w:val="105"/>
          <w:sz w:val="21"/>
          <w:lang w:val="sk-SK"/>
        </w:rPr>
        <w:t xml:space="preserve"> sa preukáže preukazom totožnosti, kópiou dokladu </w:t>
      </w:r>
      <w:r w:rsidR="00E4378E">
        <w:rPr>
          <w:rFonts w:asciiTheme="minorHAnsi" w:hAnsiTheme="minorHAnsi" w:cstheme="minorHAnsi"/>
          <w:w w:val="105"/>
          <w:sz w:val="21"/>
          <w:lang w:val="sk-SK"/>
        </w:rPr>
        <w:t>záujemcu</w:t>
      </w:r>
      <w:r w:rsidR="00F34A70" w:rsidRPr="00F34A70">
        <w:rPr>
          <w:rFonts w:asciiTheme="minorHAnsi" w:hAnsiTheme="minorHAnsi" w:cstheme="minorHAnsi"/>
          <w:w w:val="105"/>
          <w:sz w:val="21"/>
          <w:lang w:val="sk-SK"/>
        </w:rPr>
        <w:t xml:space="preserve"> o oprávnení podnikať a splnomocnením na zastupovanie. </w:t>
      </w:r>
    </w:p>
    <w:p w14:paraId="3E9AD5D7" w14:textId="69F0110A" w:rsidR="0019524C" w:rsidRPr="00AC5364" w:rsidRDefault="0019524C" w:rsidP="00AC5364">
      <w:pPr>
        <w:pStyle w:val="Odsekzoznamu"/>
        <w:tabs>
          <w:tab w:val="left" w:pos="790"/>
        </w:tabs>
        <w:spacing w:before="130" w:line="250" w:lineRule="auto"/>
        <w:ind w:left="709" w:right="119" w:firstLine="0"/>
        <w:jc w:val="both"/>
        <w:rPr>
          <w:rFonts w:asciiTheme="minorHAnsi" w:hAnsiTheme="minorHAnsi" w:cstheme="minorHAnsi"/>
          <w:w w:val="105"/>
          <w:sz w:val="21"/>
          <w:lang w:val="sk-SK"/>
        </w:rPr>
      </w:pPr>
    </w:p>
    <w:p w14:paraId="550A629C" w14:textId="77777777" w:rsidR="009069A2" w:rsidRPr="00BE4B79" w:rsidRDefault="009069A2">
      <w:pPr>
        <w:rPr>
          <w:rFonts w:asciiTheme="minorHAnsi" w:hAnsiTheme="minorHAnsi" w:cstheme="minorHAnsi"/>
          <w:b/>
          <w:bCs/>
          <w:sz w:val="26"/>
          <w:szCs w:val="26"/>
          <w:lang w:val="sk-SK"/>
        </w:rPr>
      </w:pPr>
      <w:bookmarkStart w:id="7" w:name="_Toc275578"/>
      <w:r w:rsidRPr="00BE4B79">
        <w:rPr>
          <w:rFonts w:asciiTheme="minorHAnsi" w:hAnsiTheme="minorHAnsi" w:cstheme="minorHAnsi"/>
          <w:sz w:val="26"/>
          <w:szCs w:val="26"/>
          <w:lang w:val="sk-SK"/>
        </w:rPr>
        <w:br w:type="page"/>
      </w:r>
    </w:p>
    <w:p w14:paraId="0A75DBC8" w14:textId="77777777" w:rsidR="007638E3" w:rsidRPr="00BE4B79" w:rsidRDefault="008D66ED" w:rsidP="00CB594A">
      <w:pPr>
        <w:pStyle w:val="Nadpis2"/>
        <w:ind w:left="0"/>
        <w:jc w:val="center"/>
        <w:rPr>
          <w:rFonts w:cstheme="minorHAnsi"/>
          <w:sz w:val="26"/>
          <w:szCs w:val="26"/>
          <w:lang w:val="sk-SK"/>
        </w:rPr>
      </w:pPr>
      <w:bookmarkStart w:id="8" w:name="_Toc67404348"/>
      <w:r w:rsidRPr="00BE4B79">
        <w:rPr>
          <w:rFonts w:cstheme="minorHAnsi"/>
          <w:sz w:val="26"/>
          <w:szCs w:val="26"/>
          <w:lang w:val="sk-SK"/>
        </w:rPr>
        <w:lastRenderedPageBreak/>
        <w:t>III.</w:t>
      </w:r>
      <w:r w:rsidR="00A8216B" w:rsidRPr="00BE4B79">
        <w:rPr>
          <w:rFonts w:cstheme="minorHAnsi"/>
          <w:sz w:val="26"/>
          <w:szCs w:val="26"/>
          <w:lang w:val="sk-SK"/>
        </w:rPr>
        <w:t xml:space="preserve"> Príprava ponuky</w:t>
      </w:r>
      <w:bookmarkEnd w:id="7"/>
      <w:bookmarkEnd w:id="8"/>
    </w:p>
    <w:p w14:paraId="667D4AB7" w14:textId="77777777" w:rsidR="00CB594A" w:rsidRPr="00BE4B79" w:rsidRDefault="00CB594A" w:rsidP="00CB594A">
      <w:pPr>
        <w:pStyle w:val="Nadpis2"/>
        <w:ind w:left="0"/>
        <w:rPr>
          <w:rFonts w:cstheme="minorHAnsi"/>
          <w:b w:val="0"/>
          <w:szCs w:val="21"/>
          <w:lang w:val="sk-SK"/>
        </w:rPr>
      </w:pPr>
    </w:p>
    <w:p w14:paraId="6FA83E1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Vyhotovenie ponuky</w:t>
      </w:r>
    </w:p>
    <w:p w14:paraId="24641DD4" w14:textId="645E4B8D" w:rsidR="007638E3" w:rsidRDefault="00523823"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w w:val="105"/>
          <w:sz w:val="21"/>
          <w:lang w:val="sk-SK"/>
        </w:rPr>
        <w:t>Uchádzač predkladá ponuku v elektronickej podobe v lehote na predkladanie ponúk podľa požiadaviek uvedených v týchto súťažn</w:t>
      </w:r>
      <w:r w:rsidR="009069A2" w:rsidRPr="00BE4B79">
        <w:rPr>
          <w:rFonts w:asciiTheme="minorHAnsi" w:hAnsiTheme="minorHAnsi" w:cstheme="minorHAnsi"/>
          <w:w w:val="105"/>
          <w:sz w:val="21"/>
          <w:lang w:val="sk-SK"/>
        </w:rPr>
        <w:t>ých podkladoch. Ponuka musí byť</w:t>
      </w:r>
      <w:r w:rsidRPr="00BE4B79">
        <w:rPr>
          <w:rFonts w:asciiTheme="minorHAnsi" w:hAnsiTheme="minorHAnsi" w:cstheme="minorHAnsi"/>
          <w:w w:val="105"/>
          <w:sz w:val="21"/>
          <w:lang w:val="sk-SK"/>
        </w:rPr>
        <w:t xml:space="preserve"> vyhotovená elektronicky v</w:t>
      </w:r>
      <w:r w:rsidR="009069A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zmysle §</w:t>
      </w:r>
      <w:r w:rsidR="00B9444B"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49</w:t>
      </w:r>
      <w:r w:rsidR="00B9444B"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 xml:space="preserve">ods. 1 písm. a) </w:t>
      </w:r>
      <w:r w:rsidR="00EB50C8"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xml:space="preserve"> a vložená do systému EVO umiestnenom na webovej adrese </w:t>
      </w:r>
      <w:hyperlink r:id="rId23" w:history="1">
        <w:r w:rsidR="00D46037" w:rsidRPr="00D95FD0">
          <w:rPr>
            <w:rStyle w:val="Hypertextovprepojenie"/>
            <w:rFonts w:asciiTheme="minorHAnsi" w:hAnsiTheme="minorHAnsi" w:cstheme="minorHAnsi"/>
            <w:w w:val="105"/>
            <w:sz w:val="21"/>
            <w:lang w:val="sk-SK"/>
          </w:rPr>
          <w:t>https://www.uvo.gov.sk/portal-systemu-evo-5f5.html</w:t>
        </w:r>
      </w:hyperlink>
      <w:r w:rsidRPr="00BE4B79">
        <w:rPr>
          <w:rFonts w:asciiTheme="minorHAnsi" w:hAnsiTheme="minorHAnsi" w:cstheme="minorHAnsi"/>
          <w:w w:val="105"/>
          <w:sz w:val="21"/>
          <w:lang w:val="sk-SK"/>
        </w:rPr>
        <w:t xml:space="preserve">. </w:t>
      </w:r>
      <w:r w:rsidR="00A8216B" w:rsidRPr="00BE4B79">
        <w:rPr>
          <w:rFonts w:asciiTheme="minorHAnsi" w:hAnsiTheme="minorHAnsi" w:cstheme="minorHAnsi"/>
          <w:w w:val="105"/>
          <w:sz w:val="21"/>
          <w:lang w:val="sk-SK"/>
        </w:rPr>
        <w:t>Potvrdenia, doklady a iné dokumenty tvoriace ponuku, požadované v týchto súťažných podkladoch, musia byť v</w:t>
      </w:r>
      <w:r w:rsidR="00B9444B" w:rsidRPr="00BE4B79">
        <w:rPr>
          <w:rFonts w:asciiTheme="minorHAnsi" w:hAnsiTheme="minorHAnsi" w:cstheme="minorHAnsi"/>
          <w:w w:val="105"/>
          <w:sz w:val="21"/>
          <w:lang w:val="sk-SK"/>
        </w:rPr>
        <w:t> </w:t>
      </w:r>
      <w:r w:rsidR="00A8216B" w:rsidRPr="00BE4B79">
        <w:rPr>
          <w:rFonts w:asciiTheme="minorHAnsi" w:hAnsiTheme="minorHAnsi" w:cstheme="minorHAnsi"/>
          <w:w w:val="105"/>
          <w:sz w:val="21"/>
          <w:lang w:val="sk-SK"/>
        </w:rPr>
        <w:t>ponuke</w:t>
      </w:r>
      <w:r w:rsidR="00B9444B" w:rsidRPr="00BE4B79">
        <w:rPr>
          <w:rFonts w:asciiTheme="minorHAnsi" w:hAnsiTheme="minorHAnsi" w:cstheme="minorHAnsi"/>
          <w:w w:val="105"/>
          <w:sz w:val="21"/>
          <w:lang w:val="sk-SK"/>
        </w:rPr>
        <w:t xml:space="preserve"> </w:t>
      </w:r>
      <w:r w:rsidR="00A8216B" w:rsidRPr="00BE4B79">
        <w:rPr>
          <w:rFonts w:asciiTheme="minorHAnsi" w:hAnsiTheme="minorHAnsi" w:cstheme="minorHAnsi"/>
          <w:w w:val="105"/>
          <w:sz w:val="21"/>
          <w:lang w:val="sk-SK"/>
        </w:rPr>
        <w:t xml:space="preserve">predložené ako </w:t>
      </w:r>
      <w:r w:rsidRPr="00BE4B79">
        <w:rPr>
          <w:rFonts w:asciiTheme="minorHAnsi" w:hAnsiTheme="minorHAnsi" w:cstheme="minorHAnsi"/>
          <w:w w:val="105"/>
          <w:sz w:val="21"/>
          <w:lang w:val="sk-SK"/>
        </w:rPr>
        <w:t xml:space="preserve">scan </w:t>
      </w:r>
      <w:r w:rsidR="00A8216B" w:rsidRPr="00BE4B79">
        <w:rPr>
          <w:rFonts w:asciiTheme="minorHAnsi" w:hAnsiTheme="minorHAnsi" w:cstheme="minorHAnsi"/>
          <w:b/>
          <w:w w:val="105"/>
          <w:sz w:val="21"/>
          <w:lang w:val="sk-SK"/>
        </w:rPr>
        <w:t>originál</w:t>
      </w:r>
      <w:r w:rsidRPr="00BE4B79">
        <w:rPr>
          <w:rFonts w:asciiTheme="minorHAnsi" w:hAnsiTheme="minorHAnsi" w:cstheme="minorHAnsi"/>
          <w:b/>
          <w:w w:val="105"/>
          <w:sz w:val="21"/>
          <w:lang w:val="sk-SK"/>
        </w:rPr>
        <w:t>u</w:t>
      </w:r>
      <w:r w:rsidR="00A8216B" w:rsidRPr="00BE4B79">
        <w:rPr>
          <w:rFonts w:asciiTheme="minorHAnsi" w:hAnsiTheme="minorHAnsi" w:cstheme="minorHAnsi"/>
          <w:b/>
          <w:w w:val="105"/>
          <w:sz w:val="21"/>
          <w:lang w:val="sk-SK"/>
        </w:rPr>
        <w:t xml:space="preserve"> alebo </w:t>
      </w:r>
      <w:r w:rsidR="00E42051" w:rsidRPr="00BE4B79">
        <w:rPr>
          <w:rFonts w:asciiTheme="minorHAnsi" w:hAnsiTheme="minorHAnsi" w:cstheme="minorHAnsi"/>
          <w:b/>
          <w:w w:val="105"/>
          <w:sz w:val="21"/>
          <w:lang w:val="sk-SK"/>
        </w:rPr>
        <w:t xml:space="preserve">scan </w:t>
      </w:r>
      <w:r w:rsidR="00A8216B" w:rsidRPr="00BE4B79">
        <w:rPr>
          <w:rFonts w:asciiTheme="minorHAnsi" w:hAnsiTheme="minorHAnsi" w:cstheme="minorHAnsi"/>
          <w:b/>
          <w:w w:val="105"/>
          <w:sz w:val="21"/>
          <w:lang w:val="sk-SK"/>
        </w:rPr>
        <w:t>ich úradne osvedčen</w:t>
      </w:r>
      <w:r w:rsidR="00E42051" w:rsidRPr="00BE4B79">
        <w:rPr>
          <w:rFonts w:asciiTheme="minorHAnsi" w:hAnsiTheme="minorHAnsi" w:cstheme="minorHAnsi"/>
          <w:b/>
          <w:w w:val="105"/>
          <w:sz w:val="21"/>
          <w:lang w:val="sk-SK"/>
        </w:rPr>
        <w:t>ej</w:t>
      </w:r>
      <w:r w:rsidR="00A8216B" w:rsidRPr="00BE4B79">
        <w:rPr>
          <w:rFonts w:asciiTheme="minorHAnsi" w:hAnsiTheme="minorHAnsi" w:cstheme="minorHAnsi"/>
          <w:b/>
          <w:w w:val="105"/>
          <w:sz w:val="21"/>
          <w:lang w:val="sk-SK"/>
        </w:rPr>
        <w:t xml:space="preserve"> kópie</w:t>
      </w:r>
      <w:r w:rsidR="00A8216B" w:rsidRPr="00BE4B79">
        <w:rPr>
          <w:rFonts w:asciiTheme="minorHAnsi" w:hAnsiTheme="minorHAnsi" w:cstheme="minorHAnsi"/>
          <w:w w:val="105"/>
          <w:sz w:val="21"/>
          <w:lang w:val="sk-SK"/>
        </w:rPr>
        <w:t xml:space="preserve">, pokiaľ nie je </w:t>
      </w:r>
      <w:r w:rsidR="00A8216B" w:rsidRPr="00BE4B79">
        <w:rPr>
          <w:rFonts w:asciiTheme="minorHAnsi" w:hAnsiTheme="minorHAnsi" w:cstheme="minorHAnsi"/>
          <w:w w:val="105"/>
          <w:sz w:val="21"/>
          <w:szCs w:val="21"/>
          <w:lang w:val="sk-SK"/>
        </w:rPr>
        <w:t>určené inak.</w:t>
      </w:r>
    </w:p>
    <w:p w14:paraId="10853A24" w14:textId="38ECE3C0" w:rsidR="00B345E3" w:rsidRDefault="00B345E3"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345E3">
        <w:rPr>
          <w:rFonts w:asciiTheme="minorHAnsi" w:hAnsiTheme="minorHAnsi" w:cstheme="minorHAnsi"/>
          <w:w w:val="105"/>
          <w:sz w:val="21"/>
          <w:szCs w:val="21"/>
          <w:lang w:val="sk-SK"/>
        </w:rPr>
        <w:t>Názvy jednotlivých dokumentov je potrebné uvádzať stručne a bez diakritiky</w:t>
      </w:r>
      <w:r>
        <w:rPr>
          <w:rFonts w:asciiTheme="minorHAnsi" w:hAnsiTheme="minorHAnsi" w:cstheme="minorHAnsi"/>
          <w:w w:val="105"/>
          <w:sz w:val="21"/>
          <w:szCs w:val="21"/>
          <w:lang w:val="sk-SK"/>
        </w:rPr>
        <w:t>.</w:t>
      </w:r>
    </w:p>
    <w:p w14:paraId="72EA0B59" w14:textId="226F8E59" w:rsidR="00B345E3" w:rsidRDefault="00B345E3"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Pr>
          <w:rFonts w:asciiTheme="minorHAnsi" w:hAnsiTheme="minorHAnsi" w:cstheme="minorHAnsi"/>
          <w:w w:val="105"/>
          <w:sz w:val="21"/>
          <w:szCs w:val="21"/>
          <w:lang w:val="sk-SK"/>
        </w:rPr>
        <w:t xml:space="preserve">Ak </w:t>
      </w:r>
      <w:r w:rsidRPr="00B345E3">
        <w:rPr>
          <w:rFonts w:asciiTheme="minorHAnsi" w:hAnsiTheme="minorHAnsi" w:cstheme="minorHAnsi"/>
          <w:w w:val="105"/>
          <w:sz w:val="21"/>
          <w:szCs w:val="21"/>
          <w:lang w:val="sk-SK"/>
        </w:rPr>
        <w:t>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heme="minorHAnsi" w:hAnsiTheme="minorHAnsi" w:cstheme="minorHAnsi"/>
          <w:w w:val="105"/>
          <w:sz w:val="21"/>
          <w:szCs w:val="21"/>
          <w:lang w:val="sk-SK"/>
        </w:rPr>
        <w:t>.</w:t>
      </w:r>
    </w:p>
    <w:p w14:paraId="2CB4A0EF" w14:textId="4E121835" w:rsidR="00B345E3" w:rsidRPr="00BE4B79" w:rsidRDefault="00B345E3" w:rsidP="003D4BF3">
      <w:pPr>
        <w:pStyle w:val="Odsekzoznamu"/>
        <w:numPr>
          <w:ilvl w:val="1"/>
          <w:numId w:val="5"/>
        </w:numPr>
        <w:tabs>
          <w:tab w:val="left" w:pos="790"/>
        </w:tabs>
        <w:spacing w:before="130" w:line="250" w:lineRule="auto"/>
        <w:ind w:right="119"/>
        <w:jc w:val="both"/>
        <w:rPr>
          <w:rFonts w:asciiTheme="minorHAnsi" w:hAnsiTheme="minorHAnsi" w:cstheme="minorHAnsi"/>
          <w:w w:val="105"/>
          <w:sz w:val="21"/>
          <w:szCs w:val="21"/>
          <w:lang w:val="sk-SK"/>
        </w:rPr>
      </w:pPr>
      <w:r w:rsidRPr="00B345E3">
        <w:rPr>
          <w:rFonts w:asciiTheme="minorHAnsi" w:hAnsiTheme="minorHAnsi" w:cstheme="minorHAnsi"/>
          <w:w w:val="105"/>
          <w:sz w:val="21"/>
          <w:szCs w:val="21"/>
          <w:lang w:val="sk-SK"/>
        </w:rPr>
        <w:t xml:space="preserve">Uchádzač môže predložiť </w:t>
      </w:r>
      <w:r w:rsidR="004D446C">
        <w:rPr>
          <w:rFonts w:asciiTheme="minorHAnsi" w:hAnsiTheme="minorHAnsi" w:cstheme="minorHAnsi"/>
          <w:w w:val="105"/>
          <w:sz w:val="21"/>
          <w:szCs w:val="21"/>
          <w:lang w:val="sk-SK"/>
        </w:rPr>
        <w:t xml:space="preserve">na časť A alebo časť B predmetu zákazku </w:t>
      </w:r>
      <w:r w:rsidRPr="00B345E3">
        <w:rPr>
          <w:rFonts w:asciiTheme="minorHAnsi" w:hAnsiTheme="minorHAnsi" w:cstheme="minorHAnsi"/>
          <w:w w:val="105"/>
          <w:sz w:val="21"/>
          <w:szCs w:val="21"/>
          <w:lang w:val="sk-SK"/>
        </w:rPr>
        <w:t>iba jednu ponuku. Uchádzač nemôže byť v tom istom postupe zadávania zákazky členom skupiny dodávateľov, ktorá predkladá ponuku. Verejný obstarávateľ vylúči uchádzača, ktorý je súčasne členom skupiny dodávateľov</w:t>
      </w:r>
      <w:r>
        <w:rPr>
          <w:rFonts w:asciiTheme="minorHAnsi" w:hAnsiTheme="minorHAnsi" w:cstheme="minorHAnsi"/>
          <w:w w:val="105"/>
          <w:sz w:val="21"/>
          <w:szCs w:val="21"/>
          <w:lang w:val="sk-SK"/>
        </w:rPr>
        <w:t>.</w:t>
      </w:r>
    </w:p>
    <w:p w14:paraId="2FD91D84" w14:textId="77777777" w:rsidR="008B0A9C" w:rsidRPr="00BE4B79" w:rsidRDefault="00523823" w:rsidP="003D4BF3">
      <w:pPr>
        <w:pStyle w:val="Odsekzoznamu"/>
        <w:numPr>
          <w:ilvl w:val="1"/>
          <w:numId w:val="5"/>
        </w:numPr>
        <w:tabs>
          <w:tab w:val="left" w:pos="790"/>
        </w:tabs>
        <w:spacing w:before="130" w:line="250" w:lineRule="auto"/>
        <w:ind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D</w:t>
      </w:r>
      <w:r w:rsidR="00A8216B" w:rsidRPr="00BE4B79">
        <w:rPr>
          <w:rFonts w:asciiTheme="minorHAnsi" w:hAnsiTheme="minorHAnsi" w:cstheme="minorHAnsi"/>
          <w:w w:val="105"/>
          <w:sz w:val="21"/>
          <w:szCs w:val="21"/>
          <w:lang w:val="sk-SK"/>
        </w:rPr>
        <w:t>okumenty budú naskenované tak, aby obsahovali meno a priezvisko osôb, ktoré dokumenty</w:t>
      </w:r>
      <w:r w:rsidR="00A8216B" w:rsidRPr="00B345E3">
        <w:rPr>
          <w:rFonts w:asciiTheme="minorHAnsi" w:hAnsiTheme="minorHAnsi" w:cstheme="minorHAnsi"/>
          <w:w w:val="105"/>
          <w:sz w:val="21"/>
          <w:szCs w:val="21"/>
          <w:lang w:val="sk-SK"/>
        </w:rPr>
        <w:t xml:space="preserve"> podpísali, obchodné meno alebo názov, adresu pobytu alebo sídlo, identifikačné číslo alebo dátum narodenia, ak nebolo pridelené identifikačné číslo, dátum podpisu, podpis týchto osôb a odtlačok pečiatky. Takto naskenované časti ponuky budú obsahovať informácie obsahujúce osobné údaje a</w:t>
      </w:r>
      <w:r w:rsidR="00B9444B" w:rsidRPr="00B345E3">
        <w:rPr>
          <w:rFonts w:asciiTheme="minorHAnsi" w:hAnsiTheme="minorHAnsi" w:cstheme="minorHAnsi"/>
          <w:w w:val="105"/>
          <w:sz w:val="21"/>
          <w:szCs w:val="21"/>
          <w:lang w:val="sk-SK"/>
        </w:rPr>
        <w:t> </w:t>
      </w:r>
      <w:r w:rsidR="00A8216B" w:rsidRPr="00B345E3">
        <w:rPr>
          <w:rFonts w:asciiTheme="minorHAnsi" w:hAnsiTheme="minorHAnsi" w:cstheme="minorHAnsi"/>
          <w:w w:val="105"/>
          <w:sz w:val="21"/>
          <w:szCs w:val="21"/>
          <w:lang w:val="sk-SK"/>
        </w:rPr>
        <w:t xml:space="preserve">informácie označené </w:t>
      </w:r>
      <w:r w:rsidR="00A8216B" w:rsidRPr="00BE4B79">
        <w:rPr>
          <w:rFonts w:asciiTheme="minorHAnsi" w:hAnsiTheme="minorHAnsi" w:cstheme="minorHAnsi"/>
          <w:w w:val="105"/>
          <w:sz w:val="21"/>
          <w:szCs w:val="21"/>
          <w:lang w:val="sk-SK"/>
        </w:rPr>
        <w:t xml:space="preserve">ako dôverné podľa § 22 </w:t>
      </w:r>
      <w:r w:rsidR="0037280E" w:rsidRPr="00BE4B79">
        <w:rPr>
          <w:rFonts w:asciiTheme="minorHAnsi" w:hAnsiTheme="minorHAnsi" w:cstheme="minorHAnsi"/>
          <w:w w:val="105"/>
          <w:sz w:val="21"/>
          <w:szCs w:val="21"/>
          <w:lang w:val="sk-SK"/>
        </w:rPr>
        <w:t>ZVO</w:t>
      </w:r>
      <w:r w:rsidR="00A8216B" w:rsidRPr="00BE4B79">
        <w:rPr>
          <w:rFonts w:asciiTheme="minorHAnsi" w:hAnsiTheme="minorHAnsi" w:cstheme="minorHAnsi"/>
          <w:w w:val="105"/>
          <w:sz w:val="21"/>
          <w:szCs w:val="21"/>
          <w:lang w:val="sk-SK"/>
        </w:rPr>
        <w:t>.</w:t>
      </w:r>
    </w:p>
    <w:p w14:paraId="374E2014" w14:textId="77777777" w:rsidR="007638E3" w:rsidRPr="00B345E3" w:rsidRDefault="00A8216B" w:rsidP="003D4BF3">
      <w:pPr>
        <w:pStyle w:val="Odsekzoznamu"/>
        <w:numPr>
          <w:ilvl w:val="1"/>
          <w:numId w:val="5"/>
        </w:numPr>
        <w:tabs>
          <w:tab w:val="left" w:pos="790"/>
        </w:tabs>
        <w:spacing w:before="130" w:line="250" w:lineRule="auto"/>
        <w:ind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Verejný obstarávateľ je povinný zachovávať mlčanlivosť o in</w:t>
      </w:r>
      <w:r w:rsidRPr="00B345E3">
        <w:rPr>
          <w:rFonts w:asciiTheme="minorHAnsi" w:hAnsiTheme="minorHAnsi" w:cstheme="minorHAnsi"/>
          <w:w w:val="105"/>
          <w:sz w:val="21"/>
          <w:szCs w:val="21"/>
          <w:lang w:val="sk-SK"/>
        </w:rPr>
        <w:t xml:space="preserve">formáciách označených ako dôverné podľa § 22 </w:t>
      </w:r>
      <w:r w:rsidR="00C40A1E" w:rsidRPr="00B345E3">
        <w:rPr>
          <w:rFonts w:asciiTheme="minorHAnsi" w:hAnsiTheme="minorHAnsi" w:cstheme="minorHAnsi"/>
          <w:w w:val="105"/>
          <w:sz w:val="21"/>
          <w:szCs w:val="21"/>
          <w:lang w:val="sk-SK"/>
        </w:rPr>
        <w:t>ZVO</w:t>
      </w:r>
      <w:r w:rsidRPr="00B345E3">
        <w:rPr>
          <w:rFonts w:asciiTheme="minorHAnsi" w:hAnsiTheme="minorHAnsi" w:cstheme="minorHAnsi"/>
          <w:w w:val="105"/>
          <w:sz w:val="21"/>
          <w:szCs w:val="21"/>
          <w:lang w:val="sk-SK"/>
        </w:rPr>
        <w:t xml:space="preserve">, ktoré mu uchádzač poskytol; na tento účel uchádzač označí, ktoré skutočnosti sú dôverné. Týmto ustanovením nie sú dotknuté povinnosti verejného obstarávateľa vyplývajúce zo </w:t>
      </w:r>
      <w:r w:rsidR="00B74056" w:rsidRPr="00B345E3">
        <w:rPr>
          <w:rFonts w:asciiTheme="minorHAnsi" w:hAnsiTheme="minorHAnsi" w:cstheme="minorHAnsi"/>
          <w:w w:val="105"/>
          <w:sz w:val="21"/>
          <w:szCs w:val="21"/>
          <w:lang w:val="sk-SK"/>
        </w:rPr>
        <w:t>ZVO</w:t>
      </w:r>
      <w:r w:rsidRPr="00B345E3">
        <w:rPr>
          <w:rFonts w:asciiTheme="minorHAnsi" w:hAnsiTheme="minorHAnsi" w:cstheme="minorHAnsi"/>
          <w:w w:val="105"/>
          <w:sz w:val="21"/>
          <w:szCs w:val="21"/>
          <w:lang w:val="sk-SK"/>
        </w:rPr>
        <w:t>.</w:t>
      </w:r>
    </w:p>
    <w:p w14:paraId="4B3171E9" w14:textId="77777777" w:rsidR="007638E3" w:rsidRPr="00BE4B79" w:rsidRDefault="007638E3">
      <w:pPr>
        <w:pStyle w:val="Zkladntext"/>
        <w:spacing w:before="9"/>
        <w:rPr>
          <w:rFonts w:asciiTheme="minorHAnsi" w:hAnsiTheme="minorHAnsi" w:cstheme="minorHAnsi"/>
          <w:lang w:val="sk-SK"/>
        </w:rPr>
      </w:pPr>
    </w:p>
    <w:p w14:paraId="42EBDEE5"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Obsah ponuky</w:t>
      </w:r>
    </w:p>
    <w:p w14:paraId="6DD2DC91" w14:textId="77777777" w:rsidR="0019524C" w:rsidRPr="00BE4B79" w:rsidRDefault="00A8216B" w:rsidP="003D4BF3">
      <w:pPr>
        <w:pStyle w:val="Odsekzoznamu"/>
        <w:numPr>
          <w:ilvl w:val="1"/>
          <w:numId w:val="5"/>
        </w:numPr>
        <w:spacing w:before="130" w:line="252" w:lineRule="auto"/>
        <w:ind w:left="788" w:right="117"/>
        <w:jc w:val="both"/>
        <w:rPr>
          <w:rFonts w:asciiTheme="minorHAnsi" w:hAnsiTheme="minorHAnsi" w:cstheme="minorHAnsi"/>
          <w:sz w:val="21"/>
          <w:lang w:val="sk-SK"/>
        </w:rPr>
      </w:pPr>
      <w:r w:rsidRPr="00BE4B79">
        <w:rPr>
          <w:rFonts w:asciiTheme="minorHAnsi" w:hAnsiTheme="minorHAnsi" w:cstheme="minorHAnsi"/>
          <w:w w:val="105"/>
          <w:sz w:val="21"/>
          <w:lang w:val="sk-SK"/>
        </w:rPr>
        <w:t xml:space="preserve">Ponuka musí byť </w:t>
      </w:r>
      <w:r w:rsidR="007F28C9" w:rsidRPr="00BE4B79">
        <w:rPr>
          <w:rFonts w:asciiTheme="minorHAnsi" w:hAnsiTheme="minorHAnsi" w:cstheme="minorHAnsi"/>
          <w:w w:val="105"/>
          <w:sz w:val="21"/>
          <w:lang w:val="sk-SK"/>
        </w:rPr>
        <w:t>predložená prostredníctvom systému EVO</w:t>
      </w:r>
      <w:r w:rsidRPr="00BE4B79">
        <w:rPr>
          <w:rFonts w:asciiTheme="minorHAnsi" w:hAnsiTheme="minorHAnsi" w:cstheme="minorHAnsi"/>
          <w:w w:val="105"/>
          <w:sz w:val="21"/>
          <w:lang w:val="sk-SK"/>
        </w:rPr>
        <w:t xml:space="preserve"> a bude obsahovať nasledovné dokumenty:</w:t>
      </w:r>
    </w:p>
    <w:p w14:paraId="4D649DA9" w14:textId="77777777" w:rsidR="0019524C" w:rsidRPr="00BE4B79" w:rsidRDefault="00EB0BE1" w:rsidP="003D4BF3">
      <w:pPr>
        <w:pStyle w:val="Odsekzoznamu"/>
        <w:numPr>
          <w:ilvl w:val="0"/>
          <w:numId w:val="4"/>
        </w:numPr>
        <w:spacing w:line="254" w:lineRule="exact"/>
        <w:ind w:left="993"/>
        <w:rPr>
          <w:rFonts w:asciiTheme="minorHAnsi" w:hAnsiTheme="minorHAnsi" w:cstheme="minorHAnsi"/>
          <w:sz w:val="21"/>
          <w:lang w:val="sk-SK"/>
        </w:rPr>
      </w:pPr>
      <w:r w:rsidRPr="00BE4B79">
        <w:rPr>
          <w:rFonts w:asciiTheme="minorHAnsi" w:hAnsiTheme="minorHAnsi" w:cstheme="minorHAnsi"/>
          <w:b/>
          <w:w w:val="105"/>
          <w:sz w:val="21"/>
          <w:lang w:val="sk-SK"/>
        </w:rPr>
        <w:t xml:space="preserve">zoznam </w:t>
      </w:r>
      <w:r w:rsidRPr="00BE4B79">
        <w:rPr>
          <w:rFonts w:asciiTheme="minorHAnsi" w:hAnsiTheme="minorHAnsi" w:cstheme="minorHAnsi"/>
          <w:w w:val="105"/>
          <w:sz w:val="21"/>
          <w:lang w:val="sk-SK"/>
        </w:rPr>
        <w:t>predložených dokladov a dokumentov s označením čísla</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strany,</w:t>
      </w:r>
    </w:p>
    <w:p w14:paraId="28014752" w14:textId="77777777" w:rsidR="00EB0BE1" w:rsidRPr="00BE4B79" w:rsidRDefault="00EB0BE1" w:rsidP="003D4BF3">
      <w:pPr>
        <w:pStyle w:val="Odsekzoznamu"/>
        <w:numPr>
          <w:ilvl w:val="0"/>
          <w:numId w:val="11"/>
        </w:numPr>
        <w:ind w:left="993" w:hanging="284"/>
        <w:rPr>
          <w:rFonts w:asciiTheme="minorHAnsi" w:hAnsiTheme="minorHAnsi" w:cstheme="minorHAnsi"/>
          <w:b/>
          <w:lang w:val="sk-SK"/>
        </w:rPr>
      </w:pPr>
      <w:r w:rsidRPr="00BE4B79">
        <w:rPr>
          <w:rFonts w:asciiTheme="minorHAnsi" w:hAnsiTheme="minorHAnsi" w:cstheme="minorHAnsi"/>
          <w:b/>
          <w:w w:val="105"/>
          <w:sz w:val="21"/>
          <w:szCs w:val="21"/>
          <w:lang w:val="sk-SK"/>
        </w:rPr>
        <w:t>identifikačný list uchádzača</w:t>
      </w:r>
      <w:r w:rsidRPr="00BE4B79">
        <w:rPr>
          <w:rFonts w:asciiTheme="minorHAnsi" w:hAnsiTheme="minorHAnsi" w:cstheme="minorHAnsi"/>
          <w:b/>
          <w:w w:val="105"/>
          <w:lang w:val="sk-SK"/>
        </w:rPr>
        <w:t>:</w:t>
      </w:r>
    </w:p>
    <w:p w14:paraId="5419CFFB" w14:textId="77777777" w:rsidR="0019524C" w:rsidRPr="00BE4B79" w:rsidRDefault="00EB0BE1" w:rsidP="003D4BF3">
      <w:pPr>
        <w:pStyle w:val="Odsekzoznamu"/>
        <w:numPr>
          <w:ilvl w:val="1"/>
          <w:numId w:val="4"/>
        </w:numPr>
        <w:tabs>
          <w:tab w:val="left" w:pos="2916"/>
          <w:tab w:val="left" w:pos="2917"/>
        </w:tabs>
        <w:spacing w:before="70"/>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obchodné meno,</w:t>
      </w:r>
    </w:p>
    <w:p w14:paraId="7D4CBD0D"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právna forma,</w:t>
      </w:r>
    </w:p>
    <w:p w14:paraId="03FD9902"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sídlo,</w:t>
      </w:r>
    </w:p>
    <w:p w14:paraId="32E389D0" w14:textId="77777777" w:rsidR="0019524C" w:rsidRPr="00BE4B79" w:rsidRDefault="00EB0BE1" w:rsidP="003D4BF3">
      <w:pPr>
        <w:pStyle w:val="Odsekzoznamu"/>
        <w:numPr>
          <w:ilvl w:val="1"/>
          <w:numId w:val="4"/>
        </w:numPr>
        <w:tabs>
          <w:tab w:val="left" w:pos="2916"/>
          <w:tab w:val="left" w:pos="2917"/>
        </w:tabs>
        <w:spacing w:before="8"/>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štatutárny orgán,</w:t>
      </w:r>
    </w:p>
    <w:p w14:paraId="5E2AD138"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prípadne osoba splnomocnená na podpisovanie</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ponuky,</w:t>
      </w:r>
    </w:p>
    <w:p w14:paraId="2BA93753" w14:textId="77777777" w:rsidR="0019524C" w:rsidRPr="00BE4B79" w:rsidRDefault="00EB0BE1" w:rsidP="003D4BF3">
      <w:pPr>
        <w:pStyle w:val="Odsekzoznamu"/>
        <w:numPr>
          <w:ilvl w:val="1"/>
          <w:numId w:val="4"/>
        </w:numPr>
        <w:tabs>
          <w:tab w:val="left" w:pos="2916"/>
          <w:tab w:val="left" w:pos="2917"/>
        </w:tabs>
        <w:spacing w:before="8"/>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IČO,</w:t>
      </w:r>
    </w:p>
    <w:p w14:paraId="15BC26CC"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DIČ,</w:t>
      </w:r>
    </w:p>
    <w:p w14:paraId="6E292A10"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IČ</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DPH,</w:t>
      </w:r>
    </w:p>
    <w:p w14:paraId="3C3F8C5E"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bankové</w:t>
      </w:r>
      <w:r w:rsidRPr="00BE4B79">
        <w:rPr>
          <w:rFonts w:asciiTheme="minorHAnsi" w:hAnsiTheme="minorHAnsi" w:cstheme="minorHAnsi"/>
          <w:spacing w:val="-9"/>
          <w:w w:val="105"/>
          <w:sz w:val="21"/>
          <w:szCs w:val="21"/>
          <w:lang w:val="sk-SK"/>
        </w:rPr>
        <w:t xml:space="preserve"> </w:t>
      </w:r>
      <w:r w:rsidRPr="00BE4B79">
        <w:rPr>
          <w:rFonts w:asciiTheme="minorHAnsi" w:hAnsiTheme="minorHAnsi" w:cstheme="minorHAnsi"/>
          <w:w w:val="105"/>
          <w:sz w:val="21"/>
          <w:szCs w:val="21"/>
          <w:lang w:val="sk-SK"/>
        </w:rPr>
        <w:t>spojenie,</w:t>
      </w:r>
    </w:p>
    <w:p w14:paraId="6CF8C2FE" w14:textId="77777777" w:rsidR="0019524C" w:rsidRPr="00BE4B79" w:rsidRDefault="00EB0BE1" w:rsidP="003D4BF3">
      <w:pPr>
        <w:pStyle w:val="Odsekzoznamu"/>
        <w:numPr>
          <w:ilvl w:val="1"/>
          <w:numId w:val="4"/>
        </w:numPr>
        <w:tabs>
          <w:tab w:val="left" w:pos="2916"/>
          <w:tab w:val="left" w:pos="2917"/>
        </w:tabs>
        <w:spacing w:before="8"/>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e-mailová</w:t>
      </w:r>
      <w:r w:rsidRPr="00BE4B79">
        <w:rPr>
          <w:rFonts w:asciiTheme="minorHAnsi" w:hAnsiTheme="minorHAnsi" w:cstheme="minorHAnsi"/>
          <w:spacing w:val="-11"/>
          <w:w w:val="105"/>
          <w:sz w:val="21"/>
          <w:szCs w:val="21"/>
          <w:lang w:val="sk-SK"/>
        </w:rPr>
        <w:t xml:space="preserve"> </w:t>
      </w:r>
      <w:r w:rsidRPr="00BE4B79">
        <w:rPr>
          <w:rFonts w:asciiTheme="minorHAnsi" w:hAnsiTheme="minorHAnsi" w:cstheme="minorHAnsi"/>
          <w:w w:val="105"/>
          <w:sz w:val="21"/>
          <w:szCs w:val="21"/>
          <w:lang w:val="sk-SK"/>
        </w:rPr>
        <w:t>adresa,</w:t>
      </w:r>
    </w:p>
    <w:p w14:paraId="1E5D8A1A"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telefónne číslo,</w:t>
      </w:r>
    </w:p>
    <w:p w14:paraId="0587DCCB" w14:textId="77777777" w:rsidR="0019524C" w:rsidRPr="00BE4B79" w:rsidRDefault="00EB0BE1" w:rsidP="003D4BF3">
      <w:pPr>
        <w:pStyle w:val="Odsekzoznamu"/>
        <w:numPr>
          <w:ilvl w:val="1"/>
          <w:numId w:val="4"/>
        </w:numPr>
        <w:tabs>
          <w:tab w:val="left" w:pos="2349"/>
          <w:tab w:val="left" w:pos="2350"/>
        </w:tabs>
        <w:spacing w:before="13" w:line="247" w:lineRule="auto"/>
        <w:ind w:left="1560" w:right="-31" w:hanging="567"/>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 xml:space="preserve">kontaktná osoba </w:t>
      </w:r>
      <w:r w:rsidR="00E83EED" w:rsidRPr="00BE4B79">
        <w:rPr>
          <w:rFonts w:asciiTheme="minorHAnsi" w:hAnsiTheme="minorHAnsi" w:cstheme="minorHAnsi"/>
          <w:b/>
          <w:w w:val="105"/>
          <w:sz w:val="21"/>
          <w:szCs w:val="21"/>
          <w:lang w:val="sk-SK"/>
        </w:rPr>
        <w:t>na doručovanie a </w:t>
      </w:r>
      <w:r w:rsidRPr="00BE4B79">
        <w:rPr>
          <w:rFonts w:asciiTheme="minorHAnsi" w:hAnsiTheme="minorHAnsi" w:cstheme="minorHAnsi"/>
          <w:b/>
          <w:w w:val="105"/>
          <w:sz w:val="21"/>
          <w:szCs w:val="21"/>
          <w:lang w:val="sk-SK"/>
        </w:rPr>
        <w:t>pre</w:t>
      </w:r>
      <w:r w:rsidR="00E83EED" w:rsidRPr="00BE4B79">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účely</w:t>
      </w:r>
      <w:r w:rsidRPr="00BE4B79">
        <w:rPr>
          <w:rFonts w:asciiTheme="minorHAnsi" w:hAnsiTheme="minorHAnsi" w:cstheme="minorHAnsi"/>
          <w:b/>
          <w:spacing w:val="-17"/>
          <w:w w:val="105"/>
          <w:sz w:val="21"/>
          <w:szCs w:val="21"/>
          <w:lang w:val="sk-SK"/>
        </w:rPr>
        <w:t xml:space="preserve"> </w:t>
      </w:r>
      <w:r w:rsidR="005C083D" w:rsidRPr="00BE4B79">
        <w:rPr>
          <w:rFonts w:asciiTheme="minorHAnsi" w:hAnsiTheme="minorHAnsi" w:cstheme="minorHAnsi"/>
          <w:b/>
          <w:spacing w:val="-17"/>
          <w:w w:val="105"/>
          <w:sz w:val="21"/>
          <w:szCs w:val="21"/>
          <w:lang w:val="sk-SK"/>
        </w:rPr>
        <w:t>k</w:t>
      </w:r>
      <w:r w:rsidRPr="00BE4B79">
        <w:rPr>
          <w:rFonts w:asciiTheme="minorHAnsi" w:hAnsiTheme="minorHAnsi" w:cstheme="minorHAnsi"/>
          <w:b/>
          <w:w w:val="105"/>
          <w:sz w:val="21"/>
          <w:szCs w:val="21"/>
          <w:lang w:val="sk-SK"/>
        </w:rPr>
        <w:t>omunikácie</w:t>
      </w:r>
      <w:r w:rsidR="00E83EED" w:rsidRPr="00BE4B79">
        <w:rPr>
          <w:rFonts w:asciiTheme="minorHAnsi" w:hAnsiTheme="minorHAnsi" w:cstheme="minorHAnsi"/>
          <w:b/>
          <w:w w:val="105"/>
          <w:sz w:val="21"/>
          <w:szCs w:val="21"/>
          <w:lang w:val="sk-SK"/>
        </w:rPr>
        <w:t>:</w:t>
      </w:r>
      <w:r w:rsidRPr="00BE4B79">
        <w:rPr>
          <w:rFonts w:asciiTheme="minorHAnsi" w:hAnsiTheme="minorHAnsi" w:cstheme="minorHAnsi"/>
          <w:b/>
          <w:w w:val="105"/>
          <w:sz w:val="21"/>
          <w:szCs w:val="21"/>
          <w:lang w:val="sk-SK"/>
        </w:rPr>
        <w:t xml:space="preserve"> </w:t>
      </w:r>
    </w:p>
    <w:p w14:paraId="482E06F3" w14:textId="77777777" w:rsidR="0019524C" w:rsidRPr="00BE4B79" w:rsidRDefault="00EB0BE1" w:rsidP="003D4BF3">
      <w:pPr>
        <w:pStyle w:val="Odsekzoznamu"/>
        <w:numPr>
          <w:ilvl w:val="1"/>
          <w:numId w:val="4"/>
        </w:numPr>
        <w:tabs>
          <w:tab w:val="left" w:pos="2349"/>
          <w:tab w:val="left" w:pos="2350"/>
        </w:tabs>
        <w:spacing w:before="7" w:line="252" w:lineRule="auto"/>
        <w:ind w:left="1560" w:right="3973"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meno a priezvisko:</w:t>
      </w:r>
      <w:r w:rsidRPr="00BE4B79">
        <w:rPr>
          <w:rFonts w:asciiTheme="minorHAnsi" w:hAnsiTheme="minorHAnsi" w:cstheme="minorHAnsi"/>
          <w:spacing w:val="-5"/>
          <w:w w:val="105"/>
          <w:sz w:val="21"/>
          <w:szCs w:val="21"/>
          <w:lang w:val="sk-SK"/>
        </w:rPr>
        <w:t xml:space="preserve"> </w:t>
      </w:r>
    </w:p>
    <w:p w14:paraId="28CD82C1" w14:textId="77777777" w:rsidR="00634D04" w:rsidRPr="00BE4B79" w:rsidRDefault="00EB0BE1" w:rsidP="003D4BF3">
      <w:pPr>
        <w:pStyle w:val="Odsekzoznamu"/>
        <w:numPr>
          <w:ilvl w:val="1"/>
          <w:numId w:val="4"/>
        </w:numPr>
        <w:tabs>
          <w:tab w:val="left" w:pos="2349"/>
          <w:tab w:val="left" w:pos="2350"/>
        </w:tabs>
        <w:spacing w:before="7" w:line="252" w:lineRule="auto"/>
        <w:ind w:left="1560" w:right="3947"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e-mailová adresa: </w:t>
      </w:r>
    </w:p>
    <w:p w14:paraId="6F1DDDDB" w14:textId="77777777" w:rsidR="0019524C" w:rsidRPr="00BE4B79" w:rsidRDefault="00EB0BE1" w:rsidP="003D4BF3">
      <w:pPr>
        <w:pStyle w:val="Odsekzoznamu"/>
        <w:numPr>
          <w:ilvl w:val="1"/>
          <w:numId w:val="4"/>
        </w:numPr>
        <w:tabs>
          <w:tab w:val="left" w:pos="2349"/>
          <w:tab w:val="left" w:pos="2350"/>
        </w:tabs>
        <w:spacing w:before="7" w:line="252" w:lineRule="auto"/>
        <w:ind w:left="1560" w:right="4089"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telefónne číslo:</w:t>
      </w:r>
    </w:p>
    <w:p w14:paraId="67D52027" w14:textId="77777777" w:rsidR="00EB0BE1" w:rsidRPr="00BE4B79" w:rsidRDefault="00EB0BE1" w:rsidP="003D4BF3">
      <w:pPr>
        <w:pStyle w:val="Odsekzoznamu"/>
        <w:numPr>
          <w:ilvl w:val="1"/>
          <w:numId w:val="4"/>
        </w:numPr>
        <w:ind w:left="1560" w:hanging="567"/>
        <w:rPr>
          <w:rFonts w:asciiTheme="minorHAnsi" w:hAnsiTheme="minorHAnsi" w:cstheme="minorHAnsi"/>
          <w:w w:val="105"/>
          <w:sz w:val="21"/>
          <w:szCs w:val="21"/>
          <w:lang w:val="sk-SK"/>
        </w:rPr>
      </w:pPr>
      <w:r w:rsidRPr="00BE4B79">
        <w:rPr>
          <w:rFonts w:asciiTheme="minorHAnsi" w:hAnsiTheme="minorHAnsi" w:cstheme="minorHAnsi"/>
          <w:b/>
          <w:w w:val="105"/>
          <w:sz w:val="21"/>
          <w:szCs w:val="21"/>
          <w:lang w:val="sk-SK"/>
        </w:rPr>
        <w:lastRenderedPageBreak/>
        <w:t>v prípade skupiny dodávateľov jasné označenie</w:t>
      </w:r>
      <w:r w:rsidR="00527212" w:rsidRPr="00BE4B79">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splnomocnenca</w:t>
      </w:r>
      <w:r w:rsidR="00634D04"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skupiny dodávateľov (ak je to relevantné),</w:t>
      </w:r>
    </w:p>
    <w:p w14:paraId="763F7346" w14:textId="77777777" w:rsidR="0019524C" w:rsidRPr="007F4863" w:rsidRDefault="00EB0BE1" w:rsidP="003D4BF3">
      <w:pPr>
        <w:pStyle w:val="Odsekzoznamu"/>
        <w:numPr>
          <w:ilvl w:val="0"/>
          <w:numId w:val="7"/>
        </w:numPr>
        <w:spacing w:line="252" w:lineRule="auto"/>
        <w:ind w:left="993" w:right="117" w:hanging="284"/>
        <w:jc w:val="both"/>
        <w:rPr>
          <w:rFonts w:asciiTheme="minorHAnsi" w:hAnsiTheme="minorHAnsi" w:cstheme="minorHAnsi"/>
          <w:sz w:val="21"/>
          <w:szCs w:val="21"/>
          <w:lang w:val="sk-SK"/>
        </w:rPr>
      </w:pPr>
      <w:r w:rsidRPr="00BE4B79">
        <w:rPr>
          <w:rFonts w:asciiTheme="minorHAnsi" w:hAnsiTheme="minorHAnsi" w:cstheme="minorHAnsi"/>
          <w:b/>
          <w:w w:val="105"/>
          <w:sz w:val="21"/>
          <w:szCs w:val="21"/>
          <w:lang w:val="sk-SK"/>
        </w:rPr>
        <w:t>čestné vyhlásenie skupiny dodávateľov</w:t>
      </w:r>
      <w:r w:rsidR="00E83EED" w:rsidRPr="00BE4B79">
        <w:rPr>
          <w:rFonts w:asciiTheme="minorHAnsi" w:hAnsiTheme="minorHAnsi" w:cstheme="minorHAnsi"/>
          <w:b/>
          <w:w w:val="105"/>
          <w:sz w:val="21"/>
          <w:szCs w:val="21"/>
          <w:lang w:val="sk-SK"/>
        </w:rPr>
        <w:t>,</w:t>
      </w:r>
      <w:r w:rsidRPr="00BE4B79">
        <w:rPr>
          <w:rFonts w:asciiTheme="minorHAnsi" w:hAnsiTheme="minorHAnsi" w:cstheme="minorHAnsi"/>
          <w:b/>
          <w:w w:val="105"/>
          <w:sz w:val="21"/>
          <w:szCs w:val="21"/>
          <w:lang w:val="sk-SK"/>
        </w:rPr>
        <w:t xml:space="preserve"> </w:t>
      </w:r>
      <w:r w:rsidRPr="00BE4B79">
        <w:rPr>
          <w:rFonts w:asciiTheme="minorHAnsi" w:hAnsiTheme="minorHAnsi" w:cstheme="minorHAnsi"/>
          <w:w w:val="105"/>
          <w:sz w:val="21"/>
          <w:szCs w:val="21"/>
          <w:lang w:val="sk-SK"/>
        </w:rPr>
        <w:t xml:space="preserve">ak ponuku predkladá skupina dodávateľov; vzor čestného vyhlásenia skupiny dodávateľov je uvedený v </w:t>
      </w:r>
      <w:r w:rsidRPr="007F4863">
        <w:rPr>
          <w:rFonts w:asciiTheme="minorHAnsi" w:hAnsiTheme="minorHAnsi" w:cstheme="minorHAnsi"/>
          <w:w w:val="105"/>
          <w:sz w:val="21"/>
          <w:szCs w:val="21"/>
          <w:lang w:val="sk-SK"/>
        </w:rPr>
        <w:t xml:space="preserve">prílohe č. </w:t>
      </w:r>
      <w:r w:rsidR="00EB2EB5" w:rsidRPr="007F4863">
        <w:rPr>
          <w:rFonts w:asciiTheme="minorHAnsi" w:hAnsiTheme="minorHAnsi" w:cstheme="minorHAnsi"/>
          <w:w w:val="105"/>
          <w:sz w:val="21"/>
          <w:szCs w:val="21"/>
          <w:lang w:val="sk-SK"/>
        </w:rPr>
        <w:t>1</w:t>
      </w:r>
      <w:r w:rsidRPr="007F4863">
        <w:rPr>
          <w:rFonts w:asciiTheme="minorHAnsi" w:hAnsiTheme="minorHAnsi" w:cstheme="minorHAnsi"/>
          <w:w w:val="105"/>
          <w:sz w:val="21"/>
          <w:szCs w:val="21"/>
          <w:lang w:val="sk-SK"/>
        </w:rPr>
        <w:t xml:space="preserve"> týchto súťažných</w:t>
      </w:r>
      <w:r w:rsidRPr="007F4863">
        <w:rPr>
          <w:rFonts w:asciiTheme="minorHAnsi" w:hAnsiTheme="minorHAnsi" w:cstheme="minorHAnsi"/>
          <w:spacing w:val="5"/>
          <w:w w:val="105"/>
          <w:sz w:val="21"/>
          <w:szCs w:val="21"/>
          <w:lang w:val="sk-SK"/>
        </w:rPr>
        <w:t xml:space="preserve"> </w:t>
      </w:r>
      <w:r w:rsidRPr="007F4863">
        <w:rPr>
          <w:rFonts w:asciiTheme="minorHAnsi" w:hAnsiTheme="minorHAnsi" w:cstheme="minorHAnsi"/>
          <w:w w:val="105"/>
          <w:sz w:val="21"/>
          <w:szCs w:val="21"/>
          <w:lang w:val="sk-SK"/>
        </w:rPr>
        <w:t>podkladov,</w:t>
      </w:r>
    </w:p>
    <w:p w14:paraId="7B362EF9" w14:textId="16D3B962" w:rsidR="0019524C" w:rsidRPr="007F4863" w:rsidRDefault="00EB0BE1" w:rsidP="003D4BF3">
      <w:pPr>
        <w:pStyle w:val="Odsekzoznamu"/>
        <w:numPr>
          <w:ilvl w:val="0"/>
          <w:numId w:val="7"/>
        </w:numPr>
        <w:spacing w:line="249" w:lineRule="auto"/>
        <w:ind w:left="993" w:right="117" w:hanging="284"/>
        <w:jc w:val="both"/>
        <w:rPr>
          <w:rFonts w:asciiTheme="minorHAnsi" w:hAnsiTheme="minorHAnsi" w:cstheme="minorHAnsi"/>
          <w:sz w:val="21"/>
          <w:szCs w:val="21"/>
          <w:lang w:val="sk-SK"/>
        </w:rPr>
      </w:pPr>
      <w:r w:rsidRPr="007F4863">
        <w:rPr>
          <w:rFonts w:asciiTheme="minorHAnsi" w:hAnsiTheme="minorHAnsi" w:cstheme="minorHAnsi"/>
          <w:b/>
          <w:w w:val="105"/>
          <w:sz w:val="21"/>
          <w:szCs w:val="21"/>
          <w:lang w:val="sk-SK"/>
        </w:rPr>
        <w:t>plnú moc pre jedného z členov skupiny dodávateľov</w:t>
      </w:r>
      <w:r w:rsidRPr="007F4863">
        <w:rPr>
          <w:rFonts w:asciiTheme="minorHAnsi" w:hAnsiTheme="minorHAnsi" w:cstheme="minorHAnsi"/>
          <w:w w:val="105"/>
          <w:sz w:val="21"/>
          <w:szCs w:val="21"/>
          <w:lang w:val="sk-SK"/>
        </w:rPr>
        <w:t>, ktorý bude oprávnený prijímať pokyny za všetkých členov skupiny dodávateľov a bude oprávnený konať v mene všetkých ostatných členov skupiny dodávateľov; vzor plnej moci pre jedného z člena skupiny dodávateľov je uvedený v</w:t>
      </w:r>
      <w:r w:rsidR="009069A2" w:rsidRPr="007F4863">
        <w:rPr>
          <w:rFonts w:asciiTheme="minorHAnsi" w:hAnsiTheme="minorHAnsi" w:cstheme="minorHAnsi"/>
          <w:w w:val="105"/>
          <w:sz w:val="21"/>
          <w:szCs w:val="21"/>
          <w:lang w:val="sk-SK"/>
        </w:rPr>
        <w:t> </w:t>
      </w:r>
      <w:r w:rsidRPr="007F4863">
        <w:rPr>
          <w:rFonts w:asciiTheme="minorHAnsi" w:hAnsiTheme="minorHAnsi" w:cstheme="minorHAnsi"/>
          <w:w w:val="105"/>
          <w:sz w:val="21"/>
          <w:szCs w:val="21"/>
          <w:lang w:val="sk-SK"/>
        </w:rPr>
        <w:t>prílohe č. 2 týchto súťažných podkladov,</w:t>
      </w:r>
    </w:p>
    <w:p w14:paraId="537BA4F7" w14:textId="7B86BC41" w:rsidR="00B345E3" w:rsidRPr="007F4863" w:rsidRDefault="00B345E3" w:rsidP="003D4BF3">
      <w:pPr>
        <w:pStyle w:val="Odsekzoznamu"/>
        <w:numPr>
          <w:ilvl w:val="0"/>
          <w:numId w:val="7"/>
        </w:numPr>
        <w:spacing w:before="4" w:line="249" w:lineRule="auto"/>
        <w:ind w:left="993" w:right="116" w:hanging="284"/>
        <w:jc w:val="both"/>
        <w:rPr>
          <w:rFonts w:asciiTheme="minorHAnsi" w:hAnsiTheme="minorHAnsi" w:cstheme="minorHAnsi"/>
          <w:w w:val="105"/>
          <w:sz w:val="21"/>
          <w:szCs w:val="21"/>
          <w:lang w:val="sk-SK"/>
        </w:rPr>
      </w:pPr>
      <w:r w:rsidRPr="007F4863">
        <w:rPr>
          <w:rFonts w:asciiTheme="minorHAnsi" w:hAnsiTheme="minorHAnsi" w:cstheme="minorHAnsi"/>
          <w:b/>
          <w:w w:val="105"/>
          <w:sz w:val="21"/>
          <w:szCs w:val="21"/>
          <w:lang w:val="sk-SK"/>
        </w:rPr>
        <w:t>plnú moc pre osobu, ktorá sa zaregistrovala v systéme EVO</w:t>
      </w:r>
      <w:r w:rsidRPr="007F4863">
        <w:rPr>
          <w:rFonts w:asciiTheme="minorHAnsi" w:hAnsiTheme="minorHAnsi" w:cstheme="minorHAnsi"/>
          <w:w w:val="105"/>
          <w:sz w:val="21"/>
          <w:szCs w:val="21"/>
          <w:lang w:val="sk-SK"/>
        </w:rPr>
        <w:t xml:space="preserve"> ako „Osoba oprávnená podpisovať ponuku“ a ktorá bude konať v mene všetkých osôb uchádzača v prípade, ak právo konať v mene uchádzača majú súčasne viaceré osoby uchádzača,</w:t>
      </w:r>
    </w:p>
    <w:p w14:paraId="68B5120C" w14:textId="77777777" w:rsidR="0019524C" w:rsidRPr="007F4863" w:rsidRDefault="00B64597" w:rsidP="003D4BF3">
      <w:pPr>
        <w:pStyle w:val="Odsekzoznamu"/>
        <w:numPr>
          <w:ilvl w:val="0"/>
          <w:numId w:val="7"/>
        </w:numPr>
        <w:spacing w:before="4" w:line="249" w:lineRule="auto"/>
        <w:ind w:left="993" w:right="116" w:hanging="284"/>
        <w:jc w:val="both"/>
        <w:rPr>
          <w:rFonts w:asciiTheme="minorHAnsi" w:hAnsiTheme="minorHAnsi" w:cstheme="minorHAnsi"/>
          <w:sz w:val="21"/>
          <w:szCs w:val="21"/>
          <w:lang w:val="sk-SK"/>
        </w:rPr>
      </w:pPr>
      <w:r w:rsidRPr="007F4863">
        <w:rPr>
          <w:rFonts w:asciiTheme="minorHAnsi" w:hAnsiTheme="minorHAnsi" w:cstheme="minorHAnsi"/>
          <w:b/>
          <w:w w:val="105"/>
          <w:sz w:val="21"/>
          <w:szCs w:val="21"/>
          <w:lang w:val="sk-SK"/>
        </w:rPr>
        <w:t xml:space="preserve">scan </w:t>
      </w:r>
      <w:r w:rsidR="00EB0BE1" w:rsidRPr="007F4863">
        <w:rPr>
          <w:rFonts w:asciiTheme="minorHAnsi" w:hAnsiTheme="minorHAnsi" w:cstheme="minorHAnsi"/>
          <w:b/>
          <w:w w:val="105"/>
          <w:sz w:val="21"/>
          <w:szCs w:val="21"/>
          <w:lang w:val="sk-SK"/>
        </w:rPr>
        <w:t>originál</w:t>
      </w:r>
      <w:r w:rsidRPr="007F4863">
        <w:rPr>
          <w:rFonts w:asciiTheme="minorHAnsi" w:hAnsiTheme="minorHAnsi" w:cstheme="minorHAnsi"/>
          <w:b/>
          <w:w w:val="105"/>
          <w:sz w:val="21"/>
          <w:szCs w:val="21"/>
          <w:lang w:val="sk-SK"/>
        </w:rPr>
        <w:t>u</w:t>
      </w:r>
      <w:r w:rsidR="00EB0BE1" w:rsidRPr="007F4863">
        <w:rPr>
          <w:rFonts w:asciiTheme="minorHAnsi" w:hAnsiTheme="minorHAnsi" w:cstheme="minorHAnsi"/>
          <w:b/>
          <w:w w:val="105"/>
          <w:sz w:val="21"/>
          <w:szCs w:val="21"/>
          <w:lang w:val="sk-SK"/>
        </w:rPr>
        <w:t xml:space="preserve"> alebo úradne osvedčen</w:t>
      </w:r>
      <w:r w:rsidRPr="007F4863">
        <w:rPr>
          <w:rFonts w:asciiTheme="minorHAnsi" w:hAnsiTheme="minorHAnsi" w:cstheme="minorHAnsi"/>
          <w:b/>
          <w:w w:val="105"/>
          <w:sz w:val="21"/>
          <w:szCs w:val="21"/>
          <w:lang w:val="sk-SK"/>
        </w:rPr>
        <w:t>ej</w:t>
      </w:r>
      <w:r w:rsidR="00EB0BE1" w:rsidRPr="007F4863">
        <w:rPr>
          <w:rFonts w:asciiTheme="minorHAnsi" w:hAnsiTheme="minorHAnsi" w:cstheme="minorHAnsi"/>
          <w:b/>
          <w:w w:val="105"/>
          <w:sz w:val="21"/>
          <w:szCs w:val="21"/>
          <w:lang w:val="sk-SK"/>
        </w:rPr>
        <w:t xml:space="preserve"> pln</w:t>
      </w:r>
      <w:r w:rsidRPr="007F4863">
        <w:rPr>
          <w:rFonts w:asciiTheme="minorHAnsi" w:hAnsiTheme="minorHAnsi" w:cstheme="minorHAnsi"/>
          <w:b/>
          <w:w w:val="105"/>
          <w:sz w:val="21"/>
          <w:szCs w:val="21"/>
          <w:lang w:val="sk-SK"/>
        </w:rPr>
        <w:t>ej</w:t>
      </w:r>
      <w:r w:rsidR="00EB0BE1" w:rsidRPr="007F4863">
        <w:rPr>
          <w:rFonts w:asciiTheme="minorHAnsi" w:hAnsiTheme="minorHAnsi" w:cstheme="minorHAnsi"/>
          <w:b/>
          <w:w w:val="105"/>
          <w:sz w:val="21"/>
          <w:szCs w:val="21"/>
          <w:lang w:val="sk-SK"/>
        </w:rPr>
        <w:t xml:space="preserve"> moc</w:t>
      </w:r>
      <w:r w:rsidRPr="007F4863">
        <w:rPr>
          <w:rFonts w:asciiTheme="minorHAnsi" w:hAnsiTheme="minorHAnsi" w:cstheme="minorHAnsi"/>
          <w:b/>
          <w:w w:val="105"/>
          <w:sz w:val="21"/>
          <w:szCs w:val="21"/>
          <w:lang w:val="sk-SK"/>
        </w:rPr>
        <w:t>i</w:t>
      </w:r>
      <w:r w:rsidR="00EB0BE1" w:rsidRPr="007F4863">
        <w:rPr>
          <w:rFonts w:asciiTheme="minorHAnsi" w:hAnsiTheme="minorHAnsi" w:cstheme="minorHAnsi"/>
          <w:b/>
          <w:w w:val="105"/>
          <w:sz w:val="21"/>
          <w:szCs w:val="21"/>
          <w:lang w:val="sk-SK"/>
        </w:rPr>
        <w:t xml:space="preserve"> v </w:t>
      </w:r>
      <w:r w:rsidR="00EB0BE1" w:rsidRPr="007F4863">
        <w:rPr>
          <w:rFonts w:asciiTheme="minorHAnsi" w:hAnsiTheme="minorHAnsi" w:cstheme="minorHAnsi"/>
          <w:w w:val="105"/>
          <w:sz w:val="21"/>
          <w:szCs w:val="21"/>
          <w:lang w:val="sk-SK"/>
        </w:rPr>
        <w:t>prípade podpisovania osoby splnomocnenej</w:t>
      </w:r>
      <w:r w:rsidR="00374E9C" w:rsidRPr="007F4863">
        <w:rPr>
          <w:rFonts w:asciiTheme="minorHAnsi" w:hAnsiTheme="minorHAnsi" w:cstheme="minorHAnsi"/>
          <w:w w:val="105"/>
          <w:sz w:val="21"/>
          <w:szCs w:val="21"/>
          <w:lang w:val="sk-SK"/>
        </w:rPr>
        <w:t>,</w:t>
      </w:r>
    </w:p>
    <w:p w14:paraId="05823F7D" w14:textId="153B98CD" w:rsidR="008B0A9C" w:rsidRPr="007F4863" w:rsidRDefault="00EB0BE1" w:rsidP="003D4BF3">
      <w:pPr>
        <w:pStyle w:val="Odsekzoznamu"/>
        <w:numPr>
          <w:ilvl w:val="0"/>
          <w:numId w:val="7"/>
        </w:numPr>
        <w:tabs>
          <w:tab w:val="left" w:pos="1843"/>
        </w:tabs>
        <w:spacing w:before="6" w:line="252" w:lineRule="auto"/>
        <w:ind w:left="993" w:right="4" w:hanging="284"/>
        <w:jc w:val="both"/>
        <w:rPr>
          <w:rFonts w:asciiTheme="minorHAnsi" w:hAnsiTheme="minorHAnsi" w:cstheme="minorHAnsi"/>
          <w:w w:val="105"/>
          <w:sz w:val="21"/>
          <w:szCs w:val="21"/>
          <w:lang w:val="sk-SK"/>
        </w:rPr>
      </w:pPr>
      <w:r w:rsidRPr="007F4863">
        <w:rPr>
          <w:rFonts w:asciiTheme="minorHAnsi" w:hAnsiTheme="minorHAnsi" w:cstheme="minorHAnsi"/>
          <w:b/>
          <w:w w:val="105"/>
          <w:sz w:val="21"/>
          <w:szCs w:val="21"/>
          <w:lang w:val="sk-SK"/>
        </w:rPr>
        <w:t>doklady</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a</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dokumenty</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preukazujúce</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splnenie</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podmienok</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účasti</w:t>
      </w:r>
      <w:r w:rsidRPr="007F4863">
        <w:rPr>
          <w:rFonts w:asciiTheme="minorHAnsi" w:hAnsiTheme="minorHAnsi" w:cstheme="minorHAnsi"/>
          <w:spacing w:val="37"/>
          <w:w w:val="105"/>
          <w:sz w:val="21"/>
          <w:szCs w:val="21"/>
          <w:lang w:val="sk-SK"/>
        </w:rPr>
        <w:t xml:space="preserve"> </w:t>
      </w:r>
      <w:r w:rsidRPr="007F4863">
        <w:rPr>
          <w:rFonts w:asciiTheme="minorHAnsi" w:hAnsiTheme="minorHAnsi" w:cstheme="minorHAnsi"/>
          <w:b/>
          <w:w w:val="105"/>
          <w:sz w:val="21"/>
          <w:szCs w:val="21"/>
          <w:lang w:val="sk-SK"/>
        </w:rPr>
        <w:t>podľa</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časti</w:t>
      </w:r>
      <w:r w:rsidR="009069A2" w:rsidRPr="007F4863">
        <w:rPr>
          <w:rFonts w:asciiTheme="minorHAnsi" w:hAnsiTheme="minorHAnsi" w:cstheme="minorHAnsi"/>
          <w:b/>
          <w:w w:val="105"/>
          <w:sz w:val="21"/>
          <w:szCs w:val="21"/>
          <w:lang w:val="sk-SK"/>
        </w:rPr>
        <w:t xml:space="preserve"> </w:t>
      </w:r>
      <w:r w:rsidRPr="007F4863">
        <w:rPr>
          <w:rFonts w:asciiTheme="minorHAnsi" w:hAnsiTheme="minorHAnsi" w:cstheme="minorHAnsi"/>
          <w:w w:val="105"/>
          <w:sz w:val="21"/>
          <w:szCs w:val="21"/>
          <w:lang w:val="sk-SK"/>
        </w:rPr>
        <w:t xml:space="preserve">A.2 týchto súťažných podkladov, </w:t>
      </w:r>
      <w:r w:rsidR="00B345E3" w:rsidRPr="007F4863">
        <w:rPr>
          <w:rFonts w:asciiTheme="minorHAnsi" w:hAnsiTheme="minorHAnsi" w:cstheme="minorHAnsi"/>
          <w:w w:val="105"/>
          <w:sz w:val="21"/>
          <w:szCs w:val="21"/>
          <w:lang w:val="sk-SK"/>
        </w:rPr>
        <w:t>výzvy na predkladanie ponúk</w:t>
      </w:r>
      <w:r w:rsidR="00FA573B" w:rsidRPr="007F4863">
        <w:rPr>
          <w:rFonts w:asciiTheme="minorHAnsi" w:hAnsiTheme="minorHAnsi" w:cstheme="minorHAnsi"/>
          <w:w w:val="105"/>
          <w:sz w:val="21"/>
          <w:szCs w:val="21"/>
          <w:lang w:val="sk-SK"/>
        </w:rPr>
        <w:t xml:space="preserve"> </w:t>
      </w:r>
      <w:r w:rsidRPr="007F4863">
        <w:rPr>
          <w:rFonts w:asciiTheme="minorHAnsi" w:hAnsiTheme="minorHAnsi" w:cstheme="minorHAnsi"/>
          <w:w w:val="105"/>
          <w:sz w:val="21"/>
          <w:szCs w:val="21"/>
          <w:lang w:val="sk-SK"/>
        </w:rPr>
        <w:t>a v iných dokumentov poskytnutých verejným</w:t>
      </w:r>
      <w:r w:rsidRPr="007F4863">
        <w:rPr>
          <w:rFonts w:asciiTheme="minorHAnsi" w:hAnsiTheme="minorHAnsi" w:cstheme="minorHAnsi"/>
          <w:spacing w:val="3"/>
          <w:w w:val="105"/>
          <w:sz w:val="21"/>
          <w:szCs w:val="21"/>
          <w:lang w:val="sk-SK"/>
        </w:rPr>
        <w:t xml:space="preserve"> </w:t>
      </w:r>
      <w:r w:rsidRPr="007F4863">
        <w:rPr>
          <w:rFonts w:asciiTheme="minorHAnsi" w:hAnsiTheme="minorHAnsi" w:cstheme="minorHAnsi"/>
          <w:w w:val="105"/>
          <w:sz w:val="21"/>
          <w:szCs w:val="21"/>
          <w:lang w:val="sk-SK"/>
        </w:rPr>
        <w:t>obstarávateľom,</w:t>
      </w:r>
    </w:p>
    <w:p w14:paraId="70CA4BD0" w14:textId="779D5A09" w:rsidR="0019524C" w:rsidRPr="007F4863" w:rsidRDefault="00EB0BE1" w:rsidP="003D4BF3">
      <w:pPr>
        <w:pStyle w:val="Odsekzoznamu"/>
        <w:numPr>
          <w:ilvl w:val="0"/>
          <w:numId w:val="4"/>
        </w:numPr>
        <w:spacing w:before="2" w:line="249" w:lineRule="auto"/>
        <w:ind w:left="993" w:right="116"/>
        <w:jc w:val="both"/>
        <w:rPr>
          <w:rFonts w:asciiTheme="minorHAnsi" w:hAnsiTheme="minorHAnsi" w:cstheme="minorHAnsi"/>
          <w:sz w:val="21"/>
          <w:lang w:val="sk-SK"/>
        </w:rPr>
      </w:pPr>
      <w:r w:rsidRPr="007F4863">
        <w:rPr>
          <w:rFonts w:asciiTheme="minorHAnsi" w:hAnsiTheme="minorHAnsi" w:cstheme="minorHAnsi"/>
          <w:b/>
          <w:w w:val="105"/>
          <w:sz w:val="21"/>
          <w:lang w:val="sk-SK"/>
        </w:rPr>
        <w:t xml:space="preserve">zoznam dôverných informácii </w:t>
      </w:r>
      <w:r w:rsidRPr="007F4863">
        <w:rPr>
          <w:rFonts w:asciiTheme="minorHAnsi" w:hAnsiTheme="minorHAnsi" w:cstheme="minorHAnsi"/>
          <w:w w:val="105"/>
          <w:sz w:val="21"/>
          <w:lang w:val="sk-SK"/>
        </w:rPr>
        <w:t>v zmysle bodu 11.</w:t>
      </w:r>
      <w:r w:rsidR="008149E1" w:rsidRPr="007F4863">
        <w:rPr>
          <w:rFonts w:asciiTheme="minorHAnsi" w:hAnsiTheme="minorHAnsi" w:cstheme="minorHAnsi"/>
          <w:w w:val="105"/>
          <w:sz w:val="21"/>
          <w:lang w:val="sk-SK"/>
        </w:rPr>
        <w:t>6</w:t>
      </w:r>
      <w:r w:rsidRPr="007F4863">
        <w:rPr>
          <w:rFonts w:asciiTheme="minorHAnsi" w:hAnsiTheme="minorHAnsi" w:cstheme="minorHAnsi"/>
          <w:w w:val="105"/>
          <w:sz w:val="21"/>
          <w:lang w:val="sk-SK"/>
        </w:rPr>
        <w:t xml:space="preserve"> a bodu </w:t>
      </w:r>
      <w:r w:rsidR="00DB79E4">
        <w:rPr>
          <w:rFonts w:asciiTheme="minorHAnsi" w:hAnsiTheme="minorHAnsi" w:cstheme="minorHAnsi"/>
          <w:w w:val="105"/>
          <w:sz w:val="21"/>
          <w:lang w:val="sk-SK"/>
        </w:rPr>
        <w:t xml:space="preserve">29 </w:t>
      </w:r>
      <w:r w:rsidRPr="007F4863">
        <w:rPr>
          <w:rFonts w:asciiTheme="minorHAnsi" w:hAnsiTheme="minorHAnsi" w:cstheme="minorHAnsi"/>
          <w:w w:val="105"/>
          <w:sz w:val="21"/>
          <w:lang w:val="sk-SK"/>
        </w:rPr>
        <w:t>tejto časti súťažných podkladov; vzor zoznamu dôverných informácií je uvedený v prílohe</w:t>
      </w:r>
      <w:r w:rsidR="00FA573B" w:rsidRPr="007F4863">
        <w:rPr>
          <w:rFonts w:asciiTheme="minorHAnsi" w:hAnsiTheme="minorHAnsi" w:cstheme="minorHAnsi"/>
          <w:w w:val="105"/>
          <w:sz w:val="21"/>
          <w:lang w:val="sk-SK"/>
        </w:rPr>
        <w:t xml:space="preserve"> </w:t>
      </w:r>
      <w:r w:rsidRPr="007F4863">
        <w:rPr>
          <w:rFonts w:asciiTheme="minorHAnsi" w:hAnsiTheme="minorHAnsi" w:cstheme="minorHAnsi"/>
          <w:w w:val="105"/>
          <w:sz w:val="21"/>
          <w:lang w:val="sk-SK"/>
        </w:rPr>
        <w:t>č. 3 týchto súťažných</w:t>
      </w:r>
      <w:r w:rsidRPr="007F4863">
        <w:rPr>
          <w:rFonts w:asciiTheme="minorHAnsi" w:hAnsiTheme="minorHAnsi" w:cstheme="minorHAnsi"/>
          <w:spacing w:val="1"/>
          <w:w w:val="105"/>
          <w:sz w:val="21"/>
          <w:lang w:val="sk-SK"/>
        </w:rPr>
        <w:t xml:space="preserve"> </w:t>
      </w:r>
      <w:r w:rsidRPr="007F4863">
        <w:rPr>
          <w:rFonts w:asciiTheme="minorHAnsi" w:hAnsiTheme="minorHAnsi" w:cstheme="minorHAnsi"/>
          <w:w w:val="105"/>
          <w:sz w:val="21"/>
          <w:lang w:val="sk-SK"/>
        </w:rPr>
        <w:t>podkladov,</w:t>
      </w:r>
    </w:p>
    <w:p w14:paraId="1BCB6D9D" w14:textId="77777777" w:rsidR="0019524C" w:rsidRPr="007F4863" w:rsidRDefault="00EB0BE1" w:rsidP="003D4BF3">
      <w:pPr>
        <w:pStyle w:val="Odsekzoznamu"/>
        <w:numPr>
          <w:ilvl w:val="0"/>
          <w:numId w:val="4"/>
        </w:numPr>
        <w:spacing w:before="3" w:line="249" w:lineRule="auto"/>
        <w:ind w:left="993" w:right="118"/>
        <w:jc w:val="both"/>
        <w:rPr>
          <w:rFonts w:asciiTheme="minorHAnsi" w:hAnsiTheme="minorHAnsi" w:cstheme="minorHAnsi"/>
          <w:sz w:val="21"/>
          <w:lang w:val="sk-SK"/>
        </w:rPr>
      </w:pPr>
      <w:r w:rsidRPr="008D047C">
        <w:rPr>
          <w:rFonts w:asciiTheme="minorHAnsi" w:hAnsiTheme="minorHAnsi" w:cstheme="minorHAnsi"/>
          <w:b/>
          <w:w w:val="105"/>
          <w:sz w:val="21"/>
          <w:lang w:val="sk-SK"/>
        </w:rPr>
        <w:t>vyhlásenie uchádzača, že celý predmet zákazky vykoná vlastnými kapacitami alebo uvedenie podielu zákazky, ktorý má v úmysle zadať subdodávateľom</w:t>
      </w:r>
      <w:r w:rsidR="00FA573B" w:rsidRPr="007F4863">
        <w:rPr>
          <w:rFonts w:asciiTheme="minorHAnsi" w:hAnsiTheme="minorHAnsi" w:cstheme="minorHAnsi"/>
          <w:w w:val="105"/>
          <w:sz w:val="21"/>
          <w:lang w:val="sk-SK"/>
        </w:rPr>
        <w:t xml:space="preserve"> </w:t>
      </w:r>
      <w:r w:rsidRPr="007F4863">
        <w:rPr>
          <w:rFonts w:asciiTheme="minorHAnsi" w:hAnsiTheme="minorHAnsi" w:cstheme="minorHAnsi"/>
          <w:w w:val="105"/>
          <w:sz w:val="21"/>
          <w:lang w:val="sk-SK"/>
        </w:rPr>
        <w:t>s uvedením navrhovaných subdodávateľov a predmetov subdodávok; vzor vyhlásenia o subdodávkach je uvedený v prílohe č. 4 týchto súťažných</w:t>
      </w:r>
      <w:r w:rsidRPr="007F4863">
        <w:rPr>
          <w:rFonts w:asciiTheme="minorHAnsi" w:hAnsiTheme="minorHAnsi" w:cstheme="minorHAnsi"/>
          <w:spacing w:val="-34"/>
          <w:w w:val="105"/>
          <w:sz w:val="21"/>
          <w:lang w:val="sk-SK"/>
        </w:rPr>
        <w:t xml:space="preserve"> </w:t>
      </w:r>
      <w:r w:rsidRPr="007F4863">
        <w:rPr>
          <w:rFonts w:asciiTheme="minorHAnsi" w:hAnsiTheme="minorHAnsi" w:cstheme="minorHAnsi"/>
          <w:w w:val="105"/>
          <w:sz w:val="21"/>
          <w:lang w:val="sk-SK"/>
        </w:rPr>
        <w:t>podkladov,</w:t>
      </w:r>
    </w:p>
    <w:p w14:paraId="6638EE09" w14:textId="0401D7A4" w:rsidR="0019524C" w:rsidRPr="007F4863" w:rsidRDefault="00EB0BE1" w:rsidP="003D4BF3">
      <w:pPr>
        <w:pStyle w:val="Odsekzoznamu"/>
        <w:numPr>
          <w:ilvl w:val="0"/>
          <w:numId w:val="4"/>
        </w:numPr>
        <w:spacing w:before="6" w:line="249" w:lineRule="auto"/>
        <w:ind w:left="993" w:right="118"/>
        <w:jc w:val="both"/>
        <w:rPr>
          <w:rFonts w:asciiTheme="minorHAnsi" w:hAnsiTheme="minorHAnsi" w:cstheme="minorHAnsi"/>
          <w:sz w:val="21"/>
          <w:lang w:val="sk-SK"/>
        </w:rPr>
      </w:pPr>
      <w:r w:rsidRPr="007F4863">
        <w:rPr>
          <w:rFonts w:asciiTheme="minorHAnsi" w:hAnsiTheme="minorHAnsi" w:cstheme="minorHAnsi"/>
          <w:w w:val="105"/>
          <w:sz w:val="21"/>
          <w:lang w:val="sk-SK"/>
        </w:rPr>
        <w:t xml:space="preserve">vyplnený formulár </w:t>
      </w:r>
      <w:r w:rsidRPr="007F4863">
        <w:rPr>
          <w:rFonts w:asciiTheme="minorHAnsi" w:hAnsiTheme="minorHAnsi" w:cstheme="minorHAnsi"/>
          <w:b/>
          <w:w w:val="105"/>
          <w:sz w:val="21"/>
          <w:lang w:val="sk-SK"/>
        </w:rPr>
        <w:t>„</w:t>
      </w:r>
      <w:r w:rsidR="001B56CB" w:rsidRPr="007F4863">
        <w:rPr>
          <w:rFonts w:asciiTheme="minorHAnsi" w:hAnsiTheme="minorHAnsi" w:cstheme="minorHAnsi"/>
          <w:b/>
          <w:w w:val="105"/>
          <w:sz w:val="21"/>
          <w:lang w:val="sk-SK"/>
        </w:rPr>
        <w:t>Návrh na plnenie kritéri</w:t>
      </w:r>
      <w:r w:rsidR="00C87940" w:rsidRPr="007F4863">
        <w:rPr>
          <w:rFonts w:asciiTheme="minorHAnsi" w:hAnsiTheme="minorHAnsi" w:cstheme="minorHAnsi"/>
          <w:b/>
          <w:w w:val="105"/>
          <w:sz w:val="21"/>
          <w:lang w:val="sk-SK"/>
        </w:rPr>
        <w:t>í</w:t>
      </w:r>
      <w:r w:rsidR="001B56CB" w:rsidRPr="007F4863">
        <w:rPr>
          <w:rFonts w:asciiTheme="minorHAnsi" w:hAnsiTheme="minorHAnsi" w:cstheme="minorHAnsi"/>
          <w:b/>
          <w:w w:val="105"/>
          <w:sz w:val="21"/>
          <w:lang w:val="sk-SK"/>
        </w:rPr>
        <w:t xml:space="preserve"> na vyhodnotenie ponúk</w:t>
      </w:r>
      <w:r w:rsidR="001E5080" w:rsidRPr="007F4863">
        <w:rPr>
          <w:rFonts w:asciiTheme="minorHAnsi" w:hAnsiTheme="minorHAnsi" w:cstheme="minorHAnsi"/>
          <w:b/>
          <w:w w:val="105"/>
          <w:sz w:val="21"/>
          <w:lang w:val="sk-SK"/>
        </w:rPr>
        <w:t>“</w:t>
      </w:r>
      <w:r w:rsidR="001B56CB" w:rsidRPr="007F4863">
        <w:rPr>
          <w:rFonts w:asciiTheme="minorHAnsi" w:hAnsiTheme="minorHAnsi" w:cstheme="minorHAnsi"/>
          <w:b/>
          <w:w w:val="105"/>
          <w:sz w:val="21"/>
          <w:lang w:val="sk-SK"/>
        </w:rPr>
        <w:t xml:space="preserve"> </w:t>
      </w:r>
      <w:r w:rsidRPr="007F4863">
        <w:rPr>
          <w:rFonts w:asciiTheme="minorHAnsi" w:hAnsiTheme="minorHAnsi" w:cstheme="minorHAnsi"/>
          <w:b/>
          <w:w w:val="105"/>
          <w:sz w:val="21"/>
          <w:lang w:val="sk-SK"/>
        </w:rPr>
        <w:t>podľa prílohy č. 5 týchto súťažných podkladov</w:t>
      </w:r>
      <w:r w:rsidR="00F94BD4" w:rsidRPr="007F4863">
        <w:rPr>
          <w:rFonts w:asciiTheme="minorHAnsi" w:hAnsiTheme="minorHAnsi" w:cstheme="minorHAnsi"/>
          <w:b/>
          <w:w w:val="105"/>
          <w:sz w:val="21"/>
          <w:lang w:val="sk-SK"/>
        </w:rPr>
        <w:t xml:space="preserve"> pre konk</w:t>
      </w:r>
      <w:r w:rsidR="0022782E" w:rsidRPr="007F4863">
        <w:rPr>
          <w:rFonts w:asciiTheme="minorHAnsi" w:hAnsiTheme="minorHAnsi" w:cstheme="minorHAnsi"/>
          <w:b/>
          <w:w w:val="105"/>
          <w:sz w:val="21"/>
          <w:lang w:val="sk-SK"/>
        </w:rPr>
        <w:t>rétnu časť verejného obstarávania</w:t>
      </w:r>
      <w:r w:rsidR="00F9119D" w:rsidRPr="007F4863">
        <w:rPr>
          <w:rFonts w:asciiTheme="minorHAnsi" w:hAnsiTheme="minorHAnsi" w:cstheme="minorHAnsi"/>
          <w:b/>
          <w:w w:val="105"/>
          <w:sz w:val="21"/>
          <w:lang w:val="sk-SK"/>
        </w:rPr>
        <w:t>“</w:t>
      </w:r>
      <w:r w:rsidRPr="007F4863">
        <w:rPr>
          <w:rFonts w:asciiTheme="minorHAnsi" w:hAnsiTheme="minorHAnsi" w:cstheme="minorHAnsi"/>
          <w:b/>
          <w:w w:val="105"/>
          <w:sz w:val="21"/>
          <w:lang w:val="sk-SK"/>
        </w:rPr>
        <w:t xml:space="preserve"> </w:t>
      </w:r>
      <w:r w:rsidRPr="007F4863">
        <w:rPr>
          <w:rFonts w:asciiTheme="minorHAnsi" w:hAnsiTheme="minorHAnsi" w:cstheme="minorHAnsi"/>
          <w:w w:val="105"/>
          <w:sz w:val="21"/>
          <w:lang w:val="sk-SK"/>
        </w:rPr>
        <w:t>vypracovaný podľa časti A.3 Kritériá na vyhodnotenie ponúk a</w:t>
      </w:r>
      <w:r w:rsidR="001C7BC5" w:rsidRPr="007F4863">
        <w:rPr>
          <w:rFonts w:asciiTheme="minorHAnsi" w:hAnsiTheme="minorHAnsi" w:cstheme="minorHAnsi"/>
          <w:w w:val="105"/>
          <w:sz w:val="21"/>
          <w:lang w:val="sk-SK"/>
        </w:rPr>
        <w:t> </w:t>
      </w:r>
      <w:r w:rsidRPr="007F4863">
        <w:rPr>
          <w:rFonts w:asciiTheme="minorHAnsi" w:hAnsiTheme="minorHAnsi" w:cstheme="minorHAnsi"/>
          <w:w w:val="105"/>
          <w:sz w:val="21"/>
          <w:lang w:val="sk-SK"/>
        </w:rPr>
        <w:t>pravidlá ich uplatnenia týchto súťažných</w:t>
      </w:r>
      <w:r w:rsidRPr="007F4863">
        <w:rPr>
          <w:rFonts w:asciiTheme="minorHAnsi" w:hAnsiTheme="minorHAnsi" w:cstheme="minorHAnsi"/>
          <w:spacing w:val="-6"/>
          <w:w w:val="105"/>
          <w:sz w:val="21"/>
          <w:lang w:val="sk-SK"/>
        </w:rPr>
        <w:t xml:space="preserve"> </w:t>
      </w:r>
      <w:r w:rsidRPr="007F4863">
        <w:rPr>
          <w:rFonts w:asciiTheme="minorHAnsi" w:hAnsiTheme="minorHAnsi" w:cstheme="minorHAnsi"/>
          <w:w w:val="105"/>
          <w:sz w:val="21"/>
          <w:lang w:val="sk-SK"/>
        </w:rPr>
        <w:t>podkladov,</w:t>
      </w:r>
    </w:p>
    <w:p w14:paraId="3110AC7B" w14:textId="165859F7" w:rsidR="0019524C" w:rsidRPr="007F4863" w:rsidRDefault="00EB0BE1" w:rsidP="003D4BF3">
      <w:pPr>
        <w:pStyle w:val="Odsekzoznamu"/>
        <w:numPr>
          <w:ilvl w:val="0"/>
          <w:numId w:val="4"/>
        </w:numPr>
        <w:spacing w:before="13"/>
        <w:ind w:left="993"/>
        <w:jc w:val="both"/>
        <w:rPr>
          <w:rFonts w:asciiTheme="minorHAnsi" w:hAnsiTheme="minorHAnsi" w:cstheme="minorHAnsi"/>
          <w:b/>
          <w:sz w:val="21"/>
          <w:szCs w:val="21"/>
          <w:lang w:val="sk-SK"/>
        </w:rPr>
      </w:pPr>
      <w:r w:rsidRPr="007F4863">
        <w:rPr>
          <w:rFonts w:asciiTheme="minorHAnsi" w:hAnsiTheme="minorHAnsi" w:cstheme="minorHAnsi"/>
          <w:w w:val="105"/>
          <w:sz w:val="21"/>
          <w:szCs w:val="21"/>
          <w:lang w:val="sk-SK"/>
        </w:rPr>
        <w:t xml:space="preserve">návrh </w:t>
      </w:r>
      <w:r w:rsidR="008149E1" w:rsidRPr="007F4863">
        <w:rPr>
          <w:rFonts w:asciiTheme="minorHAnsi" w:hAnsiTheme="minorHAnsi" w:cstheme="minorHAnsi"/>
          <w:w w:val="105"/>
          <w:sz w:val="21"/>
          <w:szCs w:val="21"/>
          <w:lang w:val="sk-SK"/>
        </w:rPr>
        <w:t>Zmlúv</w:t>
      </w:r>
      <w:r w:rsidR="00D0284F" w:rsidRPr="007F4863">
        <w:rPr>
          <w:rFonts w:asciiTheme="minorHAnsi" w:hAnsiTheme="minorHAnsi" w:cstheme="minorHAnsi"/>
          <w:w w:val="105"/>
          <w:sz w:val="21"/>
          <w:szCs w:val="21"/>
          <w:lang w:val="sk-SK"/>
        </w:rPr>
        <w:t xml:space="preserve"> </w:t>
      </w:r>
      <w:r w:rsidR="008149E1" w:rsidRPr="007F4863">
        <w:rPr>
          <w:rFonts w:asciiTheme="minorHAnsi" w:hAnsiTheme="minorHAnsi" w:cstheme="minorHAnsi"/>
          <w:w w:val="105"/>
          <w:sz w:val="21"/>
          <w:szCs w:val="21"/>
          <w:lang w:val="sk-SK"/>
        </w:rPr>
        <w:t>o poskytnutí služieb</w:t>
      </w:r>
      <w:r w:rsidR="001C7BC5" w:rsidRPr="007F4863">
        <w:rPr>
          <w:rFonts w:asciiTheme="minorHAnsi" w:hAnsiTheme="minorHAnsi" w:cstheme="minorHAnsi"/>
          <w:w w:val="105"/>
          <w:sz w:val="21"/>
          <w:szCs w:val="21"/>
          <w:lang w:val="sk-SK"/>
        </w:rPr>
        <w:t xml:space="preserve"> </w:t>
      </w:r>
      <w:r w:rsidR="008149E1" w:rsidRPr="007F4863">
        <w:rPr>
          <w:rFonts w:asciiTheme="minorHAnsi" w:hAnsiTheme="minorHAnsi" w:cstheme="minorHAnsi"/>
          <w:w w:val="105"/>
          <w:sz w:val="21"/>
          <w:szCs w:val="21"/>
          <w:lang w:val="sk-SK"/>
        </w:rPr>
        <w:t xml:space="preserve">za časť A a za časť B </w:t>
      </w:r>
      <w:r w:rsidR="00C87940" w:rsidRPr="007F4863">
        <w:rPr>
          <w:rFonts w:asciiTheme="minorHAnsi" w:hAnsiTheme="minorHAnsi" w:cstheme="minorHAnsi"/>
          <w:w w:val="105"/>
          <w:sz w:val="21"/>
          <w:szCs w:val="21"/>
          <w:lang w:val="sk-SK"/>
        </w:rPr>
        <w:t>(</w:t>
      </w:r>
      <w:r w:rsidR="00C87940" w:rsidRPr="007F4863">
        <w:rPr>
          <w:rFonts w:asciiTheme="minorHAnsi" w:hAnsiTheme="minorHAnsi" w:cstheme="minorHAnsi"/>
          <w:b/>
          <w:w w:val="105"/>
          <w:sz w:val="21"/>
          <w:szCs w:val="21"/>
          <w:lang w:val="sk-SK"/>
        </w:rPr>
        <w:t>časť B.2 súťažných podkladov)</w:t>
      </w:r>
      <w:r w:rsidR="00C87940" w:rsidRPr="007F4863">
        <w:rPr>
          <w:rFonts w:asciiTheme="minorHAnsi" w:hAnsiTheme="minorHAnsi" w:cstheme="minorHAnsi"/>
          <w:w w:val="105"/>
          <w:sz w:val="21"/>
          <w:szCs w:val="21"/>
          <w:lang w:val="sk-SK"/>
        </w:rPr>
        <w:t xml:space="preserve"> </w:t>
      </w:r>
      <w:r w:rsidRPr="007F4863">
        <w:rPr>
          <w:rFonts w:asciiTheme="minorHAnsi" w:hAnsiTheme="minorHAnsi" w:cstheme="minorHAnsi"/>
          <w:b/>
          <w:w w:val="105"/>
          <w:sz w:val="21"/>
          <w:szCs w:val="21"/>
          <w:lang w:val="sk-SK"/>
        </w:rPr>
        <w:t>s</w:t>
      </w:r>
      <w:r w:rsidR="008815DF" w:rsidRPr="007F4863">
        <w:rPr>
          <w:rFonts w:asciiTheme="minorHAnsi" w:hAnsiTheme="minorHAnsi" w:cstheme="minorHAnsi"/>
          <w:b/>
          <w:w w:val="105"/>
          <w:sz w:val="21"/>
          <w:szCs w:val="21"/>
          <w:lang w:val="sk-SK"/>
        </w:rPr>
        <w:t> doplnením všetkých releva</w:t>
      </w:r>
      <w:r w:rsidR="00EB6D1E" w:rsidRPr="007F4863">
        <w:rPr>
          <w:rFonts w:asciiTheme="minorHAnsi" w:hAnsiTheme="minorHAnsi" w:cstheme="minorHAnsi"/>
          <w:b/>
          <w:w w:val="105"/>
          <w:sz w:val="21"/>
          <w:szCs w:val="21"/>
          <w:lang w:val="sk-SK"/>
        </w:rPr>
        <w:t>n</w:t>
      </w:r>
      <w:r w:rsidR="008815DF" w:rsidRPr="007F4863">
        <w:rPr>
          <w:rFonts w:asciiTheme="minorHAnsi" w:hAnsiTheme="minorHAnsi" w:cstheme="minorHAnsi"/>
          <w:b/>
          <w:w w:val="105"/>
          <w:sz w:val="21"/>
          <w:szCs w:val="21"/>
          <w:lang w:val="sk-SK"/>
        </w:rPr>
        <w:t>tných informácií</w:t>
      </w:r>
      <w:r w:rsidR="007428AA" w:rsidRPr="007F4863">
        <w:rPr>
          <w:rFonts w:asciiTheme="minorHAnsi" w:hAnsiTheme="minorHAnsi" w:cstheme="minorHAnsi"/>
          <w:b/>
          <w:w w:val="105"/>
          <w:sz w:val="21"/>
          <w:szCs w:val="21"/>
          <w:lang w:val="sk-SK"/>
        </w:rPr>
        <w:t xml:space="preserve"> zo strany uchádzača</w:t>
      </w:r>
      <w:r w:rsidR="004D446C">
        <w:rPr>
          <w:rFonts w:asciiTheme="minorHAnsi" w:hAnsiTheme="minorHAnsi" w:cstheme="minorHAnsi"/>
          <w:b/>
          <w:w w:val="105"/>
          <w:sz w:val="21"/>
          <w:szCs w:val="21"/>
          <w:lang w:val="sk-SK"/>
        </w:rPr>
        <w:t xml:space="preserve"> </w:t>
      </w:r>
      <w:r w:rsidR="004D446C">
        <w:rPr>
          <w:rFonts w:asciiTheme="minorHAnsi" w:hAnsiTheme="minorHAnsi" w:cstheme="minorHAnsi"/>
          <w:w w:val="105"/>
          <w:sz w:val="21"/>
          <w:szCs w:val="21"/>
          <w:lang w:val="sk-SK"/>
        </w:rPr>
        <w:t>(ak uchádzač predloží ponuku iba na jednu z častí predmetu zákazky, predkladá návrh zmluvy o poskytnutí služieb iba za danú časť)</w:t>
      </w:r>
      <w:r w:rsidR="008815DF" w:rsidRPr="007F4863">
        <w:rPr>
          <w:rFonts w:asciiTheme="minorHAnsi" w:hAnsiTheme="minorHAnsi" w:cstheme="minorHAnsi"/>
          <w:b/>
          <w:w w:val="105"/>
          <w:sz w:val="21"/>
          <w:szCs w:val="21"/>
          <w:lang w:val="sk-SK"/>
        </w:rPr>
        <w:t>,</w:t>
      </w:r>
    </w:p>
    <w:p w14:paraId="67B5C306" w14:textId="08170C0B" w:rsidR="007428AA" w:rsidRPr="007F4863" w:rsidRDefault="007428AA" w:rsidP="003D4BF3">
      <w:pPr>
        <w:pStyle w:val="Odsekzoznamu"/>
        <w:numPr>
          <w:ilvl w:val="0"/>
          <w:numId w:val="4"/>
        </w:numPr>
        <w:spacing w:before="13"/>
        <w:ind w:left="993"/>
        <w:jc w:val="both"/>
        <w:rPr>
          <w:rFonts w:asciiTheme="minorHAnsi" w:hAnsiTheme="minorHAnsi" w:cstheme="minorHAnsi"/>
          <w:sz w:val="21"/>
          <w:szCs w:val="21"/>
          <w:lang w:val="sk-SK"/>
        </w:rPr>
      </w:pPr>
      <w:r w:rsidRPr="007F4863">
        <w:rPr>
          <w:rFonts w:asciiTheme="minorHAnsi" w:hAnsiTheme="minorHAnsi" w:cstheme="minorHAnsi"/>
          <w:w w:val="105"/>
          <w:sz w:val="21"/>
          <w:szCs w:val="21"/>
          <w:lang w:val="sk-SK"/>
        </w:rPr>
        <w:t>v prípade, že ponuka za uchádzača bola vypracovaná inou osobou ako uchádzačom</w:t>
      </w:r>
      <w:r w:rsidR="00D0284F" w:rsidRPr="007F4863">
        <w:rPr>
          <w:rFonts w:asciiTheme="minorHAnsi" w:hAnsiTheme="minorHAnsi" w:cstheme="minorHAnsi"/>
          <w:w w:val="105"/>
          <w:sz w:val="21"/>
          <w:szCs w:val="21"/>
          <w:lang w:val="sk-SK"/>
        </w:rPr>
        <w:t xml:space="preserve"> </w:t>
      </w:r>
      <w:r w:rsidRPr="007F4863">
        <w:rPr>
          <w:rFonts w:asciiTheme="minorHAnsi" w:hAnsiTheme="minorHAnsi" w:cstheme="minorHAnsi"/>
          <w:w w:val="105"/>
          <w:sz w:val="21"/>
          <w:szCs w:val="21"/>
          <w:lang w:val="sk-SK"/>
        </w:rPr>
        <w:t xml:space="preserve">je potrebné uvedenú osobu identifikovať prostredníctvom </w:t>
      </w:r>
      <w:r w:rsidRPr="008D047C">
        <w:rPr>
          <w:rFonts w:asciiTheme="minorHAnsi" w:hAnsiTheme="minorHAnsi" w:cstheme="minorHAnsi"/>
          <w:b/>
          <w:w w:val="105"/>
          <w:sz w:val="21"/>
          <w:szCs w:val="21"/>
          <w:lang w:val="sk-SK"/>
        </w:rPr>
        <w:t>formulára uvedeného v prílohe č. 7 týchto súťažných podkladov</w:t>
      </w:r>
      <w:r w:rsidRPr="007F4863">
        <w:rPr>
          <w:rFonts w:asciiTheme="minorHAnsi" w:hAnsiTheme="minorHAnsi" w:cstheme="minorHAnsi"/>
          <w:w w:val="105"/>
          <w:sz w:val="21"/>
          <w:szCs w:val="21"/>
          <w:lang w:val="sk-SK"/>
        </w:rPr>
        <w:t xml:space="preserve">, </w:t>
      </w:r>
    </w:p>
    <w:p w14:paraId="1D85F41F" w14:textId="627CD4C2" w:rsidR="00187811" w:rsidRPr="007F4863" w:rsidRDefault="008815DF" w:rsidP="003D4BF3">
      <w:pPr>
        <w:pStyle w:val="Odsekzoznamu"/>
        <w:numPr>
          <w:ilvl w:val="0"/>
          <w:numId w:val="4"/>
        </w:numPr>
        <w:spacing w:before="13"/>
        <w:ind w:left="993"/>
        <w:jc w:val="both"/>
        <w:rPr>
          <w:rFonts w:asciiTheme="minorHAnsi" w:hAnsiTheme="minorHAnsi" w:cstheme="minorHAnsi"/>
          <w:b/>
          <w:sz w:val="21"/>
          <w:szCs w:val="21"/>
          <w:lang w:val="sk-SK"/>
        </w:rPr>
      </w:pPr>
      <w:r w:rsidRPr="007F4863">
        <w:rPr>
          <w:rFonts w:asciiTheme="minorHAnsi" w:hAnsiTheme="minorHAnsi" w:cstheme="minorHAnsi"/>
          <w:w w:val="105"/>
          <w:sz w:val="21"/>
          <w:szCs w:val="21"/>
          <w:lang w:val="sk-SK"/>
        </w:rPr>
        <w:t xml:space="preserve">vyplnený formulár </w:t>
      </w:r>
      <w:r w:rsidRPr="007F4863">
        <w:rPr>
          <w:rFonts w:asciiTheme="minorHAnsi" w:hAnsiTheme="minorHAnsi" w:cstheme="minorHAnsi"/>
          <w:b/>
          <w:w w:val="105"/>
          <w:sz w:val="21"/>
          <w:szCs w:val="21"/>
          <w:lang w:val="sk-SK"/>
        </w:rPr>
        <w:t>„Súhlas so spracovaním osobných údajov“</w:t>
      </w:r>
      <w:r w:rsidR="007428AA" w:rsidRPr="007F4863">
        <w:rPr>
          <w:rFonts w:asciiTheme="minorHAnsi" w:hAnsiTheme="minorHAnsi" w:cstheme="minorHAnsi"/>
          <w:b/>
          <w:w w:val="105"/>
          <w:sz w:val="21"/>
          <w:szCs w:val="21"/>
          <w:lang w:val="sk-SK"/>
        </w:rPr>
        <w:t xml:space="preserve"> </w:t>
      </w:r>
      <w:r w:rsidR="001F257B" w:rsidRPr="007F4863">
        <w:rPr>
          <w:rFonts w:asciiTheme="minorHAnsi" w:hAnsiTheme="minorHAnsi" w:cstheme="minorHAnsi"/>
          <w:w w:val="105"/>
          <w:sz w:val="21"/>
          <w:szCs w:val="21"/>
          <w:lang w:val="sk-SK"/>
        </w:rPr>
        <w:t>dotknutých osôb</w:t>
      </w:r>
      <w:r w:rsidR="004636DF" w:rsidRPr="007F4863">
        <w:rPr>
          <w:rFonts w:asciiTheme="minorHAnsi" w:hAnsiTheme="minorHAnsi" w:cstheme="minorHAnsi"/>
          <w:w w:val="105"/>
          <w:sz w:val="21"/>
          <w:szCs w:val="21"/>
          <w:lang w:val="sk-SK"/>
        </w:rPr>
        <w:t>,</w:t>
      </w:r>
      <w:r w:rsidR="001F257B" w:rsidRPr="007F4863">
        <w:rPr>
          <w:rFonts w:asciiTheme="minorHAnsi" w:hAnsiTheme="minorHAnsi" w:cstheme="minorHAnsi"/>
          <w:w w:val="105"/>
          <w:sz w:val="21"/>
          <w:szCs w:val="21"/>
          <w:lang w:val="sk-SK"/>
        </w:rPr>
        <w:t xml:space="preserve"> </w:t>
      </w:r>
      <w:r w:rsidR="009A72E6" w:rsidRPr="007F4863">
        <w:rPr>
          <w:rFonts w:asciiTheme="minorHAnsi" w:hAnsiTheme="minorHAnsi" w:cstheme="minorHAnsi"/>
          <w:w w:val="105"/>
          <w:sz w:val="21"/>
          <w:szCs w:val="21"/>
          <w:lang w:val="sk-SK"/>
        </w:rPr>
        <w:t>vrátane kontaktných osôb na strane uchádzač</w:t>
      </w:r>
      <w:r w:rsidR="004636DF" w:rsidRPr="007F4863">
        <w:rPr>
          <w:rFonts w:asciiTheme="minorHAnsi" w:hAnsiTheme="minorHAnsi" w:cstheme="minorHAnsi"/>
          <w:w w:val="105"/>
          <w:sz w:val="21"/>
          <w:szCs w:val="21"/>
          <w:lang w:val="sk-SK"/>
        </w:rPr>
        <w:t>a</w:t>
      </w:r>
      <w:r w:rsidR="009A72E6" w:rsidRPr="007F4863">
        <w:rPr>
          <w:rFonts w:asciiTheme="minorHAnsi" w:hAnsiTheme="minorHAnsi" w:cstheme="minorHAnsi"/>
          <w:w w:val="105"/>
          <w:sz w:val="21"/>
          <w:szCs w:val="21"/>
          <w:lang w:val="sk-SK"/>
        </w:rPr>
        <w:t xml:space="preserve"> </w:t>
      </w:r>
      <w:r w:rsidR="001F257B" w:rsidRPr="007F4863">
        <w:rPr>
          <w:rFonts w:asciiTheme="minorHAnsi" w:hAnsiTheme="minorHAnsi" w:cstheme="minorHAnsi"/>
          <w:w w:val="105"/>
          <w:sz w:val="21"/>
          <w:szCs w:val="21"/>
          <w:lang w:val="sk-SK"/>
        </w:rPr>
        <w:t>uvedených v</w:t>
      </w:r>
      <w:r w:rsidR="00D0284F" w:rsidRPr="007F4863">
        <w:rPr>
          <w:rFonts w:asciiTheme="minorHAnsi" w:hAnsiTheme="minorHAnsi" w:cstheme="minorHAnsi"/>
          <w:w w:val="105"/>
          <w:sz w:val="21"/>
          <w:szCs w:val="21"/>
          <w:lang w:val="sk-SK"/>
        </w:rPr>
        <w:t> Zmluve o dielo</w:t>
      </w:r>
      <w:r w:rsidR="004636DF" w:rsidRPr="007F4863">
        <w:rPr>
          <w:rFonts w:asciiTheme="minorHAnsi" w:hAnsiTheme="minorHAnsi" w:cstheme="minorHAnsi"/>
          <w:w w:val="105"/>
          <w:sz w:val="21"/>
          <w:szCs w:val="21"/>
          <w:lang w:val="sk-SK"/>
        </w:rPr>
        <w:t xml:space="preserve"> (článok X);</w:t>
      </w:r>
      <w:r w:rsidR="001F257B" w:rsidRPr="007F4863">
        <w:rPr>
          <w:rFonts w:asciiTheme="minorHAnsi" w:hAnsiTheme="minorHAnsi" w:cstheme="minorHAnsi"/>
          <w:b/>
          <w:w w:val="105"/>
          <w:sz w:val="21"/>
          <w:szCs w:val="21"/>
          <w:lang w:val="sk-SK"/>
        </w:rPr>
        <w:t xml:space="preserve"> </w:t>
      </w:r>
      <w:r w:rsidR="007428AA" w:rsidRPr="007F4863">
        <w:rPr>
          <w:rFonts w:asciiTheme="minorHAnsi" w:hAnsiTheme="minorHAnsi" w:cstheme="minorHAnsi"/>
          <w:w w:val="105"/>
          <w:sz w:val="21"/>
          <w:szCs w:val="21"/>
          <w:lang w:val="sk-SK"/>
        </w:rPr>
        <w:t>vzor vyhlásenia pre uchádzača je uvedený v prílohe č. 8 týchto súťažných podkladov</w:t>
      </w:r>
      <w:r w:rsidR="0041578B" w:rsidRPr="007F4863">
        <w:rPr>
          <w:rFonts w:asciiTheme="minorHAnsi" w:hAnsiTheme="minorHAnsi" w:cstheme="minorHAnsi"/>
          <w:w w:val="105"/>
          <w:sz w:val="21"/>
          <w:szCs w:val="21"/>
          <w:lang w:val="sk-SK"/>
        </w:rPr>
        <w:t>,</w:t>
      </w:r>
    </w:p>
    <w:p w14:paraId="43079CF0" w14:textId="32570C93" w:rsidR="008815DF" w:rsidRPr="00BE4B79" w:rsidRDefault="00187811" w:rsidP="003D4BF3">
      <w:pPr>
        <w:pStyle w:val="Odsekzoznamu"/>
        <w:numPr>
          <w:ilvl w:val="0"/>
          <w:numId w:val="4"/>
        </w:numPr>
        <w:spacing w:before="13"/>
        <w:ind w:left="993"/>
        <w:jc w:val="both"/>
        <w:rPr>
          <w:rFonts w:asciiTheme="minorHAnsi" w:hAnsiTheme="minorHAnsi" w:cstheme="minorHAnsi"/>
          <w:b/>
          <w:sz w:val="21"/>
          <w:szCs w:val="21"/>
          <w:lang w:val="sk-SK"/>
        </w:rPr>
      </w:pPr>
      <w:r w:rsidRPr="007F4863">
        <w:rPr>
          <w:rFonts w:asciiTheme="minorHAnsi" w:hAnsiTheme="minorHAnsi" w:cstheme="minorHAnsi"/>
          <w:w w:val="105"/>
          <w:sz w:val="21"/>
          <w:szCs w:val="21"/>
          <w:lang w:val="sk-SK"/>
        </w:rPr>
        <w:t>vyplnený formulár „</w:t>
      </w:r>
      <w:r w:rsidRPr="007F4863">
        <w:rPr>
          <w:rFonts w:asciiTheme="minorHAnsi" w:hAnsiTheme="minorHAnsi" w:cstheme="minorHAnsi"/>
          <w:b/>
          <w:w w:val="105"/>
          <w:sz w:val="21"/>
          <w:szCs w:val="21"/>
          <w:lang w:val="sk-SK"/>
        </w:rPr>
        <w:t>Čestné vyhlásenie o nezávislom stanovení ponuky</w:t>
      </w:r>
      <w:r w:rsidRPr="007F4863">
        <w:rPr>
          <w:rFonts w:asciiTheme="minorHAnsi" w:hAnsiTheme="minorHAnsi" w:cstheme="minorHAnsi"/>
          <w:w w:val="105"/>
          <w:sz w:val="21"/>
          <w:szCs w:val="21"/>
          <w:lang w:val="sk-SK"/>
        </w:rPr>
        <w:t>“, ktorý predloží každý uchádzač v rámci svoje ponuky</w:t>
      </w:r>
      <w:r w:rsidR="004106E1" w:rsidRPr="007F4863">
        <w:rPr>
          <w:rFonts w:asciiTheme="minorHAnsi" w:hAnsiTheme="minorHAnsi" w:cstheme="minorHAnsi"/>
          <w:w w:val="105"/>
          <w:sz w:val="21"/>
          <w:szCs w:val="21"/>
          <w:lang w:val="sk-SK"/>
        </w:rPr>
        <w:t>;</w:t>
      </w:r>
      <w:r w:rsidRPr="007F4863">
        <w:rPr>
          <w:rFonts w:asciiTheme="minorHAnsi" w:hAnsiTheme="minorHAnsi" w:cstheme="minorHAnsi"/>
          <w:w w:val="105"/>
          <w:sz w:val="21"/>
          <w:szCs w:val="21"/>
          <w:lang w:val="sk-SK"/>
        </w:rPr>
        <w:t xml:space="preserve"> vzor vyhlásenia pre uchádzača je uvedený v prílohe č. 9</w:t>
      </w:r>
      <w:r>
        <w:rPr>
          <w:rFonts w:asciiTheme="minorHAnsi" w:hAnsiTheme="minorHAnsi" w:cstheme="minorHAnsi"/>
          <w:w w:val="105"/>
          <w:sz w:val="21"/>
          <w:szCs w:val="21"/>
          <w:lang w:val="sk-SK"/>
        </w:rPr>
        <w:t xml:space="preserve"> týchto súťažných podkladov</w:t>
      </w:r>
      <w:r w:rsidR="007428AA" w:rsidRPr="00BE4B79">
        <w:rPr>
          <w:rFonts w:asciiTheme="minorHAnsi" w:hAnsiTheme="minorHAnsi" w:cstheme="minorHAnsi"/>
          <w:w w:val="105"/>
          <w:sz w:val="21"/>
          <w:szCs w:val="21"/>
          <w:lang w:val="sk-SK"/>
        </w:rPr>
        <w:t>.</w:t>
      </w:r>
    </w:p>
    <w:p w14:paraId="161C8246" w14:textId="77777777" w:rsidR="00D97B38" w:rsidRPr="00BE4B79" w:rsidRDefault="00D97B38" w:rsidP="008F32CF">
      <w:pPr>
        <w:tabs>
          <w:tab w:val="left" w:pos="2208"/>
        </w:tabs>
        <w:spacing w:line="252" w:lineRule="auto"/>
        <w:ind w:right="115"/>
        <w:jc w:val="both"/>
        <w:rPr>
          <w:rFonts w:asciiTheme="minorHAnsi" w:hAnsiTheme="minorHAnsi" w:cstheme="minorHAnsi"/>
          <w:sz w:val="21"/>
          <w:lang w:val="sk-SK"/>
        </w:rPr>
      </w:pPr>
    </w:p>
    <w:p w14:paraId="5EBE7E29" w14:textId="77777777" w:rsidR="0019524C" w:rsidRPr="00BE4B79" w:rsidRDefault="00A8216B" w:rsidP="003D4BF3">
      <w:pPr>
        <w:pStyle w:val="Nadpis5"/>
        <w:numPr>
          <w:ilvl w:val="0"/>
          <w:numId w:val="5"/>
        </w:numPr>
        <w:spacing w:before="130"/>
        <w:ind w:left="519" w:hanging="298"/>
        <w:rPr>
          <w:rFonts w:asciiTheme="minorHAnsi" w:hAnsiTheme="minorHAnsi" w:cstheme="minorHAnsi"/>
          <w:lang w:val="sk-SK"/>
        </w:rPr>
      </w:pPr>
      <w:r w:rsidRPr="00BE4B79">
        <w:rPr>
          <w:rFonts w:asciiTheme="minorHAnsi" w:hAnsiTheme="minorHAnsi" w:cstheme="minorHAnsi"/>
          <w:w w:val="105"/>
          <w:lang w:val="sk-SK"/>
        </w:rPr>
        <w:t>Jazyk ponuky</w:t>
      </w:r>
    </w:p>
    <w:p w14:paraId="4CFAD6B7" w14:textId="77777777"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sz w:val="21"/>
          <w:lang w:val="sk-SK"/>
        </w:rPr>
      </w:pPr>
      <w:r w:rsidRPr="00BE4B79">
        <w:rPr>
          <w:rFonts w:asciiTheme="minorHAnsi" w:hAnsiTheme="minorHAnsi" w:cstheme="minorHAnsi"/>
          <w:w w:val="105"/>
          <w:sz w:val="21"/>
          <w:lang w:val="sk-SK"/>
        </w:rPr>
        <w:t>Ponuky, návrhy a ďalšie doklady a dokumenty vo verejnom obstarávaní sa predkladajú</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v štátnom jazyku. Ak je doklad alebo dokument vyhotovený v cudzom jazyku, predkladá sa spolu s jeho úradným prekladom do štátneho jazyka; to neplatí pre ponuky, návrhy, doklady a dokumenty vyhotovené v</w:t>
      </w:r>
      <w:r w:rsidR="001E5080"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českom jazyku. Ak sa zistí rozdiel v ich obsahu, rozhodujúci je úradný preklad do štátneho</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jazyka.</w:t>
      </w:r>
    </w:p>
    <w:p w14:paraId="4E0C12EE" w14:textId="77777777" w:rsidR="007638E3" w:rsidRPr="00BE4B79" w:rsidRDefault="007638E3">
      <w:pPr>
        <w:pStyle w:val="Zkladntext"/>
        <w:spacing w:before="6"/>
        <w:rPr>
          <w:rFonts w:asciiTheme="minorHAnsi" w:hAnsiTheme="minorHAnsi" w:cstheme="minorHAnsi"/>
          <w:lang w:val="sk-SK"/>
        </w:rPr>
      </w:pPr>
    </w:p>
    <w:p w14:paraId="403F163E" w14:textId="69FAF40F" w:rsidR="0019524C" w:rsidRPr="00F44981" w:rsidRDefault="00A8216B" w:rsidP="003D4BF3">
      <w:pPr>
        <w:pStyle w:val="Nadpis5"/>
        <w:numPr>
          <w:ilvl w:val="0"/>
          <w:numId w:val="5"/>
        </w:numPr>
        <w:spacing w:before="130"/>
        <w:ind w:left="519" w:hanging="298"/>
        <w:rPr>
          <w:rFonts w:asciiTheme="minorHAnsi" w:hAnsiTheme="minorHAnsi" w:cstheme="minorHAnsi"/>
          <w:lang w:val="sk-SK"/>
        </w:rPr>
      </w:pPr>
      <w:r w:rsidRPr="00F44981">
        <w:rPr>
          <w:rFonts w:asciiTheme="minorHAnsi" w:hAnsiTheme="minorHAnsi" w:cstheme="minorHAnsi"/>
          <w:w w:val="105"/>
          <w:lang w:val="sk-SK"/>
        </w:rPr>
        <w:t>Mena a ceny uvádzané v</w:t>
      </w:r>
      <w:r w:rsidR="00D0284F" w:rsidRPr="001123E1">
        <w:rPr>
          <w:rFonts w:asciiTheme="minorHAnsi" w:hAnsiTheme="minorHAnsi" w:cstheme="minorHAnsi"/>
          <w:spacing w:val="7"/>
          <w:w w:val="105"/>
          <w:lang w:val="sk-SK"/>
        </w:rPr>
        <w:t> </w:t>
      </w:r>
      <w:r w:rsidRPr="00F44981">
        <w:rPr>
          <w:rFonts w:asciiTheme="minorHAnsi" w:hAnsiTheme="minorHAnsi" w:cstheme="minorHAnsi"/>
          <w:w w:val="105"/>
          <w:lang w:val="sk-SK"/>
        </w:rPr>
        <w:t>ponuke</w:t>
      </w:r>
      <w:r w:rsidR="00D0284F" w:rsidRPr="001123E1">
        <w:rPr>
          <w:rFonts w:asciiTheme="minorHAnsi" w:hAnsiTheme="minorHAnsi" w:cstheme="minorHAnsi"/>
          <w:w w:val="105"/>
          <w:lang w:val="sk-SK"/>
        </w:rPr>
        <w:t xml:space="preserve"> </w:t>
      </w:r>
    </w:p>
    <w:p w14:paraId="15296A67" w14:textId="703A7175" w:rsidR="00A52850" w:rsidRDefault="001C7BC5" w:rsidP="003D4BF3">
      <w:pPr>
        <w:pStyle w:val="Odsekzoznamu"/>
        <w:numPr>
          <w:ilvl w:val="1"/>
          <w:numId w:val="5"/>
        </w:numPr>
        <w:spacing w:before="130" w:line="252" w:lineRule="auto"/>
        <w:ind w:left="788" w:right="120"/>
        <w:jc w:val="both"/>
        <w:rPr>
          <w:rFonts w:asciiTheme="minorHAnsi" w:hAnsiTheme="minorHAnsi" w:cstheme="minorHAnsi"/>
          <w:w w:val="105"/>
          <w:sz w:val="21"/>
          <w:szCs w:val="21"/>
          <w:lang w:val="sk-SK"/>
        </w:rPr>
      </w:pPr>
      <w:r w:rsidRPr="00BE4B79">
        <w:rPr>
          <w:rFonts w:asciiTheme="minorHAnsi" w:hAnsiTheme="minorHAnsi" w:cstheme="minorHAnsi"/>
          <w:w w:val="105"/>
          <w:sz w:val="21"/>
          <w:lang w:val="sk-SK"/>
        </w:rPr>
        <w:t>Uchádzačom navrhovan</w:t>
      </w:r>
      <w:r w:rsidR="00B36DD0">
        <w:rPr>
          <w:rFonts w:asciiTheme="minorHAnsi" w:hAnsiTheme="minorHAnsi" w:cstheme="minorHAnsi"/>
          <w:w w:val="105"/>
          <w:sz w:val="21"/>
          <w:lang w:val="sk-SK"/>
        </w:rPr>
        <w:t>á</w:t>
      </w:r>
      <w:r w:rsidRPr="00BE4B79">
        <w:rPr>
          <w:rFonts w:asciiTheme="minorHAnsi" w:hAnsiTheme="minorHAnsi" w:cstheme="minorHAnsi"/>
          <w:w w:val="105"/>
          <w:sz w:val="21"/>
          <w:lang w:val="sk-SK"/>
        </w:rPr>
        <w:t xml:space="preserve"> </w:t>
      </w:r>
      <w:r w:rsidR="00071BBA">
        <w:rPr>
          <w:rFonts w:asciiTheme="minorHAnsi" w:hAnsiTheme="minorHAnsi" w:cstheme="minorHAnsi"/>
          <w:w w:val="105"/>
          <w:sz w:val="21"/>
          <w:lang w:val="sk-SK"/>
        </w:rPr>
        <w:t xml:space="preserve">zmluvná </w:t>
      </w:r>
      <w:r w:rsidRPr="00BE4B79">
        <w:rPr>
          <w:rFonts w:asciiTheme="minorHAnsi" w:hAnsiTheme="minorHAnsi" w:cstheme="minorHAnsi"/>
          <w:w w:val="105"/>
          <w:sz w:val="21"/>
          <w:lang w:val="sk-SK"/>
        </w:rPr>
        <w:t>cen</w:t>
      </w:r>
      <w:r w:rsidR="00B36DD0">
        <w:rPr>
          <w:rFonts w:asciiTheme="minorHAnsi" w:hAnsiTheme="minorHAnsi" w:cstheme="minorHAnsi"/>
          <w:w w:val="105"/>
          <w:sz w:val="21"/>
          <w:lang w:val="sk-SK"/>
        </w:rPr>
        <w:t>a</w:t>
      </w:r>
      <w:r w:rsidRPr="00BE4B79">
        <w:rPr>
          <w:rFonts w:asciiTheme="minorHAnsi" w:hAnsiTheme="minorHAnsi" w:cstheme="minorHAnsi"/>
          <w:w w:val="105"/>
          <w:sz w:val="21"/>
          <w:lang w:val="sk-SK"/>
        </w:rPr>
        <w:t xml:space="preserve"> v rámci návrhu na plnenie kritéria určeného verejným obstarávateľom v súvislosti s predmetom zákazky</w:t>
      </w:r>
      <w:r w:rsidR="00A8216B" w:rsidRPr="00BE4B79">
        <w:rPr>
          <w:rFonts w:asciiTheme="minorHAnsi" w:hAnsiTheme="minorHAnsi" w:cstheme="minorHAnsi"/>
          <w:w w:val="105"/>
          <w:sz w:val="21"/>
          <w:lang w:val="sk-SK"/>
        </w:rPr>
        <w:t>, uvedená v ponuke uchádzača, bude vyjadren</w:t>
      </w:r>
      <w:r w:rsidR="0088114A">
        <w:rPr>
          <w:rFonts w:asciiTheme="minorHAnsi" w:hAnsiTheme="minorHAnsi" w:cstheme="minorHAnsi"/>
          <w:w w:val="105"/>
          <w:sz w:val="21"/>
          <w:lang w:val="sk-SK"/>
        </w:rPr>
        <w:t>á v mene</w:t>
      </w:r>
      <w:r w:rsidR="00A8216B" w:rsidRPr="00BE4B79">
        <w:rPr>
          <w:rFonts w:asciiTheme="minorHAnsi" w:hAnsiTheme="minorHAnsi" w:cstheme="minorHAnsi"/>
          <w:w w:val="105"/>
          <w:sz w:val="21"/>
          <w:lang w:val="sk-SK"/>
        </w:rPr>
        <w:t xml:space="preserve"> </w:t>
      </w:r>
      <w:r w:rsidR="00A8216B" w:rsidRPr="00BE4B79">
        <w:rPr>
          <w:rFonts w:asciiTheme="minorHAnsi" w:hAnsiTheme="minorHAnsi" w:cstheme="minorHAnsi"/>
          <w:w w:val="105"/>
          <w:sz w:val="21"/>
          <w:szCs w:val="21"/>
          <w:lang w:val="sk-SK"/>
        </w:rPr>
        <w:t>EUR.</w:t>
      </w:r>
      <w:r w:rsidR="00F84552" w:rsidRPr="00BE4B79">
        <w:rPr>
          <w:rFonts w:asciiTheme="minorHAnsi" w:hAnsiTheme="minorHAnsi" w:cstheme="minorHAnsi"/>
          <w:w w:val="105"/>
          <w:sz w:val="21"/>
          <w:szCs w:val="21"/>
          <w:lang w:val="sk-SK"/>
        </w:rPr>
        <w:t xml:space="preserve"> </w:t>
      </w:r>
    </w:p>
    <w:p w14:paraId="2A8078BE" w14:textId="4FE4E940"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lastRenderedPageBreak/>
        <w:t xml:space="preserve">Uchádzač stanoví </w:t>
      </w:r>
      <w:r w:rsidR="00071BBA">
        <w:rPr>
          <w:rFonts w:asciiTheme="minorHAnsi" w:hAnsiTheme="minorHAnsi" w:cstheme="minorHAnsi"/>
          <w:w w:val="105"/>
          <w:sz w:val="21"/>
          <w:szCs w:val="21"/>
          <w:lang w:val="sk-SK"/>
        </w:rPr>
        <w:t xml:space="preserve">zmluvnú </w:t>
      </w:r>
      <w:r w:rsidRPr="00BE4B79">
        <w:rPr>
          <w:rFonts w:asciiTheme="minorHAnsi" w:hAnsiTheme="minorHAnsi" w:cstheme="minorHAnsi"/>
          <w:w w:val="105"/>
          <w:sz w:val="21"/>
          <w:szCs w:val="21"/>
          <w:lang w:val="sk-SK"/>
        </w:rPr>
        <w:t>cen</w:t>
      </w:r>
      <w:r w:rsidR="00B36DD0">
        <w:rPr>
          <w:rFonts w:asciiTheme="minorHAnsi" w:hAnsiTheme="minorHAnsi" w:cstheme="minorHAnsi"/>
          <w:w w:val="105"/>
          <w:sz w:val="21"/>
          <w:szCs w:val="21"/>
          <w:lang w:val="sk-SK"/>
        </w:rPr>
        <w:t>u</w:t>
      </w:r>
      <w:r w:rsidR="00514471" w:rsidRPr="00BE4B79">
        <w:rPr>
          <w:rFonts w:asciiTheme="minorHAnsi" w:hAnsiTheme="minorHAnsi" w:cstheme="minorHAnsi"/>
          <w:w w:val="105"/>
          <w:sz w:val="21"/>
          <w:szCs w:val="21"/>
          <w:lang w:val="sk-SK"/>
        </w:rPr>
        <w:t xml:space="preserve"> v rámci návrhu na plnenie kritéria určeného verejným obstarávateľom </w:t>
      </w:r>
      <w:r w:rsidRPr="00BE4B79">
        <w:rPr>
          <w:rFonts w:asciiTheme="minorHAnsi" w:hAnsiTheme="minorHAnsi" w:cstheme="minorHAnsi"/>
          <w:w w:val="105"/>
          <w:sz w:val="21"/>
          <w:lang w:val="sk-SK"/>
        </w:rPr>
        <w:t>na základe vlastných výpočtov, činností, výdavkov a</w:t>
      </w:r>
      <w:r w:rsidR="009069A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príjmov podľa zákona č. 18/1996 Z. z. o cenách v znení neskorších predpisov a vyhlášky Ministerstva financií Slovenskej republiky č.</w:t>
      </w:r>
      <w:r w:rsidR="001E5080"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 xml:space="preserve">87/1996 Z. z., ktorou sa zákon o </w:t>
      </w:r>
      <w:r w:rsidRPr="00BE4B79">
        <w:rPr>
          <w:rFonts w:asciiTheme="minorHAnsi" w:hAnsiTheme="minorHAnsi" w:cstheme="minorHAnsi"/>
          <w:w w:val="105"/>
          <w:sz w:val="21"/>
          <w:szCs w:val="21"/>
          <w:lang w:val="sk-SK"/>
        </w:rPr>
        <w:t>cenách vykonáva</w:t>
      </w:r>
      <w:r w:rsidR="0088114A" w:rsidRPr="0088114A">
        <w:rPr>
          <w:rFonts w:asciiTheme="minorHAnsi" w:hAnsiTheme="minorHAnsi" w:cstheme="minorHAnsi"/>
          <w:w w:val="105"/>
          <w:sz w:val="21"/>
          <w:szCs w:val="21"/>
          <w:lang w:val="sk-SK"/>
        </w:rPr>
        <w:t>.</w:t>
      </w:r>
    </w:p>
    <w:p w14:paraId="1DA4E09A" w14:textId="6C433DD9" w:rsidR="0019524C" w:rsidRPr="00BE4B79" w:rsidRDefault="0088114A"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Pr>
          <w:rFonts w:asciiTheme="minorHAnsi" w:hAnsiTheme="minorHAnsi" w:cstheme="minorHAnsi"/>
          <w:w w:val="105"/>
          <w:sz w:val="21"/>
          <w:szCs w:val="21"/>
          <w:lang w:val="sk-SK"/>
        </w:rPr>
        <w:t>Navrhovaná c</w:t>
      </w:r>
      <w:r w:rsidR="00514471" w:rsidRPr="00BE4B79">
        <w:rPr>
          <w:rFonts w:asciiTheme="minorHAnsi" w:hAnsiTheme="minorHAnsi" w:cstheme="minorHAnsi"/>
          <w:w w:val="105"/>
          <w:sz w:val="21"/>
          <w:szCs w:val="21"/>
          <w:lang w:val="sk-SK"/>
        </w:rPr>
        <w:t>ena uveden</w:t>
      </w:r>
      <w:r w:rsidR="00B36DD0">
        <w:rPr>
          <w:rFonts w:asciiTheme="minorHAnsi" w:hAnsiTheme="minorHAnsi" w:cstheme="minorHAnsi"/>
          <w:w w:val="105"/>
          <w:sz w:val="21"/>
          <w:szCs w:val="21"/>
          <w:lang w:val="sk-SK"/>
        </w:rPr>
        <w:t>á</w:t>
      </w:r>
      <w:r w:rsidR="00514471" w:rsidRPr="00BE4B79">
        <w:rPr>
          <w:rFonts w:asciiTheme="minorHAnsi" w:hAnsiTheme="minorHAnsi" w:cstheme="minorHAnsi"/>
          <w:w w:val="105"/>
          <w:sz w:val="21"/>
          <w:szCs w:val="21"/>
          <w:lang w:val="sk-SK"/>
        </w:rPr>
        <w:t xml:space="preserve"> v rámci návrhu na plnenie kritéri</w:t>
      </w:r>
      <w:r>
        <w:rPr>
          <w:rFonts w:asciiTheme="minorHAnsi" w:hAnsiTheme="minorHAnsi" w:cstheme="minorHAnsi"/>
          <w:w w:val="105"/>
          <w:sz w:val="21"/>
          <w:szCs w:val="21"/>
          <w:lang w:val="sk-SK"/>
        </w:rPr>
        <w:t>a</w:t>
      </w:r>
      <w:r w:rsidR="00514471" w:rsidRPr="00BE4B79">
        <w:rPr>
          <w:rFonts w:asciiTheme="minorHAnsi" w:hAnsiTheme="minorHAnsi" w:cstheme="minorHAnsi"/>
          <w:w w:val="105"/>
          <w:sz w:val="21"/>
          <w:szCs w:val="21"/>
          <w:lang w:val="sk-SK"/>
        </w:rPr>
        <w:t xml:space="preserve"> určeného verejným obstarávateľom </w:t>
      </w:r>
      <w:r w:rsidR="00A8216B" w:rsidRPr="00BE4B79">
        <w:rPr>
          <w:rFonts w:asciiTheme="minorHAnsi" w:hAnsiTheme="minorHAnsi" w:cstheme="minorHAnsi"/>
          <w:w w:val="105"/>
          <w:sz w:val="21"/>
          <w:szCs w:val="21"/>
          <w:lang w:val="sk-SK"/>
        </w:rPr>
        <w:t xml:space="preserve">musí zahŕňať </w:t>
      </w:r>
      <w:r w:rsidR="00B36DD0">
        <w:rPr>
          <w:rFonts w:asciiTheme="minorHAnsi" w:hAnsiTheme="minorHAnsi" w:cstheme="minorHAnsi"/>
          <w:w w:val="105"/>
          <w:sz w:val="21"/>
          <w:szCs w:val="21"/>
          <w:lang w:val="sk-SK"/>
        </w:rPr>
        <w:t xml:space="preserve">všetky </w:t>
      </w:r>
      <w:r w:rsidR="00A8216B" w:rsidRPr="00BE4B79">
        <w:rPr>
          <w:rFonts w:asciiTheme="minorHAnsi" w:hAnsiTheme="minorHAnsi" w:cstheme="minorHAnsi"/>
          <w:w w:val="105"/>
          <w:sz w:val="21"/>
          <w:szCs w:val="21"/>
          <w:lang w:val="sk-SK"/>
        </w:rPr>
        <w:t xml:space="preserve">náklady </w:t>
      </w:r>
      <w:r w:rsidR="00514471" w:rsidRPr="00BE4B79">
        <w:rPr>
          <w:rFonts w:asciiTheme="minorHAnsi" w:hAnsiTheme="minorHAnsi" w:cstheme="minorHAnsi"/>
          <w:w w:val="105"/>
          <w:sz w:val="21"/>
          <w:szCs w:val="21"/>
          <w:lang w:val="sk-SK"/>
        </w:rPr>
        <w:t>uchádzača</w:t>
      </w:r>
      <w:r>
        <w:rPr>
          <w:rFonts w:asciiTheme="minorHAnsi" w:hAnsiTheme="minorHAnsi" w:cstheme="minorHAnsi"/>
          <w:w w:val="105"/>
          <w:sz w:val="21"/>
          <w:szCs w:val="21"/>
          <w:lang w:val="sk-SK"/>
        </w:rPr>
        <w:t>, ktoré sú spojené s plnením predmetu zákazky</w:t>
      </w:r>
      <w:r w:rsidR="00A8216B" w:rsidRPr="00BE4B79">
        <w:rPr>
          <w:rFonts w:asciiTheme="minorHAnsi" w:hAnsiTheme="minorHAnsi" w:cstheme="minorHAnsi"/>
          <w:w w:val="105"/>
          <w:sz w:val="21"/>
          <w:szCs w:val="21"/>
          <w:lang w:val="sk-SK"/>
        </w:rPr>
        <w:t>, ako je to uvedené v</w:t>
      </w:r>
      <w:r w:rsidR="008149E1">
        <w:rPr>
          <w:rFonts w:asciiTheme="minorHAnsi" w:hAnsiTheme="minorHAnsi" w:cstheme="minorHAnsi"/>
          <w:w w:val="105"/>
          <w:sz w:val="21"/>
          <w:szCs w:val="21"/>
          <w:lang w:val="sk-SK"/>
        </w:rPr>
        <w:t>o výzve na predkladanie ponúk</w:t>
      </w:r>
      <w:r w:rsidR="00A8216B" w:rsidRPr="00BE4B79">
        <w:rPr>
          <w:rFonts w:asciiTheme="minorHAnsi" w:hAnsiTheme="minorHAnsi" w:cstheme="minorHAnsi"/>
          <w:w w:val="105"/>
          <w:sz w:val="21"/>
          <w:lang w:val="sk-SK"/>
        </w:rPr>
        <w:t>, v týchto súťažných podkladoch a v iných dokumentoch poskytnutých verejným</w:t>
      </w:r>
      <w:r w:rsidR="00A8216B" w:rsidRPr="00BE4B79">
        <w:rPr>
          <w:rFonts w:asciiTheme="minorHAnsi" w:hAnsiTheme="minorHAnsi" w:cstheme="minorHAnsi"/>
          <w:spacing w:val="2"/>
          <w:w w:val="105"/>
          <w:sz w:val="21"/>
          <w:lang w:val="sk-SK"/>
        </w:rPr>
        <w:t xml:space="preserve"> </w:t>
      </w:r>
      <w:r w:rsidR="00A8216B" w:rsidRPr="00BE4B79">
        <w:rPr>
          <w:rFonts w:asciiTheme="minorHAnsi" w:hAnsiTheme="minorHAnsi" w:cstheme="minorHAnsi"/>
          <w:w w:val="105"/>
          <w:sz w:val="21"/>
          <w:lang w:val="sk-SK"/>
        </w:rPr>
        <w:t>obstarávateľom.</w:t>
      </w:r>
    </w:p>
    <w:p w14:paraId="594923AC" w14:textId="54F97F63" w:rsidR="0019524C"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szCs w:val="21"/>
          <w:lang w:val="sk-SK"/>
        </w:rPr>
      </w:pPr>
      <w:r w:rsidRPr="00BE4B79">
        <w:rPr>
          <w:rFonts w:asciiTheme="minorHAnsi" w:hAnsiTheme="minorHAnsi" w:cstheme="minorHAnsi"/>
          <w:w w:val="105"/>
          <w:sz w:val="21"/>
          <w:lang w:val="sk-SK"/>
        </w:rPr>
        <w:t xml:space="preserve">Je výhradnou </w:t>
      </w:r>
      <w:r w:rsidRPr="001123E1">
        <w:rPr>
          <w:rFonts w:asciiTheme="minorHAnsi" w:hAnsiTheme="minorHAnsi" w:cstheme="minorHAnsi"/>
          <w:w w:val="105"/>
          <w:sz w:val="21"/>
          <w:szCs w:val="21"/>
          <w:lang w:val="sk-SK"/>
        </w:rPr>
        <w:t>povinnosťou</w:t>
      </w:r>
      <w:r w:rsidRPr="00BE4B79">
        <w:rPr>
          <w:rFonts w:asciiTheme="minorHAnsi" w:hAnsiTheme="minorHAnsi" w:cstheme="minorHAnsi"/>
          <w:w w:val="105"/>
          <w:sz w:val="21"/>
          <w:lang w:val="sk-SK"/>
        </w:rPr>
        <w:t xml:space="preserve"> uchádzača, aby si dôsledne preštudoval </w:t>
      </w:r>
      <w:r w:rsidR="008149E1">
        <w:rPr>
          <w:rFonts w:asciiTheme="minorHAnsi" w:hAnsiTheme="minorHAnsi" w:cstheme="minorHAnsi"/>
          <w:w w:val="105"/>
          <w:sz w:val="21"/>
          <w:lang w:val="sk-SK"/>
        </w:rPr>
        <w:t>výzvu na predkladanie ponúk</w:t>
      </w:r>
      <w:r w:rsidRPr="00BE4B79">
        <w:rPr>
          <w:rFonts w:asciiTheme="minorHAnsi" w:hAnsiTheme="minorHAnsi" w:cstheme="minorHAnsi"/>
          <w:w w:val="105"/>
          <w:sz w:val="21"/>
          <w:lang w:val="sk-SK"/>
        </w:rPr>
        <w:t>, súťažné podklady a iné dokumenty poskytnuté verejným obstarávateľom, ktoré môžu akýmkoľvek spôsobom ovplyvniť cenu a charakter ponuky alebo</w:t>
      </w:r>
      <w:r w:rsidR="006E0B15" w:rsidRPr="00BE4B79">
        <w:rPr>
          <w:rFonts w:asciiTheme="minorHAnsi" w:hAnsiTheme="minorHAnsi" w:cstheme="minorHAnsi"/>
          <w:w w:val="105"/>
          <w:sz w:val="21"/>
          <w:lang w:val="sk-SK"/>
        </w:rPr>
        <w:t xml:space="preserve"> </w:t>
      </w:r>
      <w:r w:rsidR="00726F7C">
        <w:rPr>
          <w:rFonts w:asciiTheme="minorHAnsi" w:hAnsiTheme="minorHAnsi" w:cstheme="minorHAnsi"/>
          <w:w w:val="105"/>
          <w:sz w:val="21"/>
          <w:lang w:val="sk-SK"/>
        </w:rPr>
        <w:t>poskytovanie požadovaných služieb</w:t>
      </w:r>
      <w:r w:rsidRPr="00BE4B79">
        <w:rPr>
          <w:rFonts w:asciiTheme="minorHAnsi" w:hAnsiTheme="minorHAnsi" w:cstheme="minorHAnsi"/>
          <w:w w:val="105"/>
          <w:sz w:val="21"/>
          <w:lang w:val="sk-SK"/>
        </w:rPr>
        <w:t>. Navrhovan</w:t>
      </w:r>
      <w:r w:rsidR="00071BBA">
        <w:rPr>
          <w:rFonts w:asciiTheme="minorHAnsi" w:hAnsiTheme="minorHAnsi" w:cstheme="minorHAnsi"/>
          <w:w w:val="105"/>
          <w:sz w:val="21"/>
          <w:lang w:val="sk-SK"/>
        </w:rPr>
        <w:t>á</w:t>
      </w:r>
      <w:r w:rsidRPr="00BE4B79">
        <w:rPr>
          <w:rFonts w:asciiTheme="minorHAnsi" w:hAnsiTheme="minorHAnsi" w:cstheme="minorHAnsi"/>
          <w:w w:val="105"/>
          <w:sz w:val="21"/>
          <w:lang w:val="sk-SK"/>
        </w:rPr>
        <w:t xml:space="preserve"> cen</w:t>
      </w:r>
      <w:r w:rsidR="00071BBA">
        <w:rPr>
          <w:rFonts w:asciiTheme="minorHAnsi" w:hAnsiTheme="minorHAnsi" w:cstheme="minorHAnsi"/>
          <w:w w:val="105"/>
          <w:sz w:val="21"/>
          <w:lang w:val="sk-SK"/>
        </w:rPr>
        <w:t>a</w:t>
      </w:r>
      <w:r w:rsidR="00514471" w:rsidRPr="00BE4B79">
        <w:rPr>
          <w:rFonts w:asciiTheme="minorHAnsi" w:hAnsiTheme="minorHAnsi" w:cstheme="minorHAnsi"/>
          <w:w w:val="105"/>
          <w:sz w:val="21"/>
          <w:lang w:val="sk-SK"/>
        </w:rPr>
        <w:t xml:space="preserve"> v rámci návrhu na plnenie kritéria určeného verejným obstarávateľom</w:t>
      </w:r>
      <w:r w:rsidRPr="00BE4B79">
        <w:rPr>
          <w:rFonts w:asciiTheme="minorHAnsi" w:hAnsiTheme="minorHAnsi" w:cstheme="minorHAnsi"/>
          <w:w w:val="105"/>
          <w:sz w:val="21"/>
          <w:lang w:val="sk-SK"/>
        </w:rPr>
        <w:t xml:space="preserve"> musí byť stanovená podľa platných právnych predpisov. V prípade, že uchádzač bude úspešný, nebude akceptovaný žiadny nárok uchádzača na zmenu </w:t>
      </w:r>
      <w:r w:rsidRPr="00BE4B79">
        <w:rPr>
          <w:rFonts w:asciiTheme="minorHAnsi" w:hAnsiTheme="minorHAnsi" w:cstheme="minorHAnsi"/>
          <w:w w:val="105"/>
          <w:sz w:val="21"/>
          <w:szCs w:val="21"/>
          <w:lang w:val="sk-SK"/>
        </w:rPr>
        <w:t>ponukovej ceny z dôvodu chýb a opomenutí jeho povinností.</w:t>
      </w:r>
    </w:p>
    <w:p w14:paraId="5F8A6B73" w14:textId="77777777" w:rsidR="008149E1" w:rsidRPr="008149E1" w:rsidRDefault="008149E1" w:rsidP="003D4BF3">
      <w:pPr>
        <w:pStyle w:val="Odsekzoznamu"/>
        <w:numPr>
          <w:ilvl w:val="1"/>
          <w:numId w:val="5"/>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Ak je uchádzač platiteľom dane z pridanej hodnoty (ďalej len „DPH“), navrhovanú ponukovú cenu uvedie v zložení:</w:t>
      </w:r>
    </w:p>
    <w:p w14:paraId="5C48FC68" w14:textId="08E702CD" w:rsidR="008149E1" w:rsidRPr="008149E1" w:rsidRDefault="008149E1" w:rsidP="003D4BF3">
      <w:pPr>
        <w:pStyle w:val="Odsekzoznamu"/>
        <w:numPr>
          <w:ilvl w:val="1"/>
          <w:numId w:val="4"/>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navrhovaná cena bez DPH</w:t>
      </w:r>
    </w:p>
    <w:p w14:paraId="7708159E" w14:textId="6F51C892" w:rsidR="008149E1" w:rsidRPr="008149E1" w:rsidRDefault="008149E1" w:rsidP="003D4BF3">
      <w:pPr>
        <w:pStyle w:val="Odsekzoznamu"/>
        <w:numPr>
          <w:ilvl w:val="1"/>
          <w:numId w:val="4"/>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sadzba DPH a výška DPH</w:t>
      </w:r>
    </w:p>
    <w:p w14:paraId="0C324790" w14:textId="7889300D" w:rsidR="008149E1" w:rsidRPr="008149E1" w:rsidRDefault="008149E1" w:rsidP="003D4BF3">
      <w:pPr>
        <w:pStyle w:val="Odsekzoznamu"/>
        <w:numPr>
          <w:ilvl w:val="1"/>
          <w:numId w:val="4"/>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navrhovaná cena vrátane DPH.</w:t>
      </w:r>
    </w:p>
    <w:p w14:paraId="0298E52A" w14:textId="05BC0BB2" w:rsidR="008149E1" w:rsidRDefault="00950DAC"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950DAC">
        <w:rPr>
          <w:rFonts w:asciiTheme="minorHAnsi" w:hAnsiTheme="minorHAnsi" w:cstheme="minorHAnsi"/>
          <w:w w:val="105"/>
          <w:sz w:val="21"/>
          <w:lang w:val="sk-SK"/>
        </w:rPr>
        <w:t>Ak uchádzač nie je platiteľom DPH, uvedie ponukovú cenu celkom. Skutočnosť, že nie je platiteľom DPH, uvedie v</w:t>
      </w:r>
      <w:r>
        <w:rPr>
          <w:rFonts w:asciiTheme="minorHAnsi" w:hAnsiTheme="minorHAnsi" w:cstheme="minorHAnsi"/>
          <w:w w:val="105"/>
          <w:sz w:val="21"/>
          <w:lang w:val="sk-SK"/>
        </w:rPr>
        <w:t> </w:t>
      </w:r>
      <w:r w:rsidRPr="00950DAC">
        <w:rPr>
          <w:rFonts w:asciiTheme="minorHAnsi" w:hAnsiTheme="minorHAnsi" w:cstheme="minorHAnsi"/>
          <w:w w:val="105"/>
          <w:sz w:val="21"/>
          <w:lang w:val="sk-SK"/>
        </w:rPr>
        <w:t>ponuke</w:t>
      </w:r>
      <w:r>
        <w:rPr>
          <w:rFonts w:asciiTheme="minorHAnsi" w:hAnsiTheme="minorHAnsi" w:cstheme="minorHAnsi"/>
          <w:w w:val="105"/>
          <w:sz w:val="21"/>
          <w:lang w:val="sk-SK"/>
        </w:rPr>
        <w:t>.</w:t>
      </w:r>
    </w:p>
    <w:p w14:paraId="1A194CA3" w14:textId="7480362F" w:rsidR="00950DAC" w:rsidRPr="00950DAC" w:rsidRDefault="00950DAC"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Pr>
          <w:rFonts w:asciiTheme="minorHAnsi" w:hAnsiTheme="minorHAnsi" w:cstheme="minorHAnsi"/>
          <w:w w:val="105"/>
          <w:sz w:val="21"/>
          <w:lang w:val="sk-SK"/>
        </w:rPr>
        <w:t xml:space="preserve">V </w:t>
      </w:r>
      <w:r w:rsidRPr="00950DAC">
        <w:rPr>
          <w:rFonts w:asciiTheme="minorHAnsi" w:hAnsiTheme="minorHAnsi" w:cstheme="minorHAnsi"/>
          <w:w w:val="105"/>
          <w:sz w:val="21"/>
          <w:lang w:val="sk-SK"/>
        </w:rPr>
        <w:t>prípade, ak sa uchádzač, ktorý nie je platiteľom DPH počas plnenia zmluvy stane platiteľom DPH, táto skutočnosť nie je dôvodom na zmenu dohodnutej ceny za predmet zákazky/zmluvy a cena sa nezvyšuje o príslušnú sadzbu DPH</w:t>
      </w:r>
      <w:r>
        <w:rPr>
          <w:rFonts w:asciiTheme="minorHAnsi" w:hAnsiTheme="minorHAnsi" w:cstheme="minorHAnsi"/>
          <w:w w:val="105"/>
          <w:sz w:val="21"/>
          <w:lang w:val="sk-SK"/>
        </w:rPr>
        <w:t>.</w:t>
      </w:r>
    </w:p>
    <w:p w14:paraId="5EF2D677" w14:textId="62DAAE0A" w:rsidR="0088114A" w:rsidRPr="001123E1"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Uchádzačovi nevznikne nárok na úhradu akýchkoľvek dodatočných nákladov, ktoré si nezapočítal do ceny za </w:t>
      </w:r>
      <w:r w:rsidRPr="001123E1">
        <w:rPr>
          <w:rFonts w:asciiTheme="minorHAnsi" w:hAnsiTheme="minorHAnsi" w:cstheme="minorHAnsi"/>
          <w:w w:val="105"/>
          <w:sz w:val="21"/>
          <w:szCs w:val="21"/>
          <w:lang w:val="sk-SK"/>
        </w:rPr>
        <w:t>predmet</w:t>
      </w:r>
      <w:r w:rsidRPr="00BE4B79">
        <w:rPr>
          <w:rFonts w:asciiTheme="minorHAnsi" w:hAnsiTheme="minorHAnsi" w:cstheme="minorHAnsi"/>
          <w:w w:val="105"/>
          <w:sz w:val="21"/>
          <w:lang w:val="sk-SK"/>
        </w:rPr>
        <w:t xml:space="preserve"> zákazky. Všetky ceny predložené uchádzačom musia zohľadňovať primerané, preukázateľné náklady a primeraný</w:t>
      </w:r>
      <w:r w:rsidRPr="00BE4B79">
        <w:rPr>
          <w:rFonts w:asciiTheme="minorHAnsi" w:hAnsiTheme="minorHAnsi" w:cstheme="minorHAnsi"/>
          <w:spacing w:val="2"/>
          <w:w w:val="105"/>
          <w:sz w:val="21"/>
          <w:lang w:val="sk-SK"/>
        </w:rPr>
        <w:t xml:space="preserve"> </w:t>
      </w:r>
      <w:r w:rsidRPr="00BE4B79">
        <w:rPr>
          <w:rFonts w:asciiTheme="minorHAnsi" w:hAnsiTheme="minorHAnsi" w:cstheme="minorHAnsi"/>
          <w:w w:val="105"/>
          <w:sz w:val="21"/>
          <w:lang w:val="sk-SK"/>
        </w:rPr>
        <w:t>zisk.</w:t>
      </w:r>
    </w:p>
    <w:p w14:paraId="527D7268" w14:textId="77777777" w:rsidR="0019524C" w:rsidRPr="00BE4B79" w:rsidRDefault="0019524C" w:rsidP="000554CC">
      <w:pPr>
        <w:pStyle w:val="Odsekzoznamu"/>
        <w:tabs>
          <w:tab w:val="left" w:pos="790"/>
        </w:tabs>
        <w:ind w:left="788" w:firstLine="0"/>
        <w:jc w:val="both"/>
        <w:rPr>
          <w:rFonts w:asciiTheme="minorHAnsi" w:hAnsiTheme="minorHAnsi" w:cstheme="minorHAnsi"/>
          <w:b/>
          <w:sz w:val="21"/>
          <w:szCs w:val="21"/>
          <w:lang w:val="sk-SK"/>
        </w:rPr>
      </w:pPr>
    </w:p>
    <w:p w14:paraId="319AEE01" w14:textId="77777777" w:rsidR="0019524C" w:rsidRPr="00BE4B79" w:rsidRDefault="00A8216B" w:rsidP="003D4BF3">
      <w:pPr>
        <w:pStyle w:val="Nadpis5"/>
        <w:numPr>
          <w:ilvl w:val="0"/>
          <w:numId w:val="5"/>
        </w:numPr>
        <w:tabs>
          <w:tab w:val="left" w:pos="583"/>
        </w:tabs>
        <w:spacing w:before="99"/>
        <w:rPr>
          <w:rFonts w:asciiTheme="minorHAnsi" w:hAnsiTheme="minorHAnsi" w:cstheme="minorHAnsi"/>
          <w:lang w:val="sk-SK"/>
        </w:rPr>
      </w:pPr>
      <w:r w:rsidRPr="00BE4B79">
        <w:rPr>
          <w:rFonts w:asciiTheme="minorHAnsi" w:hAnsiTheme="minorHAnsi" w:cstheme="minorHAnsi"/>
          <w:w w:val="105"/>
          <w:lang w:val="sk-SK"/>
        </w:rPr>
        <w:t>Náklady na ponuku</w:t>
      </w:r>
    </w:p>
    <w:p w14:paraId="1FA95742" w14:textId="77777777"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Všetky náklady spojené s vypracovaním a predložením ponuky sú výlučne výdavkami uchádzača. Verejný obstarávateľ </w:t>
      </w:r>
      <w:r w:rsidRPr="001123E1">
        <w:rPr>
          <w:rFonts w:asciiTheme="minorHAnsi" w:hAnsiTheme="minorHAnsi" w:cstheme="minorHAnsi"/>
          <w:w w:val="105"/>
          <w:sz w:val="21"/>
          <w:szCs w:val="21"/>
          <w:lang w:val="sk-SK"/>
        </w:rPr>
        <w:t>nebude</w:t>
      </w:r>
      <w:r w:rsidRPr="00BE4B79">
        <w:rPr>
          <w:rFonts w:asciiTheme="minorHAnsi" w:hAnsiTheme="minorHAnsi" w:cstheme="minorHAnsi"/>
          <w:w w:val="105"/>
          <w:sz w:val="21"/>
          <w:lang w:val="sk-SK"/>
        </w:rPr>
        <w:t xml:space="preserve"> zodpovedný a ani neuhradí žiadne výdavky alebo straty akéhokoľvek druhu vynaložené uchádzačom v súvislosti s vypracovaním</w:t>
      </w:r>
      <w:r w:rsidRPr="00BE4B79">
        <w:rPr>
          <w:rFonts w:asciiTheme="minorHAnsi" w:hAnsiTheme="minorHAnsi" w:cstheme="minorHAnsi"/>
          <w:spacing w:val="-9"/>
          <w:w w:val="105"/>
          <w:sz w:val="21"/>
          <w:lang w:val="sk-SK"/>
        </w:rPr>
        <w:t xml:space="preserve"> </w:t>
      </w:r>
      <w:r w:rsidRPr="00BE4B79">
        <w:rPr>
          <w:rFonts w:asciiTheme="minorHAnsi" w:hAnsiTheme="minorHAnsi" w:cstheme="minorHAnsi"/>
          <w:w w:val="105"/>
          <w:sz w:val="21"/>
          <w:lang w:val="sk-SK"/>
        </w:rPr>
        <w:t>ponuky.</w:t>
      </w:r>
    </w:p>
    <w:p w14:paraId="3E854FF9" w14:textId="77777777"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BE4B79">
        <w:rPr>
          <w:rFonts w:asciiTheme="minorHAnsi" w:hAnsiTheme="minorHAnsi" w:cstheme="minorHAnsi"/>
          <w:w w:val="105"/>
          <w:sz w:val="21"/>
          <w:lang w:val="sk-SK"/>
        </w:rPr>
        <w:t>Ponuky doručené verejnému obstarávateľovi a predložené v lehote na predkladanie ponúk sa uchádzačom nevracajú. Zostávajú ako súčasť dokumentácie k verejnému</w:t>
      </w:r>
      <w:r w:rsidRPr="00BE4B79">
        <w:rPr>
          <w:rFonts w:asciiTheme="minorHAnsi" w:hAnsiTheme="minorHAnsi" w:cstheme="minorHAnsi"/>
          <w:spacing w:val="-22"/>
          <w:w w:val="105"/>
          <w:sz w:val="21"/>
          <w:lang w:val="sk-SK"/>
        </w:rPr>
        <w:t xml:space="preserve"> </w:t>
      </w:r>
      <w:r w:rsidRPr="00BE4B79">
        <w:rPr>
          <w:rFonts w:asciiTheme="minorHAnsi" w:hAnsiTheme="minorHAnsi" w:cstheme="minorHAnsi"/>
          <w:w w:val="105"/>
          <w:sz w:val="21"/>
          <w:lang w:val="sk-SK"/>
        </w:rPr>
        <w:t>obstarávaniu.</w:t>
      </w:r>
    </w:p>
    <w:p w14:paraId="1B59EADC" w14:textId="77777777" w:rsidR="008B0A9C" w:rsidRPr="00BE4B79" w:rsidRDefault="008B0A9C">
      <w:pPr>
        <w:rPr>
          <w:rFonts w:asciiTheme="minorHAnsi" w:hAnsiTheme="minorHAnsi" w:cstheme="minorHAnsi"/>
          <w:b/>
          <w:w w:val="105"/>
          <w:sz w:val="21"/>
          <w:lang w:val="sk-SK"/>
        </w:rPr>
      </w:pPr>
      <w:r w:rsidRPr="00BE4B79">
        <w:rPr>
          <w:rFonts w:asciiTheme="minorHAnsi" w:hAnsiTheme="minorHAnsi" w:cstheme="minorHAnsi"/>
          <w:b/>
          <w:w w:val="105"/>
          <w:sz w:val="21"/>
          <w:lang w:val="sk-SK"/>
        </w:rPr>
        <w:br w:type="page"/>
      </w:r>
    </w:p>
    <w:p w14:paraId="6393C6DF" w14:textId="77777777" w:rsidR="007638E3" w:rsidRPr="00BE4B79" w:rsidRDefault="008D66ED" w:rsidP="00CB594A">
      <w:pPr>
        <w:pStyle w:val="Nadpis2"/>
        <w:ind w:left="0"/>
        <w:jc w:val="center"/>
        <w:rPr>
          <w:rFonts w:cstheme="minorHAnsi"/>
          <w:lang w:val="sk-SK"/>
        </w:rPr>
      </w:pPr>
      <w:bookmarkStart w:id="9" w:name="_Toc275579"/>
      <w:bookmarkStart w:id="10" w:name="_Toc67404349"/>
      <w:r w:rsidRPr="00BE4B79">
        <w:rPr>
          <w:rFonts w:cstheme="minorHAnsi"/>
          <w:sz w:val="26"/>
          <w:szCs w:val="26"/>
          <w:lang w:val="sk-SK"/>
        </w:rPr>
        <w:lastRenderedPageBreak/>
        <w:t xml:space="preserve">IV. </w:t>
      </w:r>
      <w:r w:rsidR="00A8216B" w:rsidRPr="00BE4B79">
        <w:rPr>
          <w:rFonts w:cstheme="minorHAnsi"/>
          <w:sz w:val="26"/>
          <w:szCs w:val="26"/>
          <w:lang w:val="sk-SK"/>
        </w:rPr>
        <w:t>Predkladanie ponuky</w:t>
      </w:r>
      <w:bookmarkEnd w:id="9"/>
      <w:bookmarkEnd w:id="10"/>
    </w:p>
    <w:p w14:paraId="374147C2" w14:textId="77777777" w:rsidR="00C64C75" w:rsidRPr="00BE4B79" w:rsidRDefault="00C64C75" w:rsidP="00BE4045">
      <w:pPr>
        <w:rPr>
          <w:rFonts w:asciiTheme="minorHAnsi" w:hAnsiTheme="minorHAnsi" w:cstheme="minorHAnsi"/>
          <w:lang w:val="sk-SK"/>
        </w:rPr>
      </w:pPr>
    </w:p>
    <w:p w14:paraId="0F95E555" w14:textId="49ECDD0C" w:rsidR="008C4389" w:rsidRPr="0064121C" w:rsidRDefault="00A8216B" w:rsidP="003D4BF3">
      <w:pPr>
        <w:pStyle w:val="Nadpis5"/>
        <w:numPr>
          <w:ilvl w:val="0"/>
          <w:numId w:val="5"/>
        </w:numPr>
        <w:tabs>
          <w:tab w:val="left" w:pos="583"/>
        </w:tabs>
        <w:spacing w:before="130"/>
        <w:jc w:val="both"/>
        <w:rPr>
          <w:rFonts w:asciiTheme="minorHAnsi" w:hAnsiTheme="minorHAnsi" w:cstheme="minorHAnsi"/>
          <w:b w:val="0"/>
          <w:lang w:val="sk-SK"/>
        </w:rPr>
      </w:pPr>
      <w:r w:rsidRPr="0064121C">
        <w:rPr>
          <w:rFonts w:asciiTheme="minorHAnsi" w:hAnsiTheme="minorHAnsi" w:cstheme="minorHAnsi"/>
          <w:w w:val="105"/>
          <w:lang w:val="sk-SK"/>
        </w:rPr>
        <w:t>Rozdelenie predmetu</w:t>
      </w:r>
      <w:r w:rsidRPr="0064121C">
        <w:rPr>
          <w:rFonts w:asciiTheme="minorHAnsi" w:hAnsiTheme="minorHAnsi" w:cstheme="minorHAnsi"/>
          <w:spacing w:val="1"/>
          <w:w w:val="105"/>
          <w:lang w:val="sk-SK"/>
        </w:rPr>
        <w:t xml:space="preserve"> </w:t>
      </w:r>
      <w:r w:rsidRPr="0064121C">
        <w:rPr>
          <w:rFonts w:asciiTheme="minorHAnsi" w:hAnsiTheme="minorHAnsi" w:cstheme="minorHAnsi"/>
          <w:w w:val="105"/>
          <w:lang w:val="sk-SK"/>
        </w:rPr>
        <w:t>zákazky</w:t>
      </w:r>
    </w:p>
    <w:p w14:paraId="61FBC3CB" w14:textId="78A3BBF2" w:rsidR="00841ECE" w:rsidRPr="00841ECE" w:rsidRDefault="00841ECE" w:rsidP="00841ECE">
      <w:pPr>
        <w:pStyle w:val="Nadpis5"/>
        <w:tabs>
          <w:tab w:val="left" w:pos="583"/>
        </w:tabs>
        <w:spacing w:before="130"/>
        <w:ind w:left="222"/>
        <w:jc w:val="both"/>
        <w:rPr>
          <w:rFonts w:asciiTheme="minorHAnsi" w:hAnsiTheme="minorHAnsi" w:cstheme="minorHAnsi"/>
          <w:b w:val="0"/>
          <w:highlight w:val="yellow"/>
          <w:lang w:val="sk-SK"/>
        </w:rPr>
      </w:pPr>
      <w:r w:rsidRPr="00841ECE">
        <w:rPr>
          <w:rFonts w:asciiTheme="minorHAnsi" w:hAnsiTheme="minorHAnsi" w:cstheme="minorHAnsi"/>
          <w:b w:val="0"/>
          <w:w w:val="105"/>
          <w:lang w:val="sk-SK"/>
        </w:rPr>
        <w:t xml:space="preserve">Verejný </w:t>
      </w:r>
      <w:r>
        <w:rPr>
          <w:rFonts w:asciiTheme="minorHAnsi" w:hAnsiTheme="minorHAnsi" w:cstheme="minorHAnsi"/>
          <w:b w:val="0"/>
          <w:w w:val="105"/>
          <w:lang w:val="sk-SK"/>
        </w:rPr>
        <w:t xml:space="preserve">obstarávateľ vzhľadom na charakter zákazky </w:t>
      </w:r>
      <w:r w:rsidR="00AD2231">
        <w:rPr>
          <w:rFonts w:asciiTheme="minorHAnsi" w:hAnsiTheme="minorHAnsi" w:cstheme="minorHAnsi"/>
          <w:b w:val="0"/>
          <w:w w:val="105"/>
          <w:lang w:val="sk-SK"/>
        </w:rPr>
        <w:t xml:space="preserve">rozdelil zákazku na 2 samostatné časti </w:t>
      </w:r>
      <w:r>
        <w:rPr>
          <w:rFonts w:asciiTheme="minorHAnsi" w:hAnsiTheme="minorHAnsi" w:cstheme="minorHAnsi"/>
          <w:b w:val="0"/>
          <w:w w:val="105"/>
          <w:lang w:val="sk-SK"/>
        </w:rPr>
        <w:t xml:space="preserve">v súlade s § 28 ods. 1 ZVO, pričom verejný obstarávateľ neobmedzuje počet častí, ktoré môže zadať jednému uchádzačovi. </w:t>
      </w:r>
    </w:p>
    <w:p w14:paraId="7DE392AF" w14:textId="7F56056E" w:rsidR="0086732C" w:rsidRPr="00841ECE" w:rsidRDefault="00175D82" w:rsidP="001123E1">
      <w:pPr>
        <w:pStyle w:val="Nadpis5"/>
        <w:tabs>
          <w:tab w:val="left" w:pos="583"/>
        </w:tabs>
        <w:spacing w:before="130"/>
        <w:ind w:left="567" w:right="119"/>
        <w:jc w:val="both"/>
        <w:rPr>
          <w:rFonts w:asciiTheme="minorHAnsi" w:hAnsiTheme="minorHAnsi" w:cstheme="minorHAnsi"/>
          <w:w w:val="105"/>
          <w:lang w:val="sk-SK"/>
        </w:rPr>
      </w:pPr>
      <w:r w:rsidRPr="00841ECE">
        <w:rPr>
          <w:rFonts w:asciiTheme="minorHAnsi" w:hAnsiTheme="minorHAnsi" w:cstheme="minorHAnsi"/>
          <w:w w:val="105"/>
          <w:lang w:val="sk-SK"/>
        </w:rPr>
        <w:t>Predmet zá</w:t>
      </w:r>
      <w:r w:rsidR="00122AF7" w:rsidRPr="00841ECE">
        <w:rPr>
          <w:rFonts w:asciiTheme="minorHAnsi" w:hAnsiTheme="minorHAnsi" w:cstheme="minorHAnsi"/>
          <w:w w:val="105"/>
          <w:lang w:val="sk-SK"/>
        </w:rPr>
        <w:t xml:space="preserve">kazky je rozdelený na </w:t>
      </w:r>
      <w:r w:rsidR="00950DAC" w:rsidRPr="00841ECE">
        <w:rPr>
          <w:rFonts w:asciiTheme="minorHAnsi" w:hAnsiTheme="minorHAnsi" w:cstheme="minorHAnsi"/>
          <w:w w:val="105"/>
          <w:lang w:val="sk-SK"/>
        </w:rPr>
        <w:t xml:space="preserve">dve </w:t>
      </w:r>
      <w:r w:rsidR="00122AF7" w:rsidRPr="00841ECE">
        <w:rPr>
          <w:rFonts w:asciiTheme="minorHAnsi" w:hAnsiTheme="minorHAnsi" w:cstheme="minorHAnsi"/>
          <w:w w:val="105"/>
          <w:lang w:val="sk-SK"/>
        </w:rPr>
        <w:t>časti</w:t>
      </w:r>
      <w:r w:rsidR="00950DAC" w:rsidRPr="00841ECE">
        <w:rPr>
          <w:rFonts w:asciiTheme="minorHAnsi" w:hAnsiTheme="minorHAnsi" w:cstheme="minorHAnsi"/>
          <w:w w:val="105"/>
          <w:lang w:val="sk-SK"/>
        </w:rPr>
        <w:t xml:space="preserve">: </w:t>
      </w:r>
    </w:p>
    <w:p w14:paraId="221B528F" w14:textId="5CD2D3AA" w:rsidR="00950DAC" w:rsidRPr="008D047C" w:rsidRDefault="00950DAC" w:rsidP="00895CC4">
      <w:pPr>
        <w:pStyle w:val="Nadpis5"/>
        <w:numPr>
          <w:ilvl w:val="1"/>
          <w:numId w:val="32"/>
        </w:numPr>
        <w:tabs>
          <w:tab w:val="left" w:pos="583"/>
        </w:tabs>
        <w:spacing w:before="130"/>
        <w:ind w:left="1701" w:right="119" w:hanging="344"/>
        <w:jc w:val="both"/>
        <w:rPr>
          <w:rFonts w:asciiTheme="minorHAnsi" w:hAnsiTheme="minorHAnsi" w:cstheme="minorHAnsi"/>
          <w:w w:val="105"/>
          <w:lang w:val="sk-SK"/>
        </w:rPr>
      </w:pPr>
      <w:r w:rsidRPr="008D047C">
        <w:rPr>
          <w:rFonts w:asciiTheme="minorHAnsi" w:hAnsiTheme="minorHAnsi" w:cstheme="minorHAnsi"/>
          <w:w w:val="105"/>
          <w:lang w:val="sk-SK"/>
        </w:rPr>
        <w:t xml:space="preserve">Časť A </w:t>
      </w:r>
      <w:r w:rsidR="00E37E02" w:rsidRPr="008D047C">
        <w:rPr>
          <w:rFonts w:asciiTheme="minorHAnsi" w:hAnsiTheme="minorHAnsi" w:cstheme="minorHAnsi"/>
          <w:w w:val="105"/>
          <w:lang w:val="sk-SK"/>
        </w:rPr>
        <w:t>–</w:t>
      </w:r>
      <w:r w:rsidRPr="008D047C">
        <w:rPr>
          <w:rFonts w:asciiTheme="minorHAnsi" w:hAnsiTheme="minorHAnsi" w:cstheme="minorHAnsi"/>
          <w:w w:val="105"/>
          <w:lang w:val="sk-SK"/>
        </w:rPr>
        <w:t xml:space="preserve"> Technické a organizačné zabezpečenie medzinárodných konferencií organizovaných v rámci Slovenského predsedníctva v Stratégii EÚ pre dunajský región</w:t>
      </w:r>
    </w:p>
    <w:p w14:paraId="5C5B3DF8" w14:textId="7D9F7C60" w:rsidR="00A31FAF" w:rsidRPr="008D047C" w:rsidRDefault="00A31FAF" w:rsidP="00895CC4">
      <w:pPr>
        <w:pStyle w:val="Nadpis5"/>
        <w:numPr>
          <w:ilvl w:val="1"/>
          <w:numId w:val="32"/>
        </w:numPr>
        <w:tabs>
          <w:tab w:val="left" w:pos="583"/>
        </w:tabs>
        <w:spacing w:before="130"/>
        <w:ind w:left="1701" w:right="119" w:hanging="344"/>
        <w:jc w:val="both"/>
        <w:rPr>
          <w:rFonts w:asciiTheme="minorHAnsi" w:hAnsiTheme="minorHAnsi" w:cstheme="minorHAnsi"/>
          <w:w w:val="105"/>
          <w:lang w:val="sk-SK"/>
        </w:rPr>
      </w:pPr>
      <w:r w:rsidRPr="008D047C">
        <w:rPr>
          <w:rFonts w:asciiTheme="minorHAnsi" w:hAnsiTheme="minorHAnsi" w:cstheme="minorHAnsi"/>
          <w:w w:val="105"/>
          <w:lang w:val="sk-SK"/>
        </w:rPr>
        <w:t xml:space="preserve">Časť B </w:t>
      </w:r>
      <w:r w:rsidR="00E37E02" w:rsidRPr="008D047C">
        <w:rPr>
          <w:rFonts w:asciiTheme="minorHAnsi" w:hAnsiTheme="minorHAnsi" w:cstheme="minorHAnsi"/>
          <w:w w:val="105"/>
          <w:lang w:val="sk-SK"/>
        </w:rPr>
        <w:t>–</w:t>
      </w:r>
      <w:r w:rsidRPr="008D047C">
        <w:rPr>
          <w:rFonts w:asciiTheme="minorHAnsi" w:hAnsiTheme="minorHAnsi" w:cstheme="minorHAnsi"/>
          <w:w w:val="105"/>
          <w:lang w:val="sk-SK"/>
        </w:rPr>
        <w:t xml:space="preserve"> Marketingové zabezpečenie medzinárodných konferencií organizovaných v rámci Slovenského predsedníctva v Stratégii EÚ pre dunajský región</w:t>
      </w:r>
    </w:p>
    <w:p w14:paraId="478BA25D" w14:textId="7C5DD401" w:rsidR="0022782E" w:rsidRDefault="00E37E02" w:rsidP="00841ECE">
      <w:pPr>
        <w:pStyle w:val="Nadpis5"/>
        <w:tabs>
          <w:tab w:val="left" w:pos="583"/>
        </w:tabs>
        <w:spacing w:before="130"/>
        <w:ind w:left="221" w:right="119"/>
        <w:jc w:val="both"/>
        <w:rPr>
          <w:rFonts w:asciiTheme="minorHAnsi" w:hAnsiTheme="minorHAnsi" w:cstheme="minorHAnsi"/>
          <w:b w:val="0"/>
          <w:w w:val="105"/>
          <w:lang w:val="sk-SK"/>
        </w:rPr>
      </w:pPr>
      <w:r>
        <w:rPr>
          <w:rFonts w:asciiTheme="minorHAnsi" w:hAnsiTheme="minorHAnsi" w:cstheme="minorHAnsi"/>
          <w:b w:val="0"/>
          <w:w w:val="105"/>
          <w:lang w:val="sk-SK"/>
        </w:rPr>
        <w:t>Z</w:t>
      </w:r>
      <w:r w:rsidR="0022782E">
        <w:rPr>
          <w:rFonts w:asciiTheme="minorHAnsi" w:hAnsiTheme="minorHAnsi" w:cstheme="minorHAnsi"/>
          <w:b w:val="0"/>
          <w:w w:val="105"/>
          <w:lang w:val="sk-SK"/>
        </w:rPr>
        <w:t xml:space="preserve">a každú časť bude uzatvorená samostatná Zmluva o poskytnutí služieb </w:t>
      </w:r>
      <w:r>
        <w:rPr>
          <w:rFonts w:asciiTheme="minorHAnsi" w:hAnsiTheme="minorHAnsi" w:cstheme="minorHAnsi"/>
          <w:b w:val="0"/>
          <w:w w:val="105"/>
          <w:lang w:val="sk-SK"/>
        </w:rPr>
        <w:t>s úspešným uchádzačom</w:t>
      </w:r>
      <w:r w:rsidR="007C0ECF">
        <w:rPr>
          <w:rFonts w:asciiTheme="minorHAnsi" w:hAnsiTheme="minorHAnsi" w:cstheme="minorHAnsi"/>
          <w:b w:val="0"/>
          <w:w w:val="105"/>
          <w:lang w:val="sk-SK"/>
        </w:rPr>
        <w:t xml:space="preserve">. </w:t>
      </w:r>
    </w:p>
    <w:p w14:paraId="3A85A3E1" w14:textId="65855B1B" w:rsidR="007C0ECF" w:rsidRDefault="007C0ECF" w:rsidP="00841ECE">
      <w:pPr>
        <w:pStyle w:val="Nadpis5"/>
        <w:tabs>
          <w:tab w:val="left" w:pos="583"/>
        </w:tabs>
        <w:spacing w:before="130"/>
        <w:ind w:left="221" w:right="119"/>
        <w:jc w:val="both"/>
        <w:rPr>
          <w:rFonts w:asciiTheme="minorHAnsi" w:hAnsiTheme="minorHAnsi" w:cstheme="minorHAnsi"/>
          <w:b w:val="0"/>
          <w:w w:val="105"/>
          <w:lang w:val="sk-SK"/>
        </w:rPr>
      </w:pPr>
      <w:r w:rsidRPr="007C0ECF">
        <w:rPr>
          <w:rFonts w:asciiTheme="minorHAnsi" w:hAnsiTheme="minorHAnsi" w:cstheme="minorHAnsi"/>
          <w:b w:val="0"/>
          <w:w w:val="105"/>
          <w:lang w:val="sk-SK"/>
        </w:rPr>
        <w:t>Uchádzač predkladá ponuku na ktorúkoľvek časť osobitne. Po</w:t>
      </w:r>
      <w:r>
        <w:rPr>
          <w:rFonts w:asciiTheme="minorHAnsi" w:hAnsiTheme="minorHAnsi" w:cstheme="minorHAnsi"/>
          <w:b w:val="0"/>
          <w:w w:val="105"/>
          <w:lang w:val="sk-SK"/>
        </w:rPr>
        <w:t>nuky možno predložiť na jednu časť alebo všetky</w:t>
      </w:r>
      <w:r w:rsidRPr="007C0ECF">
        <w:rPr>
          <w:rFonts w:asciiTheme="minorHAnsi" w:hAnsiTheme="minorHAnsi" w:cstheme="minorHAnsi"/>
          <w:b w:val="0"/>
          <w:w w:val="105"/>
          <w:lang w:val="sk-SK"/>
        </w:rPr>
        <w:t xml:space="preserve"> časti, pričom verejný obstarávateľ neobmedzuje počet častí, ktoré možno zadať jednému uchádzačovi.</w:t>
      </w:r>
    </w:p>
    <w:p w14:paraId="1406F26F" w14:textId="6F9FFCC3" w:rsidR="00FF7F70" w:rsidRPr="00BE4B79" w:rsidRDefault="00FF7F70" w:rsidP="00A31FAF">
      <w:pPr>
        <w:pStyle w:val="Nadpis5"/>
        <w:tabs>
          <w:tab w:val="left" w:pos="583"/>
        </w:tabs>
        <w:spacing w:before="7"/>
        <w:ind w:left="0"/>
        <w:jc w:val="both"/>
        <w:rPr>
          <w:rFonts w:asciiTheme="minorHAnsi" w:hAnsiTheme="minorHAnsi" w:cstheme="minorHAnsi"/>
          <w:b w:val="0"/>
          <w:lang w:val="sk-SK"/>
        </w:rPr>
      </w:pPr>
    </w:p>
    <w:p w14:paraId="698F409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Variantné riešenie</w:t>
      </w:r>
    </w:p>
    <w:p w14:paraId="37AF0BB9"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Uchádzačom sa nepovoľuje predložiť</w:t>
      </w:r>
      <w:r w:rsidR="00CB173A" w:rsidRPr="00BE4B79">
        <w:rPr>
          <w:rFonts w:asciiTheme="minorHAnsi" w:hAnsiTheme="minorHAnsi" w:cstheme="minorHAnsi"/>
          <w:w w:val="105"/>
          <w:sz w:val="21"/>
          <w:lang w:val="sk-SK"/>
        </w:rPr>
        <w:t xml:space="preserve"> variantné riešenie vo vzťahu k </w:t>
      </w:r>
      <w:r w:rsidRPr="00BE4B79">
        <w:rPr>
          <w:rFonts w:asciiTheme="minorHAnsi" w:hAnsiTheme="minorHAnsi" w:cstheme="minorHAnsi"/>
          <w:w w:val="105"/>
          <w:sz w:val="21"/>
          <w:lang w:val="sk-SK"/>
        </w:rPr>
        <w:t>požadovanému predmetu zákazky.</w:t>
      </w:r>
    </w:p>
    <w:p w14:paraId="51618AA1"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lang w:val="sk-SK"/>
        </w:rPr>
        <w:t>Ak súčasťou ponuky bude aj variantné riešenie, variantné riešenie nebude zaradené do vyhodnocovania ponúk a bude sa naň hľadieť, akoby nebolo</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predložené.</w:t>
      </w:r>
    </w:p>
    <w:p w14:paraId="261014D6" w14:textId="77777777" w:rsidR="00EF6E7F" w:rsidRPr="00BE4B79" w:rsidRDefault="00EF6E7F"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lang w:val="sk-SK"/>
        </w:rPr>
        <w:t xml:space="preserve">Ekvivalenty sa nepovažujú za variantné riešenie. </w:t>
      </w:r>
    </w:p>
    <w:p w14:paraId="51FC211F" w14:textId="77777777" w:rsidR="0012086F" w:rsidRPr="00BE4B79" w:rsidRDefault="0012086F" w:rsidP="002E0398">
      <w:pPr>
        <w:pStyle w:val="Odsekzoznamu"/>
        <w:tabs>
          <w:tab w:val="left" w:pos="790"/>
        </w:tabs>
        <w:spacing w:before="7" w:line="252" w:lineRule="auto"/>
        <w:ind w:right="120" w:firstLine="0"/>
        <w:rPr>
          <w:rFonts w:asciiTheme="minorHAnsi" w:hAnsiTheme="minorHAnsi" w:cstheme="minorHAnsi"/>
          <w:sz w:val="21"/>
          <w:lang w:val="sk-SK"/>
        </w:rPr>
      </w:pPr>
    </w:p>
    <w:p w14:paraId="508F71C3"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Predkladanie ponúk</w:t>
      </w:r>
    </w:p>
    <w:p w14:paraId="2A0C14F7" w14:textId="42D91358" w:rsidR="0019524C"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Pri predkladaní ponúk sa bude postupovať podľa § 49 </w:t>
      </w:r>
      <w:r w:rsidR="00D610DC"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r w:rsidR="002026DA" w:rsidRPr="00BE4B79">
        <w:rPr>
          <w:rFonts w:asciiTheme="minorHAnsi" w:hAnsiTheme="minorHAnsi" w:cstheme="minorHAnsi"/>
          <w:w w:val="105"/>
          <w:sz w:val="21"/>
          <w:lang w:val="sk-SK"/>
        </w:rPr>
        <w:t xml:space="preserve"> Uchádzač predkladá ponuk</w:t>
      </w:r>
      <w:r w:rsidR="0060195F">
        <w:rPr>
          <w:rFonts w:asciiTheme="minorHAnsi" w:hAnsiTheme="minorHAnsi" w:cstheme="minorHAnsi"/>
          <w:w w:val="105"/>
          <w:sz w:val="21"/>
          <w:lang w:val="sk-SK"/>
        </w:rPr>
        <w:t>u</w:t>
      </w:r>
      <w:r w:rsidR="002026DA" w:rsidRPr="00BE4B79">
        <w:rPr>
          <w:rFonts w:asciiTheme="minorHAnsi" w:hAnsiTheme="minorHAnsi" w:cstheme="minorHAnsi"/>
          <w:w w:val="105"/>
          <w:sz w:val="21"/>
          <w:lang w:val="sk-SK"/>
        </w:rPr>
        <w:t xml:space="preserve"> </w:t>
      </w:r>
      <w:r w:rsidR="00A31FAF">
        <w:rPr>
          <w:rFonts w:asciiTheme="minorHAnsi" w:hAnsiTheme="minorHAnsi" w:cstheme="minorHAnsi"/>
          <w:w w:val="105"/>
          <w:sz w:val="21"/>
          <w:lang w:val="sk-SK"/>
        </w:rPr>
        <w:t xml:space="preserve">elektronicky </w:t>
      </w:r>
      <w:r w:rsidR="002026DA" w:rsidRPr="00BE4B79">
        <w:rPr>
          <w:rFonts w:asciiTheme="minorHAnsi" w:hAnsiTheme="minorHAnsi" w:cstheme="minorHAnsi"/>
          <w:w w:val="105"/>
          <w:sz w:val="21"/>
          <w:lang w:val="sk-SK"/>
        </w:rPr>
        <w:t>prostredníctvom funkcionality systému EVO „Predložiť ponuku“.</w:t>
      </w:r>
      <w:r w:rsidR="001F257B">
        <w:rPr>
          <w:rFonts w:asciiTheme="minorHAnsi" w:hAnsiTheme="minorHAnsi" w:cstheme="minorHAnsi"/>
          <w:w w:val="105"/>
          <w:sz w:val="21"/>
          <w:lang w:val="sk-SK"/>
        </w:rPr>
        <w:t xml:space="preserve"> </w:t>
      </w:r>
    </w:p>
    <w:p w14:paraId="2C8D1A61" w14:textId="157162A1" w:rsidR="0019524C" w:rsidRPr="00BE4B79" w:rsidRDefault="002026DA"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503FAD">
        <w:rPr>
          <w:rFonts w:asciiTheme="minorHAnsi" w:hAnsiTheme="minorHAnsi" w:cstheme="minorHAnsi"/>
          <w:w w:val="105"/>
          <w:sz w:val="21"/>
          <w:lang w:val="sk-SK"/>
        </w:rPr>
        <w:t>V systéme EVO sa pod predkladaním ponuky rozumie elektronické posielanie jednotlivých dokumentov tvoriacich ponuku a sprievodného listu</w:t>
      </w:r>
      <w:r w:rsidR="003834FA" w:rsidRPr="00503FAD">
        <w:rPr>
          <w:rFonts w:asciiTheme="minorHAnsi" w:hAnsiTheme="minorHAnsi" w:cstheme="minorHAnsi"/>
          <w:w w:val="105"/>
          <w:sz w:val="21"/>
          <w:lang w:val="sk-SK"/>
        </w:rPr>
        <w:t xml:space="preserve"> automaticky podpísaným serverovým certifikátom systému EVO vygenerovaným pre danú zákazku</w:t>
      </w:r>
      <w:r w:rsidRPr="00503FAD">
        <w:rPr>
          <w:rFonts w:asciiTheme="minorHAnsi" w:hAnsiTheme="minorHAnsi" w:cstheme="minorHAnsi"/>
          <w:w w:val="105"/>
          <w:sz w:val="21"/>
          <w:lang w:val="sk-SK"/>
        </w:rPr>
        <w:t xml:space="preserve">. </w:t>
      </w:r>
      <w:r w:rsidRPr="001123E1">
        <w:rPr>
          <w:rFonts w:asciiTheme="minorHAnsi" w:hAnsiTheme="minorHAnsi" w:cstheme="minorHAnsi"/>
          <w:w w:val="105"/>
          <w:sz w:val="21"/>
          <w:lang w:val="sk-SK"/>
        </w:rPr>
        <w:t>Uchádzač</w:t>
      </w:r>
      <w:r w:rsidRPr="00503FAD">
        <w:rPr>
          <w:rFonts w:asciiTheme="minorHAnsi" w:hAnsiTheme="minorHAnsi" w:cstheme="minorHAnsi"/>
          <w:w w:val="105"/>
          <w:sz w:val="21"/>
          <w:lang w:val="sk-SK"/>
        </w:rPr>
        <w:t xml:space="preserve"> sa pri predklad</w:t>
      </w:r>
      <w:r w:rsidR="0443B6D3" w:rsidRPr="00503FAD">
        <w:rPr>
          <w:rFonts w:asciiTheme="minorHAnsi" w:hAnsiTheme="minorHAnsi" w:cstheme="minorHAnsi"/>
          <w:w w:val="105"/>
          <w:sz w:val="21"/>
          <w:lang w:val="sk-SK"/>
        </w:rPr>
        <w:t>a</w:t>
      </w:r>
      <w:r w:rsidRPr="00503FAD">
        <w:rPr>
          <w:rFonts w:asciiTheme="minorHAnsi" w:hAnsiTheme="minorHAnsi" w:cstheme="minorHAnsi"/>
          <w:w w:val="105"/>
          <w:sz w:val="21"/>
          <w:lang w:val="sk-SK"/>
        </w:rPr>
        <w:t>ní ponuky prostredníctvom systému EVO riadi používateľskými príručkami, ktoré zverejnil ÚVO na svojom webovom sídle. Príručky pre používateľov systému EVO je možné</w:t>
      </w:r>
      <w:r w:rsidRPr="00BE4B79">
        <w:rPr>
          <w:rFonts w:asciiTheme="minorHAnsi" w:hAnsiTheme="minorHAnsi" w:cstheme="minorHAnsi"/>
          <w:w w:val="105"/>
          <w:sz w:val="21"/>
          <w:szCs w:val="21"/>
          <w:lang w:val="sk-SK"/>
        </w:rPr>
        <w:t xml:space="preserve"> nájsť tu v časti záujemca/uchádzač: </w:t>
      </w:r>
      <w:hyperlink r:id="rId24" w:history="1">
        <w:r w:rsidR="002E57A5" w:rsidRPr="00D95FD0">
          <w:rPr>
            <w:rStyle w:val="Hypertextovprepojenie"/>
            <w:rFonts w:asciiTheme="minorHAnsi" w:hAnsiTheme="minorHAnsi" w:cstheme="minorHAnsi"/>
            <w:sz w:val="21"/>
            <w:szCs w:val="21"/>
          </w:rPr>
          <w:t>https://www.uvo.gov.sk/viac-o-is-evo/prirucky-5f7.html</w:t>
        </w:r>
      </w:hyperlink>
      <w:r w:rsidR="002E57A5">
        <w:rPr>
          <w:rFonts w:asciiTheme="minorHAnsi" w:hAnsiTheme="minorHAnsi" w:cstheme="minorHAnsi"/>
          <w:sz w:val="21"/>
          <w:szCs w:val="21"/>
        </w:rPr>
        <w:t xml:space="preserve"> </w:t>
      </w:r>
    </w:p>
    <w:p w14:paraId="3C39BC20" w14:textId="4FA5CC37" w:rsidR="0019524C" w:rsidRPr="00503FAD"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nemôže byť v tom istom postupe zadávania zákazky členom skupiny dodávateľov, ktorá predkladá ponuku. Verejný obstarávateľ vylúči uchádzača, ktorý je súčasne členom skupiny</w:t>
      </w:r>
      <w:r w:rsidRPr="00503FAD">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dodávateľov.</w:t>
      </w:r>
    </w:p>
    <w:p w14:paraId="26983CAA" w14:textId="49DF98D3" w:rsidR="00A31FAF" w:rsidRPr="00503FAD" w:rsidRDefault="00880BDD"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503FAD">
        <w:rPr>
          <w:rFonts w:asciiTheme="minorHAnsi" w:hAnsiTheme="minorHAnsi" w:cstheme="minorHAnsi"/>
          <w:w w:val="105"/>
          <w:sz w:val="21"/>
          <w:lang w:val="sk-SK"/>
        </w:rPr>
        <w:t>Verejný obstarávateľ odporúča záujemcom predložiť ponuku v dostatočnom časovom predstihu pred uplynutím lehoty na predkladanie ponúk.</w:t>
      </w:r>
    </w:p>
    <w:p w14:paraId="0DF2FD02" w14:textId="77777777" w:rsidR="007638E3" w:rsidRPr="00BE4B79" w:rsidRDefault="007638E3">
      <w:pPr>
        <w:pStyle w:val="Zkladntext"/>
        <w:spacing w:before="3"/>
        <w:rPr>
          <w:rFonts w:asciiTheme="minorHAnsi" w:hAnsiTheme="minorHAnsi" w:cstheme="minorHAnsi"/>
          <w:b/>
          <w:lang w:val="sk-SK"/>
        </w:rPr>
      </w:pPr>
    </w:p>
    <w:p w14:paraId="3DE0DFFD"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Miesto a lehota na predkladanie</w:t>
      </w:r>
      <w:r w:rsidRPr="00BE4B79">
        <w:rPr>
          <w:rFonts w:asciiTheme="minorHAnsi" w:hAnsiTheme="minorHAnsi" w:cstheme="minorHAnsi"/>
          <w:spacing w:val="7"/>
          <w:w w:val="105"/>
          <w:lang w:val="sk-SK"/>
        </w:rPr>
        <w:t xml:space="preserve"> </w:t>
      </w:r>
      <w:r w:rsidRPr="00BE4B79">
        <w:rPr>
          <w:rFonts w:asciiTheme="minorHAnsi" w:hAnsiTheme="minorHAnsi" w:cstheme="minorHAnsi"/>
          <w:w w:val="105"/>
          <w:lang w:val="sk-SK"/>
        </w:rPr>
        <w:t>ponuky</w:t>
      </w:r>
    </w:p>
    <w:p w14:paraId="76FDB177" w14:textId="3AC00BE9"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Lehota na predkladanie ponúk je stanovená </w:t>
      </w:r>
      <w:r w:rsidRPr="005B198B">
        <w:rPr>
          <w:rFonts w:asciiTheme="minorHAnsi" w:hAnsiTheme="minorHAnsi" w:cstheme="minorHAnsi"/>
          <w:w w:val="105"/>
          <w:sz w:val="21"/>
          <w:lang w:val="sk-SK"/>
        </w:rPr>
        <w:t>do</w:t>
      </w:r>
      <w:r w:rsidR="00880BDD">
        <w:rPr>
          <w:rFonts w:asciiTheme="minorHAnsi" w:hAnsiTheme="minorHAnsi" w:cstheme="minorHAnsi"/>
          <w:w w:val="105"/>
          <w:sz w:val="21"/>
          <w:lang w:val="sk-SK"/>
        </w:rPr>
        <w:t xml:space="preserve"> </w:t>
      </w:r>
      <w:r w:rsidR="008D7402">
        <w:rPr>
          <w:rFonts w:asciiTheme="minorHAnsi" w:hAnsiTheme="minorHAnsi" w:cstheme="minorHAnsi"/>
          <w:b/>
          <w:w w:val="105"/>
          <w:sz w:val="21"/>
          <w:lang w:val="sk-SK"/>
        </w:rPr>
        <w:t>17</w:t>
      </w:r>
      <w:r w:rsidR="00990E0D" w:rsidRPr="00880BDD">
        <w:rPr>
          <w:rFonts w:asciiTheme="minorHAnsi" w:hAnsiTheme="minorHAnsi" w:cstheme="minorHAnsi"/>
          <w:b/>
          <w:w w:val="105"/>
          <w:sz w:val="21"/>
          <w:lang w:val="sk-SK"/>
        </w:rPr>
        <w:t>.</w:t>
      </w:r>
      <w:r w:rsidR="0002248E" w:rsidRPr="00880BDD">
        <w:rPr>
          <w:rFonts w:asciiTheme="minorHAnsi" w:hAnsiTheme="minorHAnsi" w:cstheme="minorHAnsi"/>
          <w:b/>
          <w:w w:val="105"/>
          <w:sz w:val="21"/>
          <w:lang w:val="sk-SK"/>
        </w:rPr>
        <w:t>0</w:t>
      </w:r>
      <w:r w:rsidR="00AD2231">
        <w:rPr>
          <w:rFonts w:asciiTheme="minorHAnsi" w:hAnsiTheme="minorHAnsi" w:cstheme="minorHAnsi"/>
          <w:b/>
          <w:w w:val="105"/>
          <w:sz w:val="21"/>
          <w:lang w:val="sk-SK"/>
        </w:rPr>
        <w:t>8</w:t>
      </w:r>
      <w:r w:rsidR="0028333C" w:rsidRPr="005B198B">
        <w:rPr>
          <w:rFonts w:asciiTheme="minorHAnsi" w:hAnsiTheme="minorHAnsi" w:cstheme="minorHAnsi"/>
          <w:b/>
          <w:w w:val="105"/>
          <w:sz w:val="21"/>
          <w:lang w:val="sk-SK"/>
        </w:rPr>
        <w:t>.20</w:t>
      </w:r>
      <w:r w:rsidR="000C0BFE" w:rsidRPr="005B198B">
        <w:rPr>
          <w:rFonts w:asciiTheme="minorHAnsi" w:hAnsiTheme="minorHAnsi" w:cstheme="minorHAnsi"/>
          <w:b/>
          <w:w w:val="105"/>
          <w:sz w:val="21"/>
          <w:lang w:val="sk-SK"/>
        </w:rPr>
        <w:t>2</w:t>
      </w:r>
      <w:r w:rsidR="00A34599" w:rsidRPr="005B198B">
        <w:rPr>
          <w:rFonts w:asciiTheme="minorHAnsi" w:hAnsiTheme="minorHAnsi" w:cstheme="minorHAnsi"/>
          <w:b/>
          <w:w w:val="105"/>
          <w:sz w:val="21"/>
          <w:lang w:val="sk-SK"/>
        </w:rPr>
        <w:t>1</w:t>
      </w:r>
      <w:r w:rsidR="006D2E28">
        <w:rPr>
          <w:rFonts w:asciiTheme="minorHAnsi" w:hAnsiTheme="minorHAnsi" w:cstheme="minorHAnsi"/>
          <w:b/>
          <w:w w:val="105"/>
          <w:sz w:val="21"/>
          <w:lang w:val="sk-SK"/>
        </w:rPr>
        <w:t xml:space="preserve"> do</w:t>
      </w:r>
      <w:r w:rsidR="0028333C" w:rsidRPr="005B198B">
        <w:rPr>
          <w:rFonts w:asciiTheme="minorHAnsi" w:hAnsiTheme="minorHAnsi" w:cstheme="minorHAnsi"/>
          <w:b/>
          <w:w w:val="105"/>
          <w:sz w:val="21"/>
          <w:lang w:val="sk-SK"/>
        </w:rPr>
        <w:t xml:space="preserve"> </w:t>
      </w:r>
      <w:r w:rsidR="005B198B" w:rsidRPr="005B198B">
        <w:rPr>
          <w:rFonts w:asciiTheme="minorHAnsi" w:hAnsiTheme="minorHAnsi" w:cstheme="minorHAnsi"/>
          <w:b/>
          <w:w w:val="105"/>
          <w:sz w:val="21"/>
          <w:lang w:val="sk-SK"/>
        </w:rPr>
        <w:t>11</w:t>
      </w:r>
      <w:r w:rsidR="0060195F" w:rsidRPr="005B198B">
        <w:rPr>
          <w:rFonts w:asciiTheme="minorHAnsi" w:hAnsiTheme="minorHAnsi" w:cstheme="minorHAnsi"/>
          <w:b/>
          <w:w w:val="105"/>
          <w:sz w:val="21"/>
          <w:lang w:val="sk-SK"/>
        </w:rPr>
        <w:t>:</w:t>
      </w:r>
      <w:r w:rsidR="001C0D7E" w:rsidRPr="005B198B">
        <w:rPr>
          <w:rFonts w:asciiTheme="minorHAnsi" w:hAnsiTheme="minorHAnsi" w:cstheme="minorHAnsi"/>
          <w:b/>
          <w:w w:val="105"/>
          <w:sz w:val="21"/>
          <w:lang w:val="sk-SK"/>
        </w:rPr>
        <w:t>00 hod</w:t>
      </w:r>
      <w:r w:rsidR="000554CC" w:rsidRPr="005B198B">
        <w:rPr>
          <w:rFonts w:asciiTheme="minorHAnsi" w:hAnsiTheme="minorHAnsi" w:cstheme="minorHAnsi"/>
          <w:b/>
          <w:w w:val="105"/>
          <w:sz w:val="21"/>
          <w:lang w:val="sk-SK"/>
        </w:rPr>
        <w:t>.</w:t>
      </w:r>
      <w:r w:rsidR="00D610DC" w:rsidRPr="00BE4B79">
        <w:rPr>
          <w:rFonts w:asciiTheme="minorHAnsi" w:hAnsiTheme="minorHAnsi" w:cstheme="minorHAnsi"/>
          <w:b/>
          <w:w w:val="105"/>
          <w:sz w:val="21"/>
          <w:lang w:val="sk-SK"/>
        </w:rPr>
        <w:t xml:space="preserve"> </w:t>
      </w:r>
      <w:r w:rsidRPr="00BE4B79">
        <w:rPr>
          <w:rFonts w:asciiTheme="minorHAnsi" w:hAnsiTheme="minorHAnsi" w:cstheme="minorHAnsi"/>
          <w:w w:val="105"/>
          <w:sz w:val="21"/>
          <w:lang w:val="sk-SK"/>
        </w:rPr>
        <w:t>miestneho</w:t>
      </w:r>
      <w:r w:rsidRPr="00BE4B79">
        <w:rPr>
          <w:rFonts w:asciiTheme="minorHAnsi" w:hAnsiTheme="minorHAnsi" w:cstheme="minorHAnsi"/>
          <w:spacing w:val="-29"/>
          <w:w w:val="105"/>
          <w:sz w:val="21"/>
          <w:lang w:val="sk-SK"/>
        </w:rPr>
        <w:t xml:space="preserve"> </w:t>
      </w:r>
      <w:r w:rsidRPr="00BE4B79">
        <w:rPr>
          <w:rFonts w:asciiTheme="minorHAnsi" w:hAnsiTheme="minorHAnsi" w:cstheme="minorHAnsi"/>
          <w:w w:val="105"/>
          <w:sz w:val="21"/>
          <w:lang w:val="sk-SK"/>
        </w:rPr>
        <w:t>času.</w:t>
      </w:r>
    </w:p>
    <w:p w14:paraId="7D8E2A26" w14:textId="7B6419AF" w:rsidR="0019524C" w:rsidRPr="00BE4B79" w:rsidRDefault="00374A76"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Ponuku je potrebné doručiť </w:t>
      </w:r>
      <w:r w:rsidR="00FD724B" w:rsidRPr="00BE4B79">
        <w:rPr>
          <w:rFonts w:asciiTheme="minorHAnsi" w:hAnsiTheme="minorHAnsi" w:cstheme="minorHAnsi"/>
          <w:w w:val="105"/>
          <w:sz w:val="21"/>
          <w:lang w:val="sk-SK"/>
        </w:rPr>
        <w:t xml:space="preserve">prostredníctvom elektronickej komunikácie </w:t>
      </w:r>
      <w:r w:rsidRPr="00BE4B79">
        <w:rPr>
          <w:rFonts w:asciiTheme="minorHAnsi" w:hAnsiTheme="minorHAnsi" w:cstheme="minorHAnsi"/>
          <w:w w:val="105"/>
          <w:sz w:val="21"/>
          <w:lang w:val="sk-SK"/>
        </w:rPr>
        <w:t xml:space="preserve">v lehote na predkladanie ponúk podľa bodu </w:t>
      </w:r>
      <w:r w:rsidR="001F257B">
        <w:rPr>
          <w:rFonts w:asciiTheme="minorHAnsi" w:hAnsiTheme="minorHAnsi" w:cstheme="minorHAnsi"/>
          <w:w w:val="105"/>
          <w:sz w:val="21"/>
          <w:lang w:val="sk-SK"/>
        </w:rPr>
        <w:t>19</w:t>
      </w:r>
      <w:r w:rsidRPr="00BE4B79">
        <w:rPr>
          <w:rFonts w:asciiTheme="minorHAnsi" w:hAnsiTheme="minorHAnsi" w:cstheme="minorHAnsi"/>
          <w:w w:val="105"/>
          <w:sz w:val="21"/>
          <w:lang w:val="sk-SK"/>
        </w:rPr>
        <w:t>.1 tejto časti súťažných podkladov prostredníctvom systému EVO.</w:t>
      </w:r>
    </w:p>
    <w:p w14:paraId="18BD43D3" w14:textId="37E46ACE" w:rsidR="00FC7373" w:rsidRPr="00AD2231" w:rsidRDefault="00374A76" w:rsidP="008D047C">
      <w:pPr>
        <w:pStyle w:val="Odsekzoznamu"/>
        <w:numPr>
          <w:ilvl w:val="1"/>
          <w:numId w:val="5"/>
        </w:numPr>
        <w:tabs>
          <w:tab w:val="left" w:pos="790"/>
        </w:tabs>
        <w:spacing w:before="130" w:line="250" w:lineRule="auto"/>
        <w:ind w:left="788" w:right="119"/>
        <w:jc w:val="both"/>
        <w:rPr>
          <w:lang w:val="sk-SK"/>
        </w:rPr>
      </w:pPr>
      <w:r w:rsidRPr="00BE4B79">
        <w:rPr>
          <w:rFonts w:asciiTheme="minorHAnsi" w:hAnsiTheme="minorHAnsi" w:cstheme="minorHAnsi"/>
          <w:w w:val="105"/>
          <w:sz w:val="21"/>
          <w:lang w:val="sk-SK"/>
        </w:rPr>
        <w:t>Ponuku predloženú po uplynutí</w:t>
      </w:r>
      <w:r w:rsidRPr="00BE4B79">
        <w:rPr>
          <w:rFonts w:asciiTheme="minorHAnsi" w:hAnsiTheme="minorHAnsi" w:cstheme="minorHAnsi"/>
          <w:spacing w:val="18"/>
          <w:w w:val="105"/>
          <w:sz w:val="21"/>
          <w:szCs w:val="21"/>
          <w:lang w:val="sk-SK"/>
        </w:rPr>
        <w:t xml:space="preserve"> </w:t>
      </w:r>
      <w:r w:rsidRPr="00BE4B79">
        <w:rPr>
          <w:rFonts w:asciiTheme="minorHAnsi" w:hAnsiTheme="minorHAnsi" w:cstheme="minorHAnsi"/>
          <w:w w:val="105"/>
          <w:sz w:val="21"/>
          <w:szCs w:val="21"/>
          <w:lang w:val="sk-SK"/>
        </w:rPr>
        <w:t>lehoty</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na</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predkladanie</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ponúk</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stanovenej</w:t>
      </w:r>
      <w:r w:rsidRPr="00BE4B79">
        <w:rPr>
          <w:rFonts w:asciiTheme="minorHAnsi" w:hAnsiTheme="minorHAnsi" w:cstheme="minorHAnsi"/>
          <w:spacing w:val="18"/>
          <w:w w:val="105"/>
          <w:sz w:val="21"/>
          <w:szCs w:val="21"/>
          <w:lang w:val="sk-SK"/>
        </w:rPr>
        <w:t xml:space="preserve"> </w:t>
      </w:r>
      <w:r w:rsidRPr="00BE4B79">
        <w:rPr>
          <w:rFonts w:asciiTheme="minorHAnsi" w:hAnsiTheme="minorHAnsi" w:cstheme="minorHAnsi"/>
          <w:w w:val="105"/>
          <w:sz w:val="21"/>
          <w:szCs w:val="21"/>
          <w:lang w:val="sk-SK"/>
        </w:rPr>
        <w:t>v</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bode</w:t>
      </w:r>
      <w:r w:rsidRPr="00BE4B79">
        <w:rPr>
          <w:rFonts w:asciiTheme="minorHAnsi" w:hAnsiTheme="minorHAnsi" w:cstheme="minorHAnsi"/>
          <w:spacing w:val="20"/>
          <w:w w:val="105"/>
          <w:sz w:val="21"/>
          <w:szCs w:val="21"/>
          <w:lang w:val="sk-SK"/>
        </w:rPr>
        <w:t xml:space="preserve"> </w:t>
      </w:r>
      <w:r w:rsidR="001F257B">
        <w:rPr>
          <w:rFonts w:asciiTheme="minorHAnsi" w:hAnsiTheme="minorHAnsi" w:cstheme="minorHAnsi"/>
          <w:w w:val="105"/>
          <w:sz w:val="21"/>
          <w:szCs w:val="21"/>
          <w:lang w:val="sk-SK"/>
        </w:rPr>
        <w:t>19</w:t>
      </w:r>
      <w:r w:rsidRPr="00BE4B79">
        <w:rPr>
          <w:rFonts w:asciiTheme="minorHAnsi" w:hAnsiTheme="minorHAnsi" w:cstheme="minorHAnsi"/>
          <w:w w:val="105"/>
          <w:sz w:val="21"/>
          <w:szCs w:val="21"/>
          <w:lang w:val="sk-SK"/>
        </w:rPr>
        <w:t>.1</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 xml:space="preserve">tejto časti súťažných podkladov verejný obstarávateľ </w:t>
      </w:r>
      <w:r w:rsidR="00BA3784">
        <w:rPr>
          <w:rFonts w:asciiTheme="minorHAnsi" w:hAnsiTheme="minorHAnsi" w:cstheme="minorHAnsi"/>
          <w:w w:val="105"/>
          <w:sz w:val="21"/>
          <w:szCs w:val="21"/>
          <w:lang w:val="sk-SK"/>
        </w:rPr>
        <w:t>v</w:t>
      </w:r>
      <w:r w:rsidR="00FC7373" w:rsidRPr="00BE4B79">
        <w:rPr>
          <w:rFonts w:asciiTheme="minorHAnsi" w:hAnsiTheme="minorHAnsi" w:cstheme="minorHAnsi"/>
          <w:w w:val="105"/>
          <w:sz w:val="21"/>
          <w:szCs w:val="21"/>
          <w:lang w:val="sk-SK"/>
        </w:rPr>
        <w:t xml:space="preserve"> systéme EVO </w:t>
      </w:r>
      <w:r w:rsidRPr="00BE4B79">
        <w:rPr>
          <w:rFonts w:asciiTheme="minorHAnsi" w:hAnsiTheme="minorHAnsi" w:cstheme="minorHAnsi"/>
          <w:w w:val="105"/>
          <w:sz w:val="21"/>
          <w:szCs w:val="21"/>
          <w:lang w:val="sk-SK"/>
        </w:rPr>
        <w:t>neotvorí.</w:t>
      </w:r>
    </w:p>
    <w:p w14:paraId="1A9B984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lastRenderedPageBreak/>
        <w:t>Doplnenie, zmena a odvolanie</w:t>
      </w:r>
      <w:r w:rsidRPr="00BE4B79">
        <w:rPr>
          <w:rFonts w:asciiTheme="minorHAnsi" w:hAnsiTheme="minorHAnsi" w:cstheme="minorHAnsi"/>
          <w:spacing w:val="1"/>
          <w:w w:val="105"/>
          <w:lang w:val="sk-SK"/>
        </w:rPr>
        <w:t xml:space="preserve"> </w:t>
      </w:r>
      <w:r w:rsidRPr="00BE4B79">
        <w:rPr>
          <w:rFonts w:asciiTheme="minorHAnsi" w:hAnsiTheme="minorHAnsi" w:cstheme="minorHAnsi"/>
          <w:w w:val="105"/>
          <w:lang w:val="sk-SK"/>
        </w:rPr>
        <w:t>ponuky</w:t>
      </w:r>
    </w:p>
    <w:p w14:paraId="5E2EC59F"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môže predloženú ponuku dodatočne doplniť, zmeniť alebo odvolať do uplynutia lehoty na predkladanie</w:t>
      </w:r>
      <w:r w:rsidRPr="00BE4B79">
        <w:rPr>
          <w:rFonts w:asciiTheme="minorHAnsi" w:hAnsiTheme="minorHAnsi" w:cstheme="minorHAnsi"/>
          <w:spacing w:val="5"/>
          <w:w w:val="105"/>
          <w:sz w:val="21"/>
          <w:lang w:val="sk-SK"/>
        </w:rPr>
        <w:t xml:space="preserve"> </w:t>
      </w:r>
      <w:r w:rsidRPr="00BE4B79">
        <w:rPr>
          <w:rFonts w:asciiTheme="minorHAnsi" w:hAnsiTheme="minorHAnsi" w:cstheme="minorHAnsi"/>
          <w:w w:val="105"/>
          <w:sz w:val="21"/>
          <w:lang w:val="sk-SK"/>
        </w:rPr>
        <w:t>ponúk.</w:t>
      </w:r>
    </w:p>
    <w:p w14:paraId="43604412" w14:textId="77777777" w:rsidR="0019524C" w:rsidRPr="00BE4B79" w:rsidRDefault="00374A76"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lang w:val="sk-SK"/>
        </w:rPr>
        <w:t>Počas lehoty na predklada</w:t>
      </w:r>
      <w:r w:rsidRPr="00BE4B79">
        <w:rPr>
          <w:rFonts w:asciiTheme="minorHAnsi" w:hAnsiTheme="minorHAnsi" w:cstheme="minorHAnsi"/>
          <w:sz w:val="21"/>
          <w:lang w:val="sk-SK"/>
        </w:rPr>
        <w:t>nie ponúk môže uchádzač meniť svoju ponuku, resp. stiahnuť ponuku, čím sa stav ponuky zmení na „Pripravovaná“. Následne je možné ponuku upraviť a znova odos</w:t>
      </w:r>
      <w:r w:rsidR="00D223D9" w:rsidRPr="00BE4B79">
        <w:rPr>
          <w:rFonts w:asciiTheme="minorHAnsi" w:hAnsiTheme="minorHAnsi" w:cstheme="minorHAnsi"/>
          <w:sz w:val="21"/>
          <w:lang w:val="sk-SK"/>
        </w:rPr>
        <w:t>l</w:t>
      </w:r>
      <w:r w:rsidRPr="00BE4B79">
        <w:rPr>
          <w:rFonts w:asciiTheme="minorHAnsi" w:hAnsiTheme="minorHAnsi" w:cstheme="minorHAnsi"/>
          <w:sz w:val="21"/>
          <w:lang w:val="sk-SK"/>
        </w:rPr>
        <w:t>ať.</w:t>
      </w:r>
      <w:r w:rsidRPr="00BE4B79" w:rsidDel="00184E64">
        <w:rPr>
          <w:rFonts w:asciiTheme="minorHAnsi" w:hAnsiTheme="minorHAnsi" w:cstheme="minorHAnsi"/>
          <w:sz w:val="21"/>
          <w:lang w:val="sk-SK"/>
        </w:rPr>
        <w:t xml:space="preserve"> </w:t>
      </w:r>
      <w:r w:rsidRPr="00BE4B79">
        <w:rPr>
          <w:rFonts w:asciiTheme="minorHAnsi" w:hAnsiTheme="minorHAnsi" w:cstheme="minorHAnsi"/>
          <w:sz w:val="21"/>
          <w:lang w:val="sk-SK"/>
        </w:rPr>
        <w:t xml:space="preserve">Uchádzač môže v zmysle </w:t>
      </w:r>
      <w:r w:rsidR="00237E3D" w:rsidRPr="00BE4B79">
        <w:rPr>
          <w:rFonts w:asciiTheme="minorHAnsi" w:hAnsiTheme="minorHAnsi" w:cstheme="minorHAnsi"/>
          <w:sz w:val="21"/>
          <w:lang w:val="sk-SK"/>
        </w:rPr>
        <w:t xml:space="preserve">Príručky používateľa Informačného systému pre elektronické verejné obstarávanie, časť Záujemca/Uchádzač – Pracovné postupy, </w:t>
      </w:r>
      <w:r w:rsidRPr="00BE4B79">
        <w:rPr>
          <w:rFonts w:asciiTheme="minorHAnsi" w:hAnsiTheme="minorHAnsi" w:cstheme="minorHAnsi"/>
          <w:sz w:val="21"/>
          <w:lang w:val="sk-SK"/>
        </w:rPr>
        <w:t>bod 2.3.4. aj celú svoju ponuku vymazať.</w:t>
      </w:r>
    </w:p>
    <w:p w14:paraId="5F20422D" w14:textId="77777777" w:rsidR="007E76C3" w:rsidRPr="00BE4B79" w:rsidRDefault="007E76C3" w:rsidP="007E76C3">
      <w:pPr>
        <w:tabs>
          <w:tab w:val="left" w:pos="790"/>
        </w:tabs>
        <w:spacing w:before="133" w:line="250" w:lineRule="auto"/>
        <w:ind w:right="113"/>
        <w:jc w:val="both"/>
        <w:rPr>
          <w:rFonts w:asciiTheme="minorHAnsi" w:hAnsiTheme="minorHAnsi" w:cstheme="minorHAnsi"/>
          <w:sz w:val="21"/>
          <w:lang w:val="sk-SK"/>
        </w:rPr>
      </w:pPr>
    </w:p>
    <w:p w14:paraId="739797CE" w14:textId="77777777" w:rsidR="007E76C3" w:rsidRPr="00BE4B79" w:rsidRDefault="007E76C3" w:rsidP="003D4BF3">
      <w:pPr>
        <w:pStyle w:val="Odsekzoznamu"/>
        <w:numPr>
          <w:ilvl w:val="0"/>
          <w:numId w:val="5"/>
        </w:numPr>
        <w:spacing w:before="130" w:line="250" w:lineRule="auto"/>
        <w:ind w:right="113"/>
        <w:jc w:val="both"/>
        <w:rPr>
          <w:rFonts w:asciiTheme="minorHAnsi" w:hAnsiTheme="minorHAnsi" w:cstheme="minorHAnsi"/>
          <w:b/>
          <w:sz w:val="21"/>
          <w:lang w:val="sk-SK"/>
        </w:rPr>
      </w:pPr>
      <w:r w:rsidRPr="00BE4B79">
        <w:rPr>
          <w:rFonts w:asciiTheme="minorHAnsi" w:hAnsiTheme="minorHAnsi" w:cstheme="minorHAnsi"/>
          <w:b/>
          <w:sz w:val="21"/>
          <w:lang w:val="sk-SK"/>
        </w:rPr>
        <w:t>Súhlas so spracovaním osobných údajov</w:t>
      </w:r>
    </w:p>
    <w:p w14:paraId="19A7A36A" w14:textId="369AE2AA" w:rsidR="007E76C3" w:rsidRPr="00BE4B79" w:rsidRDefault="0002248E"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Pr>
          <w:rFonts w:asciiTheme="minorHAnsi" w:hAnsiTheme="minorHAnsi" w:cstheme="minorHAnsi"/>
          <w:sz w:val="21"/>
          <w:lang w:val="sk-SK"/>
        </w:rPr>
        <w:t>V</w:t>
      </w:r>
      <w:r w:rsidRPr="00BE4B79">
        <w:rPr>
          <w:rFonts w:asciiTheme="minorHAnsi" w:hAnsiTheme="minorHAnsi" w:cstheme="minorHAnsi"/>
          <w:sz w:val="21"/>
          <w:lang w:val="sk-SK"/>
        </w:rPr>
        <w:t> </w:t>
      </w:r>
      <w:r w:rsidR="007E76C3" w:rsidRPr="00BE4B79">
        <w:rPr>
          <w:rFonts w:asciiTheme="minorHAnsi" w:hAnsiTheme="minorHAnsi" w:cstheme="minorHAnsi"/>
          <w:sz w:val="21"/>
          <w:lang w:val="sk-SK"/>
        </w:rPr>
        <w:t>súvislosti so zadaním tejto zákazky bude verejný obstarávateľ spracúvať osobné údaje fyzických osôb uvedených v ponuke uchádzača, ktorý predložil ponuku v lehote na predkladanie ponúk. Uchádzač na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4F34CA6F" w14:textId="77777777" w:rsidR="007E76C3" w:rsidRPr="00BE4B79" w:rsidRDefault="007E76C3"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sz w:val="21"/>
          <w:lang w:val="sk-SK"/>
        </w:rPr>
        <w:t>Osobné údaje budú spracované v súlade s platnou legislatívou za účelom predloženia ponuky, jej vyhodnotenia a zverejnenia v súlade so zákonom o verejnom obstarávaní.</w:t>
      </w:r>
    </w:p>
    <w:p w14:paraId="3746F59E" w14:textId="77777777" w:rsidR="007E76C3" w:rsidRPr="00BE4B79" w:rsidRDefault="007E76C3"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sz w:val="21"/>
          <w:lang w:val="sk-SK"/>
        </w:rPr>
        <w:t>Práva osoby, ktorej osobné údaje sa spracúvajú, sú upravené v zákone NR SR č. 18/2018 Z. z. o ochrane osobných údajov a o zmene a doplnení niektorých zákonov.</w:t>
      </w:r>
    </w:p>
    <w:p w14:paraId="38497A74" w14:textId="77777777" w:rsidR="007E76C3" w:rsidRPr="00BE4B79" w:rsidRDefault="004877F2"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sz w:val="21"/>
          <w:lang w:val="sk-SK"/>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75EB75A0" w14:textId="77777777" w:rsidR="007638E3" w:rsidRPr="00BE4B79" w:rsidRDefault="008B0A9C" w:rsidP="0031548A">
      <w:pPr>
        <w:pStyle w:val="Nadpis2"/>
        <w:ind w:left="0"/>
        <w:jc w:val="center"/>
        <w:rPr>
          <w:rFonts w:cstheme="minorHAnsi"/>
          <w:lang w:val="sk-SK"/>
        </w:rPr>
      </w:pPr>
      <w:r w:rsidRPr="00BE4B79">
        <w:rPr>
          <w:rFonts w:cstheme="minorHAnsi"/>
          <w:w w:val="105"/>
          <w:lang w:val="sk-SK"/>
        </w:rPr>
        <w:br w:type="page"/>
      </w:r>
      <w:bookmarkStart w:id="11" w:name="_Toc275580"/>
      <w:bookmarkStart w:id="12" w:name="_Toc67404350"/>
      <w:r w:rsidR="008D66ED" w:rsidRPr="00BE4B79">
        <w:rPr>
          <w:rFonts w:cstheme="minorHAnsi"/>
          <w:sz w:val="26"/>
          <w:szCs w:val="26"/>
          <w:lang w:val="sk-SK"/>
        </w:rPr>
        <w:lastRenderedPageBreak/>
        <w:t xml:space="preserve">V. </w:t>
      </w:r>
      <w:r w:rsidR="00A8216B" w:rsidRPr="00BE4B79">
        <w:rPr>
          <w:rFonts w:cstheme="minorHAnsi"/>
          <w:sz w:val="26"/>
          <w:szCs w:val="26"/>
          <w:lang w:val="sk-SK"/>
        </w:rPr>
        <w:t>Otváranie ponúk, vyhodnote</w:t>
      </w:r>
      <w:r w:rsidR="008D66ED" w:rsidRPr="00BE4B79">
        <w:rPr>
          <w:rFonts w:cstheme="minorHAnsi"/>
          <w:sz w:val="26"/>
          <w:szCs w:val="26"/>
          <w:lang w:val="sk-SK"/>
        </w:rPr>
        <w:t xml:space="preserve">nie splnenia podmienok účasti a </w:t>
      </w:r>
      <w:r w:rsidR="00A8216B" w:rsidRPr="00BE4B79">
        <w:rPr>
          <w:rFonts w:cstheme="minorHAnsi"/>
          <w:sz w:val="26"/>
          <w:szCs w:val="26"/>
          <w:lang w:val="sk-SK"/>
        </w:rPr>
        <w:t>vyhodnocovanie ponúk</w:t>
      </w:r>
      <w:bookmarkEnd w:id="11"/>
      <w:bookmarkEnd w:id="12"/>
    </w:p>
    <w:p w14:paraId="650C71E2" w14:textId="77777777" w:rsidR="00C64C75" w:rsidRPr="00BE4B79" w:rsidRDefault="00C64C75" w:rsidP="00BE4045">
      <w:pPr>
        <w:rPr>
          <w:rFonts w:asciiTheme="minorHAnsi" w:hAnsiTheme="minorHAnsi" w:cstheme="minorHAnsi"/>
          <w:lang w:val="sk-SK"/>
        </w:rPr>
      </w:pPr>
    </w:p>
    <w:p w14:paraId="2979E78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Otváranie ponúk</w:t>
      </w:r>
    </w:p>
    <w:p w14:paraId="44B52779"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Otváranie</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ponúk</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vykoná</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komisia</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v</w:t>
      </w:r>
      <w:r w:rsidRPr="00BE4B79">
        <w:rPr>
          <w:rFonts w:asciiTheme="minorHAnsi" w:hAnsiTheme="minorHAnsi" w:cstheme="minorHAnsi"/>
          <w:spacing w:val="-2"/>
          <w:w w:val="105"/>
          <w:sz w:val="21"/>
          <w:lang w:val="sk-SK"/>
        </w:rPr>
        <w:t xml:space="preserve"> </w:t>
      </w:r>
      <w:r w:rsidRPr="00BE4B79">
        <w:rPr>
          <w:rFonts w:asciiTheme="minorHAnsi" w:hAnsiTheme="minorHAnsi" w:cstheme="minorHAnsi"/>
          <w:w w:val="105"/>
          <w:sz w:val="21"/>
          <w:lang w:val="sk-SK"/>
        </w:rPr>
        <w:t>súlade</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s</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52</w:t>
      </w:r>
      <w:r w:rsidRPr="00BE4B79">
        <w:rPr>
          <w:rFonts w:asciiTheme="minorHAnsi" w:hAnsiTheme="minorHAnsi" w:cstheme="minorHAnsi"/>
          <w:spacing w:val="-2"/>
          <w:w w:val="105"/>
          <w:sz w:val="21"/>
          <w:lang w:val="sk-SK"/>
        </w:rPr>
        <w:t xml:space="preserve"> </w:t>
      </w:r>
      <w:r w:rsidRPr="00BE4B79">
        <w:rPr>
          <w:rFonts w:asciiTheme="minorHAnsi" w:hAnsiTheme="minorHAnsi" w:cstheme="minorHAnsi"/>
          <w:w w:val="105"/>
          <w:sz w:val="21"/>
          <w:lang w:val="sk-SK"/>
        </w:rPr>
        <w:t>ods.</w:t>
      </w:r>
      <w:r w:rsidRPr="00BE4B79">
        <w:rPr>
          <w:rFonts w:asciiTheme="minorHAnsi" w:hAnsiTheme="minorHAnsi" w:cstheme="minorHAnsi"/>
          <w:spacing w:val="-4"/>
          <w:w w:val="105"/>
          <w:sz w:val="21"/>
          <w:lang w:val="sk-SK"/>
        </w:rPr>
        <w:t xml:space="preserve"> </w:t>
      </w:r>
      <w:r w:rsidR="000222BD" w:rsidRPr="00BE4B79">
        <w:rPr>
          <w:rFonts w:asciiTheme="minorHAnsi" w:hAnsiTheme="minorHAnsi" w:cstheme="minorHAnsi"/>
          <w:w w:val="105"/>
          <w:sz w:val="21"/>
          <w:lang w:val="sk-SK"/>
        </w:rPr>
        <w:t>1</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a</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ods.</w:t>
      </w:r>
      <w:r w:rsidRPr="00BE4B79">
        <w:rPr>
          <w:rFonts w:asciiTheme="minorHAnsi" w:hAnsiTheme="minorHAnsi" w:cstheme="minorHAnsi"/>
          <w:spacing w:val="-4"/>
          <w:w w:val="105"/>
          <w:sz w:val="21"/>
          <w:lang w:val="sk-SK"/>
        </w:rPr>
        <w:t xml:space="preserve"> </w:t>
      </w:r>
      <w:r w:rsidR="000222BD" w:rsidRPr="00BE4B79">
        <w:rPr>
          <w:rFonts w:asciiTheme="minorHAnsi" w:hAnsiTheme="minorHAnsi" w:cstheme="minorHAnsi"/>
          <w:spacing w:val="-4"/>
          <w:w w:val="105"/>
          <w:sz w:val="21"/>
          <w:lang w:val="sk-SK"/>
        </w:rPr>
        <w:t>2</w:t>
      </w:r>
      <w:r w:rsidR="00714C38" w:rsidRPr="00BE4B79">
        <w:rPr>
          <w:rFonts w:asciiTheme="minorHAnsi" w:hAnsiTheme="minorHAnsi" w:cstheme="minorHAnsi"/>
          <w:spacing w:val="-4"/>
          <w:w w:val="105"/>
          <w:sz w:val="21"/>
          <w:lang w:val="sk-SK"/>
        </w:rPr>
        <w:t xml:space="preserve"> </w:t>
      </w:r>
      <w:r w:rsidR="002728EC"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74B83494" w14:textId="7495CC52"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b/>
          <w:w w:val="105"/>
          <w:sz w:val="21"/>
          <w:szCs w:val="21"/>
          <w:lang w:val="sk-SK"/>
        </w:rPr>
        <w:t xml:space="preserve">Otváranie ponúk sa uskutoční </w:t>
      </w:r>
      <w:r w:rsidR="00996F0E">
        <w:rPr>
          <w:rFonts w:asciiTheme="minorHAnsi" w:hAnsiTheme="minorHAnsi" w:cstheme="minorHAnsi"/>
          <w:b/>
          <w:w w:val="105"/>
          <w:sz w:val="21"/>
          <w:szCs w:val="21"/>
          <w:lang w:val="sk-SK"/>
        </w:rPr>
        <w:t xml:space="preserve">dištančnou formou, </w:t>
      </w:r>
      <w:r w:rsidRPr="00BE4B79">
        <w:rPr>
          <w:rFonts w:asciiTheme="minorHAnsi" w:hAnsiTheme="minorHAnsi" w:cstheme="minorHAnsi"/>
          <w:b/>
          <w:w w:val="105"/>
          <w:sz w:val="21"/>
          <w:szCs w:val="21"/>
          <w:lang w:val="sk-SK"/>
        </w:rPr>
        <w:t xml:space="preserve">dňa </w:t>
      </w:r>
      <w:r w:rsidR="008D7402">
        <w:rPr>
          <w:rFonts w:asciiTheme="minorHAnsi" w:hAnsiTheme="minorHAnsi" w:cstheme="minorHAnsi"/>
          <w:b/>
          <w:w w:val="105"/>
          <w:sz w:val="21"/>
          <w:szCs w:val="21"/>
          <w:lang w:val="sk-SK"/>
        </w:rPr>
        <w:t>17</w:t>
      </w:r>
      <w:r w:rsidR="00E61CB7">
        <w:rPr>
          <w:rFonts w:asciiTheme="minorHAnsi" w:hAnsiTheme="minorHAnsi" w:cstheme="minorHAnsi"/>
          <w:b/>
          <w:w w:val="105"/>
          <w:sz w:val="21"/>
          <w:szCs w:val="21"/>
          <w:lang w:val="sk-SK"/>
        </w:rPr>
        <w:t>.</w:t>
      </w:r>
      <w:r w:rsidR="0002248E" w:rsidRPr="005B198B">
        <w:rPr>
          <w:rFonts w:asciiTheme="minorHAnsi" w:hAnsiTheme="minorHAnsi" w:cstheme="minorHAnsi"/>
          <w:b/>
          <w:w w:val="105"/>
          <w:sz w:val="21"/>
          <w:szCs w:val="21"/>
          <w:lang w:val="sk-SK"/>
        </w:rPr>
        <w:t>0</w:t>
      </w:r>
      <w:r w:rsidR="00B44DCA">
        <w:rPr>
          <w:rFonts w:asciiTheme="minorHAnsi" w:hAnsiTheme="minorHAnsi" w:cstheme="minorHAnsi"/>
          <w:b/>
          <w:w w:val="105"/>
          <w:sz w:val="21"/>
          <w:szCs w:val="21"/>
          <w:lang w:val="sk-SK"/>
        </w:rPr>
        <w:t>8</w:t>
      </w:r>
      <w:r w:rsidR="0028333C" w:rsidRPr="005B198B">
        <w:rPr>
          <w:rFonts w:asciiTheme="minorHAnsi" w:hAnsiTheme="minorHAnsi" w:cstheme="minorHAnsi"/>
          <w:b/>
          <w:w w:val="105"/>
          <w:sz w:val="21"/>
          <w:szCs w:val="21"/>
          <w:lang w:val="sk-SK"/>
        </w:rPr>
        <w:t>.</w:t>
      </w:r>
      <w:r w:rsidR="00D65272" w:rsidRPr="005B198B">
        <w:rPr>
          <w:rFonts w:asciiTheme="minorHAnsi" w:hAnsiTheme="minorHAnsi" w:cstheme="minorHAnsi"/>
          <w:b/>
          <w:w w:val="105"/>
          <w:sz w:val="21"/>
          <w:szCs w:val="21"/>
          <w:lang w:val="sk-SK"/>
        </w:rPr>
        <w:t>20</w:t>
      </w:r>
      <w:r w:rsidR="000C0BFE" w:rsidRPr="005B198B">
        <w:rPr>
          <w:rFonts w:asciiTheme="minorHAnsi" w:hAnsiTheme="minorHAnsi" w:cstheme="minorHAnsi"/>
          <w:b/>
          <w:w w:val="105"/>
          <w:sz w:val="21"/>
          <w:szCs w:val="21"/>
          <w:lang w:val="sk-SK"/>
        </w:rPr>
        <w:t>2</w:t>
      </w:r>
      <w:r w:rsidR="00A34599" w:rsidRPr="005B198B">
        <w:rPr>
          <w:rFonts w:asciiTheme="minorHAnsi" w:hAnsiTheme="minorHAnsi" w:cstheme="minorHAnsi"/>
          <w:b/>
          <w:w w:val="105"/>
          <w:sz w:val="21"/>
          <w:szCs w:val="21"/>
          <w:lang w:val="sk-SK"/>
        </w:rPr>
        <w:t>1</w:t>
      </w:r>
      <w:r w:rsidR="00FA7FAB">
        <w:rPr>
          <w:rFonts w:asciiTheme="minorHAnsi" w:hAnsiTheme="minorHAnsi" w:cstheme="minorHAnsi"/>
          <w:b/>
          <w:w w:val="105"/>
          <w:sz w:val="21"/>
          <w:szCs w:val="21"/>
          <w:lang w:val="sk-SK"/>
        </w:rPr>
        <w:t>. Otváranie ponúk za časť A sa uskutoční</w:t>
      </w:r>
      <w:r w:rsidR="00D65272" w:rsidRPr="005B198B">
        <w:rPr>
          <w:rFonts w:asciiTheme="minorHAnsi" w:hAnsiTheme="minorHAnsi" w:cstheme="minorHAnsi"/>
          <w:b/>
          <w:w w:val="105"/>
          <w:sz w:val="21"/>
          <w:szCs w:val="21"/>
          <w:lang w:val="sk-SK"/>
        </w:rPr>
        <w:t xml:space="preserve"> o</w:t>
      </w:r>
      <w:r w:rsidR="005B198B" w:rsidRPr="005B198B">
        <w:rPr>
          <w:rFonts w:asciiTheme="minorHAnsi" w:hAnsiTheme="minorHAnsi" w:cstheme="minorHAnsi"/>
          <w:b/>
          <w:w w:val="105"/>
          <w:sz w:val="21"/>
          <w:szCs w:val="21"/>
          <w:lang w:val="sk-SK"/>
        </w:rPr>
        <w:t> 12</w:t>
      </w:r>
      <w:r w:rsidR="0060195F" w:rsidRPr="005B198B">
        <w:rPr>
          <w:rFonts w:asciiTheme="minorHAnsi" w:hAnsiTheme="minorHAnsi" w:cstheme="minorHAnsi"/>
          <w:b/>
          <w:w w:val="105"/>
          <w:sz w:val="21"/>
          <w:szCs w:val="21"/>
          <w:lang w:val="sk-SK"/>
        </w:rPr>
        <w:t>:</w:t>
      </w:r>
      <w:r w:rsidR="005B198B" w:rsidRPr="005B198B">
        <w:rPr>
          <w:rFonts w:asciiTheme="minorHAnsi" w:hAnsiTheme="minorHAnsi" w:cstheme="minorHAnsi"/>
          <w:b/>
          <w:w w:val="105"/>
          <w:sz w:val="21"/>
          <w:szCs w:val="21"/>
          <w:lang w:val="sk-SK"/>
        </w:rPr>
        <w:t>3</w:t>
      </w:r>
      <w:r w:rsidR="00D65272" w:rsidRPr="005B198B">
        <w:rPr>
          <w:rFonts w:asciiTheme="minorHAnsi" w:hAnsiTheme="minorHAnsi" w:cstheme="minorHAnsi"/>
          <w:b/>
          <w:w w:val="105"/>
          <w:sz w:val="21"/>
          <w:szCs w:val="21"/>
          <w:lang w:val="sk-SK"/>
        </w:rPr>
        <w:t xml:space="preserve">0 </w:t>
      </w:r>
      <w:r w:rsidRPr="005B198B">
        <w:rPr>
          <w:rFonts w:asciiTheme="minorHAnsi" w:hAnsiTheme="minorHAnsi" w:cstheme="minorHAnsi"/>
          <w:b/>
          <w:w w:val="105"/>
          <w:sz w:val="21"/>
          <w:szCs w:val="21"/>
          <w:lang w:val="sk-SK"/>
        </w:rPr>
        <w:t>hod.</w:t>
      </w:r>
      <w:r w:rsidRPr="00BE4B79">
        <w:rPr>
          <w:rFonts w:asciiTheme="minorHAnsi" w:hAnsiTheme="minorHAnsi" w:cstheme="minorHAnsi"/>
          <w:b/>
          <w:w w:val="105"/>
          <w:sz w:val="21"/>
          <w:szCs w:val="21"/>
          <w:lang w:val="sk-SK"/>
        </w:rPr>
        <w:t xml:space="preserve"> miestneho</w:t>
      </w:r>
      <w:r w:rsidR="0085571F">
        <w:rPr>
          <w:rFonts w:asciiTheme="minorHAnsi" w:hAnsiTheme="minorHAnsi" w:cstheme="minorHAnsi"/>
          <w:b/>
          <w:w w:val="105"/>
          <w:sz w:val="21"/>
          <w:szCs w:val="21"/>
          <w:lang w:val="sk-SK"/>
        </w:rPr>
        <w:t xml:space="preserve"> </w:t>
      </w:r>
      <w:r w:rsidRPr="00BE4B79">
        <w:rPr>
          <w:rFonts w:asciiTheme="minorHAnsi" w:hAnsiTheme="minorHAnsi" w:cstheme="minorHAnsi"/>
          <w:b/>
          <w:spacing w:val="-43"/>
          <w:w w:val="105"/>
          <w:sz w:val="21"/>
          <w:szCs w:val="21"/>
          <w:lang w:val="sk-SK"/>
        </w:rPr>
        <w:t xml:space="preserve"> </w:t>
      </w:r>
      <w:r w:rsidR="002E1BCF" w:rsidRPr="00BE4B79">
        <w:rPr>
          <w:rFonts w:asciiTheme="minorHAnsi" w:hAnsiTheme="minorHAnsi" w:cstheme="minorHAnsi"/>
          <w:b/>
          <w:spacing w:val="-43"/>
          <w:w w:val="105"/>
          <w:sz w:val="21"/>
          <w:szCs w:val="21"/>
          <w:lang w:val="sk-SK"/>
        </w:rPr>
        <w:t xml:space="preserve"> </w:t>
      </w:r>
      <w:r w:rsidRPr="00BE4B79">
        <w:rPr>
          <w:rFonts w:asciiTheme="minorHAnsi" w:hAnsiTheme="minorHAnsi" w:cstheme="minorHAnsi"/>
          <w:b/>
          <w:w w:val="105"/>
          <w:sz w:val="21"/>
          <w:szCs w:val="21"/>
          <w:lang w:val="sk-SK"/>
        </w:rPr>
        <w:t>času</w:t>
      </w:r>
      <w:r w:rsidR="00FA7FAB">
        <w:rPr>
          <w:rFonts w:asciiTheme="minorHAnsi" w:hAnsiTheme="minorHAnsi" w:cstheme="minorHAnsi"/>
          <w:b/>
          <w:w w:val="105"/>
          <w:sz w:val="21"/>
          <w:szCs w:val="21"/>
          <w:lang w:val="sk-SK"/>
        </w:rPr>
        <w:t xml:space="preserve"> a za ča</w:t>
      </w:r>
      <w:r w:rsidR="007C25C4">
        <w:rPr>
          <w:rFonts w:asciiTheme="minorHAnsi" w:hAnsiTheme="minorHAnsi" w:cstheme="minorHAnsi"/>
          <w:b/>
          <w:w w:val="105"/>
          <w:sz w:val="21"/>
          <w:szCs w:val="21"/>
          <w:lang w:val="sk-SK"/>
        </w:rPr>
        <w:t>sť B o 13:00 hod. miestneho čas</w:t>
      </w:r>
      <w:r w:rsidR="00FA7FAB">
        <w:rPr>
          <w:rFonts w:asciiTheme="minorHAnsi" w:hAnsiTheme="minorHAnsi" w:cstheme="minorHAnsi"/>
          <w:b/>
          <w:w w:val="105"/>
          <w:sz w:val="21"/>
          <w:szCs w:val="21"/>
          <w:lang w:val="sk-SK"/>
        </w:rPr>
        <w:t>u</w:t>
      </w:r>
      <w:r w:rsidR="002E0398" w:rsidRPr="00BE4B79">
        <w:rPr>
          <w:rFonts w:asciiTheme="minorHAnsi" w:hAnsiTheme="minorHAnsi" w:cstheme="minorHAnsi"/>
          <w:b/>
          <w:w w:val="105"/>
          <w:sz w:val="21"/>
          <w:szCs w:val="21"/>
          <w:lang w:val="sk-SK"/>
        </w:rPr>
        <w:t>.</w:t>
      </w:r>
    </w:p>
    <w:p w14:paraId="59C619FC" w14:textId="3B6868F8" w:rsidR="0019524C" w:rsidRPr="00BE4B79" w:rsidRDefault="00095588"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Otváraním ponúk elektronicky prostredníctvom systému EVO sa</w:t>
      </w:r>
      <w:r w:rsidRPr="00BE4B79">
        <w:rPr>
          <w:rFonts w:asciiTheme="minorHAnsi" w:hAnsiTheme="minorHAnsi" w:cstheme="minorHAnsi"/>
          <w:sz w:val="21"/>
          <w:lang w:val="sk-SK"/>
        </w:rPr>
        <w:t xml:space="preserve"> rozumie ich sprístupnenie komisii. Na otváraní ponúk sa môže zúčastniť každý uchádzač, ktorý predložil ponuku v</w:t>
      </w:r>
      <w:r w:rsidR="002E1BCF" w:rsidRPr="00BE4B79">
        <w:rPr>
          <w:rFonts w:asciiTheme="minorHAnsi" w:hAnsiTheme="minorHAnsi" w:cstheme="minorHAnsi"/>
          <w:sz w:val="21"/>
          <w:lang w:val="sk-SK"/>
        </w:rPr>
        <w:t> </w:t>
      </w:r>
      <w:r w:rsidRPr="00BE4B79">
        <w:rPr>
          <w:rFonts w:asciiTheme="minorHAnsi" w:hAnsiTheme="minorHAnsi" w:cstheme="minorHAnsi"/>
          <w:sz w:val="21"/>
          <w:lang w:val="sk-SK"/>
        </w:rPr>
        <w:t xml:space="preserve">lehote na predkladanie ponúk. Uchádzač môže byť zastúpený osobou oprávnenou zúčastniť sa na otváraní ponúk za uchádzača. </w:t>
      </w:r>
      <w:r w:rsidRPr="001123E1">
        <w:rPr>
          <w:rFonts w:asciiTheme="minorHAnsi" w:hAnsiTheme="minorHAnsi" w:cstheme="minorHAnsi"/>
          <w:w w:val="105"/>
          <w:sz w:val="21"/>
          <w:lang w:val="sk-SK"/>
        </w:rPr>
        <w:t>Uchádzač</w:t>
      </w:r>
      <w:r w:rsidRPr="00BE4B79">
        <w:rPr>
          <w:rFonts w:asciiTheme="minorHAnsi" w:hAnsiTheme="minorHAnsi" w:cstheme="minorHAnsi"/>
          <w:sz w:val="21"/>
          <w:lang w:val="sk-SK"/>
        </w:rPr>
        <w:t xml:space="preserve"> (fyzická osoba), štatutárny orgán alebo člen štatutárneho orgánu uchádzača (právnická osoba) sa preukáže na otváraní ponúk preukazom totožnosti a kópiou dokladu uchádzača o</w:t>
      </w:r>
      <w:r w:rsidR="00990E0D" w:rsidRPr="00BE4B79">
        <w:rPr>
          <w:rFonts w:asciiTheme="minorHAnsi" w:hAnsiTheme="minorHAnsi" w:cstheme="minorHAnsi"/>
          <w:sz w:val="21"/>
          <w:lang w:val="sk-SK"/>
        </w:rPr>
        <w:t> </w:t>
      </w:r>
      <w:r w:rsidRPr="00BE4B79">
        <w:rPr>
          <w:rFonts w:asciiTheme="minorHAnsi" w:hAnsiTheme="minorHAnsi" w:cstheme="minorHAnsi"/>
          <w:sz w:val="21"/>
          <w:lang w:val="sk-SK"/>
        </w:rPr>
        <w:t>oprávnení podnikať. Poverený zástupca uchádzača sa preukáže preukazom totožnosti, kópiou dokladu uchádzača o oprávnení podnikať a splnomocnením na zastupovanie</w:t>
      </w:r>
      <w:r w:rsidR="002E7208" w:rsidRPr="00BE4B79">
        <w:rPr>
          <w:rFonts w:asciiTheme="minorHAnsi" w:hAnsiTheme="minorHAnsi" w:cstheme="minorHAnsi"/>
          <w:sz w:val="21"/>
          <w:lang w:val="sk-SK"/>
        </w:rPr>
        <w:t>.</w:t>
      </w:r>
      <w:r w:rsidRPr="00BE4B79">
        <w:rPr>
          <w:rFonts w:asciiTheme="minorHAnsi" w:hAnsiTheme="minorHAnsi" w:cstheme="minorHAnsi"/>
          <w:w w:val="105"/>
          <w:sz w:val="21"/>
          <w:lang w:val="sk-SK"/>
        </w:rPr>
        <w:t xml:space="preserve"> </w:t>
      </w:r>
    </w:p>
    <w:p w14:paraId="14B95F36" w14:textId="6060BFDE" w:rsidR="00124D65" w:rsidRPr="0041578B"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41578B">
        <w:rPr>
          <w:rFonts w:asciiTheme="minorHAnsi" w:hAnsiTheme="minorHAnsi" w:cstheme="minorHAnsi"/>
          <w:w w:val="105"/>
          <w:sz w:val="21"/>
          <w:szCs w:val="21"/>
        </w:rPr>
        <w:t xml:space="preserve">Verejný </w:t>
      </w:r>
      <w:r w:rsidRPr="001123E1">
        <w:rPr>
          <w:rFonts w:asciiTheme="minorHAnsi" w:hAnsiTheme="minorHAnsi" w:cstheme="minorHAnsi"/>
          <w:sz w:val="21"/>
          <w:lang w:val="sk-SK"/>
        </w:rPr>
        <w:t>obstarávateľ</w:t>
      </w:r>
      <w:r w:rsidRPr="0041578B">
        <w:rPr>
          <w:rFonts w:asciiTheme="minorHAnsi" w:hAnsiTheme="minorHAnsi" w:cstheme="minorHAnsi"/>
          <w:w w:val="105"/>
          <w:sz w:val="21"/>
          <w:szCs w:val="21"/>
        </w:rPr>
        <w:t xml:space="preserve"> z dôvodu mimoriadnej situácie spôsobenej vírusom COVID-19 bude otváranie ponúk realizovať </w:t>
      </w:r>
      <w:r w:rsidRPr="001123E1">
        <w:rPr>
          <w:rFonts w:asciiTheme="minorHAnsi" w:hAnsiTheme="minorHAnsi" w:cstheme="minorHAnsi"/>
          <w:sz w:val="21"/>
          <w:lang w:val="sk-SK"/>
        </w:rPr>
        <w:t>dištančne</w:t>
      </w:r>
      <w:r w:rsidRPr="0041578B">
        <w:rPr>
          <w:rFonts w:asciiTheme="minorHAnsi" w:hAnsiTheme="minorHAnsi" w:cstheme="minorHAnsi"/>
          <w:w w:val="105"/>
          <w:sz w:val="21"/>
          <w:szCs w:val="21"/>
        </w:rPr>
        <w:t>, t. j. bez priamej fyzickej účasti uchádzačov v sídle verejného obstarávateľa. Dištančného otvárania ponúk sa budú môcť zúčastniť len uchádzači, ktorí v lehote na predkladanie ponúk predložili ponuku do tejto zákazky.</w:t>
      </w:r>
    </w:p>
    <w:p w14:paraId="26865F8E" w14:textId="77777777" w:rsidR="00124D65" w:rsidRPr="0041578B"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41578B">
        <w:rPr>
          <w:rFonts w:asciiTheme="minorHAnsi" w:hAnsiTheme="minorHAnsi" w:cstheme="minorHAnsi"/>
          <w:w w:val="105"/>
          <w:sz w:val="21"/>
        </w:rPr>
        <w:t>Komisia zverejní v rámci dištančného otvárania pon</w:t>
      </w:r>
      <w:r w:rsidRPr="0041578B">
        <w:rPr>
          <w:rFonts w:asciiTheme="minorHAnsi" w:hAnsiTheme="minorHAnsi" w:cstheme="minorHAnsi"/>
          <w:w w:val="105"/>
          <w:sz w:val="21"/>
          <w:lang w:val="sk-SK"/>
        </w:rPr>
        <w:t>ú</w:t>
      </w:r>
      <w:r w:rsidRPr="0041578B">
        <w:rPr>
          <w:rFonts w:asciiTheme="minorHAnsi" w:hAnsiTheme="minorHAnsi" w:cstheme="minorHAnsi"/>
          <w:w w:val="105"/>
          <w:sz w:val="21"/>
        </w:rPr>
        <w:t>k obchodné mená alebo názvy, sídla, miesta podnikania alebo adresy pobytov všetkých uchádzačov a ich návrhy na plnenie kritérií, ktoré určil verejný obstarávateľ a dajú sa vyjadriť číslom; ostatné údaje uvedené v ponuke sa nezverejňujú.</w:t>
      </w:r>
    </w:p>
    <w:p w14:paraId="0C0C8243" w14:textId="4E14CC64" w:rsidR="00124D65" w:rsidRPr="001123E1"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rPr>
      </w:pPr>
      <w:r w:rsidRPr="0041578B">
        <w:rPr>
          <w:rFonts w:asciiTheme="minorHAnsi" w:hAnsiTheme="minorHAnsi" w:cstheme="minorHAnsi"/>
          <w:w w:val="105"/>
          <w:sz w:val="21"/>
        </w:rPr>
        <w:t>Účasť uchádzačov na dištančnom otváraní ponúk bude zabezpečená prostredníctvom komunikačn</w:t>
      </w:r>
      <w:r w:rsidR="00F639E3">
        <w:rPr>
          <w:rFonts w:asciiTheme="minorHAnsi" w:hAnsiTheme="minorHAnsi" w:cstheme="minorHAnsi"/>
          <w:w w:val="105"/>
          <w:sz w:val="21"/>
        </w:rPr>
        <w:t>ej</w:t>
      </w:r>
      <w:r w:rsidRPr="0041578B">
        <w:rPr>
          <w:rFonts w:asciiTheme="minorHAnsi" w:hAnsiTheme="minorHAnsi" w:cstheme="minorHAnsi"/>
          <w:w w:val="105"/>
          <w:sz w:val="21"/>
        </w:rPr>
        <w:t xml:space="preserve"> platform</w:t>
      </w:r>
      <w:r w:rsidR="00F639E3">
        <w:rPr>
          <w:rFonts w:asciiTheme="minorHAnsi" w:hAnsiTheme="minorHAnsi" w:cstheme="minorHAnsi"/>
          <w:w w:val="105"/>
          <w:sz w:val="21"/>
        </w:rPr>
        <w:t>y</w:t>
      </w:r>
      <w:r w:rsidRPr="0041578B">
        <w:rPr>
          <w:rFonts w:asciiTheme="minorHAnsi" w:hAnsiTheme="minorHAnsi" w:cstheme="minorHAnsi"/>
          <w:w w:val="105"/>
          <w:sz w:val="21"/>
        </w:rPr>
        <w:t xml:space="preserve"> MS Teams, </w:t>
      </w:r>
      <w:r w:rsidR="00F639E3">
        <w:rPr>
          <w:rFonts w:asciiTheme="minorHAnsi" w:hAnsiTheme="minorHAnsi" w:cstheme="minorHAnsi"/>
          <w:w w:val="105"/>
          <w:sz w:val="21"/>
        </w:rPr>
        <w:t>formou schôdze s videozobrazením</w:t>
      </w:r>
      <w:r w:rsidRPr="0041578B">
        <w:rPr>
          <w:rFonts w:asciiTheme="minorHAnsi" w:hAnsiTheme="minorHAnsi" w:cstheme="minorHAnsi"/>
          <w:w w:val="105"/>
          <w:sz w:val="21"/>
        </w:rPr>
        <w:t>. Uchádzač, ktorý sa zúčastní otvárania ponúk musí mať počas celého trvania video</w:t>
      </w:r>
      <w:r w:rsidR="00F639E3">
        <w:rPr>
          <w:rFonts w:asciiTheme="minorHAnsi" w:hAnsiTheme="minorHAnsi" w:cstheme="minorHAnsi"/>
          <w:w w:val="105"/>
          <w:sz w:val="21"/>
        </w:rPr>
        <w:t>zobrazenia</w:t>
      </w:r>
      <w:r w:rsidRPr="0041578B">
        <w:rPr>
          <w:rFonts w:asciiTheme="minorHAnsi" w:hAnsiTheme="minorHAnsi" w:cstheme="minorHAnsi"/>
          <w:w w:val="105"/>
          <w:sz w:val="21"/>
        </w:rPr>
        <w:t xml:space="preserve"> zabezpečený prístup na internet. Informačno-komunikačné prostriedky, ktoré pre tento účel uchádzač využije, musia disponovať web kamerou a</w:t>
      </w:r>
      <w:r w:rsidR="0041578B" w:rsidRPr="0041578B">
        <w:rPr>
          <w:rFonts w:asciiTheme="minorHAnsi" w:hAnsiTheme="minorHAnsi" w:cstheme="minorHAnsi"/>
          <w:w w:val="105"/>
          <w:sz w:val="21"/>
        </w:rPr>
        <w:t> </w:t>
      </w:r>
      <w:r w:rsidRPr="0041578B">
        <w:rPr>
          <w:rFonts w:asciiTheme="minorHAnsi" w:hAnsiTheme="minorHAnsi" w:cstheme="minorHAnsi"/>
          <w:w w:val="105"/>
          <w:sz w:val="21"/>
        </w:rPr>
        <w:t>mikrofónom. Online hlasový a videohovor umožňuje sledovanie otvárania ponúk v reálnom čase pre každého uchádzača, ktorý predložil ponuku v lehote na predkladanie ponúk a ktorý požiadal verejného obstarávateľa o účasť na otváraní ponúk.</w:t>
      </w:r>
    </w:p>
    <w:p w14:paraId="56EDF63E" w14:textId="6685D12F" w:rsidR="00124D65" w:rsidRPr="001123E1"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rPr>
      </w:pPr>
      <w:r w:rsidRPr="0041578B">
        <w:rPr>
          <w:rFonts w:asciiTheme="minorHAnsi" w:hAnsiTheme="minorHAnsi" w:cstheme="minorHAnsi"/>
          <w:w w:val="105"/>
          <w:sz w:val="21"/>
        </w:rPr>
        <w:t>Verejný obstarávateľ najneskôr do piatich</w:t>
      </w:r>
      <w:r w:rsidRPr="001123E1">
        <w:rPr>
          <w:rFonts w:asciiTheme="minorHAnsi" w:hAnsiTheme="minorHAnsi" w:cstheme="minorHAnsi"/>
          <w:w w:val="105"/>
          <w:sz w:val="21"/>
        </w:rPr>
        <w:t xml:space="preserve"> (5)</w:t>
      </w:r>
      <w:r w:rsidRPr="0041578B">
        <w:rPr>
          <w:rFonts w:asciiTheme="minorHAnsi" w:hAnsiTheme="minorHAnsi" w:cstheme="minorHAnsi"/>
          <w:w w:val="105"/>
          <w:sz w:val="21"/>
        </w:rPr>
        <w:t xml:space="preserve"> pracovných dní odo dňa otvárania ponúk </w:t>
      </w:r>
      <w:r w:rsidRPr="001123E1">
        <w:rPr>
          <w:rFonts w:asciiTheme="minorHAnsi" w:hAnsiTheme="minorHAnsi" w:cstheme="minorHAnsi"/>
          <w:w w:val="105"/>
          <w:sz w:val="21"/>
        </w:rPr>
        <w:t xml:space="preserve">pošle </w:t>
      </w:r>
      <w:r w:rsidRPr="0041578B">
        <w:rPr>
          <w:rFonts w:asciiTheme="minorHAnsi" w:hAnsiTheme="minorHAnsi" w:cstheme="minorHAnsi"/>
          <w:w w:val="105"/>
          <w:sz w:val="21"/>
        </w:rPr>
        <w:t>všetkým uchádzačom, ktorí predložili ponuky v lehote na predkladanie ponúk, zápisnicu z ich otvárania, ktorá obsahuje údaje zverejnené podľa</w:t>
      </w:r>
      <w:r w:rsidRPr="001123E1">
        <w:rPr>
          <w:rFonts w:asciiTheme="minorHAnsi" w:hAnsiTheme="minorHAnsi" w:cstheme="minorHAnsi"/>
          <w:w w:val="105"/>
          <w:sz w:val="21"/>
        </w:rPr>
        <w:t xml:space="preserve"> bodu 22.5 týchto súťažných podkladov.</w:t>
      </w:r>
    </w:p>
    <w:p w14:paraId="020C8151" w14:textId="77777777" w:rsidR="00124D65" w:rsidRPr="0041578B" w:rsidRDefault="00124D65" w:rsidP="00124D65">
      <w:pPr>
        <w:pStyle w:val="Odsekzoznamu"/>
        <w:tabs>
          <w:tab w:val="left" w:pos="790"/>
        </w:tabs>
        <w:spacing w:before="120"/>
        <w:ind w:left="788" w:right="118" w:firstLine="0"/>
        <w:jc w:val="both"/>
        <w:rPr>
          <w:rFonts w:asciiTheme="minorHAnsi" w:hAnsiTheme="minorHAnsi" w:cstheme="minorHAnsi"/>
          <w:sz w:val="21"/>
          <w:highlight w:val="yellow"/>
          <w:lang w:val="sk-SK"/>
        </w:rPr>
      </w:pPr>
    </w:p>
    <w:p w14:paraId="34C9BD45" w14:textId="77777777" w:rsidR="00124D65" w:rsidRPr="0041578B" w:rsidRDefault="00124D65" w:rsidP="001123E1">
      <w:pPr>
        <w:ind w:left="788"/>
        <w:jc w:val="both"/>
        <w:rPr>
          <w:rFonts w:asciiTheme="minorHAnsi" w:hAnsiTheme="minorHAnsi" w:cstheme="minorHAnsi"/>
          <w:w w:val="105"/>
          <w:sz w:val="21"/>
          <w:u w:val="single"/>
        </w:rPr>
      </w:pPr>
      <w:r w:rsidRPr="0041578B">
        <w:rPr>
          <w:rFonts w:asciiTheme="minorHAnsi" w:hAnsiTheme="minorHAnsi" w:cstheme="minorHAnsi"/>
          <w:w w:val="105"/>
          <w:sz w:val="21"/>
          <w:u w:val="single"/>
        </w:rPr>
        <w:t>Podrobný postup pre účasť na dištančnom (online) otváraní ponúk:</w:t>
      </w:r>
    </w:p>
    <w:p w14:paraId="3A6EC66D" w14:textId="585EF889"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Theme="minorHAnsi" w:hAnsiTheme="minorHAnsi" w:cstheme="minorHAnsi"/>
          <w:sz w:val="21"/>
          <w:szCs w:val="21"/>
          <w:lang w:val="sk-SK"/>
        </w:rPr>
        <w:t>Uchádzač musí mať vo svojom informačno-komunikačnom prostriedku, ktorý pre tento účel využije, nainštalovaný program MS Teams, prostredníctvom ktorého bude zabezpečený online prenos z otvárania ponúk.</w:t>
      </w:r>
    </w:p>
    <w:p w14:paraId="46BF2395" w14:textId="77777777" w:rsidR="00124D65" w:rsidRPr="0041578B" w:rsidRDefault="00124D65" w:rsidP="00153F26">
      <w:pPr>
        <w:pStyle w:val="Odsekzoznamu"/>
        <w:widowControl/>
        <w:autoSpaceDE/>
        <w:autoSpaceDN/>
        <w:ind w:left="720" w:hanging="11"/>
        <w:jc w:val="both"/>
        <w:rPr>
          <w:rFonts w:asciiTheme="minorHAnsi" w:hAnsiTheme="minorHAnsi" w:cstheme="minorHAnsi"/>
          <w:sz w:val="21"/>
          <w:szCs w:val="21"/>
        </w:rPr>
      </w:pPr>
    </w:p>
    <w:p w14:paraId="2DC4D8C2" w14:textId="1138B740" w:rsidR="00124D65" w:rsidRPr="0041578B" w:rsidRDefault="00124D65" w:rsidP="001123E1">
      <w:pPr>
        <w:pStyle w:val="Odsekzoznamu"/>
        <w:ind w:left="1077" w:right="119" w:firstLine="0"/>
        <w:jc w:val="both"/>
        <w:rPr>
          <w:rStyle w:val="Hypertextovprepojenie"/>
          <w:rFonts w:asciiTheme="minorHAnsi" w:eastAsia="Calibri" w:hAnsiTheme="minorHAnsi" w:cstheme="minorHAnsi"/>
          <w:sz w:val="21"/>
          <w:szCs w:val="21"/>
        </w:rPr>
      </w:pPr>
      <w:r w:rsidRPr="0041578B">
        <w:rPr>
          <w:rFonts w:asciiTheme="minorHAnsi" w:hAnsiTheme="minorHAnsi" w:cstheme="minorHAnsi"/>
          <w:sz w:val="21"/>
          <w:szCs w:val="21"/>
          <w:lang w:val="sk-SK"/>
        </w:rPr>
        <w:t xml:space="preserve">Link na bezplatné stiahnutie aplikácie </w:t>
      </w:r>
      <w:r w:rsidR="00153F26" w:rsidRPr="0041578B">
        <w:rPr>
          <w:rFonts w:asciiTheme="minorHAnsi" w:hAnsiTheme="minorHAnsi" w:cstheme="minorHAnsi"/>
          <w:sz w:val="21"/>
          <w:szCs w:val="21"/>
          <w:lang w:val="sk-SK"/>
        </w:rPr>
        <w:t>MS Teams</w:t>
      </w:r>
      <w:r w:rsidRPr="0041578B">
        <w:rPr>
          <w:rFonts w:asciiTheme="minorHAnsi" w:hAnsiTheme="minorHAnsi" w:cstheme="minorHAnsi"/>
          <w:sz w:val="21"/>
          <w:szCs w:val="21"/>
          <w:lang w:val="sk-SK"/>
        </w:rPr>
        <w:t xml:space="preserve">: </w:t>
      </w:r>
      <w:hyperlink r:id="rId25" w:history="1">
        <w:r w:rsidR="00153F26" w:rsidRPr="0041578B">
          <w:rPr>
            <w:rStyle w:val="Hypertextovprepojenie"/>
            <w:rFonts w:asciiTheme="minorHAnsi" w:hAnsiTheme="minorHAnsi" w:cstheme="minorHAnsi"/>
            <w:sz w:val="21"/>
            <w:szCs w:val="21"/>
          </w:rPr>
          <w:t>https://www.microsoft.com/sk-sk/microsoft-teams/download-app</w:t>
        </w:r>
      </w:hyperlink>
      <w:r w:rsidR="00153F26" w:rsidRPr="0041578B">
        <w:rPr>
          <w:rFonts w:asciiTheme="minorHAnsi" w:hAnsiTheme="minorHAnsi" w:cstheme="minorHAnsi"/>
          <w:sz w:val="21"/>
          <w:szCs w:val="21"/>
        </w:rPr>
        <w:t xml:space="preserve"> </w:t>
      </w:r>
    </w:p>
    <w:p w14:paraId="73BC44D8" w14:textId="77777777" w:rsidR="00124D65" w:rsidRPr="0041578B" w:rsidRDefault="00124D65" w:rsidP="00124D65">
      <w:pPr>
        <w:pStyle w:val="Odsekzoznamu"/>
        <w:ind w:firstLine="62"/>
        <w:jc w:val="both"/>
        <w:rPr>
          <w:rFonts w:asciiTheme="minorHAnsi" w:hAnsiTheme="minorHAnsi" w:cstheme="minorHAnsi"/>
          <w:sz w:val="21"/>
          <w:szCs w:val="21"/>
        </w:rPr>
      </w:pPr>
    </w:p>
    <w:p w14:paraId="06FAFB94" w14:textId="0ED1E086" w:rsidR="00153F26" w:rsidRPr="0041578B" w:rsidRDefault="00153F26" w:rsidP="001123E1">
      <w:pPr>
        <w:pStyle w:val="Odsekzoznamu"/>
        <w:ind w:left="1077" w:right="119" w:firstLine="0"/>
        <w:jc w:val="both"/>
        <w:rPr>
          <w:rFonts w:ascii="Calibri" w:hAnsi="Calibri" w:cs="Calibri"/>
          <w:sz w:val="21"/>
          <w:szCs w:val="21"/>
          <w:lang w:val="sk-SK"/>
        </w:rPr>
      </w:pPr>
      <w:r w:rsidRPr="0041578B">
        <w:rPr>
          <w:rFonts w:ascii="Calibri" w:hAnsi="Calibri" w:cs="Calibri"/>
          <w:sz w:val="21"/>
          <w:szCs w:val="21"/>
          <w:lang w:val="sk-SK"/>
        </w:rPr>
        <w:t>Minimálne systémové požiadavky a podporované platformy MS Team: operačný systém Windows 7 a novše</w:t>
      </w:r>
      <w:r w:rsidR="0060195F">
        <w:rPr>
          <w:rFonts w:ascii="Calibri" w:hAnsi="Calibri" w:cs="Calibri"/>
          <w:sz w:val="21"/>
          <w:szCs w:val="21"/>
          <w:lang w:val="sk-SK"/>
        </w:rPr>
        <w:t>j</w:t>
      </w:r>
      <w:r w:rsidRPr="0041578B">
        <w:rPr>
          <w:rFonts w:ascii="Calibri" w:hAnsi="Calibri" w:cs="Calibri"/>
          <w:sz w:val="21"/>
          <w:szCs w:val="21"/>
          <w:lang w:val="sk-SK"/>
        </w:rPr>
        <w:t xml:space="preserve"> verzie (32-bitová a 64-bitová verzia), macOS X 10,10 a novšie verzie; mobilné operačné systémy: Android 4,4 a novšie verzie, iOS 10 a novšie verzie</w:t>
      </w:r>
      <w:r w:rsidR="009B6CC4">
        <w:rPr>
          <w:rFonts w:ascii="Calibri" w:hAnsi="Calibri" w:cs="Calibri"/>
          <w:sz w:val="21"/>
          <w:szCs w:val="21"/>
          <w:lang w:val="sk-SK"/>
        </w:rPr>
        <w:t xml:space="preserve"> alebo prostredníctvom</w:t>
      </w:r>
      <w:r w:rsidRPr="0041578B">
        <w:rPr>
          <w:rFonts w:ascii="Calibri" w:hAnsi="Calibri" w:cs="Calibri"/>
          <w:sz w:val="21"/>
          <w:szCs w:val="21"/>
          <w:lang w:val="sk-SK"/>
        </w:rPr>
        <w:t xml:space="preserve"> webové prehliadače: Chrome (posledné 3 verzie), Edge RS2 a novšie verzie, Firefox (posledné 3 verzie), Safari</w:t>
      </w:r>
      <w:r w:rsidR="00F639E3">
        <w:rPr>
          <w:rFonts w:ascii="Calibri" w:hAnsi="Calibri" w:cs="Calibri"/>
          <w:sz w:val="21"/>
          <w:szCs w:val="21"/>
          <w:lang w:val="sk-SK"/>
        </w:rPr>
        <w:t>.</w:t>
      </w:r>
    </w:p>
    <w:p w14:paraId="58CFA3C3" w14:textId="77777777" w:rsidR="00124D65" w:rsidRPr="008D1D0E" w:rsidRDefault="00124D65" w:rsidP="00124D65">
      <w:pPr>
        <w:jc w:val="both"/>
        <w:rPr>
          <w:sz w:val="21"/>
          <w:szCs w:val="21"/>
          <w:highlight w:val="yellow"/>
          <w:lang w:val="sk-SK"/>
        </w:rPr>
      </w:pPr>
    </w:p>
    <w:p w14:paraId="30CA48A2" w14:textId="2337D3EC"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Theme="minorHAnsi" w:hAnsiTheme="minorHAnsi" w:cstheme="minorHAnsi"/>
          <w:sz w:val="21"/>
          <w:szCs w:val="21"/>
          <w:lang w:val="sk-SK"/>
        </w:rPr>
        <w:t xml:space="preserve">Po uplynutí lehoty na predkladanie ponúk uchádzač zašle prostredníctvom komunikačného rozhrania systému EVO žiadosť o účasť na dištančnom otváraní ponúk. Žiadosť bude obsahovať meno a priezvisko </w:t>
      </w:r>
      <w:r w:rsidRPr="0041578B">
        <w:rPr>
          <w:rFonts w:asciiTheme="minorHAnsi" w:hAnsiTheme="minorHAnsi" w:cstheme="minorHAnsi"/>
          <w:sz w:val="21"/>
          <w:szCs w:val="21"/>
          <w:lang w:val="sk-SK"/>
        </w:rPr>
        <w:lastRenderedPageBreak/>
        <w:t>osoby, ktorá sa zúčastní na otváraní ponúk, scan plnej moci na zastupovanie uchádzača na otváraní ponúk (netýka sa prípadov, ak sa dišta</w:t>
      </w:r>
      <w:r w:rsidR="004C12B3">
        <w:rPr>
          <w:rFonts w:asciiTheme="minorHAnsi" w:hAnsiTheme="minorHAnsi" w:cstheme="minorHAnsi"/>
          <w:sz w:val="21"/>
          <w:szCs w:val="21"/>
          <w:lang w:val="sk-SK"/>
        </w:rPr>
        <w:t>n</w:t>
      </w:r>
      <w:r w:rsidRPr="0041578B">
        <w:rPr>
          <w:rFonts w:asciiTheme="minorHAnsi" w:hAnsiTheme="minorHAnsi" w:cstheme="minorHAnsi"/>
          <w:sz w:val="21"/>
          <w:szCs w:val="21"/>
          <w:lang w:val="sk-SK"/>
        </w:rPr>
        <w:t xml:space="preserve">čného otvárania ponúk zúčastní priamo uchádzač - fyzická osoba alebo štatutárny orgán alebo člen štatutárneho orgánu uchádzača v prípade právnickej osoby) a zároveň bude v žiadosti uvedené užívateľské meno a e-mailová adresa uchádzača, ktorá je registrovaná v komunikačnej platforme </w:t>
      </w:r>
      <w:r w:rsidR="009B6CC4" w:rsidRPr="0041578B">
        <w:rPr>
          <w:rFonts w:asciiTheme="minorHAnsi" w:hAnsiTheme="minorHAnsi" w:cstheme="minorHAnsi"/>
          <w:sz w:val="21"/>
          <w:szCs w:val="21"/>
          <w:lang w:val="sk-SK"/>
        </w:rPr>
        <w:t>MS Teams</w:t>
      </w:r>
      <w:r w:rsidRPr="0041578B">
        <w:rPr>
          <w:rFonts w:asciiTheme="minorHAnsi" w:hAnsiTheme="minorHAnsi" w:cstheme="minorHAnsi"/>
          <w:sz w:val="21"/>
          <w:szCs w:val="21"/>
          <w:lang w:val="sk-SK"/>
        </w:rPr>
        <w:t xml:space="preserve">. </w:t>
      </w:r>
    </w:p>
    <w:p w14:paraId="5B512BB1" w14:textId="77777777" w:rsidR="00124D65" w:rsidRPr="0041578B" w:rsidRDefault="00124D65" w:rsidP="009B6CC4">
      <w:pPr>
        <w:pStyle w:val="Odsekzoznamu"/>
        <w:widowControl/>
        <w:autoSpaceDE/>
        <w:autoSpaceDN/>
        <w:ind w:left="993" w:hanging="284"/>
        <w:jc w:val="both"/>
        <w:rPr>
          <w:rFonts w:asciiTheme="minorHAnsi" w:hAnsiTheme="minorHAnsi" w:cstheme="minorHAnsi"/>
          <w:sz w:val="21"/>
          <w:szCs w:val="21"/>
        </w:rPr>
      </w:pPr>
    </w:p>
    <w:p w14:paraId="54061205" w14:textId="158B7818"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Theme="minorHAnsi" w:hAnsiTheme="minorHAnsi" w:cstheme="minorHAnsi"/>
          <w:sz w:val="21"/>
          <w:szCs w:val="21"/>
          <w:lang w:val="sk-SK"/>
        </w:rPr>
        <w:t>Žiadosť o účasť na dištančnom otváraní ponúk je uchádzač povinný zaslať prostredníctvom systému EVO po uplynutí lehoty na predkladanie ponúk, avšak pred uplynutím lehoty na otváranie ponúk. Po obdržaní úplnej žiadosti o účasť na dištančnom otvára</w:t>
      </w:r>
      <w:r w:rsidR="00AA5886" w:rsidRPr="0041578B">
        <w:rPr>
          <w:rFonts w:asciiTheme="minorHAnsi" w:hAnsiTheme="minorHAnsi" w:cstheme="minorHAnsi"/>
          <w:sz w:val="21"/>
          <w:szCs w:val="21"/>
          <w:lang w:val="sk-SK"/>
        </w:rPr>
        <w:t xml:space="preserve">ní ponúk, verejný obstarávateľ vytvorí a zašle pozvánku na schôdzu </w:t>
      </w:r>
      <w:r w:rsidR="00F639E3">
        <w:rPr>
          <w:rFonts w:asciiTheme="minorHAnsi" w:hAnsiTheme="minorHAnsi" w:cstheme="minorHAnsi"/>
          <w:sz w:val="21"/>
          <w:szCs w:val="21"/>
          <w:lang w:val="sk-SK"/>
        </w:rPr>
        <w:t>uchádzačom</w:t>
      </w:r>
      <w:r w:rsidR="00AA5886" w:rsidRPr="0041578B">
        <w:rPr>
          <w:rFonts w:asciiTheme="minorHAnsi" w:hAnsiTheme="minorHAnsi" w:cstheme="minorHAnsi"/>
          <w:sz w:val="21"/>
          <w:szCs w:val="21"/>
          <w:lang w:val="sk-SK"/>
        </w:rPr>
        <w:t xml:space="preserve"> (link na pripojenie sa k vytvorenej schôdzi</w:t>
      </w:r>
      <w:r w:rsidR="00F639E3">
        <w:rPr>
          <w:rFonts w:asciiTheme="minorHAnsi" w:hAnsiTheme="minorHAnsi" w:cstheme="minorHAnsi"/>
          <w:sz w:val="21"/>
          <w:szCs w:val="21"/>
          <w:lang w:val="sk-SK"/>
        </w:rPr>
        <w:t>).</w:t>
      </w:r>
    </w:p>
    <w:p w14:paraId="07EE392A" w14:textId="77777777" w:rsidR="00124D65" w:rsidRPr="0041578B" w:rsidRDefault="00124D65" w:rsidP="00FF01F6">
      <w:pPr>
        <w:pStyle w:val="Odsekzoznamu"/>
        <w:widowControl/>
        <w:autoSpaceDE/>
        <w:autoSpaceDN/>
        <w:ind w:left="1134" w:firstLine="0"/>
        <w:jc w:val="both"/>
        <w:rPr>
          <w:rFonts w:ascii="Calibri" w:hAnsi="Calibri" w:cs="Calibri"/>
          <w:sz w:val="21"/>
          <w:szCs w:val="21"/>
        </w:rPr>
      </w:pPr>
    </w:p>
    <w:p w14:paraId="5913B096" w14:textId="42BBEE7B"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Calibri" w:hAnsi="Calibri" w:cs="Calibri"/>
          <w:sz w:val="21"/>
          <w:szCs w:val="21"/>
          <w:lang w:val="sk-SK"/>
        </w:rPr>
        <w:t xml:space="preserve">Uchádzač, ktorý prejaví záujem o účasť na otváraní ponúk a predloží informácie podľa ods. 2 tohto podrobného postupu, verejný obstarávateľ pridá do skupiny v rámci </w:t>
      </w:r>
      <w:r w:rsidR="002659AD">
        <w:rPr>
          <w:rFonts w:ascii="Calibri" w:hAnsi="Calibri" w:cs="Calibri"/>
          <w:sz w:val="21"/>
          <w:szCs w:val="21"/>
          <w:lang w:val="sk-SK"/>
        </w:rPr>
        <w:t>MS Teams</w:t>
      </w:r>
      <w:r w:rsidRPr="0041578B">
        <w:rPr>
          <w:rFonts w:ascii="Calibri" w:hAnsi="Calibri" w:cs="Calibri"/>
          <w:sz w:val="21"/>
          <w:szCs w:val="21"/>
          <w:lang w:val="sk-SK"/>
        </w:rPr>
        <w:t xml:space="preserve"> pre účely dišta</w:t>
      </w:r>
      <w:r w:rsidR="004C12B3">
        <w:rPr>
          <w:rFonts w:ascii="Calibri" w:hAnsi="Calibri" w:cs="Calibri"/>
          <w:sz w:val="21"/>
          <w:szCs w:val="21"/>
          <w:lang w:val="sk-SK"/>
        </w:rPr>
        <w:t>n</w:t>
      </w:r>
      <w:r w:rsidRPr="0041578B">
        <w:rPr>
          <w:rFonts w:ascii="Calibri" w:hAnsi="Calibri" w:cs="Calibri"/>
          <w:sz w:val="21"/>
          <w:szCs w:val="21"/>
          <w:lang w:val="sk-SK"/>
        </w:rPr>
        <w:t xml:space="preserve">čného otvárania ponúk a bezprostredne pred uplynutím lehoty na otváranie ponúk sa s uchádzačmi spojí </w:t>
      </w:r>
      <w:r w:rsidRPr="0041578B">
        <w:rPr>
          <w:rFonts w:asciiTheme="minorHAnsi" w:hAnsiTheme="minorHAnsi" w:cstheme="minorHAnsi"/>
          <w:sz w:val="21"/>
          <w:szCs w:val="21"/>
          <w:lang w:val="sk-SK"/>
        </w:rPr>
        <w:t xml:space="preserve">telefonickým videohovorom cez platformu </w:t>
      </w:r>
      <w:r w:rsidR="002659AD" w:rsidRPr="0041578B">
        <w:rPr>
          <w:rFonts w:asciiTheme="minorHAnsi" w:hAnsiTheme="minorHAnsi" w:cstheme="minorHAnsi"/>
          <w:sz w:val="21"/>
          <w:szCs w:val="21"/>
          <w:lang w:val="sk-SK"/>
        </w:rPr>
        <w:t>MS Teams</w:t>
      </w:r>
      <w:r w:rsidRPr="0041578B">
        <w:rPr>
          <w:rFonts w:asciiTheme="minorHAnsi" w:hAnsiTheme="minorHAnsi" w:cstheme="minorHAnsi"/>
          <w:sz w:val="21"/>
          <w:szCs w:val="21"/>
          <w:lang w:val="sk-SK"/>
        </w:rPr>
        <w:t>.</w:t>
      </w:r>
    </w:p>
    <w:p w14:paraId="636A4A66" w14:textId="77777777" w:rsidR="00124D65" w:rsidRPr="0041578B" w:rsidRDefault="00124D65" w:rsidP="00FF01F6">
      <w:pPr>
        <w:pStyle w:val="Odsekzoznamu"/>
        <w:widowControl/>
        <w:autoSpaceDE/>
        <w:autoSpaceDN/>
        <w:ind w:left="1134" w:firstLine="0"/>
        <w:jc w:val="both"/>
        <w:rPr>
          <w:rFonts w:asciiTheme="minorHAnsi" w:hAnsiTheme="minorHAnsi" w:cstheme="minorHAnsi"/>
          <w:sz w:val="21"/>
          <w:szCs w:val="21"/>
        </w:rPr>
      </w:pPr>
    </w:p>
    <w:p w14:paraId="7FB51812" w14:textId="4973E733" w:rsidR="00124D65" w:rsidRPr="0010245A"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10245A">
        <w:rPr>
          <w:rFonts w:asciiTheme="minorHAnsi" w:hAnsiTheme="minorHAnsi" w:cstheme="minorHAnsi"/>
          <w:sz w:val="21"/>
          <w:szCs w:val="21"/>
          <w:lang w:val="sk-SK"/>
        </w:rPr>
        <w:t>Po uplynutí lehoty na otváranie ponúk verejný obstarávateľ overí totožnosť a oprávnenosť osoby/osôb, ktorá vystupuje za uchádzača na dištančnom otváraní ponúk (osoba, ktorá bude účastníkom videohovoru ukáže prostredníctvom web kamery preukaz totožnosti - občiansky preukaz).</w:t>
      </w:r>
    </w:p>
    <w:p w14:paraId="7F2BDA25" w14:textId="77777777" w:rsidR="005B1F61" w:rsidRPr="0010245A" w:rsidRDefault="005B1F61" w:rsidP="0010245A">
      <w:pPr>
        <w:pStyle w:val="Odsekzoznamu"/>
        <w:rPr>
          <w:rFonts w:asciiTheme="minorHAnsi" w:hAnsiTheme="minorHAnsi" w:cstheme="minorHAnsi"/>
          <w:sz w:val="21"/>
          <w:szCs w:val="21"/>
        </w:rPr>
      </w:pPr>
    </w:p>
    <w:p w14:paraId="63E46E33" w14:textId="6D6D4F5F" w:rsidR="007638E3" w:rsidRPr="0010245A" w:rsidRDefault="00124D65" w:rsidP="003D4BF3">
      <w:pPr>
        <w:pStyle w:val="Odsekzoznamu"/>
        <w:widowControl/>
        <w:numPr>
          <w:ilvl w:val="0"/>
          <w:numId w:val="13"/>
        </w:numPr>
        <w:autoSpaceDE/>
        <w:autoSpaceDN/>
        <w:ind w:left="1072" w:right="119" w:hanging="284"/>
        <w:jc w:val="both"/>
        <w:rPr>
          <w:rFonts w:ascii="Calibri" w:hAnsi="Calibri" w:cs="Calibri"/>
          <w:sz w:val="21"/>
          <w:lang w:val="sk-SK"/>
        </w:rPr>
      </w:pPr>
      <w:r w:rsidRPr="0010245A">
        <w:rPr>
          <w:rFonts w:ascii="Calibri" w:hAnsi="Calibri" w:cs="Calibri"/>
          <w:sz w:val="21"/>
          <w:szCs w:val="21"/>
          <w:lang w:val="sk-SK"/>
        </w:rPr>
        <w:t>Po overení oprávnenosti všetkých zúčastnených zástupcov uchádzačov pristúpi verejný obst</w:t>
      </w:r>
      <w:r w:rsidR="004C12B3">
        <w:rPr>
          <w:rFonts w:ascii="Calibri" w:hAnsi="Calibri" w:cs="Calibri"/>
          <w:sz w:val="21"/>
          <w:szCs w:val="21"/>
          <w:lang w:val="sk-SK"/>
        </w:rPr>
        <w:t>a</w:t>
      </w:r>
      <w:r w:rsidRPr="0010245A">
        <w:rPr>
          <w:rFonts w:ascii="Calibri" w:hAnsi="Calibri" w:cs="Calibri"/>
          <w:sz w:val="21"/>
          <w:szCs w:val="21"/>
          <w:lang w:val="sk-SK"/>
        </w:rPr>
        <w:t>rávateľ k otváraniu ponúk prostredníctvom systému EVO a zverejní v rámci dišta</w:t>
      </w:r>
      <w:r w:rsidR="004C12B3">
        <w:rPr>
          <w:rFonts w:ascii="Calibri" w:hAnsi="Calibri" w:cs="Calibri"/>
          <w:sz w:val="21"/>
          <w:szCs w:val="21"/>
          <w:lang w:val="sk-SK"/>
        </w:rPr>
        <w:t>n</w:t>
      </w:r>
      <w:r w:rsidRPr="0010245A">
        <w:rPr>
          <w:rFonts w:ascii="Calibri" w:hAnsi="Calibri" w:cs="Calibri"/>
          <w:sz w:val="21"/>
          <w:szCs w:val="21"/>
          <w:lang w:val="sk-SK"/>
        </w:rPr>
        <w:t xml:space="preserve">čného otvárania ponúk obchodné </w:t>
      </w:r>
      <w:r w:rsidRPr="001123E1">
        <w:rPr>
          <w:rFonts w:asciiTheme="minorHAnsi" w:hAnsiTheme="minorHAnsi" w:cstheme="minorHAnsi"/>
          <w:sz w:val="21"/>
          <w:szCs w:val="21"/>
          <w:lang w:val="sk-SK"/>
        </w:rPr>
        <w:t>mená</w:t>
      </w:r>
      <w:r w:rsidRPr="0010245A">
        <w:rPr>
          <w:rFonts w:ascii="Calibri" w:hAnsi="Calibri" w:cs="Calibri"/>
          <w:sz w:val="21"/>
          <w:szCs w:val="21"/>
          <w:lang w:val="sk-SK"/>
        </w:rPr>
        <w:t xml:space="preserve"> alebo názvy, sídla, miesta podnikania alebo adresy pobytov všetkých uchádzačov a ich návrhy na plnenie kritérií, ktoré určil verejný obstarávateľ a dajú sa vyjadriť číslom</w:t>
      </w:r>
      <w:r w:rsidR="00610405">
        <w:rPr>
          <w:rFonts w:ascii="Calibri" w:hAnsi="Calibri" w:cs="Calibri"/>
          <w:sz w:val="21"/>
          <w:szCs w:val="21"/>
          <w:lang w:val="sk-SK"/>
        </w:rPr>
        <w:t xml:space="preserve"> (zverejnené bude kritérium na vyhodnotenie ponúk</w:t>
      </w:r>
      <w:r w:rsidR="00610405" w:rsidRPr="00610405">
        <w:rPr>
          <w:rFonts w:asciiTheme="minorHAnsi" w:hAnsiTheme="minorHAnsi" w:cstheme="minorHAnsi"/>
          <w:sz w:val="21"/>
          <w:szCs w:val="21"/>
        </w:rPr>
        <w:t xml:space="preserve"> </w:t>
      </w:r>
      <w:r w:rsidR="00610405">
        <w:rPr>
          <w:rFonts w:asciiTheme="minorHAnsi" w:hAnsiTheme="minorHAnsi" w:cstheme="minorHAnsi"/>
          <w:sz w:val="21"/>
          <w:szCs w:val="21"/>
        </w:rPr>
        <w:t>“</w:t>
      </w:r>
      <w:r w:rsidR="00610405" w:rsidRPr="00BE4B79">
        <w:rPr>
          <w:rFonts w:asciiTheme="minorHAnsi" w:hAnsiTheme="minorHAnsi" w:cstheme="minorHAnsi"/>
          <w:sz w:val="21"/>
          <w:szCs w:val="21"/>
        </w:rPr>
        <w:t xml:space="preserve">Najnižšia </w:t>
      </w:r>
      <w:r w:rsidR="00610405">
        <w:rPr>
          <w:rFonts w:asciiTheme="minorHAnsi" w:hAnsiTheme="minorHAnsi" w:cstheme="minorHAnsi"/>
          <w:sz w:val="21"/>
          <w:szCs w:val="21"/>
        </w:rPr>
        <w:t xml:space="preserve">celková cena za predmet zákazky </w:t>
      </w:r>
      <w:r w:rsidR="00610405" w:rsidRPr="00BE4B79">
        <w:rPr>
          <w:rFonts w:asciiTheme="minorHAnsi" w:hAnsiTheme="minorHAnsi" w:cstheme="minorHAnsi"/>
          <w:sz w:val="21"/>
          <w:szCs w:val="21"/>
        </w:rPr>
        <w:t xml:space="preserve">vyjadrená v EUR </w:t>
      </w:r>
      <w:r w:rsidR="00610405">
        <w:rPr>
          <w:rFonts w:asciiTheme="minorHAnsi" w:hAnsiTheme="minorHAnsi" w:cstheme="minorHAnsi"/>
          <w:sz w:val="21"/>
          <w:szCs w:val="21"/>
        </w:rPr>
        <w:t>s</w:t>
      </w:r>
      <w:r w:rsidR="00610405" w:rsidRPr="00BE4B79">
        <w:rPr>
          <w:rFonts w:asciiTheme="minorHAnsi" w:hAnsiTheme="minorHAnsi" w:cstheme="minorHAnsi"/>
          <w:sz w:val="21"/>
          <w:szCs w:val="21"/>
        </w:rPr>
        <w:t xml:space="preserve"> DPH</w:t>
      </w:r>
      <w:r w:rsidR="00610405">
        <w:rPr>
          <w:rFonts w:ascii="Calibri" w:hAnsi="Calibri" w:cs="Calibri"/>
          <w:sz w:val="21"/>
          <w:szCs w:val="21"/>
          <w:lang w:val="sk-SK"/>
        </w:rPr>
        <w:t>“)</w:t>
      </w:r>
      <w:r w:rsidRPr="0010245A">
        <w:rPr>
          <w:rFonts w:ascii="Calibri" w:hAnsi="Calibri" w:cs="Calibri"/>
          <w:sz w:val="21"/>
          <w:szCs w:val="21"/>
          <w:lang w:val="sk-SK"/>
        </w:rPr>
        <w:t>. Predmetné údaje budú účastníkom otvárania ponúk sprístupnené cez web kameru.</w:t>
      </w:r>
    </w:p>
    <w:p w14:paraId="39494BFC" w14:textId="77777777" w:rsidR="00124D65" w:rsidRPr="0010245A" w:rsidRDefault="00124D65">
      <w:pPr>
        <w:pStyle w:val="Zkladntext"/>
        <w:spacing w:before="5"/>
        <w:rPr>
          <w:rFonts w:asciiTheme="minorHAnsi" w:hAnsiTheme="minorHAnsi" w:cstheme="minorHAnsi"/>
          <w:lang w:val="sk-SK"/>
        </w:rPr>
      </w:pPr>
    </w:p>
    <w:p w14:paraId="4D6493E9"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Vyhodnocovanie ponúk</w:t>
      </w:r>
    </w:p>
    <w:p w14:paraId="268B3560" w14:textId="22D611F3" w:rsidR="0019524C" w:rsidRPr="00BE4B79" w:rsidRDefault="00A30727" w:rsidP="00FA7FAB">
      <w:pPr>
        <w:pStyle w:val="Odsekzoznamu"/>
        <w:numPr>
          <w:ilvl w:val="1"/>
          <w:numId w:val="5"/>
        </w:numPr>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Komisia vyhodnocuje ponuky podľa návrhu na plnenie kritéri</w:t>
      </w:r>
      <w:r w:rsidR="005B1F61">
        <w:rPr>
          <w:rFonts w:asciiTheme="minorHAnsi" w:hAnsiTheme="minorHAnsi" w:cstheme="minorHAnsi"/>
          <w:w w:val="105"/>
          <w:sz w:val="21"/>
          <w:lang w:val="sk-SK"/>
        </w:rPr>
        <w:t>í</w:t>
      </w:r>
      <w:r w:rsidRPr="00BE4B79">
        <w:rPr>
          <w:rFonts w:asciiTheme="minorHAnsi" w:hAnsiTheme="minorHAnsi" w:cstheme="minorHAnsi"/>
          <w:w w:val="105"/>
          <w:sz w:val="21"/>
          <w:lang w:val="sk-SK"/>
        </w:rPr>
        <w:t xml:space="preserve"> určen</w:t>
      </w:r>
      <w:r w:rsidR="005B1F61">
        <w:rPr>
          <w:rFonts w:asciiTheme="minorHAnsi" w:hAnsiTheme="minorHAnsi" w:cstheme="minorHAnsi"/>
          <w:w w:val="105"/>
          <w:sz w:val="21"/>
          <w:lang w:val="sk-SK"/>
        </w:rPr>
        <w:t>ých</w:t>
      </w:r>
      <w:r w:rsidRPr="00BE4B79">
        <w:rPr>
          <w:rFonts w:asciiTheme="minorHAnsi" w:hAnsiTheme="minorHAnsi" w:cstheme="minorHAnsi"/>
          <w:w w:val="105"/>
          <w:sz w:val="21"/>
          <w:lang w:val="sk-SK"/>
        </w:rPr>
        <w:t xml:space="preserve"> v</w:t>
      </w:r>
      <w:r w:rsidR="00AD2231">
        <w:rPr>
          <w:rFonts w:asciiTheme="minorHAnsi" w:hAnsiTheme="minorHAnsi" w:cstheme="minorHAnsi"/>
          <w:w w:val="105"/>
          <w:sz w:val="21"/>
          <w:lang w:val="sk-SK"/>
        </w:rPr>
        <w:t>o výzve na predkladanie ponúk</w:t>
      </w:r>
      <w:r w:rsidRPr="00BE4B79">
        <w:rPr>
          <w:rFonts w:asciiTheme="minorHAnsi" w:hAnsiTheme="minorHAnsi" w:cstheme="minorHAnsi"/>
          <w:w w:val="105"/>
          <w:sz w:val="21"/>
          <w:lang w:val="sk-SK"/>
        </w:rPr>
        <w:t>, v týchto súťažných podkladoch a v iných dokumentoch poskytnutých verejným obstarávateľom a na základe pravidiel ich uplatnenia.</w:t>
      </w:r>
      <w:r w:rsidRPr="00BE4B79">
        <w:rPr>
          <w:rFonts w:asciiTheme="minorHAnsi" w:hAnsiTheme="minorHAnsi" w:cstheme="minorHAnsi"/>
          <w:lang w:val="sk-SK"/>
        </w:rPr>
        <w:t xml:space="preserve"> </w:t>
      </w:r>
      <w:r w:rsidR="00965C81" w:rsidRPr="00965C81">
        <w:rPr>
          <w:rFonts w:asciiTheme="minorHAnsi" w:hAnsiTheme="minorHAnsi" w:cstheme="minorHAnsi"/>
          <w:lang w:val="sk-SK"/>
        </w:rPr>
        <w:t>Vyhodnotenie splnenia podmienok účasti a vyhodnotenie ponúk z hľadiska splnenia požiadaviek na predmet zákazky sa uskutoční po vyhodnotení ponúk na základe kritérií na vyhodnotenie po</w:t>
      </w:r>
      <w:r w:rsidR="00965C81">
        <w:rPr>
          <w:rFonts w:asciiTheme="minorHAnsi" w:hAnsiTheme="minorHAnsi" w:cstheme="minorHAnsi"/>
          <w:lang w:val="sk-SK"/>
        </w:rPr>
        <w:t>núk v súlade</w:t>
      </w:r>
      <w:r w:rsidR="00965C81" w:rsidRPr="00965C81">
        <w:rPr>
          <w:rFonts w:asciiTheme="minorHAnsi" w:hAnsiTheme="minorHAnsi" w:cstheme="minorHAnsi"/>
          <w:lang w:val="sk-SK"/>
        </w:rPr>
        <w:t xml:space="preserve"> s § 112 ods. 6 ZVO, a to v prípade uchádzača, ktorý sa umiestnil ako prvý v poradí.</w:t>
      </w:r>
    </w:p>
    <w:p w14:paraId="458B74A6" w14:textId="77777777" w:rsidR="0019524C" w:rsidRPr="00BE4B79" w:rsidRDefault="00A30727"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Komisia bu</w:t>
      </w:r>
      <w:r w:rsidRPr="00BE4B79">
        <w:rPr>
          <w:rFonts w:asciiTheme="minorHAnsi" w:hAnsiTheme="minorHAnsi" w:cstheme="minorHAnsi"/>
          <w:sz w:val="21"/>
          <w:lang w:val="sk-SK"/>
        </w:rPr>
        <w:t>de pri vyhodnocovaní</w:t>
      </w:r>
      <w:r w:rsidRPr="00BE4B79">
        <w:rPr>
          <w:rFonts w:asciiTheme="minorHAnsi" w:hAnsiTheme="minorHAnsi" w:cstheme="minorHAnsi"/>
          <w:w w:val="105"/>
          <w:sz w:val="21"/>
          <w:lang w:val="sk-SK"/>
        </w:rPr>
        <w:t xml:space="preserve"> ponúk postupovať v súlade s § 53 ZVO.</w:t>
      </w:r>
    </w:p>
    <w:p w14:paraId="1206D6CE" w14:textId="239EACB2"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Komisia vyhodnotí ponuk</w:t>
      </w:r>
      <w:r w:rsidR="00965C81">
        <w:rPr>
          <w:rFonts w:asciiTheme="minorHAnsi" w:hAnsiTheme="minorHAnsi" w:cstheme="minorHAnsi"/>
          <w:w w:val="105"/>
          <w:sz w:val="21"/>
          <w:lang w:val="sk-SK"/>
        </w:rPr>
        <w:t>y uchádzačov, ktorí</w:t>
      </w:r>
      <w:r w:rsidR="0094548A" w:rsidRPr="00BE4B79">
        <w:rPr>
          <w:rFonts w:asciiTheme="minorHAnsi" w:hAnsiTheme="minorHAnsi" w:cstheme="minorHAnsi"/>
          <w:w w:val="105"/>
          <w:sz w:val="21"/>
          <w:lang w:val="sk-SK"/>
        </w:rPr>
        <w:t xml:space="preserve"> sa umiestnil</w:t>
      </w:r>
      <w:r w:rsidR="00965C81">
        <w:rPr>
          <w:rFonts w:asciiTheme="minorHAnsi" w:hAnsiTheme="minorHAnsi" w:cstheme="minorHAnsi"/>
          <w:w w:val="105"/>
          <w:sz w:val="21"/>
          <w:lang w:val="sk-SK"/>
        </w:rPr>
        <w:t>i ako prví</w:t>
      </w:r>
      <w:r w:rsidR="0094548A" w:rsidRPr="00BE4B79">
        <w:rPr>
          <w:rFonts w:asciiTheme="minorHAnsi" w:hAnsiTheme="minorHAnsi" w:cstheme="minorHAnsi"/>
          <w:w w:val="105"/>
          <w:sz w:val="21"/>
          <w:lang w:val="sk-SK"/>
        </w:rPr>
        <w:t xml:space="preserve"> v poradí</w:t>
      </w:r>
      <w:r w:rsidRPr="00BE4B79">
        <w:rPr>
          <w:rFonts w:asciiTheme="minorHAnsi" w:hAnsiTheme="minorHAnsi" w:cstheme="minorHAnsi"/>
          <w:w w:val="105"/>
          <w:sz w:val="21"/>
          <w:lang w:val="sk-SK"/>
        </w:rPr>
        <w:t xml:space="preserve"> </w:t>
      </w:r>
      <w:r w:rsidR="00965C81">
        <w:rPr>
          <w:rFonts w:asciiTheme="minorHAnsi" w:hAnsiTheme="minorHAnsi" w:cstheme="minorHAnsi"/>
          <w:w w:val="105"/>
          <w:sz w:val="21"/>
          <w:lang w:val="sk-SK"/>
        </w:rPr>
        <w:t xml:space="preserve">za časť A a za časť B </w:t>
      </w:r>
      <w:r w:rsidRPr="00BE4B79">
        <w:rPr>
          <w:rFonts w:asciiTheme="minorHAnsi" w:hAnsiTheme="minorHAnsi" w:cstheme="minorHAnsi"/>
          <w:w w:val="105"/>
          <w:sz w:val="21"/>
          <w:lang w:val="sk-SK"/>
        </w:rPr>
        <w:t>z hľadiska splnenia požiadaviek verejného obstarávateľa na predmet zákazky</w:t>
      </w:r>
      <w:r w:rsidR="0094548A" w:rsidRPr="00BE4B79">
        <w:rPr>
          <w:rFonts w:asciiTheme="minorHAnsi" w:hAnsiTheme="minorHAnsi" w:cstheme="minorHAnsi"/>
          <w:w w:val="105"/>
          <w:sz w:val="21"/>
          <w:lang w:val="sk-SK"/>
        </w:rPr>
        <w:t xml:space="preserve"> </w:t>
      </w:r>
      <w:r w:rsidR="00486C15" w:rsidRPr="00BE4B79">
        <w:rPr>
          <w:rFonts w:asciiTheme="minorHAnsi" w:hAnsiTheme="minorHAnsi" w:cstheme="minorHAnsi"/>
          <w:w w:val="105"/>
          <w:sz w:val="21"/>
          <w:lang w:val="sk-SK"/>
        </w:rPr>
        <w:t xml:space="preserve">a splnenia podmienok účasti </w:t>
      </w:r>
      <w:r w:rsidRPr="00BE4B79">
        <w:rPr>
          <w:rFonts w:asciiTheme="minorHAnsi" w:hAnsiTheme="minorHAnsi" w:cstheme="minorHAnsi"/>
          <w:w w:val="105"/>
          <w:sz w:val="21"/>
          <w:lang w:val="sk-SK"/>
        </w:rPr>
        <w:t>a vylúči ponuk</w:t>
      </w:r>
      <w:r w:rsidR="00486C15" w:rsidRPr="00BE4B79">
        <w:rPr>
          <w:rFonts w:asciiTheme="minorHAnsi" w:hAnsiTheme="minorHAnsi" w:cstheme="minorHAnsi"/>
          <w:w w:val="105"/>
          <w:sz w:val="21"/>
          <w:lang w:val="sk-SK"/>
        </w:rPr>
        <w:t>u</w:t>
      </w:r>
      <w:r w:rsidRPr="00BE4B79">
        <w:rPr>
          <w:rFonts w:asciiTheme="minorHAnsi" w:hAnsiTheme="minorHAnsi" w:cstheme="minorHAnsi"/>
          <w:w w:val="105"/>
          <w:sz w:val="21"/>
          <w:lang w:val="sk-SK"/>
        </w:rPr>
        <w:t>, ktor</w:t>
      </w:r>
      <w:r w:rsidR="00486C15" w:rsidRPr="00BE4B79">
        <w:rPr>
          <w:rFonts w:asciiTheme="minorHAnsi" w:hAnsiTheme="minorHAnsi" w:cstheme="minorHAnsi"/>
          <w:w w:val="105"/>
          <w:sz w:val="21"/>
          <w:lang w:val="sk-SK"/>
        </w:rPr>
        <w:t>á</w:t>
      </w:r>
      <w:r w:rsidRPr="00BE4B79">
        <w:rPr>
          <w:rFonts w:asciiTheme="minorHAnsi" w:hAnsiTheme="minorHAnsi" w:cstheme="minorHAnsi"/>
          <w:w w:val="105"/>
          <w:sz w:val="21"/>
          <w:lang w:val="sk-SK"/>
        </w:rPr>
        <w:t xml:space="preserve"> nespĺňa</w:t>
      </w:r>
      <w:r w:rsidR="00957D18" w:rsidRPr="00BE4B79">
        <w:rPr>
          <w:rFonts w:asciiTheme="minorHAnsi" w:hAnsiTheme="minorHAnsi" w:cstheme="minorHAnsi"/>
          <w:w w:val="105"/>
          <w:sz w:val="21"/>
          <w:lang w:val="sk-SK"/>
        </w:rPr>
        <w:t xml:space="preserve"> požiadavky na predmet zákazky</w:t>
      </w:r>
      <w:r w:rsidR="00486C15" w:rsidRPr="00BE4B79">
        <w:rPr>
          <w:rFonts w:asciiTheme="minorHAnsi" w:hAnsiTheme="minorHAnsi" w:cstheme="minorHAnsi"/>
          <w:w w:val="105"/>
          <w:sz w:val="21"/>
          <w:lang w:val="sk-SK"/>
        </w:rPr>
        <w:t xml:space="preserve"> a podmienky účasti</w:t>
      </w:r>
      <w:r w:rsidR="00957D18" w:rsidRPr="00BE4B79">
        <w:rPr>
          <w:rFonts w:asciiTheme="minorHAnsi" w:hAnsiTheme="minorHAnsi" w:cstheme="minorHAnsi"/>
          <w:w w:val="105"/>
          <w:sz w:val="21"/>
          <w:lang w:val="sk-SK"/>
        </w:rPr>
        <w:t xml:space="preserve"> uvedené v</w:t>
      </w:r>
      <w:r w:rsidR="00965C81">
        <w:rPr>
          <w:rFonts w:asciiTheme="minorHAnsi" w:hAnsiTheme="minorHAnsi" w:cstheme="minorHAnsi"/>
          <w:w w:val="105"/>
          <w:sz w:val="21"/>
          <w:lang w:val="sk-SK"/>
        </w:rPr>
        <w:t>o výzve na predkladanie ponúk</w:t>
      </w:r>
      <w:r w:rsidR="00957D18" w:rsidRPr="00BE4B79">
        <w:rPr>
          <w:rFonts w:asciiTheme="minorHAnsi" w:hAnsiTheme="minorHAnsi" w:cstheme="minorHAnsi"/>
          <w:w w:val="105"/>
          <w:sz w:val="21"/>
          <w:lang w:val="sk-SK"/>
        </w:rPr>
        <w:t>, v týchto súťažných podkladoch a v iných dokumentoch poskytnutých verejným</w:t>
      </w:r>
      <w:r w:rsidR="00957D18" w:rsidRPr="00BE4B79">
        <w:rPr>
          <w:rFonts w:asciiTheme="minorHAnsi" w:hAnsiTheme="minorHAnsi" w:cstheme="minorHAnsi"/>
          <w:spacing w:val="2"/>
          <w:w w:val="105"/>
          <w:sz w:val="21"/>
          <w:lang w:val="sk-SK"/>
        </w:rPr>
        <w:t xml:space="preserve"> </w:t>
      </w:r>
      <w:r w:rsidR="00957D18" w:rsidRPr="00BE4B79">
        <w:rPr>
          <w:rFonts w:asciiTheme="minorHAnsi" w:hAnsiTheme="minorHAnsi" w:cstheme="minorHAnsi"/>
          <w:w w:val="105"/>
          <w:sz w:val="21"/>
          <w:lang w:val="sk-SK"/>
        </w:rPr>
        <w:t>obstarávateľom</w:t>
      </w:r>
      <w:r w:rsidR="00DD7253">
        <w:rPr>
          <w:rFonts w:asciiTheme="minorHAnsi" w:hAnsiTheme="minorHAnsi" w:cstheme="minorHAnsi"/>
          <w:w w:val="105"/>
          <w:sz w:val="21"/>
          <w:lang w:val="sk-SK"/>
        </w:rPr>
        <w:t xml:space="preserve"> v lehote na predkladanie ponúk</w:t>
      </w:r>
      <w:r w:rsidR="00957D18" w:rsidRPr="00BE4B79">
        <w:rPr>
          <w:rFonts w:asciiTheme="minorHAnsi" w:hAnsiTheme="minorHAnsi" w:cstheme="minorHAnsi"/>
          <w:w w:val="105"/>
          <w:sz w:val="21"/>
          <w:lang w:val="sk-SK"/>
        </w:rPr>
        <w:t>.</w:t>
      </w:r>
      <w:r w:rsidR="00486C15" w:rsidRPr="00BE4B79">
        <w:rPr>
          <w:rFonts w:asciiTheme="minorHAnsi" w:hAnsiTheme="minorHAnsi" w:cstheme="minorHAnsi"/>
          <w:w w:val="105"/>
          <w:sz w:val="21"/>
          <w:lang w:val="sk-SK"/>
        </w:rPr>
        <w:t xml:space="preserve"> Ak dôjde k vylúčeniu uchádzača, vyhodnotí sa následne splnenie podmienok účasti a</w:t>
      </w:r>
      <w:r w:rsidR="00FF3692" w:rsidRPr="00BE4B79">
        <w:rPr>
          <w:rFonts w:asciiTheme="minorHAnsi" w:hAnsiTheme="minorHAnsi" w:cstheme="minorHAnsi"/>
          <w:w w:val="105"/>
          <w:sz w:val="21"/>
          <w:lang w:val="sk-SK"/>
        </w:rPr>
        <w:t> </w:t>
      </w:r>
      <w:r w:rsidR="00486C15" w:rsidRPr="00BE4B79">
        <w:rPr>
          <w:rFonts w:asciiTheme="minorHAnsi" w:hAnsiTheme="minorHAnsi" w:cstheme="minorHAnsi"/>
          <w:w w:val="105"/>
          <w:sz w:val="21"/>
          <w:lang w:val="sk-SK"/>
        </w:rPr>
        <w:t>požiadaviek na predmet zákazky u ďalšieho uchádzača v poradí tak, aby uchádzač umiestnený na prvom mieste v novo zostavenom poradí spĺňal podmienky účasti a</w:t>
      </w:r>
      <w:r w:rsidR="002E1BCF" w:rsidRPr="00BE4B79">
        <w:rPr>
          <w:rFonts w:asciiTheme="minorHAnsi" w:hAnsiTheme="minorHAnsi" w:cstheme="minorHAnsi"/>
          <w:w w:val="105"/>
          <w:sz w:val="21"/>
          <w:lang w:val="sk-SK"/>
        </w:rPr>
        <w:t> </w:t>
      </w:r>
      <w:r w:rsidR="00486C15" w:rsidRPr="00BE4B79">
        <w:rPr>
          <w:rFonts w:asciiTheme="minorHAnsi" w:hAnsiTheme="minorHAnsi" w:cstheme="minorHAnsi"/>
          <w:w w:val="105"/>
          <w:sz w:val="21"/>
          <w:lang w:val="sk-SK"/>
        </w:rPr>
        <w:t>požiadavky na predmet zákazky.</w:t>
      </w:r>
    </w:p>
    <w:p w14:paraId="2B6B4FCA" w14:textId="77777777" w:rsidR="007638E3" w:rsidRPr="00BE4B79" w:rsidRDefault="007638E3">
      <w:pPr>
        <w:pStyle w:val="Zkladntext"/>
        <w:spacing w:before="6"/>
        <w:rPr>
          <w:rFonts w:asciiTheme="minorHAnsi" w:hAnsiTheme="minorHAnsi" w:cstheme="minorHAnsi"/>
          <w:lang w:val="sk-SK"/>
        </w:rPr>
      </w:pPr>
    </w:p>
    <w:p w14:paraId="4EE0BFA4"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Vyhodnotenie splnenia podmienok</w:t>
      </w:r>
      <w:r w:rsidRPr="00BE4B79">
        <w:rPr>
          <w:rFonts w:asciiTheme="minorHAnsi" w:hAnsiTheme="minorHAnsi" w:cstheme="minorHAnsi"/>
          <w:spacing w:val="5"/>
          <w:w w:val="105"/>
          <w:lang w:val="sk-SK"/>
        </w:rPr>
        <w:t xml:space="preserve"> </w:t>
      </w:r>
      <w:r w:rsidRPr="00BE4B79">
        <w:rPr>
          <w:rFonts w:asciiTheme="minorHAnsi" w:hAnsiTheme="minorHAnsi" w:cstheme="minorHAnsi"/>
          <w:w w:val="105"/>
          <w:lang w:val="sk-SK"/>
        </w:rPr>
        <w:t>účasti</w:t>
      </w:r>
    </w:p>
    <w:p w14:paraId="1F24C674" w14:textId="79D39849" w:rsidR="0019524C" w:rsidRPr="00BE4B79" w:rsidRDefault="00A8216B" w:rsidP="005B220D">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Komisia bude pri vyhodnotení splnenia podmienok účasti postupovať v</w:t>
      </w:r>
      <w:r w:rsidR="00633A1D"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súlade</w:t>
      </w:r>
      <w:r w:rsidR="00633A1D"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 xml:space="preserve">s § </w:t>
      </w:r>
      <w:r w:rsidR="00714C38" w:rsidRPr="00BE4B79">
        <w:rPr>
          <w:rFonts w:asciiTheme="minorHAnsi" w:hAnsiTheme="minorHAnsi" w:cstheme="minorHAnsi"/>
          <w:w w:val="105"/>
          <w:sz w:val="21"/>
          <w:lang w:val="sk-SK"/>
        </w:rPr>
        <w:t xml:space="preserve">39, § </w:t>
      </w:r>
      <w:r w:rsidRPr="00BE4B79">
        <w:rPr>
          <w:rFonts w:asciiTheme="minorHAnsi" w:hAnsiTheme="minorHAnsi" w:cstheme="minorHAnsi"/>
          <w:w w:val="105"/>
          <w:sz w:val="21"/>
          <w:lang w:val="sk-SK"/>
        </w:rPr>
        <w:t>40</w:t>
      </w:r>
      <w:r w:rsidR="00FA573B" w:rsidRPr="00BE4B79">
        <w:rPr>
          <w:rFonts w:asciiTheme="minorHAnsi" w:hAnsiTheme="minorHAnsi" w:cstheme="minorHAnsi"/>
          <w:w w:val="105"/>
          <w:sz w:val="21"/>
          <w:lang w:val="sk-SK"/>
        </w:rPr>
        <w:t xml:space="preserve"> </w:t>
      </w:r>
      <w:r w:rsidR="00965C81">
        <w:rPr>
          <w:rFonts w:asciiTheme="minorHAnsi" w:hAnsiTheme="minorHAnsi" w:cstheme="minorHAnsi"/>
          <w:w w:val="105"/>
          <w:sz w:val="21"/>
          <w:lang w:val="sk-SK"/>
        </w:rPr>
        <w:t xml:space="preserve">ods. 4 až 14, § 114 ods. 1 </w:t>
      </w:r>
      <w:r w:rsidRPr="00BE4B79">
        <w:rPr>
          <w:rFonts w:asciiTheme="minorHAnsi" w:hAnsiTheme="minorHAnsi" w:cstheme="minorHAnsi"/>
          <w:w w:val="105"/>
          <w:sz w:val="21"/>
          <w:lang w:val="sk-SK"/>
        </w:rPr>
        <w:t xml:space="preserve">a § 152 </w:t>
      </w:r>
      <w:r w:rsidR="002F3003"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60DE1BBE" w14:textId="77777777"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 ktorého tvorí skupina dodávateľov zúčastnená vo verejnom obstarávaní, preukazuje splnenie </w:t>
      </w:r>
      <w:r w:rsidRPr="00BE4B79">
        <w:rPr>
          <w:rFonts w:asciiTheme="minorHAnsi" w:hAnsiTheme="minorHAnsi" w:cstheme="minorHAnsi"/>
          <w:w w:val="105"/>
          <w:sz w:val="21"/>
          <w:lang w:val="sk-SK"/>
        </w:rPr>
        <w:lastRenderedPageBreak/>
        <w:t>podmienok účasti v zmysle § 37</w:t>
      </w:r>
      <w:r w:rsidRPr="00BE4B79">
        <w:rPr>
          <w:rFonts w:asciiTheme="minorHAnsi" w:hAnsiTheme="minorHAnsi" w:cstheme="minorHAnsi"/>
          <w:spacing w:val="1"/>
          <w:w w:val="105"/>
          <w:sz w:val="21"/>
          <w:lang w:val="sk-SK"/>
        </w:rPr>
        <w:t xml:space="preserve"> </w:t>
      </w:r>
      <w:r w:rsidR="002F3003"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4A443AB9" w14:textId="4A7A3B09" w:rsidR="00765D8D" w:rsidRPr="0010245A" w:rsidRDefault="00A8216B" w:rsidP="003D4BF3">
      <w:pPr>
        <w:pStyle w:val="Odsekzoznamu"/>
        <w:numPr>
          <w:ilvl w:val="1"/>
          <w:numId w:val="5"/>
        </w:numPr>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Splnenie podmienok účasti uchádzačov bude komisia posudzovať z dokladov predložených podľa požiadaviek uvedených v</w:t>
      </w:r>
      <w:r w:rsidR="00965C81">
        <w:rPr>
          <w:rFonts w:asciiTheme="minorHAnsi" w:hAnsiTheme="minorHAnsi" w:cstheme="minorHAnsi"/>
          <w:w w:val="105"/>
          <w:sz w:val="21"/>
          <w:lang w:val="sk-SK"/>
        </w:rPr>
        <w:t>o výzve na predkladanie ponúk</w:t>
      </w:r>
      <w:r w:rsidRPr="00BE4B79">
        <w:rPr>
          <w:rFonts w:asciiTheme="minorHAnsi" w:hAnsiTheme="minorHAnsi" w:cstheme="minorHAnsi"/>
          <w:w w:val="105"/>
          <w:sz w:val="21"/>
          <w:lang w:val="sk-SK"/>
        </w:rPr>
        <w:t>, v</w:t>
      </w:r>
      <w:r w:rsidRPr="00BE4B79">
        <w:rPr>
          <w:rFonts w:asciiTheme="minorHAnsi" w:hAnsiTheme="minorHAnsi" w:cstheme="minorHAnsi"/>
          <w:spacing w:val="-24"/>
          <w:w w:val="105"/>
          <w:sz w:val="21"/>
          <w:lang w:val="sk-SK"/>
        </w:rPr>
        <w:t xml:space="preserve"> </w:t>
      </w:r>
      <w:r w:rsidRPr="00BE4B79">
        <w:rPr>
          <w:rFonts w:asciiTheme="minorHAnsi" w:hAnsiTheme="minorHAnsi" w:cstheme="minorHAnsi"/>
          <w:w w:val="105"/>
          <w:sz w:val="21"/>
          <w:lang w:val="sk-SK"/>
        </w:rPr>
        <w:t>týchto súťažných podkladoch a v iných dokumentoch poskytnutých verejným</w:t>
      </w:r>
      <w:r w:rsidRPr="00BE4B79">
        <w:rPr>
          <w:rFonts w:asciiTheme="minorHAnsi" w:hAnsiTheme="minorHAnsi" w:cstheme="minorHAnsi"/>
          <w:spacing w:val="-10"/>
          <w:w w:val="105"/>
          <w:sz w:val="21"/>
          <w:lang w:val="sk-SK"/>
        </w:rPr>
        <w:t xml:space="preserve"> </w:t>
      </w:r>
      <w:r w:rsidRPr="00BE4B79">
        <w:rPr>
          <w:rFonts w:asciiTheme="minorHAnsi" w:hAnsiTheme="minorHAnsi" w:cstheme="minorHAnsi"/>
          <w:w w:val="105"/>
          <w:sz w:val="21"/>
          <w:lang w:val="sk-SK"/>
        </w:rPr>
        <w:t>obstarávateľom.</w:t>
      </w:r>
    </w:p>
    <w:p w14:paraId="368D9EF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Oprava chýb</w:t>
      </w:r>
    </w:p>
    <w:p w14:paraId="7218B981" w14:textId="2F8FCB8F" w:rsidR="0019524C" w:rsidRPr="00BE4B79" w:rsidRDefault="00BE6637"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Ak komisia identifikuje nezrovnalosti alebo nejasnosti v informáciách alebo dôkazoch, ktoré uchádzač poskytol, požiada </w:t>
      </w:r>
      <w:r w:rsidR="006B3569" w:rsidRPr="00BE4B79">
        <w:rPr>
          <w:rFonts w:asciiTheme="minorHAnsi" w:hAnsiTheme="minorHAnsi" w:cstheme="minorHAnsi"/>
          <w:w w:val="105"/>
          <w:sz w:val="21"/>
          <w:lang w:val="sk-SK"/>
        </w:rPr>
        <w:t xml:space="preserve">uchádzača </w:t>
      </w:r>
      <w:r w:rsidR="00374A76" w:rsidRPr="00BE4B79">
        <w:rPr>
          <w:rFonts w:asciiTheme="minorHAnsi" w:hAnsiTheme="minorHAnsi" w:cstheme="minorHAnsi"/>
          <w:w w:val="105"/>
          <w:sz w:val="21"/>
          <w:lang w:val="sk-SK"/>
        </w:rPr>
        <w:t xml:space="preserve">prostriedkami systému EVO </w:t>
      </w:r>
      <w:r w:rsidRPr="00BE4B79">
        <w:rPr>
          <w:rFonts w:asciiTheme="minorHAnsi" w:hAnsiTheme="minorHAnsi" w:cstheme="minorHAnsi"/>
          <w:w w:val="105"/>
          <w:sz w:val="21"/>
          <w:lang w:val="sk-SK"/>
        </w:rPr>
        <w:t>o vysvetlenie ponuky a ak je to potrebné aj o predloženie dôkazov. Vysvetlením ponuky nemôže dôjsť k jej zmene. Za zmenu ponuky sa nepovažuje odstránenie zrejmých chýb v počítaní a v písaní.</w:t>
      </w:r>
    </w:p>
    <w:p w14:paraId="39917E27" w14:textId="783E2CB4"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Za zrejmé chyby v písaní sa považujú chyby, ktoré vznikli neúmyselne</w:t>
      </w:r>
      <w:r w:rsidR="00DD7253">
        <w:rPr>
          <w:rFonts w:asciiTheme="minorHAnsi" w:hAnsiTheme="minorHAnsi" w:cstheme="minorHAnsi"/>
          <w:w w:val="105"/>
          <w:sz w:val="21"/>
          <w:lang w:val="sk-SK"/>
        </w:rPr>
        <w:t>,</w:t>
      </w:r>
      <w:r w:rsidRPr="00BE4B79">
        <w:rPr>
          <w:rFonts w:asciiTheme="minorHAnsi" w:hAnsiTheme="minorHAnsi" w:cstheme="minorHAnsi"/>
          <w:w w:val="105"/>
          <w:sz w:val="21"/>
          <w:lang w:val="sk-SK"/>
        </w:rPr>
        <w:t xml:space="preserve"> napr. preklepom t.j. zámenou písmen, kopírovaním, pričom tieto nemajú vplyv na výsledok verejného obstarávania.</w:t>
      </w:r>
    </w:p>
    <w:p w14:paraId="1DA1746A" w14:textId="3A810225" w:rsidR="0019524C" w:rsidRPr="00BE4B79" w:rsidRDefault="00095588"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O každej vykonanej oprave bude uchádzač bezodkladne upovedomený a bude požiadaný o</w:t>
      </w:r>
      <w:r w:rsidR="002E1BCF"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predloženie súhlasu s vykonanou opravou. Súhlas s opravou sa predkladá prostredníctvom systému EVO.</w:t>
      </w:r>
    </w:p>
    <w:p w14:paraId="55FBBC9B" w14:textId="54CE5E41" w:rsidR="0019524C" w:rsidRPr="00FA7FAB"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 prípade, ak z ponuky uchádzača vyplýva viac rôznych návrhov na plnenie toho istého kritéria na vyhodnotenie ponúk, verejný obstarávateľ bude pri vyhodnocovaní ponuky obsahujúcej viac návrhov na plnenie toho istého kritéria na vyhodnotenie ponúk postupovať v zmysle </w:t>
      </w:r>
      <w:r w:rsidRPr="00FA7FAB">
        <w:rPr>
          <w:rFonts w:asciiTheme="minorHAnsi" w:hAnsiTheme="minorHAnsi" w:cstheme="minorHAnsi"/>
          <w:w w:val="105"/>
          <w:sz w:val="21"/>
          <w:lang w:val="sk-SK"/>
        </w:rPr>
        <w:t xml:space="preserve">Výkladového stanoviska č. </w:t>
      </w:r>
      <w:r w:rsidR="00196198" w:rsidRPr="00FA7FAB">
        <w:rPr>
          <w:rFonts w:asciiTheme="minorHAnsi" w:hAnsiTheme="minorHAnsi" w:cstheme="minorHAnsi"/>
          <w:w w:val="105"/>
          <w:sz w:val="21"/>
          <w:lang w:val="sk-SK"/>
        </w:rPr>
        <w:t>1</w:t>
      </w:r>
      <w:r w:rsidRPr="00FA7FAB">
        <w:rPr>
          <w:rFonts w:asciiTheme="minorHAnsi" w:hAnsiTheme="minorHAnsi" w:cstheme="minorHAnsi"/>
          <w:w w:val="105"/>
          <w:sz w:val="21"/>
          <w:lang w:val="sk-SK"/>
        </w:rPr>
        <w:t>/20</w:t>
      </w:r>
      <w:r w:rsidR="00196198" w:rsidRPr="00FA7FAB">
        <w:rPr>
          <w:rFonts w:asciiTheme="minorHAnsi" w:hAnsiTheme="minorHAnsi" w:cstheme="minorHAnsi"/>
          <w:w w:val="105"/>
          <w:sz w:val="21"/>
          <w:lang w:val="sk-SK"/>
        </w:rPr>
        <w:t>21</w:t>
      </w:r>
      <w:r w:rsidRPr="00FA7FAB">
        <w:rPr>
          <w:rFonts w:asciiTheme="minorHAnsi" w:hAnsiTheme="minorHAnsi" w:cstheme="minorHAnsi"/>
          <w:w w:val="105"/>
          <w:sz w:val="21"/>
          <w:lang w:val="sk-SK"/>
        </w:rPr>
        <w:t xml:space="preserve"> Úradu pre verejné</w:t>
      </w:r>
      <w:r w:rsidRPr="00FA7FAB">
        <w:rPr>
          <w:rFonts w:asciiTheme="minorHAnsi" w:hAnsiTheme="minorHAnsi" w:cstheme="minorHAnsi"/>
          <w:spacing w:val="2"/>
          <w:w w:val="105"/>
          <w:sz w:val="21"/>
          <w:lang w:val="sk-SK"/>
        </w:rPr>
        <w:t xml:space="preserve"> </w:t>
      </w:r>
      <w:r w:rsidR="004E7A57" w:rsidRPr="00FA7FAB">
        <w:rPr>
          <w:rFonts w:asciiTheme="minorHAnsi" w:hAnsiTheme="minorHAnsi" w:cstheme="minorHAnsi"/>
          <w:w w:val="105"/>
          <w:sz w:val="21"/>
          <w:lang w:val="sk-SK"/>
        </w:rPr>
        <w:t>obstarávanie.</w:t>
      </w:r>
    </w:p>
    <w:p w14:paraId="357F65B1" w14:textId="77777777" w:rsidR="007638E3" w:rsidRPr="00BE4B79" w:rsidRDefault="007638E3">
      <w:pPr>
        <w:pStyle w:val="Zkladntext"/>
        <w:spacing w:before="8"/>
        <w:rPr>
          <w:rFonts w:asciiTheme="minorHAnsi" w:hAnsiTheme="minorHAnsi" w:cstheme="minorHAnsi"/>
          <w:lang w:val="sk-SK"/>
        </w:rPr>
      </w:pPr>
    </w:p>
    <w:p w14:paraId="736D19E7"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Mimoriadne nízka</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ponuka</w:t>
      </w:r>
    </w:p>
    <w:p w14:paraId="3B87B49F" w14:textId="77777777"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Ak uchádzač predloží mimoriadne nízku ponuku, komisia bude postupovať v súlade s § 53 </w:t>
      </w:r>
      <w:r w:rsidR="000314B9"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6028FB6C" w14:textId="0D23B8F6"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sz w:val="19"/>
          <w:lang w:val="sk-SK"/>
        </w:rPr>
      </w:pPr>
      <w:r w:rsidRPr="00BE4B79">
        <w:rPr>
          <w:rFonts w:asciiTheme="minorHAnsi" w:hAnsiTheme="minorHAnsi" w:cstheme="minorHAnsi"/>
          <w:w w:val="105"/>
          <w:sz w:val="21"/>
          <w:lang w:val="sk-SK"/>
        </w:rPr>
        <w:t xml:space="preserve">Ak sa </w:t>
      </w:r>
      <w:r w:rsidR="00366B3A" w:rsidRPr="00BE4B79">
        <w:rPr>
          <w:rFonts w:asciiTheme="minorHAnsi" w:hAnsiTheme="minorHAnsi" w:cstheme="minorHAnsi"/>
          <w:w w:val="105"/>
          <w:sz w:val="21"/>
          <w:lang w:val="sk-SK"/>
        </w:rPr>
        <w:t xml:space="preserve">pri </w:t>
      </w:r>
      <w:r w:rsidRPr="00BE4B79">
        <w:rPr>
          <w:rFonts w:asciiTheme="minorHAnsi" w:hAnsiTheme="minorHAnsi" w:cstheme="minorHAnsi"/>
          <w:w w:val="105"/>
          <w:sz w:val="21"/>
          <w:lang w:val="sk-SK"/>
        </w:rPr>
        <w:t>zákazke javí ponuka ako mimoriadne nízka vo vzťahu k</w:t>
      </w:r>
      <w:r w:rsidR="00366B3A" w:rsidRPr="00BE4B79">
        <w:rPr>
          <w:rFonts w:asciiTheme="minorHAnsi" w:hAnsiTheme="minorHAnsi" w:cstheme="minorHAnsi"/>
          <w:w w:val="105"/>
          <w:sz w:val="21"/>
          <w:lang w:val="sk-SK"/>
        </w:rPr>
        <w:t> poskytnutým službám</w:t>
      </w:r>
      <w:r w:rsidRPr="00BE4B79">
        <w:rPr>
          <w:rFonts w:asciiTheme="minorHAnsi" w:hAnsiTheme="minorHAnsi" w:cstheme="minorHAnsi"/>
          <w:w w:val="105"/>
          <w:sz w:val="21"/>
          <w:lang w:val="sk-SK"/>
        </w:rPr>
        <w:t>, komisia písomne požiada uchádzača o vysvetlenie týkajúce sa tej</w:t>
      </w:r>
      <w:r w:rsidR="0085571F">
        <w:rPr>
          <w:rFonts w:asciiTheme="minorHAnsi" w:hAnsiTheme="minorHAnsi" w:cstheme="minorHAnsi"/>
          <w:w w:val="105"/>
          <w:sz w:val="21"/>
          <w:lang w:val="sk-SK"/>
        </w:rPr>
        <w:t xml:space="preserve"> </w:t>
      </w:r>
      <w:r w:rsidRPr="00BE4B79">
        <w:rPr>
          <w:rFonts w:asciiTheme="minorHAnsi" w:hAnsiTheme="minorHAnsi" w:cstheme="minorHAnsi"/>
          <w:spacing w:val="-37"/>
          <w:w w:val="105"/>
          <w:sz w:val="21"/>
          <w:lang w:val="sk-SK"/>
        </w:rPr>
        <w:t xml:space="preserve"> </w:t>
      </w:r>
      <w:r w:rsidRPr="00BE4B79">
        <w:rPr>
          <w:rFonts w:asciiTheme="minorHAnsi" w:hAnsiTheme="minorHAnsi" w:cstheme="minorHAnsi"/>
          <w:w w:val="105"/>
          <w:sz w:val="21"/>
          <w:lang w:val="sk-SK"/>
        </w:rPr>
        <w:t>časti ponuky, ktoré sú pre jej cenu</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podstatné</w:t>
      </w:r>
      <w:r w:rsidRPr="00BE4B79">
        <w:rPr>
          <w:rFonts w:asciiTheme="minorHAnsi" w:hAnsiTheme="minorHAnsi" w:cstheme="minorHAnsi"/>
          <w:w w:val="105"/>
          <w:sz w:val="19"/>
          <w:lang w:val="sk-SK"/>
        </w:rPr>
        <w:t>.</w:t>
      </w:r>
    </w:p>
    <w:p w14:paraId="1F4238E6" w14:textId="77777777" w:rsidR="007638E3" w:rsidRPr="00BE4B79" w:rsidRDefault="007638E3">
      <w:pPr>
        <w:pStyle w:val="Zkladntext"/>
        <w:rPr>
          <w:rFonts w:asciiTheme="minorHAnsi" w:hAnsiTheme="minorHAnsi" w:cstheme="minorHAnsi"/>
          <w:sz w:val="24"/>
          <w:lang w:val="sk-SK"/>
        </w:rPr>
      </w:pPr>
    </w:p>
    <w:p w14:paraId="4A8DA127" w14:textId="77777777" w:rsidR="008F32CF" w:rsidRPr="00BE4B79" w:rsidRDefault="008F32CF">
      <w:pPr>
        <w:rPr>
          <w:rFonts w:asciiTheme="minorHAnsi" w:hAnsiTheme="minorHAnsi" w:cstheme="minorHAnsi"/>
          <w:b/>
          <w:bCs/>
          <w:sz w:val="26"/>
          <w:szCs w:val="26"/>
          <w:lang w:val="sk-SK"/>
        </w:rPr>
      </w:pPr>
      <w:bookmarkStart w:id="13" w:name="_Toc275581"/>
      <w:r w:rsidRPr="00BE4B79">
        <w:rPr>
          <w:rFonts w:asciiTheme="minorHAnsi" w:hAnsiTheme="minorHAnsi" w:cstheme="minorHAnsi"/>
          <w:sz w:val="26"/>
          <w:szCs w:val="26"/>
          <w:lang w:val="sk-SK"/>
        </w:rPr>
        <w:br w:type="page"/>
      </w:r>
    </w:p>
    <w:p w14:paraId="366C2797" w14:textId="77777777" w:rsidR="007638E3" w:rsidRPr="00BE4B79" w:rsidRDefault="008D66ED" w:rsidP="00786D09">
      <w:pPr>
        <w:pStyle w:val="Nadpis2"/>
        <w:ind w:left="0"/>
        <w:jc w:val="center"/>
        <w:rPr>
          <w:rFonts w:cstheme="minorHAnsi"/>
          <w:lang w:val="sk-SK"/>
        </w:rPr>
      </w:pPr>
      <w:bookmarkStart w:id="14" w:name="_Toc67404351"/>
      <w:r w:rsidRPr="00BE4B79">
        <w:rPr>
          <w:rFonts w:cstheme="minorHAnsi"/>
          <w:sz w:val="26"/>
          <w:szCs w:val="26"/>
          <w:lang w:val="sk-SK"/>
        </w:rPr>
        <w:lastRenderedPageBreak/>
        <w:t xml:space="preserve">VI. </w:t>
      </w:r>
      <w:r w:rsidR="00A8216B" w:rsidRPr="00BE4B79">
        <w:rPr>
          <w:rFonts w:cstheme="minorHAnsi"/>
          <w:sz w:val="26"/>
          <w:szCs w:val="26"/>
          <w:lang w:val="sk-SK"/>
        </w:rPr>
        <w:t>Prijatie ponuky a uzavretie zmluvy</w:t>
      </w:r>
      <w:bookmarkEnd w:id="13"/>
      <w:bookmarkEnd w:id="14"/>
    </w:p>
    <w:p w14:paraId="6E379E33" w14:textId="77777777" w:rsidR="000314B9" w:rsidRPr="00BE4B79" w:rsidRDefault="000314B9" w:rsidP="0028600F">
      <w:pPr>
        <w:rPr>
          <w:rFonts w:asciiTheme="minorHAnsi" w:hAnsiTheme="minorHAnsi" w:cstheme="minorHAnsi"/>
          <w:lang w:val="sk-SK"/>
        </w:rPr>
      </w:pPr>
    </w:p>
    <w:p w14:paraId="66BCFC44" w14:textId="77777777" w:rsidR="0019524C" w:rsidRPr="00BE4B79" w:rsidRDefault="00A8216B" w:rsidP="003D4BF3">
      <w:pPr>
        <w:pStyle w:val="Nadpis5"/>
        <w:numPr>
          <w:ilvl w:val="0"/>
          <w:numId w:val="5"/>
        </w:numPr>
        <w:tabs>
          <w:tab w:val="left" w:pos="583"/>
          <w:tab w:val="left" w:pos="3261"/>
        </w:tabs>
        <w:spacing w:before="7"/>
        <w:rPr>
          <w:rFonts w:asciiTheme="minorHAnsi" w:hAnsiTheme="minorHAnsi" w:cstheme="minorHAnsi"/>
          <w:lang w:val="sk-SK"/>
        </w:rPr>
      </w:pPr>
      <w:r w:rsidRPr="00BE4B79">
        <w:rPr>
          <w:rFonts w:asciiTheme="minorHAnsi" w:hAnsiTheme="minorHAnsi" w:cstheme="minorHAnsi"/>
          <w:w w:val="105"/>
          <w:lang w:val="sk-SK"/>
        </w:rPr>
        <w:t>Informácia o výsledku vyhodnotenia</w:t>
      </w:r>
      <w:r w:rsidRPr="00BE4B79">
        <w:rPr>
          <w:rFonts w:asciiTheme="minorHAnsi" w:hAnsiTheme="minorHAnsi" w:cstheme="minorHAnsi"/>
          <w:spacing w:val="5"/>
          <w:w w:val="105"/>
          <w:lang w:val="sk-SK"/>
        </w:rPr>
        <w:t xml:space="preserve"> </w:t>
      </w:r>
      <w:r w:rsidRPr="00BE4B79">
        <w:rPr>
          <w:rFonts w:asciiTheme="minorHAnsi" w:hAnsiTheme="minorHAnsi" w:cstheme="minorHAnsi"/>
          <w:w w:val="105"/>
          <w:lang w:val="sk-SK"/>
        </w:rPr>
        <w:t>ponúk</w:t>
      </w:r>
    </w:p>
    <w:p w14:paraId="7B26B2B6"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Verejný obstarávateľ bude postupovať v súlade s § 55</w:t>
      </w:r>
      <w:r w:rsidRPr="00BE4B79">
        <w:rPr>
          <w:rFonts w:asciiTheme="minorHAnsi" w:hAnsiTheme="minorHAnsi" w:cstheme="minorHAnsi"/>
          <w:spacing w:val="3"/>
          <w:w w:val="105"/>
          <w:sz w:val="21"/>
          <w:lang w:val="sk-SK"/>
        </w:rPr>
        <w:t xml:space="preserve"> </w:t>
      </w:r>
      <w:r w:rsidR="000314B9"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16A2F38B" w14:textId="77777777" w:rsidR="007638E3" w:rsidRPr="00BE4B79" w:rsidRDefault="007638E3" w:rsidP="00373CEA">
      <w:pPr>
        <w:pStyle w:val="Zkladntext"/>
        <w:tabs>
          <w:tab w:val="left" w:pos="3261"/>
        </w:tabs>
        <w:spacing w:before="3"/>
        <w:rPr>
          <w:rFonts w:asciiTheme="minorHAnsi" w:hAnsiTheme="minorHAnsi" w:cstheme="minorHAnsi"/>
          <w:sz w:val="14"/>
          <w:lang w:val="sk-SK"/>
        </w:rPr>
      </w:pPr>
    </w:p>
    <w:p w14:paraId="0465E60E" w14:textId="77777777" w:rsidR="0019524C" w:rsidRPr="00BE4B79" w:rsidRDefault="00A8216B" w:rsidP="003D4BF3">
      <w:pPr>
        <w:pStyle w:val="Nadpis5"/>
        <w:numPr>
          <w:ilvl w:val="0"/>
          <w:numId w:val="5"/>
        </w:numPr>
        <w:tabs>
          <w:tab w:val="left" w:pos="583"/>
          <w:tab w:val="left" w:pos="3261"/>
        </w:tabs>
        <w:spacing w:before="99"/>
        <w:rPr>
          <w:rFonts w:asciiTheme="minorHAnsi" w:hAnsiTheme="minorHAnsi" w:cstheme="minorHAnsi"/>
          <w:lang w:val="sk-SK"/>
        </w:rPr>
      </w:pPr>
      <w:r w:rsidRPr="00BE4B79">
        <w:rPr>
          <w:rFonts w:asciiTheme="minorHAnsi" w:hAnsiTheme="minorHAnsi" w:cstheme="minorHAnsi"/>
          <w:w w:val="105"/>
          <w:lang w:val="sk-SK"/>
        </w:rPr>
        <w:t>Uzavretie zmluvy</w:t>
      </w:r>
    </w:p>
    <w:p w14:paraId="5437504C" w14:textId="75CD3DBD"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Pri uzavretí zmluvy sa bude postupovať v súlade s § 56 </w:t>
      </w:r>
      <w:r w:rsidR="000314B9" w:rsidRPr="00BE4B79">
        <w:rPr>
          <w:rFonts w:asciiTheme="minorHAnsi" w:hAnsiTheme="minorHAnsi" w:cstheme="minorHAnsi"/>
          <w:w w:val="105"/>
          <w:sz w:val="21"/>
          <w:lang w:val="sk-SK"/>
        </w:rPr>
        <w:t>ZVO</w:t>
      </w:r>
      <w:r w:rsidR="00965C81">
        <w:rPr>
          <w:rFonts w:asciiTheme="minorHAnsi" w:hAnsiTheme="minorHAnsi" w:cstheme="minorHAnsi"/>
          <w:w w:val="105"/>
          <w:sz w:val="21"/>
          <w:lang w:val="sk-SK"/>
        </w:rPr>
        <w:t xml:space="preserve"> v zmysle lehôt uvedených v § 114 ods. 7 ZVO</w:t>
      </w:r>
      <w:r w:rsidRPr="00BE4B79">
        <w:rPr>
          <w:rFonts w:asciiTheme="minorHAnsi" w:hAnsiTheme="minorHAnsi" w:cstheme="minorHAnsi"/>
          <w:w w:val="105"/>
          <w:sz w:val="21"/>
          <w:lang w:val="sk-SK"/>
        </w:rPr>
        <w:t>.</w:t>
      </w:r>
    </w:p>
    <w:p w14:paraId="691049B3" w14:textId="04426B77" w:rsidR="0019524C" w:rsidRPr="00BE4B79" w:rsidRDefault="00120AA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Pr>
          <w:rFonts w:asciiTheme="minorHAnsi" w:hAnsiTheme="minorHAnsi" w:cstheme="minorHAnsi"/>
          <w:w w:val="105"/>
          <w:sz w:val="21"/>
          <w:lang w:val="sk-SK"/>
        </w:rPr>
        <w:t>Uzavreté</w:t>
      </w:r>
      <w:r w:rsidR="00A8216B" w:rsidRPr="00BE4B79">
        <w:rPr>
          <w:rFonts w:asciiTheme="minorHAnsi" w:hAnsiTheme="minorHAnsi" w:cstheme="minorHAnsi"/>
          <w:w w:val="105"/>
          <w:sz w:val="21"/>
          <w:lang w:val="sk-SK"/>
        </w:rPr>
        <w:t xml:space="preserve"> </w:t>
      </w:r>
      <w:r w:rsidR="00B25C3A">
        <w:rPr>
          <w:rFonts w:asciiTheme="minorHAnsi" w:hAnsiTheme="minorHAnsi" w:cstheme="minorHAnsi"/>
          <w:sz w:val="21"/>
          <w:szCs w:val="21"/>
          <w:lang w:val="es-ES"/>
        </w:rPr>
        <w:t>Zm</w:t>
      </w:r>
      <w:r>
        <w:rPr>
          <w:rFonts w:asciiTheme="minorHAnsi" w:hAnsiTheme="minorHAnsi" w:cstheme="minorHAnsi"/>
          <w:sz w:val="21"/>
          <w:szCs w:val="21"/>
          <w:lang w:val="es-ES"/>
        </w:rPr>
        <w:t xml:space="preserve">luvy o poskytnutí služieb za časť A a za časť B </w:t>
      </w:r>
      <w:r>
        <w:rPr>
          <w:rFonts w:asciiTheme="minorHAnsi" w:hAnsiTheme="minorHAnsi" w:cstheme="minorHAnsi"/>
          <w:w w:val="105"/>
          <w:sz w:val="21"/>
          <w:lang w:val="sk-SK"/>
        </w:rPr>
        <w:t>nesmú</w:t>
      </w:r>
      <w:r w:rsidR="00A8216B" w:rsidRPr="00BE4B79">
        <w:rPr>
          <w:rFonts w:asciiTheme="minorHAnsi" w:hAnsiTheme="minorHAnsi" w:cstheme="minorHAnsi"/>
          <w:w w:val="105"/>
          <w:sz w:val="21"/>
          <w:lang w:val="sk-SK"/>
        </w:rPr>
        <w:t xml:space="preserve"> byť v rozpore so súťažnými podkladmi a s ponukou predloženou úspešným uchádzačom alebo uchádzačmi.</w:t>
      </w:r>
    </w:p>
    <w:p w14:paraId="30E84CEB" w14:textId="06C0C312" w:rsidR="0019524C" w:rsidRPr="00BE4B79" w:rsidRDefault="00120AA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Pr>
          <w:rFonts w:asciiTheme="minorHAnsi" w:hAnsiTheme="minorHAnsi" w:cstheme="minorHAnsi"/>
          <w:w w:val="105"/>
          <w:sz w:val="21"/>
          <w:lang w:val="sk-SK"/>
        </w:rPr>
        <w:t xml:space="preserve">Zmluva o poskytnutí služieb bude uzatvorená s tým uchádzačom, ktorého ponuka bude vyhodnotená ako úspešná za časť A a za časť B. </w:t>
      </w:r>
      <w:r w:rsidR="00A8216B" w:rsidRPr="00BE4B79">
        <w:rPr>
          <w:rFonts w:asciiTheme="minorHAnsi" w:hAnsiTheme="minorHAnsi" w:cstheme="minorHAnsi"/>
          <w:w w:val="105"/>
          <w:sz w:val="21"/>
          <w:lang w:val="sk-SK"/>
        </w:rPr>
        <w:t xml:space="preserve">Úspešný uchádzač je povinný poskytnúť verejnému obstarávateľovi riadnu súčinnosť v súlade s § 56 ods. </w:t>
      </w:r>
      <w:r w:rsidR="00095588" w:rsidRPr="00BE4B79">
        <w:rPr>
          <w:rFonts w:asciiTheme="minorHAnsi" w:hAnsiTheme="minorHAnsi" w:cstheme="minorHAnsi"/>
          <w:w w:val="105"/>
          <w:sz w:val="21"/>
          <w:lang w:val="sk-SK"/>
        </w:rPr>
        <w:t>8</w:t>
      </w:r>
      <w:r w:rsidR="00A8216B" w:rsidRPr="00BE4B79">
        <w:rPr>
          <w:rFonts w:asciiTheme="minorHAnsi" w:hAnsiTheme="minorHAnsi" w:cstheme="minorHAnsi"/>
          <w:w w:val="105"/>
          <w:sz w:val="21"/>
          <w:lang w:val="sk-SK"/>
        </w:rPr>
        <w:t xml:space="preserve"> </w:t>
      </w:r>
      <w:r w:rsidR="000314B9" w:rsidRPr="00BE4B79">
        <w:rPr>
          <w:rFonts w:asciiTheme="minorHAnsi" w:hAnsiTheme="minorHAnsi" w:cstheme="minorHAnsi"/>
          <w:w w:val="105"/>
          <w:sz w:val="21"/>
          <w:lang w:val="sk-SK"/>
        </w:rPr>
        <w:t>ZVO</w:t>
      </w:r>
      <w:r w:rsidR="00A8216B" w:rsidRPr="00BE4B79">
        <w:rPr>
          <w:rFonts w:asciiTheme="minorHAnsi" w:hAnsiTheme="minorHAnsi" w:cstheme="minorHAnsi"/>
          <w:w w:val="105"/>
          <w:sz w:val="21"/>
          <w:lang w:val="sk-SK"/>
        </w:rPr>
        <w:t>.</w:t>
      </w:r>
    </w:p>
    <w:p w14:paraId="5ADB94A2" w14:textId="7216B0A4"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Verejný obstarávateľ zároveň nesmie uzavrieť </w:t>
      </w:r>
      <w:r w:rsidR="00B25C3A">
        <w:rPr>
          <w:rFonts w:asciiTheme="minorHAnsi" w:hAnsiTheme="minorHAnsi" w:cstheme="minorHAnsi"/>
          <w:sz w:val="21"/>
          <w:szCs w:val="21"/>
          <w:lang w:val="es-ES"/>
        </w:rPr>
        <w:t xml:space="preserve">Zmluvu o </w:t>
      </w:r>
      <w:r w:rsidR="00120AAC">
        <w:rPr>
          <w:rFonts w:asciiTheme="minorHAnsi" w:hAnsiTheme="minorHAnsi" w:cstheme="minorHAnsi"/>
          <w:sz w:val="21"/>
          <w:szCs w:val="21"/>
          <w:lang w:val="es-ES"/>
        </w:rPr>
        <w:t>poskytnutí služieb</w:t>
      </w:r>
      <w:r w:rsidR="002E1BCF"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 xml:space="preserve">s </w:t>
      </w:r>
      <w:r w:rsidRPr="001123E1">
        <w:rPr>
          <w:rFonts w:asciiTheme="minorHAnsi" w:hAnsiTheme="minorHAnsi" w:cstheme="minorHAnsi"/>
          <w:w w:val="105"/>
          <w:sz w:val="21"/>
          <w:lang w:val="sk-SK"/>
        </w:rPr>
        <w:t>uchádzačom</w:t>
      </w:r>
      <w:r w:rsidRPr="00BE4B79">
        <w:rPr>
          <w:rFonts w:asciiTheme="minorHAnsi" w:hAnsiTheme="minorHAnsi" w:cstheme="minorHAnsi"/>
          <w:w w:val="105"/>
          <w:sz w:val="21"/>
          <w:szCs w:val="21"/>
          <w:lang w:val="sk-SK"/>
        </w:rPr>
        <w:t xml:space="preserve"> alebo uchádzačmi, </w:t>
      </w:r>
      <w:r w:rsidR="00E95460" w:rsidRPr="00BE4B79">
        <w:rPr>
          <w:rFonts w:asciiTheme="minorHAnsi" w:hAnsiTheme="minorHAnsi" w:cstheme="minorHAnsi"/>
          <w:w w:val="105"/>
          <w:sz w:val="21"/>
          <w:szCs w:val="21"/>
          <w:lang w:val="sk-SK"/>
        </w:rPr>
        <w:t>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E95460" w:rsidRPr="00BE4B79" w:rsidDel="00E95460">
        <w:rPr>
          <w:rFonts w:asciiTheme="minorHAnsi" w:hAnsiTheme="minorHAnsi" w:cstheme="minorHAnsi"/>
          <w:w w:val="105"/>
          <w:sz w:val="21"/>
          <w:szCs w:val="21"/>
          <w:lang w:val="sk-SK"/>
        </w:rPr>
        <w:t xml:space="preserve"> </w:t>
      </w:r>
      <w:r w:rsidR="008B0A9C" w:rsidRPr="00BE4B79">
        <w:rPr>
          <w:rFonts w:asciiTheme="minorHAnsi" w:hAnsiTheme="minorHAnsi" w:cstheme="minorHAnsi"/>
          <w:w w:val="105"/>
          <w:sz w:val="21"/>
          <w:szCs w:val="21"/>
          <w:lang w:val="sk-SK"/>
        </w:rPr>
        <w:br w:type="page"/>
      </w:r>
    </w:p>
    <w:p w14:paraId="34E1ECB5" w14:textId="77777777" w:rsidR="007638E3" w:rsidRPr="00BE4B79" w:rsidRDefault="008D66ED" w:rsidP="00C11158">
      <w:pPr>
        <w:pStyle w:val="Nadpis2"/>
        <w:ind w:left="0"/>
        <w:jc w:val="center"/>
        <w:rPr>
          <w:rFonts w:cstheme="minorHAnsi"/>
          <w:lang w:val="sk-SK"/>
        </w:rPr>
      </w:pPr>
      <w:bookmarkStart w:id="15" w:name="_Toc275582"/>
      <w:bookmarkStart w:id="16" w:name="_Toc67404352"/>
      <w:r w:rsidRPr="00BE4B79">
        <w:rPr>
          <w:rFonts w:cstheme="minorHAnsi"/>
          <w:sz w:val="26"/>
          <w:szCs w:val="26"/>
          <w:lang w:val="sk-SK"/>
        </w:rPr>
        <w:lastRenderedPageBreak/>
        <w:t xml:space="preserve">VII. </w:t>
      </w:r>
      <w:r w:rsidR="00A8216B" w:rsidRPr="00BE4B79">
        <w:rPr>
          <w:rFonts w:cstheme="minorHAnsi"/>
          <w:sz w:val="26"/>
          <w:szCs w:val="26"/>
          <w:lang w:val="sk-SK"/>
        </w:rPr>
        <w:t>Ďalšie informácie</w:t>
      </w:r>
      <w:bookmarkEnd w:id="15"/>
      <w:bookmarkEnd w:id="16"/>
    </w:p>
    <w:p w14:paraId="5A42BE22" w14:textId="77777777" w:rsidR="009A5BC3" w:rsidRPr="00BE4B79" w:rsidRDefault="009A5BC3" w:rsidP="009A5BC3">
      <w:pPr>
        <w:rPr>
          <w:rFonts w:asciiTheme="minorHAnsi" w:hAnsiTheme="minorHAnsi" w:cstheme="minorHAnsi"/>
          <w:lang w:val="sk-SK"/>
        </w:rPr>
      </w:pPr>
    </w:p>
    <w:p w14:paraId="4D850B26"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sz w:val="19"/>
          <w:lang w:val="sk-SK"/>
        </w:rPr>
      </w:pPr>
      <w:r w:rsidRPr="00BE4B79">
        <w:rPr>
          <w:rFonts w:asciiTheme="minorHAnsi" w:hAnsiTheme="minorHAnsi" w:cstheme="minorHAnsi"/>
          <w:w w:val="105"/>
          <w:lang w:val="sk-SK"/>
        </w:rPr>
        <w:t>Dôvernosť procesu verejného</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obstarávania</w:t>
      </w:r>
    </w:p>
    <w:p w14:paraId="040980C2"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Informácie týkajúce sa preskúmania, vysvetľovania a vyhodnocovania, vzájomného porovnania ponúk a odporúčaní prijatia ponúk sú dôverné. Členovia komisie a zodpovedné osoby verejného obstarávateľa nesmú/nebudú počas prebiehajúceho procesu verejného obstarávania poskytovať alebo zverejňovať informácie o obsahu ponúk ani uchádzačom, ani žiadnym iným tretím</w:t>
      </w:r>
      <w:r w:rsidRPr="00BE4B79">
        <w:rPr>
          <w:rFonts w:asciiTheme="minorHAnsi" w:hAnsiTheme="minorHAnsi" w:cstheme="minorHAnsi"/>
          <w:spacing w:val="7"/>
          <w:w w:val="105"/>
          <w:sz w:val="21"/>
          <w:lang w:val="sk-SK"/>
        </w:rPr>
        <w:t xml:space="preserve"> </w:t>
      </w:r>
      <w:r w:rsidRPr="00BE4B79">
        <w:rPr>
          <w:rFonts w:asciiTheme="minorHAnsi" w:hAnsiTheme="minorHAnsi" w:cstheme="minorHAnsi"/>
          <w:w w:val="105"/>
          <w:sz w:val="21"/>
          <w:lang w:val="sk-SK"/>
        </w:rPr>
        <w:t>osobám.</w:t>
      </w:r>
    </w:p>
    <w:p w14:paraId="7B9D3EAE"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Informácie, ktoré uchádzač v ponuke označí za dôverné, nebudú zverejnené alebo inak použité bez predchádzajúceho súhlasu uchádzača, pokiaľ uvedené nebude v rozpore so </w:t>
      </w:r>
      <w:r w:rsidR="00B74056" w:rsidRPr="00BE4B79">
        <w:rPr>
          <w:rFonts w:asciiTheme="minorHAnsi" w:hAnsiTheme="minorHAnsi" w:cstheme="minorHAnsi"/>
          <w:w w:val="105"/>
          <w:sz w:val="21"/>
          <w:lang w:val="sk-SK"/>
        </w:rPr>
        <w:t xml:space="preserve">ZVO </w:t>
      </w:r>
      <w:r w:rsidRPr="00BE4B79">
        <w:rPr>
          <w:rFonts w:asciiTheme="minorHAnsi" w:hAnsiTheme="minorHAnsi" w:cstheme="minorHAnsi"/>
          <w:w w:val="105"/>
          <w:sz w:val="21"/>
          <w:lang w:val="sk-SK"/>
        </w:rPr>
        <w:t>a inými všeobecne záväznými právnymi predpismi.</w:t>
      </w:r>
    </w:p>
    <w:p w14:paraId="5A7A9FDB" w14:textId="691F79B1"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Uchádzač</w:t>
      </w:r>
      <w:r w:rsidR="00120AAC">
        <w:rPr>
          <w:rFonts w:asciiTheme="minorHAnsi" w:hAnsiTheme="minorHAnsi" w:cstheme="minorHAnsi"/>
          <w:w w:val="105"/>
          <w:sz w:val="21"/>
          <w:szCs w:val="21"/>
          <w:lang w:val="sk-SK"/>
        </w:rPr>
        <w:t>i</w:t>
      </w:r>
      <w:r w:rsidR="00947330" w:rsidRPr="00BE4B79">
        <w:rPr>
          <w:rFonts w:asciiTheme="minorHAnsi" w:hAnsiTheme="minorHAnsi" w:cstheme="minorHAnsi"/>
          <w:w w:val="105"/>
          <w:sz w:val="21"/>
          <w:szCs w:val="21"/>
          <w:lang w:val="sk-SK"/>
        </w:rPr>
        <w:t>, ktor</w:t>
      </w:r>
      <w:r w:rsidR="00120AAC">
        <w:rPr>
          <w:rFonts w:asciiTheme="minorHAnsi" w:hAnsiTheme="minorHAnsi" w:cstheme="minorHAnsi"/>
          <w:w w:val="105"/>
          <w:sz w:val="21"/>
          <w:szCs w:val="21"/>
          <w:lang w:val="sk-SK"/>
        </w:rPr>
        <w:t>ých</w:t>
      </w:r>
      <w:r w:rsidRPr="00BE4B79">
        <w:rPr>
          <w:rFonts w:asciiTheme="minorHAnsi" w:hAnsiTheme="minorHAnsi" w:cstheme="minorHAnsi"/>
          <w:w w:val="105"/>
          <w:sz w:val="21"/>
          <w:szCs w:val="21"/>
          <w:lang w:val="sk-SK"/>
        </w:rPr>
        <w:t xml:space="preserve"> ponuka bude prijatá </w:t>
      </w:r>
      <w:r w:rsidR="00120AAC">
        <w:rPr>
          <w:rFonts w:asciiTheme="minorHAnsi" w:hAnsiTheme="minorHAnsi" w:cstheme="minorHAnsi"/>
          <w:w w:val="105"/>
          <w:sz w:val="21"/>
          <w:szCs w:val="21"/>
          <w:lang w:val="sk-SK"/>
        </w:rPr>
        <w:t xml:space="preserve">za časť A a za časť B </w:t>
      </w:r>
      <w:r w:rsidRPr="00BE4B79">
        <w:rPr>
          <w:rFonts w:asciiTheme="minorHAnsi" w:hAnsiTheme="minorHAnsi" w:cstheme="minorHAnsi"/>
          <w:w w:val="105"/>
          <w:sz w:val="21"/>
          <w:szCs w:val="21"/>
          <w:lang w:val="sk-SK"/>
        </w:rPr>
        <w:t>a s ktorým</w:t>
      </w:r>
      <w:r w:rsidR="00120AAC">
        <w:rPr>
          <w:rFonts w:asciiTheme="minorHAnsi" w:hAnsiTheme="minorHAnsi" w:cstheme="minorHAnsi"/>
          <w:w w:val="105"/>
          <w:sz w:val="21"/>
          <w:szCs w:val="21"/>
          <w:lang w:val="sk-SK"/>
        </w:rPr>
        <w:t>i</w:t>
      </w:r>
      <w:r w:rsidRPr="00BE4B79">
        <w:rPr>
          <w:rFonts w:asciiTheme="minorHAnsi" w:hAnsiTheme="minorHAnsi" w:cstheme="minorHAnsi"/>
          <w:w w:val="105"/>
          <w:sz w:val="21"/>
          <w:szCs w:val="21"/>
          <w:lang w:val="sk-SK"/>
        </w:rPr>
        <w:t xml:space="preserve"> bude uzavretá </w:t>
      </w:r>
      <w:r w:rsidR="00B25C3A">
        <w:rPr>
          <w:rFonts w:asciiTheme="minorHAnsi" w:hAnsiTheme="minorHAnsi" w:cstheme="minorHAnsi"/>
          <w:sz w:val="21"/>
          <w:szCs w:val="21"/>
          <w:lang w:val="es-ES"/>
        </w:rPr>
        <w:t xml:space="preserve">Zmluva </w:t>
      </w:r>
      <w:r w:rsidR="00120AAC">
        <w:rPr>
          <w:rFonts w:asciiTheme="minorHAnsi" w:hAnsiTheme="minorHAnsi" w:cstheme="minorHAnsi"/>
          <w:sz w:val="21"/>
          <w:szCs w:val="21"/>
          <w:lang w:val="es-ES"/>
        </w:rPr>
        <w:t>o poskytnutí služieb</w:t>
      </w:r>
      <w:r w:rsidRPr="00BE4B79">
        <w:rPr>
          <w:rFonts w:asciiTheme="minorHAnsi" w:hAnsiTheme="minorHAnsi" w:cstheme="minorHAnsi"/>
          <w:w w:val="105"/>
          <w:sz w:val="21"/>
          <w:szCs w:val="21"/>
          <w:lang w:val="sk-SK"/>
        </w:rPr>
        <w:t xml:space="preserve">, akýkoľvek iný dodávateľ, s ktorým je/bude zmluvný dodávateľ prepojený alebo ku ktorému je/bude pridružený, jeho dodávatelia vo vzťahu k plneniu uzavretej </w:t>
      </w:r>
      <w:r w:rsidR="00373CEA">
        <w:rPr>
          <w:rFonts w:asciiTheme="minorHAnsi" w:hAnsiTheme="minorHAnsi" w:cstheme="minorHAnsi"/>
          <w:sz w:val="21"/>
          <w:szCs w:val="21"/>
          <w:lang w:val="es-ES"/>
        </w:rPr>
        <w:t>Zmluvy</w:t>
      </w:r>
      <w:r w:rsidR="00B25C3A">
        <w:rPr>
          <w:rFonts w:asciiTheme="minorHAnsi" w:hAnsiTheme="minorHAnsi" w:cstheme="minorHAnsi"/>
          <w:sz w:val="21"/>
          <w:szCs w:val="21"/>
          <w:lang w:val="es-ES"/>
        </w:rPr>
        <w:t xml:space="preserve"> </w:t>
      </w:r>
      <w:r w:rsidR="00120AAC">
        <w:rPr>
          <w:rFonts w:asciiTheme="minorHAnsi" w:hAnsiTheme="minorHAnsi" w:cstheme="minorHAnsi"/>
          <w:sz w:val="21"/>
          <w:szCs w:val="21"/>
          <w:lang w:val="es-ES"/>
        </w:rPr>
        <w:t>o poskytnutí služieb</w:t>
      </w:r>
      <w:r w:rsidRPr="00BE4B79">
        <w:rPr>
          <w:rFonts w:asciiTheme="minorHAnsi" w:hAnsiTheme="minorHAnsi" w:cstheme="minorHAnsi"/>
          <w:w w:val="105"/>
          <w:sz w:val="21"/>
          <w:szCs w:val="21"/>
          <w:lang w:val="sk-SK"/>
        </w:rPr>
        <w:t xml:space="preserve">, vrátane ich zamestnancov, budú povinní </w:t>
      </w:r>
      <w:r w:rsidRPr="001123E1">
        <w:rPr>
          <w:rFonts w:asciiTheme="minorHAnsi" w:hAnsiTheme="minorHAnsi" w:cstheme="minorHAnsi"/>
          <w:w w:val="105"/>
          <w:sz w:val="21"/>
          <w:lang w:val="sk-SK"/>
        </w:rPr>
        <w:t>dodržiavať</w:t>
      </w:r>
      <w:r w:rsidRPr="00BE4B79">
        <w:rPr>
          <w:rFonts w:asciiTheme="minorHAnsi" w:hAnsiTheme="minorHAnsi" w:cstheme="minorHAnsi"/>
          <w:w w:val="105"/>
          <w:sz w:val="21"/>
          <w:szCs w:val="21"/>
          <w:lang w:val="sk-SK"/>
        </w:rPr>
        <w:t xml:space="preserve"> mlčanlivosť vo vzťahu ku skutočnostiam, zisteným počas plnenia </w:t>
      </w:r>
      <w:r w:rsidR="00726562" w:rsidRPr="00BE4B79">
        <w:rPr>
          <w:rFonts w:asciiTheme="minorHAnsi" w:hAnsiTheme="minorHAnsi" w:cstheme="minorHAnsi"/>
          <w:w w:val="105"/>
          <w:sz w:val="21"/>
          <w:szCs w:val="21"/>
          <w:lang w:val="sk-SK"/>
        </w:rPr>
        <w:t>uzavret</w:t>
      </w:r>
      <w:r w:rsidR="00B74056" w:rsidRPr="00BE4B79">
        <w:rPr>
          <w:rFonts w:asciiTheme="minorHAnsi" w:hAnsiTheme="minorHAnsi" w:cstheme="minorHAnsi"/>
          <w:w w:val="105"/>
          <w:sz w:val="21"/>
          <w:szCs w:val="21"/>
          <w:lang w:val="sk-SK"/>
        </w:rPr>
        <w:t>ej</w:t>
      </w:r>
      <w:r w:rsidR="00726562" w:rsidRPr="00BE4B79">
        <w:rPr>
          <w:rFonts w:asciiTheme="minorHAnsi" w:hAnsiTheme="minorHAnsi" w:cstheme="minorHAnsi"/>
          <w:w w:val="105"/>
          <w:sz w:val="21"/>
          <w:szCs w:val="21"/>
          <w:lang w:val="sk-SK"/>
        </w:rPr>
        <w:t xml:space="preserve"> </w:t>
      </w:r>
      <w:r w:rsidR="00B25C3A">
        <w:rPr>
          <w:rFonts w:asciiTheme="minorHAnsi" w:hAnsiTheme="minorHAnsi" w:cstheme="minorHAnsi"/>
          <w:sz w:val="21"/>
          <w:szCs w:val="21"/>
          <w:lang w:val="es-ES"/>
        </w:rPr>
        <w:t xml:space="preserve">Zmluvy o </w:t>
      </w:r>
      <w:r w:rsidR="00120AAC">
        <w:rPr>
          <w:rFonts w:asciiTheme="minorHAnsi" w:hAnsiTheme="minorHAnsi" w:cstheme="minorHAnsi"/>
          <w:sz w:val="21"/>
          <w:szCs w:val="21"/>
          <w:lang w:val="es-ES"/>
        </w:rPr>
        <w:t>poskytnutí služieb</w:t>
      </w:r>
      <w:r w:rsidR="00B74056" w:rsidRPr="00BE4B79">
        <w:rPr>
          <w:rFonts w:asciiTheme="minorHAnsi" w:hAnsiTheme="minorHAnsi" w:cstheme="minorHAnsi"/>
          <w:w w:val="105"/>
          <w:sz w:val="21"/>
          <w:szCs w:val="21"/>
          <w:lang w:val="sk-SK"/>
        </w:rPr>
        <w:t>,</w:t>
      </w:r>
      <w:r w:rsidR="00726562" w:rsidRPr="00BE4B79" w:rsidDel="00726562">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resp. súvisiacich s predmetom plnenia. Všetky dokumenty, ktoré zmluvný dodávateľ od verejného obstarávateľa obdrží alebo zmluvný dodávateľ, pridružený podnik alebo jeho subdodávatelia, vrátane ich zamestnancov vyhotovia podľa požiadaviek verejného obstarávateľa a</w:t>
      </w:r>
      <w:r w:rsidR="00B32F23">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v</w:t>
      </w:r>
      <w:r w:rsidR="00B32F23">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 xml:space="preserve">súlade s uzavretou </w:t>
      </w:r>
      <w:r w:rsidR="00B25C3A">
        <w:rPr>
          <w:rFonts w:asciiTheme="minorHAnsi" w:hAnsiTheme="minorHAnsi" w:cstheme="minorHAnsi"/>
          <w:sz w:val="21"/>
          <w:szCs w:val="21"/>
          <w:lang w:val="es-ES"/>
        </w:rPr>
        <w:t xml:space="preserve">Zmluvou o </w:t>
      </w:r>
      <w:r w:rsidR="00120AAC">
        <w:rPr>
          <w:rFonts w:asciiTheme="minorHAnsi" w:hAnsiTheme="minorHAnsi" w:cstheme="minorHAnsi"/>
          <w:sz w:val="21"/>
          <w:szCs w:val="21"/>
          <w:lang w:val="es-ES"/>
        </w:rPr>
        <w:t>poskytnutí služieb</w:t>
      </w:r>
      <w:r w:rsidRPr="00BE4B79">
        <w:rPr>
          <w:rFonts w:asciiTheme="minorHAnsi" w:hAnsiTheme="minorHAnsi" w:cstheme="minorHAnsi"/>
          <w:w w:val="105"/>
          <w:sz w:val="21"/>
          <w:szCs w:val="21"/>
          <w:lang w:val="sk-SK"/>
        </w:rPr>
        <w:t>, budú dôverné a nebude možné ich použiť bez predchádzajúceho súhlasu verejného</w:t>
      </w:r>
      <w:r w:rsidRPr="00BE4B79">
        <w:rPr>
          <w:rFonts w:asciiTheme="minorHAnsi" w:hAnsiTheme="minorHAnsi" w:cstheme="minorHAnsi"/>
          <w:spacing w:val="2"/>
          <w:w w:val="105"/>
          <w:sz w:val="21"/>
          <w:szCs w:val="21"/>
          <w:lang w:val="sk-SK"/>
        </w:rPr>
        <w:t xml:space="preserve"> </w:t>
      </w:r>
      <w:r w:rsidRPr="00BE4B79">
        <w:rPr>
          <w:rFonts w:asciiTheme="minorHAnsi" w:hAnsiTheme="minorHAnsi" w:cstheme="minorHAnsi"/>
          <w:w w:val="105"/>
          <w:sz w:val="21"/>
          <w:szCs w:val="21"/>
          <w:lang w:val="sk-SK"/>
        </w:rPr>
        <w:t>obstarávateľa.</w:t>
      </w:r>
    </w:p>
    <w:p w14:paraId="2D537E22" w14:textId="77777777" w:rsidR="00FD2B5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Verejný obstarávateľ má za to, že predložením ponuky uchádzač zodpovedá za zabezpečenie aj súhlasov všetkých ostatných dotknutých osôb (subdodávateľov, osôb poskytujúcich prísľub tretej osoby) so spracovaním osobných údajov uvedených</w:t>
      </w:r>
      <w:r w:rsidR="001C022A" w:rsidRPr="00BE4B79">
        <w:rPr>
          <w:rFonts w:asciiTheme="minorHAnsi" w:hAnsiTheme="minorHAnsi" w:cstheme="minorHAnsi"/>
          <w:spacing w:val="38"/>
          <w:w w:val="105"/>
          <w:sz w:val="21"/>
          <w:lang w:val="sk-SK"/>
        </w:rPr>
        <w:t xml:space="preserve"> </w:t>
      </w:r>
      <w:r w:rsidRPr="00BE4B79">
        <w:rPr>
          <w:rFonts w:asciiTheme="minorHAnsi" w:hAnsiTheme="minorHAnsi" w:cstheme="minorHAnsi"/>
          <w:w w:val="105"/>
          <w:sz w:val="21"/>
          <w:lang w:val="sk-SK"/>
        </w:rPr>
        <w:t xml:space="preserve">v predloženej ponuke podľa zákona č. </w:t>
      </w:r>
      <w:r w:rsidR="00454D5C" w:rsidRPr="00BE4B79">
        <w:rPr>
          <w:rFonts w:asciiTheme="minorHAnsi" w:hAnsiTheme="minorHAnsi" w:cstheme="minorHAnsi"/>
          <w:w w:val="105"/>
          <w:sz w:val="21"/>
          <w:lang w:val="sk-SK"/>
        </w:rPr>
        <w:t>18/2018</w:t>
      </w:r>
      <w:r w:rsidRPr="00BE4B79">
        <w:rPr>
          <w:rFonts w:asciiTheme="minorHAnsi" w:hAnsiTheme="minorHAnsi" w:cstheme="minorHAnsi"/>
          <w:w w:val="105"/>
          <w:sz w:val="21"/>
          <w:lang w:val="sk-SK"/>
        </w:rPr>
        <w:t xml:space="preserve"> Z. z. o ochrane osobných údajov a o zmene a doplnení niektorých zákonov v znení neskorších predpisov. Uvedené platí aj pre prípad, keď ponuku predkladá skupina</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dodávateľov.</w:t>
      </w:r>
    </w:p>
    <w:p w14:paraId="771AB591" w14:textId="77777777" w:rsidR="00FD2B5C" w:rsidRPr="00BE4B79" w:rsidRDefault="00FD2B5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sz w:val="21"/>
          <w:lang w:val="sk-SK"/>
        </w:rPr>
        <w:t xml:space="preserve">Verejný </w:t>
      </w:r>
      <w:r w:rsidRPr="00BE4B79">
        <w:rPr>
          <w:rFonts w:asciiTheme="minorHAnsi" w:hAnsiTheme="minorHAnsi" w:cstheme="minorHAnsi"/>
          <w:w w:val="105"/>
          <w:sz w:val="21"/>
          <w:lang w:val="sk-SK"/>
        </w:rPr>
        <w:t xml:space="preserve">obstarávateľ má za to, že predložením ponuky uchádzač </w:t>
      </w:r>
      <w:r w:rsidRPr="00BE4B79">
        <w:rPr>
          <w:rFonts w:asciiTheme="minorHAnsi" w:hAnsiTheme="minorHAnsi" w:cstheme="minorHAnsi"/>
          <w:sz w:val="21"/>
          <w:lang w:val="sk-SK"/>
        </w:rPr>
        <w:t>vyjadruje súhlas, že je schopný v</w:t>
      </w:r>
      <w:r w:rsidR="002E1BCF" w:rsidRPr="00BE4B79">
        <w:rPr>
          <w:rFonts w:asciiTheme="minorHAnsi" w:hAnsiTheme="minorHAnsi" w:cstheme="minorHAnsi"/>
          <w:sz w:val="21"/>
          <w:lang w:val="sk-SK"/>
        </w:rPr>
        <w:t> </w:t>
      </w:r>
      <w:r w:rsidRPr="00BE4B79">
        <w:rPr>
          <w:rFonts w:asciiTheme="minorHAnsi" w:hAnsiTheme="minorHAnsi" w:cstheme="minorHAnsi"/>
          <w:sz w:val="21"/>
          <w:lang w:val="sk-SK"/>
        </w:rPr>
        <w:t xml:space="preserve">primeranej miere chrániť zverované osobné údaje pred ich poškodením, zničením, stratou, zmenou, </w:t>
      </w:r>
      <w:r w:rsidRPr="001123E1">
        <w:rPr>
          <w:rFonts w:asciiTheme="minorHAnsi" w:hAnsiTheme="minorHAnsi" w:cstheme="minorHAnsi"/>
          <w:w w:val="105"/>
          <w:sz w:val="21"/>
          <w:lang w:val="sk-SK"/>
        </w:rPr>
        <w:t>neoprávneným</w:t>
      </w:r>
      <w:r w:rsidRPr="00BE4B79">
        <w:rPr>
          <w:rFonts w:asciiTheme="minorHAnsi" w:hAnsiTheme="minorHAnsi" w:cstheme="minorHAnsi"/>
          <w:sz w:val="21"/>
          <w:lang w:val="sk-SK"/>
        </w:rPr>
        <w:t xml:space="preserve"> prístupom a sprístupnením, poskytnutím alebo zverejnením, ako aj pred akýmikoľvek inými neprípustnými spôsobmi spracúvania. Na tento účel prijme primerané technické, organizačné a</w:t>
      </w:r>
      <w:r w:rsidR="002E1BCF" w:rsidRPr="00BE4B79">
        <w:rPr>
          <w:rFonts w:asciiTheme="minorHAnsi" w:hAnsiTheme="minorHAnsi" w:cstheme="minorHAnsi"/>
          <w:sz w:val="21"/>
          <w:lang w:val="sk-SK"/>
        </w:rPr>
        <w:t> </w:t>
      </w:r>
      <w:r w:rsidRPr="00BE4B79">
        <w:rPr>
          <w:rFonts w:asciiTheme="minorHAnsi" w:hAnsiTheme="minorHAnsi" w:cstheme="minorHAnsi"/>
          <w:sz w:val="21"/>
          <w:lang w:val="sk-SK"/>
        </w:rPr>
        <w:t>personálne opatrenia zodpovedajúce spôsobu spracúvania osobných údajov, pričom berie do úvahy najmä použiteľné technické prostriedky, dôvernosť a dôležitosť spracúvaných osobných údajov, ako aj rozsah možných rizík, ktoré sú spôsobilé narušiť bezpečnosť alebo funkčnos</w:t>
      </w:r>
      <w:r w:rsidR="002E1BCF" w:rsidRPr="00BE4B79">
        <w:rPr>
          <w:rFonts w:asciiTheme="minorHAnsi" w:hAnsiTheme="minorHAnsi" w:cstheme="minorHAnsi"/>
          <w:sz w:val="21"/>
          <w:lang w:val="sk-SK"/>
        </w:rPr>
        <w:t xml:space="preserve">ť informačného systému (v ktorom </w:t>
      </w:r>
      <w:r w:rsidRPr="00BE4B79">
        <w:rPr>
          <w:rFonts w:asciiTheme="minorHAnsi" w:hAnsiTheme="minorHAnsi" w:cstheme="minorHAnsi"/>
          <w:sz w:val="21"/>
          <w:lang w:val="sk-SK"/>
        </w:rPr>
        <w:t xml:space="preserve"> sú spracúvané osobné údaje).</w:t>
      </w:r>
    </w:p>
    <w:p w14:paraId="56B465FF" w14:textId="61BDDA6A" w:rsidR="00FD2B5C" w:rsidRPr="008B4E67" w:rsidRDefault="00FD2B5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szCs w:val="21"/>
          <w:lang w:val="sk-SK"/>
        </w:rPr>
      </w:pPr>
      <w:r w:rsidRPr="00BE4B79">
        <w:rPr>
          <w:rFonts w:asciiTheme="minorHAnsi" w:hAnsiTheme="minorHAnsi" w:cstheme="minorHAnsi"/>
          <w:sz w:val="21"/>
          <w:lang w:val="sk-SK"/>
        </w:rPr>
        <w:t xml:space="preserve">Informácie o spracovaní osobných údajov </w:t>
      </w:r>
      <w:r w:rsidR="00FD3D5A" w:rsidRPr="00BE4B79">
        <w:rPr>
          <w:rFonts w:asciiTheme="minorHAnsi" w:hAnsiTheme="minorHAnsi" w:cstheme="minorHAnsi"/>
          <w:sz w:val="21"/>
          <w:lang w:val="sk-SK"/>
        </w:rPr>
        <w:t xml:space="preserve">verejného obstarávateľa </w:t>
      </w:r>
      <w:r w:rsidRPr="00BE4B79">
        <w:rPr>
          <w:rFonts w:asciiTheme="minorHAnsi" w:hAnsiTheme="minorHAnsi" w:cstheme="minorHAnsi"/>
          <w:sz w:val="21"/>
          <w:lang w:val="sk-SK"/>
        </w:rPr>
        <w:t xml:space="preserve">sú zverejnené na: </w:t>
      </w:r>
      <w:r w:rsidRPr="00BE4B79">
        <w:rPr>
          <w:rFonts w:asciiTheme="minorHAnsi" w:hAnsiTheme="minorHAnsi" w:cstheme="minorHAnsi"/>
          <w:sz w:val="21"/>
          <w:lang w:val="sk-SK"/>
        </w:rPr>
        <w:br/>
      </w:r>
      <w:hyperlink r:id="rId26" w:history="1">
        <w:r w:rsidR="008B4E67" w:rsidRPr="00D95FD0">
          <w:rPr>
            <w:rStyle w:val="Hypertextovprepojenie"/>
            <w:rFonts w:asciiTheme="minorHAnsi" w:hAnsiTheme="minorHAnsi" w:cstheme="minorHAnsi"/>
            <w:sz w:val="21"/>
            <w:szCs w:val="21"/>
          </w:rPr>
          <w:t>https://www.mirri.gov.sk/ministerstvo/ochrana-osobnych-udajov/</w:t>
        </w:r>
      </w:hyperlink>
      <w:r w:rsidR="008B4E67">
        <w:rPr>
          <w:rFonts w:asciiTheme="minorHAnsi" w:hAnsiTheme="minorHAnsi" w:cstheme="minorHAnsi"/>
          <w:sz w:val="21"/>
          <w:szCs w:val="21"/>
        </w:rPr>
        <w:t xml:space="preserve"> </w:t>
      </w:r>
    </w:p>
    <w:p w14:paraId="61B9DE3F" w14:textId="77777777" w:rsidR="007638E3" w:rsidRPr="00BE4B79" w:rsidRDefault="007638E3">
      <w:pPr>
        <w:pStyle w:val="Zkladntext"/>
        <w:spacing w:before="7"/>
        <w:rPr>
          <w:rFonts w:asciiTheme="minorHAnsi" w:hAnsiTheme="minorHAnsi" w:cstheme="minorHAnsi"/>
          <w:lang w:val="sk-SK"/>
        </w:rPr>
      </w:pPr>
    </w:p>
    <w:p w14:paraId="32900555"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Zrušenie postupu zadávania</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zákazky</w:t>
      </w:r>
    </w:p>
    <w:p w14:paraId="5A295DAD"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1123E1">
        <w:rPr>
          <w:rFonts w:asciiTheme="minorHAnsi" w:hAnsiTheme="minorHAnsi" w:cstheme="minorHAnsi"/>
          <w:sz w:val="21"/>
          <w:lang w:val="sk-SK"/>
        </w:rPr>
        <w:t>Verejný</w:t>
      </w:r>
      <w:r w:rsidRPr="00BE4B79">
        <w:rPr>
          <w:rFonts w:asciiTheme="minorHAnsi" w:hAnsiTheme="minorHAnsi" w:cstheme="minorHAnsi"/>
          <w:w w:val="105"/>
          <w:sz w:val="21"/>
          <w:lang w:val="sk-SK"/>
        </w:rPr>
        <w:t xml:space="preserve"> obstarávateľ bude postupovať v súlade s § 57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7FFBA0D7"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1123E1">
        <w:rPr>
          <w:rFonts w:asciiTheme="minorHAnsi" w:hAnsiTheme="minorHAnsi" w:cstheme="minorHAnsi"/>
          <w:sz w:val="21"/>
          <w:lang w:val="sk-SK"/>
        </w:rPr>
        <w:t>Verejný</w:t>
      </w:r>
      <w:r w:rsidRPr="00BE4B79">
        <w:rPr>
          <w:rFonts w:asciiTheme="minorHAnsi" w:hAnsiTheme="minorHAnsi" w:cstheme="minorHAnsi"/>
          <w:w w:val="105"/>
          <w:sz w:val="21"/>
          <w:lang w:val="sk-SK"/>
        </w:rPr>
        <w:t xml:space="preserve"> obstarávateľ </w:t>
      </w:r>
      <w:r w:rsidRPr="00BE4B79">
        <w:rPr>
          <w:rFonts w:asciiTheme="minorHAnsi" w:hAnsiTheme="minorHAnsi" w:cstheme="minorHAnsi"/>
          <w:b/>
          <w:w w:val="105"/>
          <w:sz w:val="21"/>
          <w:lang w:val="sk-SK"/>
        </w:rPr>
        <w:t xml:space="preserve">zruší </w:t>
      </w:r>
      <w:r w:rsidRPr="00BE4B79">
        <w:rPr>
          <w:rFonts w:asciiTheme="minorHAnsi" w:hAnsiTheme="minorHAnsi" w:cstheme="minorHAnsi"/>
          <w:w w:val="105"/>
          <w:sz w:val="21"/>
          <w:lang w:val="sk-SK"/>
        </w:rPr>
        <w:t xml:space="preserve">použitý postup zadávania zákazky z dôvodov uvedených v § 57 ods. 1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735666FE"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 xml:space="preserve">Verejný obstarávateľ </w:t>
      </w:r>
      <w:r w:rsidRPr="00BE4B79">
        <w:rPr>
          <w:rFonts w:asciiTheme="minorHAnsi" w:hAnsiTheme="minorHAnsi" w:cstheme="minorHAnsi"/>
          <w:b/>
          <w:w w:val="105"/>
          <w:sz w:val="21"/>
          <w:lang w:val="sk-SK"/>
        </w:rPr>
        <w:t xml:space="preserve">môže zrušiť </w:t>
      </w:r>
      <w:r w:rsidRPr="00BE4B79">
        <w:rPr>
          <w:rFonts w:asciiTheme="minorHAnsi" w:hAnsiTheme="minorHAnsi" w:cstheme="minorHAnsi"/>
          <w:w w:val="105"/>
          <w:sz w:val="21"/>
          <w:lang w:val="sk-SK"/>
        </w:rPr>
        <w:t>použitý postup zadávania zákazky z dôvodov uvedených v § 57 ods. 2</w:t>
      </w:r>
      <w:r w:rsidRPr="00BE4B79">
        <w:rPr>
          <w:rFonts w:asciiTheme="minorHAnsi" w:hAnsiTheme="minorHAnsi" w:cstheme="minorHAnsi"/>
          <w:spacing w:val="5"/>
          <w:w w:val="105"/>
          <w:sz w:val="21"/>
          <w:lang w:val="sk-SK"/>
        </w:rPr>
        <w:t xml:space="preserve">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54BA0719" w14:textId="77777777" w:rsidR="007638E3" w:rsidRPr="00BE4B79" w:rsidRDefault="007638E3">
      <w:pPr>
        <w:pStyle w:val="Zkladntext"/>
        <w:spacing w:before="1"/>
        <w:rPr>
          <w:rFonts w:asciiTheme="minorHAnsi" w:hAnsiTheme="minorHAnsi" w:cstheme="minorHAnsi"/>
          <w:lang w:val="sk-SK"/>
        </w:rPr>
      </w:pPr>
    </w:p>
    <w:p w14:paraId="7FAF286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Využitie subdodávateľov</w:t>
      </w:r>
    </w:p>
    <w:p w14:paraId="7DAE5EA5"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Pri využití subdodávateľov sa bude postupovať v súlade s § 41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2571CEC3" w14:textId="5F34FA9B"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lastRenderedPageBreak/>
        <w:t>Verejný obstarávateľ vyžaduje, aby</w:t>
      </w:r>
      <w:r w:rsidR="00B25C3A">
        <w:rPr>
          <w:rFonts w:asciiTheme="minorHAnsi" w:hAnsiTheme="minorHAnsi" w:cstheme="minorHAnsi"/>
          <w:w w:val="105"/>
          <w:sz w:val="21"/>
          <w:lang w:val="sk-SK"/>
        </w:rPr>
        <w:t>:</w:t>
      </w:r>
    </w:p>
    <w:p w14:paraId="1A15DB32" w14:textId="77777777" w:rsidR="0019524C" w:rsidRPr="00BE4B79" w:rsidRDefault="00A8216B" w:rsidP="003D4BF3">
      <w:pPr>
        <w:pStyle w:val="Odsekzoznamu"/>
        <w:numPr>
          <w:ilvl w:val="2"/>
          <w:numId w:val="5"/>
        </w:numPr>
        <w:spacing w:before="13" w:line="252" w:lineRule="auto"/>
        <w:ind w:left="1134" w:right="118" w:hanging="283"/>
        <w:jc w:val="both"/>
        <w:rPr>
          <w:rFonts w:asciiTheme="minorHAnsi" w:hAnsiTheme="minorHAnsi" w:cstheme="minorHAnsi"/>
          <w:sz w:val="21"/>
          <w:lang w:val="sk-SK"/>
        </w:rPr>
      </w:pPr>
      <w:r w:rsidRPr="00BE4B79">
        <w:rPr>
          <w:rFonts w:asciiTheme="minorHAnsi" w:hAnsiTheme="minorHAnsi" w:cstheme="minorHAnsi"/>
          <w:w w:val="105"/>
          <w:sz w:val="21"/>
          <w:lang w:val="sk-SK"/>
        </w:rPr>
        <w:t>uchádzač v ponuke uviedol podiel zákazky, ktorý má v úmysle zadať subdodávateľom, navrhovaných subdodávateľov a predmety subdodávok,</w:t>
      </w:r>
    </w:p>
    <w:p w14:paraId="5386C429" w14:textId="77777777" w:rsidR="0019524C" w:rsidRPr="00BE4B79" w:rsidRDefault="00A8216B" w:rsidP="003D4BF3">
      <w:pPr>
        <w:pStyle w:val="Odsekzoznamu"/>
        <w:numPr>
          <w:ilvl w:val="2"/>
          <w:numId w:val="5"/>
        </w:numPr>
        <w:spacing w:before="13" w:line="252" w:lineRule="auto"/>
        <w:ind w:left="1134" w:right="118" w:hanging="283"/>
        <w:jc w:val="both"/>
        <w:rPr>
          <w:rFonts w:asciiTheme="minorHAnsi" w:hAnsiTheme="minorHAnsi" w:cstheme="minorHAnsi"/>
          <w:sz w:val="21"/>
          <w:lang w:val="sk-SK"/>
        </w:rPr>
      </w:pPr>
      <w:r w:rsidRPr="00BE4B79">
        <w:rPr>
          <w:rFonts w:asciiTheme="minorHAnsi" w:hAnsiTheme="minorHAnsi" w:cstheme="minorHAnsi"/>
          <w:w w:val="105"/>
          <w:sz w:val="21"/>
          <w:lang w:val="sk-SK"/>
        </w:rPr>
        <w:t>navrhovaný subdodávateľ spĺň</w:t>
      </w:r>
      <w:r w:rsidR="002857DB" w:rsidRPr="00BE4B79">
        <w:rPr>
          <w:rFonts w:asciiTheme="minorHAnsi" w:hAnsiTheme="minorHAnsi" w:cstheme="minorHAnsi"/>
          <w:w w:val="105"/>
          <w:sz w:val="21"/>
          <w:lang w:val="sk-SK"/>
        </w:rPr>
        <w:t xml:space="preserve">al podmienky účasti týkajúce sa </w:t>
      </w:r>
      <w:r w:rsidRPr="00BE4B79">
        <w:rPr>
          <w:rFonts w:asciiTheme="minorHAnsi" w:hAnsiTheme="minorHAnsi" w:cstheme="minorHAnsi"/>
          <w:w w:val="105"/>
          <w:sz w:val="21"/>
          <w:lang w:val="sk-SK"/>
        </w:rPr>
        <w:t xml:space="preserve">osobného postavenia podľa § 32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xml:space="preserve"> a neexistovali u neho dôvody na vylúčenie podľa § 40 ods. 6 písm. a) až h) a ods. 7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oprávnenie dodávať tovar, uskutočňovať stavebné práce alebo poskytovať službu sa preukazuje vo vzťahu k tej časti predmetu zákazky, ktor</w:t>
      </w:r>
      <w:r w:rsidR="00FF1C69" w:rsidRPr="00BE4B79">
        <w:rPr>
          <w:rFonts w:asciiTheme="minorHAnsi" w:hAnsiTheme="minorHAnsi" w:cstheme="minorHAnsi"/>
          <w:w w:val="105"/>
          <w:sz w:val="21"/>
          <w:lang w:val="sk-SK"/>
        </w:rPr>
        <w:t>ú</w:t>
      </w:r>
      <w:r w:rsidRPr="00BE4B79">
        <w:rPr>
          <w:rFonts w:asciiTheme="minorHAnsi" w:hAnsiTheme="minorHAnsi" w:cstheme="minorHAnsi"/>
          <w:w w:val="105"/>
          <w:sz w:val="21"/>
          <w:lang w:val="sk-SK"/>
        </w:rPr>
        <w:t xml:space="preserve"> má subdodávateľ plniť.</w:t>
      </w:r>
    </w:p>
    <w:p w14:paraId="74203F2B"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Ak navrhovaný subdodávateľ nespĺňa podmienky účasti podľa bodu b) predchádzajúceho odseku tejto časti súťažných podkladov, verejný obstarávateľ písomne požiada uchádzača o jeho nahradenie. Uchádzač doručí návrh nového subdodávateľa do piatich (5) pracovných dní odo dňa doručenia žiadosti podľa prvej vety, ak verejný obstarávateľ neurčil dlhšiu lehotu.</w:t>
      </w:r>
    </w:p>
    <w:p w14:paraId="14245281" w14:textId="58665142"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vyžaduje, aby úspešný uchádzač v zmluve, najneskôr v čase jej uzavretia uviedol údaje o všetkých známych subdodávateľoch, údaje o osobe oprávnenej konať za subdodávateľa v</w:t>
      </w:r>
      <w:r w:rsidR="008B4E67">
        <w:rPr>
          <w:rFonts w:asciiTheme="minorHAnsi" w:hAnsiTheme="minorHAnsi" w:cstheme="minorHAnsi"/>
          <w:w w:val="105"/>
          <w:sz w:val="21"/>
          <w:lang w:val="sk-SK"/>
        </w:rPr>
        <w:t> </w:t>
      </w:r>
      <w:r w:rsidRPr="00BE4B79">
        <w:rPr>
          <w:rFonts w:asciiTheme="minorHAnsi" w:hAnsiTheme="minorHAnsi" w:cstheme="minorHAnsi"/>
          <w:w w:val="105"/>
          <w:sz w:val="21"/>
          <w:lang w:val="sk-SK"/>
        </w:rPr>
        <w:t>rozsahu meno a priezvisko, adresa pobytu, dátum</w:t>
      </w:r>
      <w:r w:rsidRPr="00BE4B79">
        <w:rPr>
          <w:rFonts w:asciiTheme="minorHAnsi" w:hAnsiTheme="minorHAnsi" w:cstheme="minorHAnsi"/>
          <w:spacing w:val="-11"/>
          <w:w w:val="105"/>
          <w:sz w:val="21"/>
          <w:lang w:val="sk-SK"/>
        </w:rPr>
        <w:t xml:space="preserve"> </w:t>
      </w:r>
      <w:r w:rsidRPr="00BE4B79">
        <w:rPr>
          <w:rFonts w:asciiTheme="minorHAnsi" w:hAnsiTheme="minorHAnsi" w:cstheme="minorHAnsi"/>
          <w:w w:val="105"/>
          <w:sz w:val="21"/>
          <w:lang w:val="sk-SK"/>
        </w:rPr>
        <w:t>narodenia.</w:t>
      </w:r>
    </w:p>
    <w:p w14:paraId="507DD855" w14:textId="3444B28D"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V prípade zmeny subdodávateľa počas trvania zmluvy, ktorá je výsledkom tohto verejného obstarávania, musí subdodávateľ, ktorého sa návrh na zmenu týka, spĺňať podmienky účasti podľa §</w:t>
      </w:r>
      <w:r w:rsidR="008B4E67">
        <w:rPr>
          <w:rFonts w:asciiTheme="minorHAnsi" w:hAnsiTheme="minorHAnsi" w:cstheme="minorHAnsi"/>
          <w:w w:val="105"/>
          <w:sz w:val="21"/>
          <w:lang w:val="sk-SK"/>
        </w:rPr>
        <w:t> </w:t>
      </w:r>
      <w:r w:rsidRPr="00BE4B79">
        <w:rPr>
          <w:rFonts w:asciiTheme="minorHAnsi" w:hAnsiTheme="minorHAnsi" w:cstheme="minorHAnsi"/>
          <w:w w:val="105"/>
          <w:sz w:val="21"/>
          <w:szCs w:val="21"/>
          <w:lang w:val="sk-SK"/>
        </w:rPr>
        <w:t xml:space="preserve">41 ods. 1 písm. b) </w:t>
      </w:r>
      <w:r w:rsidR="00AF47A6"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Úspešný uchádzač je povinný verejnému obstarávateľovi najneskôr tri (3) pracovné dni pred zmenou subdodávateľa písomne oznámiť</w:t>
      </w:r>
      <w:r w:rsidRPr="00BE4B79">
        <w:rPr>
          <w:rFonts w:asciiTheme="minorHAnsi" w:hAnsiTheme="minorHAnsi" w:cstheme="minorHAnsi"/>
          <w:spacing w:val="51"/>
          <w:w w:val="105"/>
          <w:sz w:val="21"/>
          <w:szCs w:val="21"/>
          <w:lang w:val="sk-SK"/>
        </w:rPr>
        <w:t xml:space="preserve"> </w:t>
      </w:r>
      <w:r w:rsidRPr="00BE4B79">
        <w:rPr>
          <w:rFonts w:asciiTheme="minorHAnsi" w:hAnsiTheme="minorHAnsi" w:cstheme="minorHAnsi"/>
          <w:w w:val="105"/>
          <w:sz w:val="21"/>
          <w:szCs w:val="21"/>
          <w:lang w:val="sk-SK"/>
        </w:rPr>
        <w:t>údaje</w:t>
      </w:r>
      <w:r w:rsidR="0024199C"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o navrhovanom novom subdodávateľovi a o osobe oprávnenej konať za subdodávateľa</w:t>
      </w:r>
      <w:r w:rsidR="0024199C"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v rozsahu meno a priezvisko, adresa pobytu a dátum narodenia.</w:t>
      </w:r>
    </w:p>
    <w:p w14:paraId="06E11AEF" w14:textId="77777777" w:rsidR="007638E3" w:rsidRPr="00BE4B79" w:rsidRDefault="007638E3">
      <w:pPr>
        <w:pStyle w:val="Zkladntext"/>
        <w:spacing w:before="3"/>
        <w:rPr>
          <w:rFonts w:asciiTheme="minorHAnsi" w:hAnsiTheme="minorHAnsi" w:cstheme="minorHAnsi"/>
          <w:lang w:val="sk-SK"/>
        </w:rPr>
      </w:pPr>
    </w:p>
    <w:p w14:paraId="04D30570" w14:textId="77777777" w:rsidR="0019524C" w:rsidRPr="00BE4B79" w:rsidRDefault="00A8216B" w:rsidP="003D4BF3">
      <w:pPr>
        <w:pStyle w:val="Nadpis5"/>
        <w:numPr>
          <w:ilvl w:val="0"/>
          <w:numId w:val="5"/>
        </w:numPr>
        <w:tabs>
          <w:tab w:val="left" w:pos="649"/>
        </w:tabs>
        <w:spacing w:before="130"/>
        <w:ind w:left="648" w:hanging="426"/>
        <w:rPr>
          <w:rFonts w:asciiTheme="minorHAnsi" w:hAnsiTheme="minorHAnsi" w:cstheme="minorHAnsi"/>
          <w:lang w:val="sk-SK"/>
        </w:rPr>
      </w:pPr>
      <w:r w:rsidRPr="00BE4B79">
        <w:rPr>
          <w:rFonts w:asciiTheme="minorHAnsi" w:hAnsiTheme="minorHAnsi" w:cstheme="minorHAnsi"/>
          <w:w w:val="105"/>
          <w:lang w:val="sk-SK"/>
        </w:rPr>
        <w:t>Konflikt záujmov</w:t>
      </w:r>
    </w:p>
    <w:p w14:paraId="2E845F86"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Verejný obstarávateľ zabezpečí, aby v tomto verejnom obstarávaní nedošlo ku konfliktu záujmov, ktorý by mohol </w:t>
      </w:r>
      <w:r w:rsidRPr="001123E1">
        <w:rPr>
          <w:rFonts w:asciiTheme="minorHAnsi" w:hAnsiTheme="minorHAnsi" w:cstheme="minorHAnsi"/>
          <w:w w:val="105"/>
          <w:sz w:val="21"/>
          <w:szCs w:val="21"/>
          <w:lang w:val="sk-SK"/>
        </w:rPr>
        <w:t>narušiť</w:t>
      </w:r>
      <w:r w:rsidRPr="00BE4B79">
        <w:rPr>
          <w:rFonts w:asciiTheme="minorHAnsi" w:hAnsiTheme="minorHAnsi" w:cstheme="minorHAnsi"/>
          <w:w w:val="105"/>
          <w:sz w:val="21"/>
          <w:lang w:val="sk-SK"/>
        </w:rPr>
        <w:t xml:space="preserve"> alebo obmedziť hospodársku súťaž alebo porušiť princíp transparentnosti a</w:t>
      </w:r>
      <w:r w:rsidR="00AA3C3A"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princíp rovnakého zaobchádzania.</w:t>
      </w:r>
    </w:p>
    <w:p w14:paraId="2751563F"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Konflikt záujmov zahŕňa najmä situácie, kedy osoba, ktorá môže ovplyvniť výsledok alebo priebeh verejného obstarávania (vrátane osoby bez nutnosti formálneho zapojenia do </w:t>
      </w:r>
      <w:r w:rsidRPr="00BE4B79">
        <w:rPr>
          <w:rFonts w:asciiTheme="minorHAnsi" w:hAnsiTheme="minorHAnsi" w:cstheme="minorHAnsi"/>
          <w:w w:val="105"/>
          <w:sz w:val="21"/>
          <w:szCs w:val="21"/>
          <w:lang w:val="sk-SK"/>
        </w:rPr>
        <w:t>priebehu verejného obstarávania), má priamy alebo nepriamy finančný záujem, ekonomický záujem</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 xml:space="preserve">alebo iný osobný záujem, ktorý možno považovať za ohrozenie jej nestrannosti a nezávislosti v súvislosti s </w:t>
      </w:r>
      <w:r w:rsidRPr="00BE4B79">
        <w:rPr>
          <w:rFonts w:asciiTheme="minorHAnsi" w:hAnsiTheme="minorHAnsi" w:cstheme="minorHAnsi"/>
          <w:w w:val="105"/>
          <w:sz w:val="21"/>
          <w:lang w:val="sk-SK"/>
        </w:rPr>
        <w:t>verejným obstarávaním.</w:t>
      </w:r>
    </w:p>
    <w:p w14:paraId="76667C0F"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príjme</w:t>
      </w:r>
      <w:r w:rsidRPr="00BE4B79">
        <w:rPr>
          <w:rFonts w:asciiTheme="minorHAnsi" w:hAnsiTheme="minorHAnsi" w:cstheme="minorHAnsi"/>
          <w:w w:val="105"/>
          <w:sz w:val="21"/>
          <w:szCs w:val="21"/>
          <w:lang w:val="sk-SK"/>
        </w:rPr>
        <w:t xml:space="preserve"> primerané opatrenia a vykoná nápravu, ak zistí konflikt záujmov. Opatreniami podľa prvej vety sú najmä vylúčenie zainteresovanej osoby z procesu prípravy alebo</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realizácie</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verejného</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obstarávania</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alebo</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úprava</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jej</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povinností</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a zodpovedností</w:t>
      </w:r>
      <w:r w:rsidR="00AA3C3A"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 xml:space="preserve">s cieľom zabrániť pretrvávaniu konfliktu záujmov. V prípade nemožnosti odstrániť konflikt záujmov inými účinnými opatreniami, verejný obstarávateľ v súlade s § 40 ods. 6 písm. f) </w:t>
      </w:r>
      <w:r w:rsidR="00C96221"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xml:space="preserve"> vylúči uchádzača z tohto verejného</w:t>
      </w:r>
      <w:r w:rsidRPr="00BE4B79">
        <w:rPr>
          <w:rFonts w:asciiTheme="minorHAnsi" w:hAnsiTheme="minorHAnsi" w:cstheme="minorHAnsi"/>
          <w:spacing w:val="5"/>
          <w:w w:val="105"/>
          <w:sz w:val="21"/>
          <w:szCs w:val="21"/>
          <w:lang w:val="sk-SK"/>
        </w:rPr>
        <w:t xml:space="preserve"> </w:t>
      </w:r>
      <w:r w:rsidRPr="00BE4B79">
        <w:rPr>
          <w:rFonts w:asciiTheme="minorHAnsi" w:hAnsiTheme="minorHAnsi" w:cstheme="minorHAnsi"/>
          <w:w w:val="105"/>
          <w:sz w:val="21"/>
          <w:lang w:val="sk-SK"/>
        </w:rPr>
        <w:t>obstarávania.</w:t>
      </w:r>
      <w:r w:rsidR="00BC7E7A" w:rsidRPr="00BE4B79">
        <w:rPr>
          <w:rFonts w:asciiTheme="minorHAnsi" w:hAnsiTheme="minorHAnsi" w:cstheme="minorHAnsi"/>
          <w:w w:val="105"/>
          <w:sz w:val="21"/>
          <w:lang w:val="sk-SK"/>
        </w:rPr>
        <w:t xml:space="preserve"> </w:t>
      </w:r>
    </w:p>
    <w:p w14:paraId="54B24F19"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v rámci opatrení p</w:t>
      </w:r>
      <w:r w:rsidRPr="00BE4B79">
        <w:rPr>
          <w:rFonts w:asciiTheme="minorHAnsi" w:hAnsiTheme="minorHAnsi" w:cstheme="minorHAnsi"/>
          <w:w w:val="105"/>
          <w:sz w:val="21"/>
          <w:szCs w:val="21"/>
          <w:lang w:val="sk-SK"/>
        </w:rPr>
        <w:t>odľa predchádzajúceho bodu p</w:t>
      </w:r>
      <w:r w:rsidR="00ED580D" w:rsidRPr="00BE4B79">
        <w:rPr>
          <w:rFonts w:asciiTheme="minorHAnsi" w:hAnsiTheme="minorHAnsi" w:cstheme="minorHAnsi"/>
          <w:w w:val="105"/>
          <w:sz w:val="21"/>
          <w:szCs w:val="21"/>
          <w:lang w:val="sk-SK"/>
        </w:rPr>
        <w:t>ožaduje, aby záujemca, uchádzač</w:t>
      </w:r>
      <w:r w:rsidRPr="00BE4B79">
        <w:rPr>
          <w:rFonts w:asciiTheme="minorHAnsi" w:hAnsiTheme="minorHAnsi" w:cstheme="minorHAnsi"/>
          <w:w w:val="105"/>
          <w:sz w:val="21"/>
          <w:szCs w:val="21"/>
          <w:lang w:val="sk-SK"/>
        </w:rPr>
        <w:t xml:space="preserve">, resp. člen skupiny dodávateľov vo všetkých fázach procesu verejného obstarávania postupoval tak, aby nedošlo k vzniku </w:t>
      </w:r>
      <w:r w:rsidRPr="00BE4B79">
        <w:rPr>
          <w:rFonts w:asciiTheme="minorHAnsi" w:hAnsiTheme="minorHAnsi" w:cstheme="minorHAnsi"/>
          <w:w w:val="105"/>
          <w:sz w:val="21"/>
          <w:lang w:val="sk-SK"/>
        </w:rPr>
        <w:t>konfliktu záujmov.</w:t>
      </w:r>
      <w:r w:rsidR="00BC7E7A" w:rsidRPr="00BE4B79">
        <w:rPr>
          <w:rFonts w:asciiTheme="minorHAnsi" w:hAnsiTheme="minorHAnsi" w:cstheme="minorHAnsi"/>
          <w:w w:val="105"/>
          <w:sz w:val="21"/>
          <w:lang w:val="sk-SK"/>
        </w:rPr>
        <w:t xml:space="preserve"> </w:t>
      </w:r>
    </w:p>
    <w:p w14:paraId="57915177" w14:textId="478FFE7F"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 je povinný bezodkladne po tom, ako </w:t>
      </w:r>
      <w:r w:rsidRPr="00BE4B79">
        <w:rPr>
          <w:rFonts w:asciiTheme="minorHAnsi" w:hAnsiTheme="minorHAnsi" w:cstheme="minorHAnsi"/>
          <w:w w:val="105"/>
          <w:sz w:val="21"/>
          <w:szCs w:val="21"/>
          <w:lang w:val="sk-SK"/>
        </w:rPr>
        <w:t>sa dozvie o konflikte záujmov</w:t>
      </w:r>
      <w:r w:rsidRPr="00BE4B79">
        <w:rPr>
          <w:rFonts w:asciiTheme="minorHAnsi" w:hAnsiTheme="minorHAnsi" w:cstheme="minorHAnsi"/>
          <w:spacing w:val="-43"/>
          <w:w w:val="105"/>
          <w:sz w:val="21"/>
          <w:szCs w:val="21"/>
          <w:lang w:val="sk-SK"/>
        </w:rPr>
        <w:t xml:space="preserve"> </w:t>
      </w:r>
      <w:r w:rsidR="00B25C3A">
        <w:rPr>
          <w:rFonts w:asciiTheme="minorHAnsi" w:hAnsiTheme="minorHAnsi" w:cstheme="minorHAnsi"/>
          <w:spacing w:val="-43"/>
          <w:w w:val="105"/>
          <w:sz w:val="21"/>
          <w:szCs w:val="21"/>
          <w:lang w:val="sk-SK"/>
        </w:rPr>
        <w:t xml:space="preserve"> </w:t>
      </w:r>
      <w:r w:rsidRPr="00BE4B79">
        <w:rPr>
          <w:rFonts w:asciiTheme="minorHAnsi" w:hAnsiTheme="minorHAnsi" w:cstheme="minorHAnsi"/>
          <w:w w:val="105"/>
          <w:sz w:val="21"/>
          <w:szCs w:val="21"/>
          <w:lang w:val="sk-SK"/>
        </w:rPr>
        <w:t>alebo o možnosti jeho vzniku, informovať o tejto skutočnosti verejného</w:t>
      </w:r>
      <w:r w:rsidRPr="00BE4B79">
        <w:rPr>
          <w:rFonts w:asciiTheme="minorHAnsi" w:hAnsiTheme="minorHAnsi" w:cstheme="minorHAnsi"/>
          <w:spacing w:val="-18"/>
          <w:w w:val="105"/>
          <w:sz w:val="21"/>
          <w:szCs w:val="21"/>
          <w:lang w:val="sk-SK"/>
        </w:rPr>
        <w:t xml:space="preserve"> </w:t>
      </w:r>
      <w:r w:rsidRPr="00BE4B79">
        <w:rPr>
          <w:rFonts w:asciiTheme="minorHAnsi" w:hAnsiTheme="minorHAnsi" w:cstheme="minorHAnsi"/>
          <w:w w:val="105"/>
          <w:sz w:val="21"/>
          <w:szCs w:val="21"/>
          <w:lang w:val="sk-SK"/>
        </w:rPr>
        <w:t>obstarávateľa</w:t>
      </w:r>
      <w:r w:rsidRPr="00BE4B79">
        <w:rPr>
          <w:rFonts w:asciiTheme="minorHAnsi" w:hAnsiTheme="minorHAnsi" w:cstheme="minorHAnsi"/>
          <w:w w:val="105"/>
          <w:sz w:val="21"/>
          <w:lang w:val="sk-SK"/>
        </w:rPr>
        <w:t>.</w:t>
      </w:r>
      <w:r w:rsidR="00BC7E7A" w:rsidRPr="00BE4B79">
        <w:rPr>
          <w:rFonts w:asciiTheme="minorHAnsi" w:hAnsiTheme="minorHAnsi" w:cstheme="minorHAnsi"/>
          <w:w w:val="105"/>
          <w:sz w:val="21"/>
          <w:lang w:val="sk-SK"/>
        </w:rPr>
        <w:t xml:space="preserve"> </w:t>
      </w:r>
    </w:p>
    <w:p w14:paraId="7CEF24D5" w14:textId="77777777" w:rsidR="008B0A9C" w:rsidRPr="00BE4B79" w:rsidRDefault="008B0A9C">
      <w:pPr>
        <w:rPr>
          <w:rFonts w:asciiTheme="minorHAnsi" w:hAnsiTheme="minorHAnsi" w:cstheme="minorHAnsi"/>
          <w:w w:val="105"/>
          <w:sz w:val="21"/>
          <w:lang w:val="sk-SK"/>
        </w:rPr>
      </w:pPr>
      <w:r w:rsidRPr="00BE4B79">
        <w:rPr>
          <w:rFonts w:asciiTheme="minorHAnsi" w:hAnsiTheme="minorHAnsi" w:cstheme="minorHAnsi"/>
          <w:w w:val="105"/>
          <w:sz w:val="21"/>
          <w:lang w:val="sk-SK"/>
        </w:rPr>
        <w:br w:type="page"/>
      </w:r>
    </w:p>
    <w:p w14:paraId="7D650114" w14:textId="708BF037" w:rsidR="007638E3" w:rsidRPr="00BE4B79" w:rsidRDefault="00A8216B" w:rsidP="00B50296">
      <w:pPr>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lastRenderedPageBreak/>
        <w:t xml:space="preserve">Reverzná súťaž </w:t>
      </w:r>
    </w:p>
    <w:p w14:paraId="26E7464B" w14:textId="77777777" w:rsidR="007638E3" w:rsidRPr="00BE4B79" w:rsidRDefault="007638E3">
      <w:pPr>
        <w:pStyle w:val="Zkladntext"/>
        <w:rPr>
          <w:rFonts w:asciiTheme="minorHAnsi" w:hAnsiTheme="minorHAnsi" w:cstheme="minorHAnsi"/>
          <w:sz w:val="31"/>
          <w:szCs w:val="31"/>
          <w:lang w:val="sk-SK"/>
        </w:rPr>
      </w:pPr>
    </w:p>
    <w:p w14:paraId="11805FA0" w14:textId="77777777" w:rsidR="007638E3" w:rsidRPr="00BE4B79" w:rsidRDefault="007638E3">
      <w:pPr>
        <w:pStyle w:val="Zkladntext"/>
        <w:spacing w:before="7"/>
        <w:rPr>
          <w:rFonts w:asciiTheme="minorHAnsi" w:hAnsiTheme="minorHAnsi" w:cstheme="minorHAnsi"/>
          <w:sz w:val="31"/>
          <w:szCs w:val="31"/>
          <w:lang w:val="sk-SK"/>
        </w:rPr>
      </w:pPr>
    </w:p>
    <w:p w14:paraId="04E12F55" w14:textId="785D6326" w:rsidR="007638E3" w:rsidRPr="00BE4B79" w:rsidRDefault="00644FA1" w:rsidP="006305F5">
      <w:pPr>
        <w:tabs>
          <w:tab w:val="left" w:pos="5547"/>
        </w:tabs>
        <w:jc w:val="center"/>
        <w:rPr>
          <w:rFonts w:asciiTheme="minorHAnsi" w:hAnsiTheme="minorHAnsi" w:cstheme="minorHAnsi"/>
          <w:sz w:val="31"/>
          <w:lang w:val="sk-SK"/>
        </w:rPr>
      </w:pPr>
      <w:r>
        <w:rPr>
          <w:rFonts w:asciiTheme="minorHAnsi" w:hAnsiTheme="minorHAnsi" w:cstheme="minorHAnsi"/>
          <w:sz w:val="31"/>
          <w:lang w:val="sk-SK"/>
        </w:rPr>
        <w:t>P O D</w:t>
      </w:r>
      <w:r w:rsidR="00A8216B" w:rsidRPr="00BE4B79">
        <w:rPr>
          <w:rFonts w:asciiTheme="minorHAnsi" w:hAnsiTheme="minorHAnsi" w:cstheme="minorHAnsi"/>
          <w:sz w:val="31"/>
          <w:lang w:val="sk-SK"/>
        </w:rPr>
        <w:t xml:space="preserve"> L I M I T</w:t>
      </w:r>
      <w:r w:rsidR="00A8216B" w:rsidRPr="00BE4B79">
        <w:rPr>
          <w:rFonts w:asciiTheme="minorHAnsi" w:hAnsiTheme="minorHAnsi" w:cstheme="minorHAnsi"/>
          <w:spacing w:val="61"/>
          <w:sz w:val="31"/>
          <w:lang w:val="sk-SK"/>
        </w:rPr>
        <w:t xml:space="preserve"> </w:t>
      </w:r>
      <w:r w:rsidR="00A8216B" w:rsidRPr="00BE4B79">
        <w:rPr>
          <w:rFonts w:asciiTheme="minorHAnsi" w:hAnsiTheme="minorHAnsi" w:cstheme="minorHAnsi"/>
          <w:sz w:val="31"/>
          <w:lang w:val="sk-SK"/>
        </w:rPr>
        <w:t>N</w:t>
      </w:r>
      <w:r w:rsidR="00A8216B" w:rsidRPr="00BE4B79">
        <w:rPr>
          <w:rFonts w:asciiTheme="minorHAnsi" w:hAnsiTheme="minorHAnsi" w:cstheme="minorHAnsi"/>
          <w:spacing w:val="7"/>
          <w:sz w:val="31"/>
          <w:lang w:val="sk-SK"/>
        </w:rPr>
        <w:t xml:space="preserve"> </w:t>
      </w:r>
      <w:r w:rsidR="00B74056" w:rsidRPr="00BE4B79">
        <w:rPr>
          <w:rFonts w:asciiTheme="minorHAnsi" w:hAnsiTheme="minorHAnsi" w:cstheme="minorHAnsi"/>
          <w:sz w:val="31"/>
          <w:lang w:val="sk-SK"/>
        </w:rPr>
        <w:t xml:space="preserve">Á </w:t>
      </w:r>
      <w:r w:rsidR="007331F3" w:rsidRPr="00BE4B79">
        <w:rPr>
          <w:rFonts w:asciiTheme="minorHAnsi" w:hAnsiTheme="minorHAnsi" w:cstheme="minorHAnsi"/>
          <w:sz w:val="31"/>
          <w:lang w:val="sk-SK"/>
        </w:rPr>
        <w:t xml:space="preserve">    </w:t>
      </w:r>
      <w:r w:rsidR="00A8216B" w:rsidRPr="00BE4B79">
        <w:rPr>
          <w:rFonts w:asciiTheme="minorHAnsi" w:hAnsiTheme="minorHAnsi" w:cstheme="minorHAnsi"/>
          <w:sz w:val="31"/>
          <w:lang w:val="sk-SK"/>
        </w:rPr>
        <w:t>Z Á K A Z K</w:t>
      </w:r>
      <w:r w:rsidR="00A8216B" w:rsidRPr="00BE4B79">
        <w:rPr>
          <w:rFonts w:asciiTheme="minorHAnsi" w:hAnsiTheme="minorHAnsi" w:cstheme="minorHAnsi"/>
          <w:spacing w:val="28"/>
          <w:sz w:val="31"/>
          <w:lang w:val="sk-SK"/>
        </w:rPr>
        <w:t xml:space="preserve"> </w:t>
      </w:r>
      <w:r w:rsidR="00A8216B" w:rsidRPr="00BE4B79">
        <w:rPr>
          <w:rFonts w:asciiTheme="minorHAnsi" w:hAnsiTheme="minorHAnsi" w:cstheme="minorHAnsi"/>
          <w:sz w:val="31"/>
          <w:lang w:val="sk-SK"/>
        </w:rPr>
        <w:t>A</w:t>
      </w:r>
    </w:p>
    <w:p w14:paraId="4DE177D1" w14:textId="77777777" w:rsidR="000256E3" w:rsidRPr="00BE4B79" w:rsidRDefault="000256E3" w:rsidP="000256E3">
      <w:pPr>
        <w:pStyle w:val="Zkladntext"/>
        <w:spacing w:before="7"/>
        <w:jc w:val="center"/>
        <w:rPr>
          <w:rFonts w:asciiTheme="minorHAnsi" w:hAnsiTheme="minorHAnsi" w:cstheme="minorHAnsi"/>
          <w:sz w:val="29"/>
          <w:lang w:val="sk-SK"/>
        </w:rPr>
      </w:pPr>
      <w:r w:rsidRPr="00BE4B79">
        <w:rPr>
          <w:rFonts w:asciiTheme="minorHAnsi" w:hAnsiTheme="minorHAnsi" w:cstheme="minorHAnsi"/>
          <w:sz w:val="29"/>
          <w:lang w:val="sk-SK"/>
        </w:rPr>
        <w:t>N</w:t>
      </w:r>
      <w:r w:rsidR="007331F3" w:rsidRPr="00BE4B79">
        <w:rPr>
          <w:rFonts w:asciiTheme="minorHAnsi" w:hAnsiTheme="minorHAnsi" w:cstheme="minorHAnsi"/>
          <w:sz w:val="29"/>
          <w:lang w:val="sk-SK"/>
        </w:rPr>
        <w:t xml:space="preserve"> </w:t>
      </w:r>
      <w:r w:rsidRPr="00BE4B79">
        <w:rPr>
          <w:rFonts w:asciiTheme="minorHAnsi" w:hAnsiTheme="minorHAnsi" w:cstheme="minorHAnsi"/>
          <w:sz w:val="29"/>
          <w:lang w:val="sk-SK"/>
        </w:rPr>
        <w:t>A</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P</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O</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S</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K</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Y</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T</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N</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U</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T</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I</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 xml:space="preserve">E </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S</w:t>
      </w:r>
      <w:r w:rsidR="007331F3" w:rsidRPr="00BE4B79">
        <w:rPr>
          <w:rFonts w:asciiTheme="minorHAnsi" w:hAnsiTheme="minorHAnsi" w:cstheme="minorHAnsi"/>
          <w:sz w:val="29"/>
          <w:lang w:val="sk-SK"/>
        </w:rPr>
        <w:t> </w:t>
      </w:r>
      <w:r w:rsidR="00481500" w:rsidRPr="00BE4B79">
        <w:rPr>
          <w:rFonts w:asciiTheme="minorHAnsi" w:hAnsiTheme="minorHAnsi" w:cstheme="minorHAnsi"/>
          <w:sz w:val="29"/>
          <w:lang w:val="sk-SK"/>
        </w:rPr>
        <w:t>L</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U</w:t>
      </w:r>
      <w:r w:rsidR="007331F3" w:rsidRPr="00BE4B79">
        <w:rPr>
          <w:rFonts w:asciiTheme="minorHAnsi" w:hAnsiTheme="minorHAnsi" w:cstheme="minorHAnsi"/>
          <w:sz w:val="29"/>
          <w:lang w:val="sk-SK"/>
        </w:rPr>
        <w:t> </w:t>
      </w:r>
      <w:r w:rsidR="00481500" w:rsidRPr="00BE4B79">
        <w:rPr>
          <w:rFonts w:asciiTheme="minorHAnsi" w:hAnsiTheme="minorHAnsi" w:cstheme="minorHAnsi"/>
          <w:sz w:val="29"/>
          <w:lang w:val="sk-SK"/>
        </w:rPr>
        <w:t>Ž</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I</w:t>
      </w:r>
      <w:r w:rsidR="007331F3" w:rsidRPr="00BE4B79">
        <w:rPr>
          <w:rFonts w:asciiTheme="minorHAnsi" w:hAnsiTheme="minorHAnsi" w:cstheme="minorHAnsi"/>
          <w:sz w:val="29"/>
          <w:lang w:val="sk-SK"/>
        </w:rPr>
        <w:t> </w:t>
      </w:r>
      <w:r w:rsidR="00481500" w:rsidRPr="00BE4B79">
        <w:rPr>
          <w:rFonts w:asciiTheme="minorHAnsi" w:hAnsiTheme="minorHAnsi" w:cstheme="minorHAnsi"/>
          <w:sz w:val="29"/>
          <w:lang w:val="sk-SK"/>
        </w:rPr>
        <w:t>E</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B</w:t>
      </w:r>
    </w:p>
    <w:p w14:paraId="5DBE5FA5" w14:textId="77777777" w:rsidR="007638E3" w:rsidRPr="00BE4B79" w:rsidRDefault="007638E3">
      <w:pPr>
        <w:pStyle w:val="Zkladntext"/>
        <w:spacing w:before="9"/>
        <w:rPr>
          <w:rFonts w:asciiTheme="minorHAnsi" w:hAnsiTheme="minorHAnsi" w:cstheme="minorHAnsi"/>
          <w:sz w:val="31"/>
          <w:szCs w:val="31"/>
          <w:lang w:val="sk-SK"/>
        </w:rPr>
      </w:pPr>
    </w:p>
    <w:p w14:paraId="6B682B29" w14:textId="2BE0D2F5" w:rsidR="007638E3" w:rsidRPr="00BE4B79" w:rsidRDefault="00644FA1">
      <w:pPr>
        <w:pStyle w:val="Zkladntext"/>
        <w:spacing w:line="252" w:lineRule="auto"/>
        <w:ind w:left="505" w:right="398"/>
        <w:jc w:val="center"/>
        <w:rPr>
          <w:rFonts w:asciiTheme="minorHAnsi" w:hAnsiTheme="minorHAnsi" w:cstheme="minorHAnsi"/>
          <w:lang w:val="sk-SK"/>
        </w:rPr>
      </w:pPr>
      <w:r w:rsidRPr="00644FA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164CA528" w14:textId="77777777" w:rsidR="007638E3" w:rsidRPr="00BE4B79" w:rsidRDefault="007638E3">
      <w:pPr>
        <w:pStyle w:val="Zkladntext"/>
        <w:rPr>
          <w:rFonts w:asciiTheme="minorHAnsi" w:hAnsiTheme="minorHAnsi" w:cstheme="minorHAnsi"/>
          <w:sz w:val="31"/>
          <w:szCs w:val="31"/>
          <w:lang w:val="sk-SK"/>
        </w:rPr>
      </w:pPr>
    </w:p>
    <w:p w14:paraId="15689A51" w14:textId="77777777" w:rsidR="007638E3" w:rsidRPr="00BE4B79" w:rsidRDefault="007638E3">
      <w:pPr>
        <w:pStyle w:val="Zkladntext"/>
        <w:rPr>
          <w:rFonts w:asciiTheme="minorHAnsi" w:hAnsiTheme="minorHAnsi" w:cstheme="minorHAnsi"/>
          <w:sz w:val="31"/>
          <w:szCs w:val="31"/>
          <w:lang w:val="sk-SK"/>
        </w:rPr>
      </w:pPr>
    </w:p>
    <w:p w14:paraId="68F4E466" w14:textId="77777777" w:rsidR="007638E3" w:rsidRPr="00BE4B79" w:rsidRDefault="007638E3">
      <w:pPr>
        <w:pStyle w:val="Zkladntext"/>
        <w:rPr>
          <w:rFonts w:asciiTheme="minorHAnsi" w:hAnsiTheme="minorHAnsi" w:cstheme="minorHAnsi"/>
          <w:sz w:val="31"/>
          <w:szCs w:val="31"/>
          <w:lang w:val="sk-SK"/>
        </w:rPr>
      </w:pPr>
    </w:p>
    <w:p w14:paraId="15EB0821" w14:textId="77777777" w:rsidR="007638E3" w:rsidRPr="00BE4B79" w:rsidRDefault="007638E3">
      <w:pPr>
        <w:pStyle w:val="Zkladntext"/>
        <w:spacing w:before="10"/>
        <w:rPr>
          <w:rFonts w:asciiTheme="minorHAnsi" w:hAnsiTheme="minorHAnsi" w:cstheme="minorHAnsi"/>
          <w:sz w:val="31"/>
          <w:szCs w:val="31"/>
          <w:lang w:val="sk-SK"/>
        </w:rPr>
      </w:pPr>
    </w:p>
    <w:p w14:paraId="74A3A31E" w14:textId="77777777" w:rsidR="007638E3" w:rsidRPr="00BE4B79" w:rsidRDefault="00A8216B" w:rsidP="00B50296">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44B59A87" w14:textId="77777777" w:rsidR="007331F3" w:rsidRPr="00BE4B79" w:rsidRDefault="007331F3" w:rsidP="007331F3">
      <w:pPr>
        <w:pStyle w:val="Zkladntext"/>
        <w:rPr>
          <w:rFonts w:asciiTheme="minorHAnsi" w:hAnsiTheme="minorHAnsi" w:cstheme="minorHAnsi"/>
          <w:b/>
          <w:sz w:val="31"/>
          <w:szCs w:val="31"/>
          <w:lang w:val="sk-SK"/>
        </w:rPr>
      </w:pPr>
    </w:p>
    <w:p w14:paraId="05F604CA" w14:textId="77777777" w:rsidR="007331F3" w:rsidRPr="00BE4B79" w:rsidRDefault="007331F3" w:rsidP="007331F3">
      <w:pPr>
        <w:pStyle w:val="Zkladntext"/>
        <w:rPr>
          <w:rFonts w:asciiTheme="minorHAnsi" w:hAnsiTheme="minorHAnsi" w:cstheme="minorHAnsi"/>
          <w:b/>
          <w:sz w:val="31"/>
          <w:szCs w:val="31"/>
          <w:lang w:val="sk-SK"/>
        </w:rPr>
      </w:pPr>
    </w:p>
    <w:p w14:paraId="4A226165" w14:textId="77777777" w:rsidR="007331F3" w:rsidRPr="00BE4B79" w:rsidRDefault="007331F3" w:rsidP="007331F3">
      <w:pPr>
        <w:pStyle w:val="Zkladntext"/>
        <w:spacing w:before="1"/>
        <w:rPr>
          <w:rFonts w:asciiTheme="minorHAnsi" w:hAnsiTheme="minorHAnsi" w:cstheme="minorHAnsi"/>
          <w:b/>
          <w:sz w:val="31"/>
          <w:szCs w:val="31"/>
          <w:lang w:val="sk-SK"/>
        </w:rPr>
      </w:pPr>
    </w:p>
    <w:p w14:paraId="23FF3962" w14:textId="77777777" w:rsidR="007331F3" w:rsidRPr="00BE4B79" w:rsidRDefault="007331F3" w:rsidP="007331F3">
      <w:pPr>
        <w:pStyle w:val="Zkladntext"/>
        <w:jc w:val="center"/>
        <w:rPr>
          <w:rFonts w:asciiTheme="minorHAnsi" w:hAnsiTheme="minorHAnsi" w:cstheme="minorHAnsi"/>
          <w:lang w:val="sk-SK"/>
        </w:rPr>
      </w:pPr>
      <w:r w:rsidRPr="00BE4B79">
        <w:rPr>
          <w:rFonts w:asciiTheme="minorHAnsi" w:hAnsiTheme="minorHAnsi" w:cstheme="minorHAnsi"/>
          <w:lang w:val="sk-SK"/>
        </w:rPr>
        <w:t>Názov predmetu zákazky:</w:t>
      </w:r>
    </w:p>
    <w:p w14:paraId="5F2587ED" w14:textId="5C0FEEE9" w:rsidR="00B25C3A" w:rsidRPr="00213B08" w:rsidRDefault="00B25C3A" w:rsidP="00B25C3A">
      <w:pPr>
        <w:jc w:val="center"/>
        <w:rPr>
          <w:rFonts w:asciiTheme="minorHAnsi" w:hAnsiTheme="minorHAnsi" w:cstheme="minorHAnsi"/>
          <w:b/>
          <w:strike/>
          <w:color w:val="000000"/>
          <w:sz w:val="21"/>
          <w:szCs w:val="21"/>
        </w:rPr>
      </w:pPr>
      <w:r w:rsidRPr="00213B08">
        <w:rPr>
          <w:rFonts w:asciiTheme="minorHAnsi" w:hAnsiTheme="minorHAnsi" w:cstheme="minorHAnsi"/>
          <w:b/>
          <w:sz w:val="21"/>
          <w:szCs w:val="21"/>
          <w:lang w:eastAsia="sk-SK"/>
        </w:rPr>
        <w:t>„</w:t>
      </w:r>
      <w:r w:rsidR="00644FA1" w:rsidRPr="00644FA1">
        <w:rPr>
          <w:rFonts w:asciiTheme="minorHAnsi" w:hAnsiTheme="minorHAnsi" w:cstheme="minorHAnsi"/>
          <w:b/>
          <w:sz w:val="21"/>
          <w:szCs w:val="21"/>
          <w:lang w:eastAsia="sk-SK"/>
        </w:rPr>
        <w:t xml:space="preserve">Organizačné, technické a marketingové zabezpečenie medzinárodných konferencií organizovaných v rámci Slovenského predsedníctva v Stratégii EÚ pre dunajský </w:t>
      </w:r>
      <w:r w:rsidR="00644FA1">
        <w:rPr>
          <w:rFonts w:asciiTheme="minorHAnsi" w:hAnsiTheme="minorHAnsi" w:cstheme="minorHAnsi"/>
          <w:b/>
          <w:sz w:val="21"/>
          <w:szCs w:val="21"/>
          <w:lang w:eastAsia="sk-SK"/>
        </w:rPr>
        <w:t>region”</w:t>
      </w:r>
    </w:p>
    <w:p w14:paraId="3E9D4CE0" w14:textId="77777777" w:rsidR="007331F3" w:rsidRPr="00BE4B79" w:rsidRDefault="007331F3" w:rsidP="00B25C3A">
      <w:pPr>
        <w:pStyle w:val="Default"/>
        <w:jc w:val="center"/>
        <w:rPr>
          <w:rFonts w:asciiTheme="minorHAnsi" w:hAnsiTheme="minorHAnsi" w:cstheme="minorHAnsi"/>
          <w:b/>
          <w:i/>
          <w:sz w:val="31"/>
          <w:szCs w:val="31"/>
        </w:rPr>
      </w:pPr>
    </w:p>
    <w:p w14:paraId="339AFADA" w14:textId="77777777" w:rsidR="007331F3" w:rsidRPr="00BE4B79" w:rsidRDefault="007331F3" w:rsidP="007331F3">
      <w:pPr>
        <w:pStyle w:val="Zkladntext"/>
        <w:rPr>
          <w:rFonts w:asciiTheme="minorHAnsi" w:hAnsiTheme="minorHAnsi" w:cstheme="minorHAnsi"/>
          <w:b/>
          <w:i/>
          <w:sz w:val="31"/>
          <w:szCs w:val="31"/>
          <w:lang w:val="sk-SK"/>
        </w:rPr>
      </w:pPr>
    </w:p>
    <w:p w14:paraId="5B964FFD" w14:textId="77777777" w:rsidR="007331F3" w:rsidRPr="00BE4B79" w:rsidRDefault="007331F3" w:rsidP="007331F3">
      <w:pPr>
        <w:pStyle w:val="Zkladntext"/>
        <w:spacing w:before="10"/>
        <w:rPr>
          <w:rFonts w:asciiTheme="minorHAnsi" w:hAnsiTheme="minorHAnsi" w:cstheme="minorHAnsi"/>
          <w:b/>
          <w:i/>
          <w:sz w:val="31"/>
          <w:szCs w:val="31"/>
          <w:lang w:val="sk-SK"/>
        </w:rPr>
      </w:pPr>
    </w:p>
    <w:p w14:paraId="30879219" w14:textId="77777777" w:rsidR="007638E3" w:rsidRPr="00BE4B79" w:rsidRDefault="00A8216B">
      <w:pPr>
        <w:pStyle w:val="Nadpis1"/>
        <w:ind w:left="1690"/>
        <w:rPr>
          <w:rFonts w:asciiTheme="minorHAnsi" w:hAnsiTheme="minorHAnsi" w:cstheme="minorHAnsi"/>
          <w:sz w:val="44"/>
          <w:szCs w:val="44"/>
          <w:lang w:val="sk-SK"/>
        </w:rPr>
      </w:pPr>
      <w:bookmarkStart w:id="17" w:name="_Toc275583"/>
      <w:bookmarkStart w:id="18" w:name="_Toc67404353"/>
      <w:r w:rsidRPr="00BE4B79">
        <w:rPr>
          <w:rFonts w:asciiTheme="minorHAnsi" w:hAnsiTheme="minorHAnsi" w:cstheme="minorHAnsi"/>
          <w:sz w:val="44"/>
          <w:szCs w:val="44"/>
          <w:lang w:val="sk-SK"/>
        </w:rPr>
        <w:t>A.2 Podmienky účasti uchádzačov</w:t>
      </w:r>
      <w:bookmarkEnd w:id="17"/>
      <w:bookmarkEnd w:id="18"/>
    </w:p>
    <w:p w14:paraId="5BFCA637" w14:textId="77777777" w:rsidR="007638E3" w:rsidRPr="00BE4B79" w:rsidRDefault="007638E3">
      <w:pPr>
        <w:pStyle w:val="Zkladntext"/>
        <w:rPr>
          <w:rFonts w:asciiTheme="minorHAnsi" w:hAnsiTheme="minorHAnsi" w:cstheme="minorHAnsi"/>
          <w:sz w:val="31"/>
          <w:szCs w:val="31"/>
          <w:lang w:val="sk-SK"/>
        </w:rPr>
      </w:pPr>
    </w:p>
    <w:p w14:paraId="068183B8" w14:textId="77777777" w:rsidR="007638E3" w:rsidRPr="00BE4B79" w:rsidRDefault="007638E3">
      <w:pPr>
        <w:pStyle w:val="Zkladntext"/>
        <w:rPr>
          <w:rFonts w:asciiTheme="minorHAnsi" w:hAnsiTheme="minorHAnsi" w:cstheme="minorHAnsi"/>
          <w:sz w:val="31"/>
          <w:szCs w:val="31"/>
          <w:lang w:val="sk-SK"/>
        </w:rPr>
      </w:pPr>
    </w:p>
    <w:p w14:paraId="31A6E75C" w14:textId="77777777" w:rsidR="007638E3" w:rsidRPr="00BE4B79" w:rsidRDefault="007638E3">
      <w:pPr>
        <w:pStyle w:val="Zkladntext"/>
        <w:rPr>
          <w:rFonts w:asciiTheme="minorHAnsi" w:hAnsiTheme="minorHAnsi" w:cstheme="minorHAnsi"/>
          <w:sz w:val="31"/>
          <w:szCs w:val="31"/>
          <w:lang w:val="sk-SK"/>
        </w:rPr>
      </w:pPr>
    </w:p>
    <w:p w14:paraId="6B069321" w14:textId="77777777" w:rsidR="007638E3" w:rsidRPr="00BE4B79" w:rsidRDefault="007638E3">
      <w:pPr>
        <w:pStyle w:val="Zkladntext"/>
        <w:rPr>
          <w:rFonts w:asciiTheme="minorHAnsi" w:hAnsiTheme="minorHAnsi" w:cstheme="minorHAnsi"/>
          <w:sz w:val="31"/>
          <w:szCs w:val="31"/>
          <w:lang w:val="sk-SK"/>
        </w:rPr>
      </w:pPr>
    </w:p>
    <w:p w14:paraId="7647499A" w14:textId="77777777" w:rsidR="00633A1D" w:rsidRPr="00BE4B79" w:rsidRDefault="00633A1D">
      <w:pPr>
        <w:pStyle w:val="Zkladntext"/>
        <w:rPr>
          <w:rFonts w:asciiTheme="minorHAnsi" w:hAnsiTheme="minorHAnsi" w:cstheme="minorHAnsi"/>
          <w:sz w:val="31"/>
          <w:szCs w:val="31"/>
          <w:lang w:val="sk-SK"/>
        </w:rPr>
      </w:pPr>
    </w:p>
    <w:p w14:paraId="27DF9973" w14:textId="77777777" w:rsidR="00633A1D" w:rsidRPr="00BE4B79" w:rsidRDefault="00633A1D">
      <w:pPr>
        <w:pStyle w:val="Zkladntext"/>
        <w:rPr>
          <w:rFonts w:asciiTheme="minorHAnsi" w:hAnsiTheme="minorHAnsi" w:cstheme="minorHAnsi"/>
          <w:sz w:val="31"/>
          <w:szCs w:val="31"/>
          <w:lang w:val="sk-SK"/>
        </w:rPr>
      </w:pPr>
    </w:p>
    <w:p w14:paraId="480E9809" w14:textId="77777777" w:rsidR="00633A1D" w:rsidRPr="00BE4B79" w:rsidRDefault="00633A1D">
      <w:pPr>
        <w:pStyle w:val="Zkladntext"/>
        <w:rPr>
          <w:rFonts w:asciiTheme="minorHAnsi" w:hAnsiTheme="minorHAnsi" w:cstheme="minorHAnsi"/>
          <w:sz w:val="31"/>
          <w:szCs w:val="31"/>
          <w:lang w:val="sk-SK"/>
        </w:rPr>
      </w:pPr>
    </w:p>
    <w:p w14:paraId="72EB6124" w14:textId="77777777" w:rsidR="007331F3" w:rsidRPr="00BE4B79" w:rsidRDefault="007331F3">
      <w:pPr>
        <w:pStyle w:val="Zkladntext"/>
        <w:rPr>
          <w:rFonts w:asciiTheme="minorHAnsi" w:hAnsiTheme="minorHAnsi" w:cstheme="minorHAnsi"/>
          <w:sz w:val="31"/>
          <w:szCs w:val="31"/>
          <w:lang w:val="sk-SK"/>
        </w:rPr>
      </w:pPr>
    </w:p>
    <w:p w14:paraId="4AFA940B" w14:textId="77777777" w:rsidR="007331F3" w:rsidRPr="00BE4B79" w:rsidRDefault="007331F3">
      <w:pPr>
        <w:pStyle w:val="Zkladntext"/>
        <w:rPr>
          <w:rFonts w:asciiTheme="minorHAnsi" w:hAnsiTheme="minorHAnsi" w:cstheme="minorHAnsi"/>
          <w:sz w:val="31"/>
          <w:szCs w:val="31"/>
          <w:lang w:val="sk-SK"/>
        </w:rPr>
      </w:pPr>
    </w:p>
    <w:p w14:paraId="0A0E4E7B" w14:textId="77777777" w:rsidR="007331F3" w:rsidRPr="00BE4B79" w:rsidRDefault="007331F3">
      <w:pPr>
        <w:pStyle w:val="Zkladntext"/>
        <w:rPr>
          <w:rFonts w:asciiTheme="minorHAnsi" w:hAnsiTheme="minorHAnsi" w:cstheme="minorHAnsi"/>
          <w:sz w:val="31"/>
          <w:szCs w:val="31"/>
          <w:lang w:val="sk-SK"/>
        </w:rPr>
      </w:pPr>
    </w:p>
    <w:p w14:paraId="61E5680C" w14:textId="77777777" w:rsidR="007331F3" w:rsidRPr="00BE4B79" w:rsidRDefault="007331F3">
      <w:pPr>
        <w:pStyle w:val="Zkladntext"/>
        <w:rPr>
          <w:rFonts w:asciiTheme="minorHAnsi" w:hAnsiTheme="minorHAnsi" w:cstheme="minorHAnsi"/>
          <w:sz w:val="31"/>
          <w:szCs w:val="31"/>
          <w:lang w:val="sk-SK"/>
        </w:rPr>
      </w:pPr>
    </w:p>
    <w:p w14:paraId="38D58A5F" w14:textId="63166F14" w:rsidR="00FE1F81" w:rsidRPr="00BE4B79" w:rsidRDefault="00644FA1" w:rsidP="001123E1">
      <w:pPr>
        <w:jc w:val="center"/>
        <w:rPr>
          <w:rFonts w:asciiTheme="minorHAnsi" w:hAnsiTheme="minorHAnsi" w:cstheme="minorHAnsi"/>
          <w:w w:val="105"/>
          <w:lang w:val="sk-SK"/>
        </w:rPr>
      </w:pPr>
      <w:r>
        <w:rPr>
          <w:rFonts w:asciiTheme="minorHAnsi" w:hAnsiTheme="minorHAnsi" w:cstheme="minorHAnsi"/>
          <w:w w:val="105"/>
          <w:lang w:val="sk-SK"/>
        </w:rPr>
        <w:t>Bratislava, Jú</w:t>
      </w:r>
      <w:r w:rsidR="00D7216B">
        <w:rPr>
          <w:rFonts w:asciiTheme="minorHAnsi" w:hAnsiTheme="minorHAnsi" w:cstheme="minorHAnsi"/>
          <w:w w:val="105"/>
          <w:lang w:val="sk-SK"/>
        </w:rPr>
        <w:t>l</w:t>
      </w:r>
      <w:r w:rsidR="00F44981">
        <w:rPr>
          <w:rFonts w:asciiTheme="minorHAnsi" w:hAnsiTheme="minorHAnsi" w:cstheme="minorHAnsi"/>
          <w:w w:val="105"/>
          <w:lang w:val="sk-SK"/>
        </w:rPr>
        <w:t xml:space="preserve"> 2021</w:t>
      </w:r>
    </w:p>
    <w:p w14:paraId="732A3B92" w14:textId="77777777" w:rsidR="00FE1F81" w:rsidRPr="00BE4B79" w:rsidRDefault="00FE1F81" w:rsidP="00EE5DE4">
      <w:pPr>
        <w:rPr>
          <w:rFonts w:asciiTheme="minorHAnsi" w:hAnsiTheme="minorHAnsi" w:cstheme="minorHAnsi"/>
          <w:w w:val="105"/>
          <w:lang w:val="sk-SK"/>
        </w:rPr>
      </w:pPr>
    </w:p>
    <w:p w14:paraId="363C40CF" w14:textId="77777777" w:rsidR="00FE1F81" w:rsidRPr="00BE4B79" w:rsidRDefault="00FE1F81" w:rsidP="00EE5DE4">
      <w:pPr>
        <w:rPr>
          <w:rFonts w:asciiTheme="minorHAnsi" w:hAnsiTheme="minorHAnsi" w:cstheme="minorHAnsi"/>
          <w:w w:val="105"/>
          <w:lang w:val="sk-SK"/>
        </w:rPr>
      </w:pPr>
    </w:p>
    <w:p w14:paraId="408F06E9" w14:textId="6B84EBF3" w:rsidR="007638E3" w:rsidRDefault="00B50296" w:rsidP="001123E1">
      <w:pPr>
        <w:ind w:left="221"/>
        <w:rPr>
          <w:rFonts w:asciiTheme="minorHAnsi" w:hAnsiTheme="minorHAnsi" w:cstheme="minorHAnsi"/>
          <w:b/>
          <w:lang w:val="sk-SK"/>
        </w:rPr>
      </w:pPr>
      <w:r w:rsidRPr="00BE4B79">
        <w:rPr>
          <w:rFonts w:asciiTheme="minorHAnsi" w:hAnsiTheme="minorHAnsi" w:cstheme="minorHAnsi"/>
          <w:b/>
          <w:lang w:val="sk-SK"/>
        </w:rPr>
        <w:lastRenderedPageBreak/>
        <w:t xml:space="preserve">A.2 </w:t>
      </w:r>
      <w:r w:rsidR="00A8216B" w:rsidRPr="00BE4B79">
        <w:rPr>
          <w:rFonts w:asciiTheme="minorHAnsi" w:hAnsiTheme="minorHAnsi" w:cstheme="minorHAnsi"/>
          <w:b/>
          <w:lang w:val="sk-SK"/>
        </w:rPr>
        <w:t>Podmienky účasti</w:t>
      </w:r>
      <w:r w:rsidR="00A8216B" w:rsidRPr="00BE4B79">
        <w:rPr>
          <w:rFonts w:asciiTheme="minorHAnsi" w:hAnsiTheme="minorHAnsi" w:cstheme="minorHAnsi"/>
          <w:b/>
          <w:spacing w:val="-6"/>
          <w:lang w:val="sk-SK"/>
        </w:rPr>
        <w:t xml:space="preserve"> </w:t>
      </w:r>
      <w:r w:rsidR="00A8216B" w:rsidRPr="00BE4B79">
        <w:rPr>
          <w:rFonts w:asciiTheme="minorHAnsi" w:hAnsiTheme="minorHAnsi" w:cstheme="minorHAnsi"/>
          <w:b/>
          <w:lang w:val="sk-SK"/>
        </w:rPr>
        <w:t>uchádzačov</w:t>
      </w:r>
    </w:p>
    <w:p w14:paraId="655CC1AF" w14:textId="2DEF0581" w:rsidR="007C0ECF" w:rsidRDefault="007C0ECF" w:rsidP="001123E1">
      <w:pPr>
        <w:ind w:left="221"/>
        <w:rPr>
          <w:rFonts w:asciiTheme="minorHAnsi" w:hAnsiTheme="minorHAnsi" w:cstheme="minorHAnsi"/>
          <w:b/>
          <w:lang w:val="sk-SK"/>
        </w:rPr>
      </w:pPr>
    </w:p>
    <w:p w14:paraId="3EDBFF5A" w14:textId="732555DE" w:rsidR="007C0ECF" w:rsidRPr="00BE4B79" w:rsidRDefault="007C0ECF" w:rsidP="007C0ECF">
      <w:pPr>
        <w:ind w:left="221"/>
        <w:rPr>
          <w:rFonts w:asciiTheme="minorHAnsi" w:hAnsiTheme="minorHAnsi" w:cstheme="minorHAnsi"/>
          <w:b/>
          <w:lang w:val="sk-SK"/>
        </w:rPr>
      </w:pPr>
      <w:r>
        <w:rPr>
          <w:rFonts w:asciiTheme="minorHAnsi" w:hAnsiTheme="minorHAnsi" w:cstheme="minorHAnsi"/>
          <w:b/>
          <w:lang w:val="sk-SK"/>
        </w:rPr>
        <w:t xml:space="preserve">Časť A – </w:t>
      </w:r>
      <w:r w:rsidRPr="007C0ECF">
        <w:rPr>
          <w:rFonts w:asciiTheme="minorHAnsi" w:hAnsiTheme="minorHAnsi" w:cstheme="minorHAnsi"/>
          <w:b/>
          <w:lang w:val="sk-SK"/>
        </w:rPr>
        <w:t>Technické a organizačné zabezpečenie medzinárodných konferencií organizovaných v rámci Slovenského predsedníctva v Stratégii EÚ pre dunajský región</w:t>
      </w:r>
    </w:p>
    <w:p w14:paraId="4A08FDF3" w14:textId="77777777" w:rsidR="00EE5DE4" w:rsidRPr="00BE4B79" w:rsidRDefault="00EE5DE4" w:rsidP="00835539">
      <w:pPr>
        <w:pStyle w:val="Zkladntext"/>
        <w:rPr>
          <w:rFonts w:asciiTheme="minorHAnsi" w:hAnsiTheme="minorHAnsi" w:cstheme="minorHAnsi"/>
          <w:lang w:val="sk-SK"/>
        </w:rPr>
      </w:pPr>
    </w:p>
    <w:p w14:paraId="56031CEE" w14:textId="48177DDC" w:rsidR="007638E3" w:rsidRPr="00BE4B79" w:rsidRDefault="00A8216B" w:rsidP="001123E1">
      <w:pPr>
        <w:pStyle w:val="Nadpis5"/>
        <w:numPr>
          <w:ilvl w:val="0"/>
          <w:numId w:val="3"/>
        </w:numPr>
        <w:tabs>
          <w:tab w:val="left" w:pos="789"/>
          <w:tab w:val="left" w:pos="790"/>
        </w:tabs>
        <w:spacing w:before="130" w:line="252" w:lineRule="auto"/>
        <w:ind w:left="505" w:hanging="284"/>
        <w:jc w:val="both"/>
        <w:rPr>
          <w:rFonts w:asciiTheme="minorHAnsi" w:hAnsiTheme="minorHAnsi" w:cstheme="minorHAnsi"/>
          <w:lang w:val="sk-SK"/>
        </w:rPr>
      </w:pPr>
      <w:r w:rsidRPr="00BE4B79">
        <w:rPr>
          <w:rFonts w:asciiTheme="minorHAnsi" w:hAnsiTheme="minorHAnsi" w:cstheme="minorHAnsi"/>
          <w:w w:val="105"/>
          <w:lang w:val="sk-SK"/>
        </w:rPr>
        <w:t xml:space="preserve">Podmienky účasti vo verejnom obstarávaní podľa § 32 </w:t>
      </w:r>
      <w:r w:rsidR="0028600F" w:rsidRPr="00BE4B79">
        <w:rPr>
          <w:rFonts w:asciiTheme="minorHAnsi" w:hAnsiTheme="minorHAnsi" w:cstheme="minorHAnsi"/>
          <w:w w:val="105"/>
          <w:lang w:val="sk-SK"/>
        </w:rPr>
        <w:t>ZVO</w:t>
      </w:r>
      <w:r w:rsidRPr="00BE4B79">
        <w:rPr>
          <w:rFonts w:asciiTheme="minorHAnsi" w:hAnsiTheme="minorHAnsi" w:cstheme="minorHAnsi"/>
          <w:w w:val="105"/>
          <w:lang w:val="sk-SK"/>
        </w:rPr>
        <w:t xml:space="preserve"> týkajúce sa osobného postavenia</w:t>
      </w:r>
    </w:p>
    <w:p w14:paraId="5079C581" w14:textId="77777777" w:rsidR="0010326D" w:rsidRPr="00BE4B79" w:rsidRDefault="00A8216B" w:rsidP="0010326D">
      <w:pPr>
        <w:pStyle w:val="Zkladntext"/>
        <w:spacing w:before="117" w:line="252" w:lineRule="auto"/>
        <w:ind w:left="720" w:right="116"/>
        <w:jc w:val="both"/>
        <w:rPr>
          <w:rFonts w:asciiTheme="minorHAnsi" w:hAnsiTheme="minorHAnsi" w:cstheme="minorHAnsi"/>
          <w:w w:val="105"/>
          <w:u w:val="single"/>
          <w:lang w:val="sk-SK"/>
        </w:rPr>
      </w:pPr>
      <w:r w:rsidRPr="00BE4B79">
        <w:rPr>
          <w:rFonts w:asciiTheme="minorHAnsi" w:hAnsiTheme="minorHAnsi" w:cstheme="minorHAnsi"/>
          <w:w w:val="105"/>
          <w:u w:val="single"/>
          <w:lang w:val="sk-SK"/>
        </w:rPr>
        <w:t xml:space="preserve">Uchádzač musí spĺňať podmienky účasti týkajúce sa osobného postavenia uvedené v § 32 ods. 1 </w:t>
      </w:r>
      <w:r w:rsidR="00B50296" w:rsidRPr="00BE4B79">
        <w:rPr>
          <w:rFonts w:asciiTheme="minorHAnsi" w:hAnsiTheme="minorHAnsi" w:cstheme="minorHAnsi"/>
          <w:w w:val="105"/>
          <w:u w:val="single"/>
          <w:lang w:val="sk-SK"/>
        </w:rPr>
        <w:t>ZVO</w:t>
      </w:r>
      <w:r w:rsidRPr="00BE4B79">
        <w:rPr>
          <w:rFonts w:asciiTheme="minorHAnsi" w:hAnsiTheme="minorHAnsi" w:cstheme="minorHAnsi"/>
          <w:w w:val="105"/>
          <w:u w:val="single"/>
          <w:lang w:val="sk-SK"/>
        </w:rPr>
        <w:t xml:space="preserve">. Doklady a dokumenty, prostredníctvom ktorých uchádzač preukazuje splnenie podmienok účasti týkajúce sa osobného postavenia podľa § 32 </w:t>
      </w:r>
      <w:r w:rsidR="00B50296" w:rsidRPr="00BE4B79">
        <w:rPr>
          <w:rFonts w:asciiTheme="minorHAnsi" w:hAnsiTheme="minorHAnsi" w:cstheme="minorHAnsi"/>
          <w:w w:val="105"/>
          <w:u w:val="single"/>
          <w:lang w:val="sk-SK"/>
        </w:rPr>
        <w:t>ZVO</w:t>
      </w:r>
      <w:r w:rsidRPr="00BE4B79">
        <w:rPr>
          <w:rFonts w:asciiTheme="minorHAnsi" w:hAnsiTheme="minorHAnsi" w:cstheme="minorHAnsi"/>
          <w:w w:val="105"/>
          <w:u w:val="single"/>
          <w:lang w:val="sk-SK"/>
        </w:rPr>
        <w:t>:</w:t>
      </w:r>
    </w:p>
    <w:p w14:paraId="6A9AC70B" w14:textId="77777777" w:rsidR="0010326D" w:rsidRPr="00BE4B79" w:rsidRDefault="0028333C" w:rsidP="0010326D">
      <w:pPr>
        <w:pStyle w:val="Zkladntext"/>
        <w:spacing w:before="117" w:line="252" w:lineRule="auto"/>
        <w:ind w:left="720" w:right="116"/>
        <w:jc w:val="both"/>
        <w:rPr>
          <w:rFonts w:asciiTheme="minorHAnsi" w:hAnsiTheme="minorHAnsi" w:cstheme="minorHAnsi"/>
          <w:lang w:val="sk-SK"/>
        </w:rPr>
      </w:pPr>
      <w:r w:rsidRPr="00BE4B79">
        <w:rPr>
          <w:rFonts w:asciiTheme="minorHAnsi" w:hAnsiTheme="minorHAnsi" w:cstheme="minorHAnsi"/>
          <w:w w:val="105"/>
          <w:lang w:val="sk-SK"/>
        </w:rPr>
        <w:t xml:space="preserve">Uchádzač </w:t>
      </w:r>
      <w:r w:rsidR="0010326D" w:rsidRPr="00BE4B79">
        <w:rPr>
          <w:rFonts w:asciiTheme="minorHAnsi" w:hAnsiTheme="minorHAnsi" w:cstheme="minorHAnsi"/>
          <w:w w:val="105"/>
          <w:lang w:val="sk-SK"/>
        </w:rPr>
        <w:t xml:space="preserve">preukáže splnenie podmienok účasti týkajúce sa osobného postavenia podľa § 32 ods. 1 ZVO, spôsobom podľa § 32 ods. 2 ZVO alebo podľa § 152 ZVO, okrem dokladov podľa § 32 ods. 2 písm. a), písm. b), písm. c) a písm. e), ktoré uchádzač nemusí predkladať, nakoľko verejný obstarávateľ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4ED2E163" w14:textId="77777777" w:rsidR="0010326D" w:rsidRPr="00BE4B79" w:rsidRDefault="0010326D" w:rsidP="0010326D">
      <w:pPr>
        <w:spacing w:before="99"/>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Verejný obstarávateľ upozorňuje na znenie podmienok účasti podľa § 32 ods. 1 písm. b) a c) ZVO a</w:t>
      </w:r>
      <w:r w:rsidR="00FF3692" w:rsidRPr="00BE4B79">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spôsobu ich preukazovania podľa § 32 ods. 2 písm. c) ZVO účinné od 1.12.2019.</w:t>
      </w:r>
    </w:p>
    <w:p w14:paraId="0B1D7E7E" w14:textId="77777777" w:rsidR="0010326D" w:rsidRPr="00BE4B79" w:rsidRDefault="0010326D" w:rsidP="0010326D">
      <w:pPr>
        <w:tabs>
          <w:tab w:val="left" w:pos="709"/>
        </w:tabs>
        <w:spacing w:before="99"/>
        <w:ind w:left="709"/>
        <w:jc w:val="both"/>
        <w:rPr>
          <w:rFonts w:asciiTheme="minorHAnsi" w:hAnsiTheme="minorHAnsi" w:cstheme="minorHAnsi"/>
          <w:w w:val="105"/>
          <w:lang w:val="sk-SK"/>
        </w:rPr>
      </w:pPr>
      <w:r w:rsidRPr="00BE4B79">
        <w:rPr>
          <w:rFonts w:asciiTheme="minorHAnsi" w:hAnsiTheme="minorHAnsi" w:cstheme="minorHAnsi"/>
          <w:w w:val="105"/>
          <w:sz w:val="21"/>
          <w:szCs w:val="21"/>
          <w:lang w:val="sk-SK"/>
        </w:rPr>
        <w:t>V prípade podmienky účasti podľa § 32 ods. 2 písm. e) ZVO vyššie uvedené pravidlo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0CB6AD1A" w14:textId="77777777" w:rsidR="00F525C0" w:rsidRDefault="0010326D" w:rsidP="00F525C0">
      <w:pPr>
        <w:pStyle w:val="Odsekzoznamu"/>
        <w:spacing w:before="99"/>
        <w:ind w:left="709" w:firstLine="0"/>
        <w:jc w:val="both"/>
        <w:rPr>
          <w:rFonts w:asciiTheme="minorHAnsi" w:hAnsiTheme="minorHAnsi" w:cstheme="minorHAnsi"/>
          <w:sz w:val="21"/>
          <w:szCs w:val="21"/>
        </w:rPr>
      </w:pPr>
      <w:r w:rsidRPr="00BE4B79">
        <w:rPr>
          <w:rFonts w:asciiTheme="minorHAnsi" w:hAnsiTheme="minorHAnsi" w:cstheme="minorHAnsi"/>
          <w:w w:val="105"/>
          <w:sz w:val="21"/>
          <w:szCs w:val="21"/>
          <w:lang w:val="sk-SK"/>
        </w:rPr>
        <w:t>Ak uchádzač nepredloží doklad, t.j. výpis z registra trestov uchádzača, jeho štatutárneho orgánu, člena štatutárneho orgánu, člena dozorného orgánu, prokuristu v súlade s § 32 ods. 1 písm. a) a ods. 2 písm. a) ZVO a má záujem o to, aby za neho verejný obstarávateľ zabezpečil predmetný doklad, je povinný na uvedený účel preukázania podmienky účasti podľa § 32 ods. 1 písm. a) ZVO poskytnúť verejnému obstarávateľovi údaje potrebné na vyžiadanie výpisu z registra trestov, t.j. kompletne vyplniť formulár pre získanie uvedeného dokumentu/uvedených dokumentov a podpísať ich oprávnenou osobou, ktorý je možné nájsť na nasledovnom odkaze, a to v časti „Poskytnutie údajov na vyžiadanie výpisu z registra trestov“:</w:t>
      </w:r>
      <w:r w:rsidR="00AA3C3A" w:rsidRPr="00BE4B79">
        <w:rPr>
          <w:rFonts w:asciiTheme="minorHAnsi" w:hAnsiTheme="minorHAnsi" w:cstheme="minorHAnsi"/>
          <w:w w:val="105"/>
          <w:sz w:val="21"/>
          <w:szCs w:val="21"/>
          <w:lang w:val="sk-SK"/>
        </w:rPr>
        <w:t xml:space="preserve"> </w:t>
      </w:r>
      <w:hyperlink r:id="rId27" w:history="1">
        <w:r w:rsidR="00F525C0" w:rsidRPr="00D95FD0">
          <w:rPr>
            <w:rStyle w:val="Hypertextovprepojenie"/>
            <w:rFonts w:asciiTheme="minorHAnsi" w:hAnsiTheme="minorHAnsi" w:cstheme="minorHAnsi"/>
            <w:sz w:val="21"/>
            <w:szCs w:val="21"/>
          </w:rPr>
          <w:t>https://www.uvo.gov.sk/zaujemcauchadzac/registre-o-hospodarskych-subjektoch-vedene-uradom/informacie-k-zoznamu-hospodarskych-subjektov-2ff.html</w:t>
        </w:r>
      </w:hyperlink>
      <w:r w:rsidR="00F525C0">
        <w:rPr>
          <w:rFonts w:asciiTheme="minorHAnsi" w:hAnsiTheme="minorHAnsi" w:cstheme="minorHAnsi"/>
          <w:sz w:val="21"/>
          <w:szCs w:val="21"/>
        </w:rPr>
        <w:t xml:space="preserve"> </w:t>
      </w:r>
    </w:p>
    <w:p w14:paraId="25DEAED0" w14:textId="3A9BF945" w:rsidR="0010326D" w:rsidRPr="00BE4B79" w:rsidRDefault="0010326D" w:rsidP="00F525C0">
      <w:pPr>
        <w:pStyle w:val="Odsekzoznamu"/>
        <w:spacing w:before="99"/>
        <w:ind w:left="709"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Formulár/formuláre podpísané prostredníctvom EID (identifikačnou kartou) oprávnenej osoby alebo zaručenou konverziou musia byť súčasťou ponuky</w:t>
      </w:r>
      <w:r w:rsidR="00FE1F81" w:rsidRPr="00BE4B79">
        <w:rPr>
          <w:rFonts w:asciiTheme="minorHAnsi" w:hAnsiTheme="minorHAnsi" w:cstheme="minorHAnsi"/>
          <w:w w:val="105"/>
          <w:sz w:val="21"/>
          <w:szCs w:val="21"/>
          <w:lang w:val="sk-SK"/>
        </w:rPr>
        <w:t xml:space="preserve"> (platí pre podmienku účasti podľa § 32 ods. 1 písm. a) ZVO, ak uchádzač má záujem, aby za neho verejný obstarávateľ zabezpečil doklad, ktorým sa predmetná podmienka účasti preukazuje).</w:t>
      </w:r>
    </w:p>
    <w:p w14:paraId="6AE53B79" w14:textId="77777777" w:rsidR="0010326D" w:rsidRPr="00BE4B79" w:rsidRDefault="0010326D" w:rsidP="001123E1">
      <w:pPr>
        <w:jc w:val="both"/>
        <w:rPr>
          <w:rFonts w:asciiTheme="minorHAnsi" w:hAnsiTheme="minorHAnsi" w:cstheme="minorHAnsi"/>
          <w:w w:val="105"/>
          <w:sz w:val="21"/>
          <w:szCs w:val="21"/>
          <w:lang w:val="sk-SK"/>
        </w:rPr>
      </w:pPr>
    </w:p>
    <w:p w14:paraId="77278FF5" w14:textId="77777777" w:rsidR="0010326D" w:rsidRPr="00BE4B79" w:rsidRDefault="0010326D" w:rsidP="0010326D">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Ostatné dokumenty podľa § 32 ZVO verejný obstarávateľ nevie zabezpečiť. </w:t>
      </w:r>
    </w:p>
    <w:p w14:paraId="43CAA5B6" w14:textId="77777777" w:rsidR="0010326D" w:rsidRPr="00BE4B79" w:rsidRDefault="0010326D" w:rsidP="0010326D">
      <w:pPr>
        <w:ind w:left="709"/>
        <w:jc w:val="both"/>
        <w:rPr>
          <w:rFonts w:asciiTheme="minorHAnsi" w:hAnsiTheme="minorHAnsi" w:cstheme="minorHAnsi"/>
          <w:w w:val="105"/>
          <w:sz w:val="21"/>
          <w:szCs w:val="21"/>
          <w:lang w:val="sk-SK"/>
        </w:rPr>
      </w:pPr>
    </w:p>
    <w:p w14:paraId="50440CC2" w14:textId="4CE5B704" w:rsidR="0010326D" w:rsidRPr="00BE4B79" w:rsidRDefault="0010326D" w:rsidP="0010326D">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Preukazovanie podmienok účasti je voči verejnému obstarávateľovi účinné aj spôsobom podľa § 152 ZVO. Uchádzač zapísaný v zozname hospodárskych subjektov podľa </w:t>
      </w:r>
      <w:r w:rsidR="00FE1F81"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xml:space="preserve"> nie je povinný v procese verejného obstarávania predkladať doklady podľa § 32 ods. 2 ZVO. Verejný obstarávateľ uzná rovnocenný zápis, ako je zápis do zoznamu hospodárskych subjektov podľa</w:t>
      </w:r>
      <w:r w:rsidR="00FE1F81" w:rsidRPr="00BE4B79">
        <w:rPr>
          <w:rFonts w:asciiTheme="minorHAnsi" w:hAnsiTheme="minorHAnsi" w:cstheme="minorHAnsi"/>
          <w:w w:val="105"/>
          <w:sz w:val="21"/>
          <w:szCs w:val="21"/>
          <w:lang w:val="sk-SK"/>
        </w:rPr>
        <w:t xml:space="preserve"> ZVO</w:t>
      </w:r>
      <w:r w:rsidRPr="00BE4B79">
        <w:rPr>
          <w:rFonts w:asciiTheme="minorHAnsi" w:hAnsiTheme="minorHAnsi" w:cstheme="minorHAnsi"/>
          <w:w w:val="105"/>
          <w:sz w:val="21"/>
          <w:szCs w:val="21"/>
          <w:lang w:val="sk-SK"/>
        </w:rPr>
        <w:t>, alebo potvrdenie o</w:t>
      </w:r>
      <w:r w:rsidR="0038636D" w:rsidRPr="00BE4B79">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zápise vydané príslušným orgánom iného členského štátu, ktorým uchádzač preukazuje splnenie podmienok účasti vo verejnom obstarávaní. Verejný obstarávateľ príjme aj iný rovnocenný doklad predložený uchádzačom.</w:t>
      </w:r>
    </w:p>
    <w:p w14:paraId="5DAA5FEB" w14:textId="77777777" w:rsidR="0010326D" w:rsidRPr="00BE4B79" w:rsidRDefault="0010326D" w:rsidP="0010326D">
      <w:pPr>
        <w:pStyle w:val="Odsekzoznamu"/>
        <w:spacing w:before="120"/>
        <w:ind w:left="709" w:right="117"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V prípade uchádzača, ktorého tvorí skupina dodávateľov zúčastnená vo verejnom obstarávaní, sa požaduje preukázanie splnenia podmienok účasti týkajúcich sa osobného postavenia </w:t>
      </w:r>
      <w:r w:rsidRPr="00BE4B79">
        <w:rPr>
          <w:rFonts w:asciiTheme="minorHAnsi" w:hAnsiTheme="minorHAnsi" w:cstheme="minorHAnsi"/>
          <w:b/>
          <w:w w:val="105"/>
          <w:sz w:val="21"/>
          <w:szCs w:val="21"/>
          <w:lang w:val="sk-SK"/>
        </w:rPr>
        <w:t>za každého člena skupiny osobitne</w:t>
      </w:r>
      <w:r w:rsidRPr="00BE4B79">
        <w:rPr>
          <w:rFonts w:asciiTheme="minorHAnsi" w:hAnsiTheme="minorHAnsi" w:cstheme="minorHAnsi"/>
          <w:w w:val="105"/>
          <w:sz w:val="21"/>
          <w:szCs w:val="21"/>
          <w:lang w:val="sk-SK"/>
        </w:rPr>
        <w:t xml:space="preserve">. Splnenie podmienky účasti podľa § 32 ods. 1 písm. e) ZVO preukazuje člen skupiny </w:t>
      </w:r>
      <w:r w:rsidRPr="00BE4B79">
        <w:rPr>
          <w:rFonts w:asciiTheme="minorHAnsi" w:hAnsiTheme="minorHAnsi" w:cstheme="minorHAnsi"/>
          <w:w w:val="105"/>
          <w:sz w:val="21"/>
          <w:szCs w:val="21"/>
          <w:lang w:val="sk-SK"/>
        </w:rPr>
        <w:lastRenderedPageBreak/>
        <w:t>len vo vzťahu k tej časti predmetu zákazky, ktorú má</w:t>
      </w:r>
      <w:r w:rsidRPr="00BE4B79">
        <w:rPr>
          <w:rFonts w:asciiTheme="minorHAnsi" w:hAnsiTheme="minorHAnsi" w:cstheme="minorHAnsi"/>
          <w:spacing w:val="2"/>
          <w:w w:val="105"/>
          <w:sz w:val="21"/>
          <w:szCs w:val="21"/>
          <w:lang w:val="sk-SK"/>
        </w:rPr>
        <w:t xml:space="preserve"> </w:t>
      </w:r>
      <w:r w:rsidRPr="00BE4B79">
        <w:rPr>
          <w:rFonts w:asciiTheme="minorHAnsi" w:hAnsiTheme="minorHAnsi" w:cstheme="minorHAnsi"/>
          <w:w w:val="105"/>
          <w:sz w:val="21"/>
          <w:szCs w:val="21"/>
          <w:lang w:val="sk-SK"/>
        </w:rPr>
        <w:t>zabezpečiť.</w:t>
      </w:r>
    </w:p>
    <w:p w14:paraId="6C2E945C" w14:textId="77777777" w:rsidR="007638E3" w:rsidRPr="00BE4B79" w:rsidRDefault="00A8216B"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Doklady a dokumenty, ktorými uchádzač preukazuje osobné postavenie musia byť v ponuke predložené ako </w:t>
      </w:r>
      <w:r w:rsidR="00B64597" w:rsidRPr="00BE4B79">
        <w:rPr>
          <w:rFonts w:asciiTheme="minorHAnsi" w:hAnsiTheme="minorHAnsi" w:cstheme="minorHAnsi"/>
          <w:w w:val="105"/>
          <w:sz w:val="21"/>
          <w:szCs w:val="21"/>
          <w:lang w:val="sk-SK"/>
        </w:rPr>
        <w:t xml:space="preserve">scan </w:t>
      </w:r>
      <w:r w:rsidRPr="00BE4B79">
        <w:rPr>
          <w:rFonts w:asciiTheme="minorHAnsi" w:hAnsiTheme="minorHAnsi" w:cstheme="minorHAnsi"/>
          <w:w w:val="105"/>
          <w:sz w:val="21"/>
          <w:szCs w:val="21"/>
          <w:lang w:val="sk-SK"/>
        </w:rPr>
        <w:t>originál</w:t>
      </w:r>
      <w:r w:rsidR="00B64597" w:rsidRPr="00BE4B79">
        <w:rPr>
          <w:rFonts w:asciiTheme="minorHAnsi" w:hAnsiTheme="minorHAnsi" w:cstheme="minorHAnsi"/>
          <w:w w:val="105"/>
          <w:sz w:val="21"/>
          <w:szCs w:val="21"/>
          <w:lang w:val="sk-SK"/>
        </w:rPr>
        <w:t>u</w:t>
      </w:r>
      <w:r w:rsidRPr="00BE4B79">
        <w:rPr>
          <w:rFonts w:asciiTheme="minorHAnsi" w:hAnsiTheme="minorHAnsi" w:cstheme="minorHAnsi"/>
          <w:w w:val="105"/>
          <w:sz w:val="21"/>
          <w:szCs w:val="21"/>
          <w:lang w:val="sk-SK"/>
        </w:rPr>
        <w:t xml:space="preserve"> alebo </w:t>
      </w:r>
      <w:r w:rsidR="00D74939" w:rsidRPr="00BE4B79">
        <w:rPr>
          <w:rFonts w:asciiTheme="minorHAnsi" w:hAnsiTheme="minorHAnsi" w:cstheme="minorHAnsi"/>
          <w:w w:val="105"/>
          <w:sz w:val="21"/>
          <w:szCs w:val="21"/>
          <w:lang w:val="sk-SK"/>
        </w:rPr>
        <w:t xml:space="preserve">ako scan </w:t>
      </w:r>
      <w:r w:rsidRPr="00BE4B79">
        <w:rPr>
          <w:rFonts w:asciiTheme="minorHAnsi" w:hAnsiTheme="minorHAnsi" w:cstheme="minorHAnsi"/>
          <w:w w:val="105"/>
          <w:sz w:val="21"/>
          <w:szCs w:val="21"/>
          <w:lang w:val="sk-SK"/>
        </w:rPr>
        <w:t>ich úradne osvedčen</w:t>
      </w:r>
      <w:r w:rsidR="00B64597" w:rsidRPr="00BE4B79">
        <w:rPr>
          <w:rFonts w:asciiTheme="minorHAnsi" w:hAnsiTheme="minorHAnsi" w:cstheme="minorHAnsi"/>
          <w:w w:val="105"/>
          <w:sz w:val="21"/>
          <w:szCs w:val="21"/>
          <w:lang w:val="sk-SK"/>
        </w:rPr>
        <w:t>ej</w:t>
      </w:r>
      <w:r w:rsidRPr="00BE4B79">
        <w:rPr>
          <w:rFonts w:asciiTheme="minorHAnsi" w:hAnsiTheme="minorHAnsi" w:cstheme="minorHAnsi"/>
          <w:w w:val="105"/>
          <w:sz w:val="21"/>
          <w:szCs w:val="21"/>
          <w:lang w:val="sk-SK"/>
        </w:rPr>
        <w:t xml:space="preserve"> kópie, pokiaľ nie je uvedené inak.</w:t>
      </w:r>
    </w:p>
    <w:p w14:paraId="51FE6D08" w14:textId="77777777" w:rsidR="007638E3" w:rsidRPr="00BE4B79" w:rsidRDefault="00A8216B"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Ak uchádzač má sídlo, miesto podnikania alebo obvyklý pobyt mimo územia Slovenskej republiky a</w:t>
      </w:r>
      <w:r w:rsidR="00AA3C3A" w:rsidRPr="00BE4B79">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 xml:space="preserve">štát jeho sídla, miesta podnikania alebo obvyklého pobytu nevydáva niektoré z dokladov uvedených v § 32 ods. 2 </w:t>
      </w:r>
      <w:r w:rsidR="0028600F"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xml:space="preserve"> alebo nevydáva ani rovnocenné doklady, možno ich nahradiť čestným vyhlásením podľa predpisov platných v štáte jeho sídla, miesta podnikania alebo obvyklého</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pobytu.</w:t>
      </w:r>
    </w:p>
    <w:p w14:paraId="28A99D0E" w14:textId="77777777" w:rsidR="007638E3" w:rsidRPr="00BE4B79" w:rsidRDefault="00A8216B" w:rsidP="003D4BF3">
      <w:pPr>
        <w:pStyle w:val="Odsekzoznamu"/>
        <w:numPr>
          <w:ilvl w:val="1"/>
          <w:numId w:val="8"/>
        </w:numPr>
        <w:spacing w:before="130"/>
        <w:ind w:left="709" w:right="119" w:hanging="488"/>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DFAF110" w14:textId="77777777" w:rsidR="00181483" w:rsidRPr="00BE4B79" w:rsidRDefault="00181483" w:rsidP="001123E1">
      <w:pPr>
        <w:spacing w:before="130" w:line="250" w:lineRule="auto"/>
        <w:ind w:left="709" w:hanging="488"/>
        <w:jc w:val="both"/>
        <w:rPr>
          <w:rFonts w:asciiTheme="minorHAnsi" w:hAnsiTheme="minorHAnsi" w:cstheme="minorHAnsi"/>
          <w:b/>
          <w:sz w:val="21"/>
          <w:szCs w:val="21"/>
          <w:lang w:val="sk-SK"/>
        </w:rPr>
      </w:pPr>
      <w:r w:rsidRPr="00BE4B79">
        <w:rPr>
          <w:rFonts w:asciiTheme="minorHAnsi" w:hAnsiTheme="minorHAnsi" w:cstheme="minorHAnsi"/>
          <w:b/>
          <w:sz w:val="21"/>
          <w:szCs w:val="21"/>
          <w:lang w:val="sk-SK"/>
        </w:rPr>
        <w:t>2</w:t>
      </w:r>
      <w:r w:rsidRPr="00BE4B79">
        <w:rPr>
          <w:rFonts w:asciiTheme="minorHAnsi" w:hAnsiTheme="minorHAnsi" w:cstheme="minorHAnsi"/>
          <w:sz w:val="21"/>
          <w:szCs w:val="21"/>
          <w:lang w:val="sk-SK"/>
        </w:rPr>
        <w:t>.</w:t>
      </w:r>
      <w:r w:rsidRPr="00BE4B79">
        <w:rPr>
          <w:rFonts w:asciiTheme="minorHAnsi" w:hAnsiTheme="minorHAnsi" w:cstheme="minorHAnsi"/>
          <w:sz w:val="21"/>
          <w:szCs w:val="21"/>
          <w:lang w:val="sk-SK"/>
        </w:rPr>
        <w:tab/>
      </w:r>
      <w:r w:rsidRPr="00BE4B79">
        <w:rPr>
          <w:rFonts w:asciiTheme="minorHAnsi" w:hAnsiTheme="minorHAnsi" w:cstheme="minorHAnsi"/>
          <w:b/>
          <w:sz w:val="21"/>
          <w:szCs w:val="21"/>
          <w:lang w:val="sk-SK"/>
        </w:rPr>
        <w:t>Podmienky účasti vo verejnom obstarávaní podľa § 34 ZVO týkajúce sa</w:t>
      </w:r>
      <w:r w:rsidR="00FA6A11" w:rsidRPr="00BE4B79">
        <w:rPr>
          <w:rFonts w:asciiTheme="minorHAnsi" w:hAnsiTheme="minorHAnsi" w:cstheme="minorHAnsi"/>
          <w:b/>
          <w:sz w:val="21"/>
          <w:szCs w:val="21"/>
          <w:lang w:val="sk-SK"/>
        </w:rPr>
        <w:t xml:space="preserve"> te</w:t>
      </w:r>
      <w:r w:rsidRPr="00BE4B79">
        <w:rPr>
          <w:rFonts w:asciiTheme="minorHAnsi" w:hAnsiTheme="minorHAnsi" w:cstheme="minorHAnsi"/>
          <w:b/>
          <w:sz w:val="21"/>
          <w:szCs w:val="21"/>
          <w:lang w:val="sk-SK"/>
        </w:rPr>
        <w:t>c</w:t>
      </w:r>
      <w:r w:rsidR="006F252C" w:rsidRPr="00BE4B79">
        <w:rPr>
          <w:rFonts w:asciiTheme="minorHAnsi" w:hAnsiTheme="minorHAnsi" w:cstheme="minorHAnsi"/>
          <w:b/>
          <w:sz w:val="21"/>
          <w:szCs w:val="21"/>
          <w:lang w:val="sk-SK"/>
        </w:rPr>
        <w:t>h</w:t>
      </w:r>
      <w:r w:rsidRPr="00BE4B79">
        <w:rPr>
          <w:rFonts w:asciiTheme="minorHAnsi" w:hAnsiTheme="minorHAnsi" w:cstheme="minorHAnsi"/>
          <w:b/>
          <w:sz w:val="21"/>
          <w:szCs w:val="21"/>
          <w:lang w:val="sk-SK"/>
        </w:rPr>
        <w:t xml:space="preserve">nickej spôsobilosti alebo odbornej spôsobilosti </w:t>
      </w:r>
    </w:p>
    <w:p w14:paraId="6EFEB785" w14:textId="32E60199" w:rsidR="00181483" w:rsidRPr="00BE4B79" w:rsidRDefault="00181483" w:rsidP="00DA02EE">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Informácie a formálne náležitosti nevyhnutné na vyhodnotenie splnenia podmienok účasti:</w:t>
      </w:r>
    </w:p>
    <w:p w14:paraId="3CD358CF" w14:textId="77777777" w:rsidR="00DD60EC" w:rsidRPr="00BE4B79" w:rsidRDefault="006F252C" w:rsidP="001123E1">
      <w:pPr>
        <w:spacing w:before="130" w:line="250" w:lineRule="auto"/>
        <w:ind w:left="709" w:right="119" w:hanging="488"/>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2.1</w:t>
      </w:r>
      <w:r w:rsidR="00AA3C3A" w:rsidRPr="00BE4B79">
        <w:rPr>
          <w:rFonts w:asciiTheme="minorHAnsi" w:hAnsiTheme="minorHAnsi" w:cstheme="minorHAnsi"/>
          <w:sz w:val="21"/>
          <w:szCs w:val="21"/>
          <w:lang w:val="sk-SK"/>
        </w:rPr>
        <w:tab/>
      </w:r>
      <w:r w:rsidR="00181483" w:rsidRPr="00BE4B79">
        <w:rPr>
          <w:rFonts w:asciiTheme="minorHAnsi" w:hAnsiTheme="minorHAnsi" w:cstheme="minorHAnsi"/>
          <w:sz w:val="21"/>
          <w:szCs w:val="21"/>
          <w:lang w:val="sk-SK"/>
        </w:rPr>
        <w:t>Uchádzač musí v ponuke predložiť doklady, ktorými preukazuje svoju technickú a</w:t>
      </w:r>
      <w:r w:rsidR="007501A5" w:rsidRPr="00BE4B79">
        <w:rPr>
          <w:rFonts w:asciiTheme="minorHAnsi" w:hAnsiTheme="minorHAnsi" w:cstheme="minorHAnsi"/>
          <w:sz w:val="21"/>
          <w:szCs w:val="21"/>
          <w:lang w:val="sk-SK"/>
        </w:rPr>
        <w:t>lebo</w:t>
      </w:r>
      <w:r w:rsidR="00181483" w:rsidRPr="00BE4B79">
        <w:rPr>
          <w:rFonts w:asciiTheme="minorHAnsi" w:hAnsiTheme="minorHAnsi" w:cstheme="minorHAnsi"/>
          <w:sz w:val="21"/>
          <w:szCs w:val="21"/>
          <w:lang w:val="sk-SK"/>
        </w:rPr>
        <w:t xml:space="preserve"> odbornú spôsobilosť</w:t>
      </w:r>
      <w:r w:rsidRPr="00BE4B79">
        <w:rPr>
          <w:rFonts w:asciiTheme="minorHAnsi" w:hAnsiTheme="minorHAnsi" w:cstheme="minorHAnsi"/>
          <w:sz w:val="21"/>
          <w:szCs w:val="21"/>
          <w:lang w:val="sk-SK"/>
        </w:rPr>
        <w:t xml:space="preserve"> </w:t>
      </w:r>
      <w:r w:rsidR="00181483" w:rsidRPr="00BE4B79">
        <w:rPr>
          <w:rFonts w:asciiTheme="minorHAnsi" w:hAnsiTheme="minorHAnsi" w:cstheme="minorHAnsi"/>
          <w:sz w:val="21"/>
          <w:szCs w:val="21"/>
          <w:lang w:val="sk-SK"/>
        </w:rPr>
        <w:t>v z</w:t>
      </w:r>
      <w:r w:rsidR="00C10ED2" w:rsidRPr="00BE4B79">
        <w:rPr>
          <w:rFonts w:asciiTheme="minorHAnsi" w:hAnsiTheme="minorHAnsi" w:cstheme="minorHAnsi"/>
          <w:sz w:val="21"/>
          <w:szCs w:val="21"/>
          <w:lang w:val="sk-SK"/>
        </w:rPr>
        <w:t>mysle § 34 ods. 1 písm. a) ZVO:</w:t>
      </w:r>
    </w:p>
    <w:p w14:paraId="1302E1D5" w14:textId="2AC6C125" w:rsidR="00181483" w:rsidRPr="00DF7AC2" w:rsidRDefault="00181483" w:rsidP="005B220D">
      <w:pPr>
        <w:spacing w:line="250" w:lineRule="auto"/>
        <w:ind w:left="709" w:right="113"/>
        <w:jc w:val="both"/>
        <w:rPr>
          <w:rFonts w:asciiTheme="minorHAnsi" w:hAnsiTheme="minorHAnsi" w:cstheme="minorHAnsi"/>
          <w:sz w:val="21"/>
          <w:szCs w:val="21"/>
          <w:lang w:val="sk-SK"/>
        </w:rPr>
      </w:pPr>
      <w:r w:rsidRPr="00DF7AC2">
        <w:rPr>
          <w:rFonts w:asciiTheme="minorHAnsi" w:hAnsiTheme="minorHAnsi" w:cstheme="minorHAnsi"/>
          <w:sz w:val="21"/>
          <w:szCs w:val="21"/>
          <w:lang w:val="sk-SK"/>
        </w:rPr>
        <w:t>Doklady podľa § 34 ods. 1 písm. a)</w:t>
      </w:r>
      <w:r w:rsidR="00C0051C" w:rsidRPr="00DF7AC2">
        <w:rPr>
          <w:rFonts w:asciiTheme="minorHAnsi" w:hAnsiTheme="minorHAnsi" w:cstheme="minorHAnsi"/>
          <w:sz w:val="21"/>
          <w:szCs w:val="21"/>
          <w:lang w:val="sk-SK"/>
        </w:rPr>
        <w:t xml:space="preserve"> ZVO</w:t>
      </w:r>
      <w:r w:rsidRPr="00DF7AC2">
        <w:rPr>
          <w:rFonts w:asciiTheme="minorHAnsi" w:hAnsiTheme="minorHAnsi" w:cstheme="minorHAnsi"/>
          <w:sz w:val="21"/>
          <w:szCs w:val="21"/>
          <w:lang w:val="sk-SK"/>
        </w:rPr>
        <w:t xml:space="preserve"> - zoznam </w:t>
      </w:r>
      <w:r w:rsidR="00C10ED2" w:rsidRPr="00DF7AC2">
        <w:rPr>
          <w:rFonts w:asciiTheme="minorHAnsi" w:hAnsiTheme="minorHAnsi" w:cstheme="minorHAnsi"/>
          <w:sz w:val="21"/>
          <w:szCs w:val="21"/>
          <w:lang w:val="sk-SK"/>
        </w:rPr>
        <w:t>poskytnutých služieb</w:t>
      </w:r>
      <w:r w:rsidR="00AB7837" w:rsidRPr="00DF7AC2">
        <w:rPr>
          <w:rFonts w:asciiTheme="minorHAnsi" w:hAnsiTheme="minorHAnsi" w:cstheme="minorHAnsi"/>
          <w:sz w:val="21"/>
          <w:szCs w:val="21"/>
          <w:lang w:val="sk-SK"/>
        </w:rPr>
        <w:t xml:space="preserve"> rovnakého alebo obdobného charakteru ako predmet zákazky</w:t>
      </w:r>
      <w:r w:rsidR="00C0051C" w:rsidRPr="00DF7AC2">
        <w:rPr>
          <w:rFonts w:asciiTheme="minorHAnsi" w:hAnsiTheme="minorHAnsi" w:cstheme="minorHAnsi"/>
          <w:sz w:val="21"/>
          <w:szCs w:val="21"/>
          <w:lang w:val="sk-SK"/>
        </w:rPr>
        <w:t xml:space="preserve">, </w:t>
      </w:r>
      <w:r w:rsidRPr="00DF7AC2">
        <w:rPr>
          <w:rFonts w:asciiTheme="minorHAnsi" w:hAnsiTheme="minorHAnsi" w:cstheme="minorHAnsi"/>
          <w:sz w:val="21"/>
          <w:szCs w:val="21"/>
          <w:lang w:val="sk-SK"/>
        </w:rPr>
        <w:t>za predchádzajúce tri roky od vyhlásenia verejného obstarávania s</w:t>
      </w:r>
      <w:r w:rsidR="005727BB">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uvedením cien, lehôt dodania a odberateľov; </w:t>
      </w:r>
      <w:r w:rsidRPr="00187BAB">
        <w:rPr>
          <w:rFonts w:asciiTheme="minorHAnsi" w:hAnsiTheme="minorHAnsi" w:cstheme="minorHAnsi"/>
          <w:sz w:val="21"/>
          <w:szCs w:val="21"/>
          <w:lang w:val="sk-SK"/>
        </w:rPr>
        <w:t>dokladom je referencia</w:t>
      </w:r>
      <w:r w:rsidRPr="00DF7AC2">
        <w:rPr>
          <w:rFonts w:asciiTheme="minorHAnsi" w:hAnsiTheme="minorHAnsi" w:cstheme="minorHAnsi"/>
          <w:sz w:val="21"/>
          <w:szCs w:val="21"/>
          <w:lang w:val="sk-SK"/>
        </w:rPr>
        <w:t xml:space="preserve">, ak odberateľom bol verejný obstarávateľ alebo obstarávateľ podľa </w:t>
      </w:r>
      <w:r w:rsidR="00DA52A4" w:rsidRPr="00DF7AC2">
        <w:rPr>
          <w:rFonts w:asciiTheme="minorHAnsi" w:hAnsiTheme="minorHAnsi" w:cstheme="minorHAnsi"/>
          <w:sz w:val="21"/>
          <w:szCs w:val="21"/>
          <w:lang w:val="sk-SK"/>
        </w:rPr>
        <w:t>ZVO</w:t>
      </w:r>
      <w:r w:rsidRPr="00DF7AC2">
        <w:rPr>
          <w:rFonts w:asciiTheme="minorHAnsi" w:hAnsiTheme="minorHAnsi" w:cstheme="minorHAnsi"/>
          <w:sz w:val="21"/>
          <w:szCs w:val="21"/>
          <w:lang w:val="sk-SK"/>
        </w:rPr>
        <w:t>.</w:t>
      </w:r>
      <w:r w:rsidR="00075B0B">
        <w:rPr>
          <w:rFonts w:asciiTheme="minorHAnsi" w:hAnsiTheme="minorHAnsi" w:cstheme="minorHAnsi"/>
          <w:sz w:val="21"/>
          <w:szCs w:val="21"/>
          <w:lang w:val="sk-SK"/>
        </w:rPr>
        <w:t xml:space="preserve"> </w:t>
      </w:r>
      <w:r w:rsidRPr="00DF7AC2">
        <w:rPr>
          <w:rFonts w:asciiTheme="minorHAnsi" w:hAnsiTheme="minorHAnsi" w:cstheme="minorHAnsi"/>
          <w:sz w:val="21"/>
          <w:szCs w:val="21"/>
          <w:lang w:val="sk-SK"/>
        </w:rPr>
        <w:t xml:space="preserve"> </w:t>
      </w:r>
    </w:p>
    <w:p w14:paraId="709E59AE" w14:textId="54F9D4D2" w:rsidR="00DA02EE" w:rsidRPr="00DF7AC2" w:rsidRDefault="00181483" w:rsidP="005B220D">
      <w:pPr>
        <w:spacing w:before="134" w:line="250" w:lineRule="auto"/>
        <w:ind w:left="709" w:right="113"/>
        <w:jc w:val="both"/>
        <w:rPr>
          <w:rFonts w:asciiTheme="minorHAnsi" w:hAnsiTheme="minorHAnsi" w:cstheme="minorHAnsi"/>
          <w:sz w:val="21"/>
          <w:szCs w:val="21"/>
          <w:lang w:val="sk-SK"/>
        </w:rPr>
      </w:pPr>
      <w:r w:rsidRPr="00912C44">
        <w:rPr>
          <w:rFonts w:asciiTheme="minorHAnsi" w:hAnsiTheme="minorHAnsi" w:cstheme="minorHAnsi"/>
          <w:b/>
          <w:sz w:val="21"/>
          <w:szCs w:val="21"/>
          <w:lang w:val="sk-SK"/>
        </w:rPr>
        <w:t>Minimálna požadovaná úroveň štandardov</w:t>
      </w:r>
      <w:r w:rsidR="00912C44" w:rsidRPr="00912C44">
        <w:rPr>
          <w:rFonts w:asciiTheme="minorHAnsi" w:hAnsiTheme="minorHAnsi" w:cstheme="minorHAnsi"/>
          <w:b/>
          <w:sz w:val="21"/>
          <w:szCs w:val="21"/>
          <w:lang w:val="sk-SK"/>
        </w:rPr>
        <w:t xml:space="preserve"> za časť A</w:t>
      </w:r>
      <w:r w:rsidRPr="00912C44">
        <w:rPr>
          <w:rFonts w:asciiTheme="minorHAnsi" w:hAnsiTheme="minorHAnsi" w:cstheme="minorHAnsi"/>
          <w:b/>
          <w:sz w:val="21"/>
          <w:szCs w:val="21"/>
          <w:lang w:val="sk-SK"/>
        </w:rPr>
        <w:t>:</w:t>
      </w:r>
      <w:r w:rsidRPr="00DF7AC2">
        <w:rPr>
          <w:rFonts w:asciiTheme="minorHAnsi" w:hAnsiTheme="minorHAnsi" w:cstheme="minorHAnsi"/>
          <w:sz w:val="21"/>
          <w:szCs w:val="21"/>
          <w:lang w:val="sk-SK"/>
        </w:rPr>
        <w:t xml:space="preserve"> Uchádzač </w:t>
      </w:r>
      <w:r w:rsidR="000F50CF" w:rsidRPr="00DF7AC2">
        <w:rPr>
          <w:rFonts w:asciiTheme="minorHAnsi" w:hAnsiTheme="minorHAnsi" w:cstheme="minorHAnsi"/>
          <w:sz w:val="21"/>
          <w:szCs w:val="21"/>
          <w:lang w:val="sk-SK"/>
        </w:rPr>
        <w:t>predloží zoznam poskytovaných služieb</w:t>
      </w:r>
      <w:r w:rsidR="00AB7837" w:rsidRPr="00DF7AC2">
        <w:rPr>
          <w:lang w:val="sk-SK"/>
        </w:rPr>
        <w:t xml:space="preserve"> </w:t>
      </w:r>
      <w:r w:rsidR="00AB7837" w:rsidRPr="00DF7AC2">
        <w:rPr>
          <w:rFonts w:asciiTheme="minorHAnsi" w:hAnsiTheme="minorHAnsi" w:cstheme="minorHAnsi"/>
          <w:sz w:val="21"/>
          <w:szCs w:val="21"/>
          <w:lang w:val="sk-SK"/>
        </w:rPr>
        <w:t>rovnakého alebo obdobného charakteru ako predmet zákazky</w:t>
      </w:r>
      <w:r w:rsidR="00C0051C" w:rsidRPr="00DF7AC2">
        <w:rPr>
          <w:rFonts w:asciiTheme="minorHAnsi" w:hAnsiTheme="minorHAnsi" w:cstheme="minorHAnsi"/>
          <w:sz w:val="21"/>
          <w:szCs w:val="21"/>
          <w:lang w:val="sk-SK"/>
        </w:rPr>
        <w:t xml:space="preserve">, </w:t>
      </w:r>
      <w:r w:rsidR="000F50CF" w:rsidRPr="00DF7AC2">
        <w:rPr>
          <w:rFonts w:asciiTheme="minorHAnsi" w:hAnsiTheme="minorHAnsi" w:cstheme="minorHAnsi"/>
          <w:sz w:val="21"/>
          <w:szCs w:val="21"/>
          <w:lang w:val="sk-SK"/>
        </w:rPr>
        <w:t>za predchá</w:t>
      </w:r>
      <w:r w:rsidR="003B5BE3">
        <w:rPr>
          <w:rFonts w:asciiTheme="minorHAnsi" w:hAnsiTheme="minorHAnsi" w:cstheme="minorHAnsi"/>
          <w:sz w:val="21"/>
          <w:szCs w:val="21"/>
          <w:lang w:val="sk-SK"/>
        </w:rPr>
        <w:t>d</w:t>
      </w:r>
      <w:r w:rsidR="000F50CF" w:rsidRPr="00DF7AC2">
        <w:rPr>
          <w:rFonts w:asciiTheme="minorHAnsi" w:hAnsiTheme="minorHAnsi" w:cstheme="minorHAnsi"/>
          <w:sz w:val="21"/>
          <w:szCs w:val="21"/>
          <w:lang w:val="sk-SK"/>
        </w:rPr>
        <w:t>zajúce tri roky od vyhlásenia verejného obstarávania s uvedením cien, lehôt dodania</w:t>
      </w:r>
      <w:r w:rsidR="001F1210">
        <w:rPr>
          <w:rFonts w:asciiTheme="minorHAnsi" w:hAnsiTheme="minorHAnsi" w:cstheme="minorHAnsi"/>
          <w:sz w:val="21"/>
          <w:szCs w:val="21"/>
          <w:lang w:val="sk-SK"/>
        </w:rPr>
        <w:t xml:space="preserve"> (mesiac a rok), popisu poskytovaných služieb</w:t>
      </w:r>
      <w:r w:rsidR="000F50CF" w:rsidRPr="00DF7AC2">
        <w:rPr>
          <w:rFonts w:asciiTheme="minorHAnsi" w:hAnsiTheme="minorHAnsi" w:cstheme="minorHAnsi"/>
          <w:sz w:val="21"/>
          <w:szCs w:val="21"/>
          <w:lang w:val="sk-SK"/>
        </w:rPr>
        <w:t xml:space="preserve"> a </w:t>
      </w:r>
      <w:r w:rsidR="00002D19" w:rsidRPr="00DF7AC2">
        <w:rPr>
          <w:rFonts w:asciiTheme="minorHAnsi" w:hAnsiTheme="minorHAnsi" w:cstheme="minorHAnsi"/>
          <w:sz w:val="21"/>
          <w:szCs w:val="21"/>
          <w:lang w:val="sk-SK"/>
        </w:rPr>
        <w:t xml:space="preserve">odberateľov (vrátane kontaktných údajov – meno a priezvisko osoby za odberateľa, e-mailová adresa, telefónne číslo) </w:t>
      </w:r>
      <w:r w:rsidR="00DA02EE" w:rsidRPr="00DF7AC2">
        <w:rPr>
          <w:rFonts w:asciiTheme="minorHAnsi" w:hAnsiTheme="minorHAnsi" w:cstheme="minorHAnsi"/>
          <w:sz w:val="21"/>
          <w:szCs w:val="21"/>
          <w:lang w:val="sk-SK"/>
        </w:rPr>
        <w:t xml:space="preserve">kumulatívne vo výške </w:t>
      </w:r>
      <w:r w:rsidR="001F1210" w:rsidRPr="008D047C">
        <w:rPr>
          <w:rFonts w:asciiTheme="minorHAnsi" w:hAnsiTheme="minorHAnsi" w:cstheme="minorHAnsi"/>
          <w:sz w:val="21"/>
          <w:szCs w:val="21"/>
          <w:lang w:val="sk-SK"/>
        </w:rPr>
        <w:t xml:space="preserve">65 </w:t>
      </w:r>
      <w:r w:rsidR="008D1D43" w:rsidRPr="008D047C">
        <w:rPr>
          <w:rFonts w:asciiTheme="minorHAnsi" w:hAnsiTheme="minorHAnsi" w:cstheme="minorHAnsi"/>
          <w:sz w:val="21"/>
          <w:szCs w:val="21"/>
          <w:lang w:val="sk-SK"/>
        </w:rPr>
        <w:t>000</w:t>
      </w:r>
      <w:r w:rsidR="00DA02EE" w:rsidRPr="003B5BE3">
        <w:rPr>
          <w:rFonts w:asciiTheme="minorHAnsi" w:hAnsiTheme="minorHAnsi" w:cstheme="minorHAnsi"/>
          <w:sz w:val="21"/>
          <w:szCs w:val="21"/>
          <w:lang w:val="sk-SK"/>
        </w:rPr>
        <w:t>,</w:t>
      </w:r>
      <w:r w:rsidR="00704306" w:rsidRPr="001123E1">
        <w:rPr>
          <w:rFonts w:asciiTheme="minorHAnsi" w:hAnsiTheme="minorHAnsi" w:cstheme="minorHAnsi"/>
          <w:sz w:val="21"/>
          <w:szCs w:val="21"/>
          <w:lang w:val="sk-SK"/>
        </w:rPr>
        <w:t>-</w:t>
      </w:r>
      <w:r w:rsidR="000F50CF" w:rsidRPr="00DF7AC2">
        <w:rPr>
          <w:rFonts w:asciiTheme="minorHAnsi" w:hAnsiTheme="minorHAnsi" w:cstheme="minorHAnsi"/>
          <w:sz w:val="21"/>
          <w:szCs w:val="21"/>
          <w:lang w:val="sk-SK"/>
        </w:rPr>
        <w:t xml:space="preserve"> EUR</w:t>
      </w:r>
      <w:r w:rsidR="00DA02EE" w:rsidRPr="00DF7AC2">
        <w:rPr>
          <w:rFonts w:asciiTheme="minorHAnsi" w:hAnsiTheme="minorHAnsi" w:cstheme="minorHAnsi"/>
          <w:sz w:val="21"/>
          <w:szCs w:val="21"/>
          <w:lang w:val="sk-SK"/>
        </w:rPr>
        <w:t xml:space="preserve"> bez DPH</w:t>
      </w:r>
      <w:r w:rsidR="00C0051C" w:rsidRPr="00DF7AC2">
        <w:rPr>
          <w:rFonts w:asciiTheme="minorHAnsi" w:hAnsiTheme="minorHAnsi" w:cstheme="minorHAnsi"/>
          <w:sz w:val="21"/>
          <w:szCs w:val="21"/>
          <w:lang w:val="sk-SK"/>
        </w:rPr>
        <w:t xml:space="preserve">, pričom uchádzač môže požadovaný finančný </w:t>
      </w:r>
      <w:r w:rsidR="00C0051C" w:rsidRPr="00187BAB">
        <w:rPr>
          <w:rFonts w:asciiTheme="minorHAnsi" w:hAnsiTheme="minorHAnsi" w:cstheme="minorHAnsi"/>
          <w:sz w:val="21"/>
          <w:szCs w:val="21"/>
          <w:lang w:val="sk-SK"/>
        </w:rPr>
        <w:t xml:space="preserve">objem preukázať jednou alebo viacerými </w:t>
      </w:r>
      <w:r w:rsidR="00CD47E5" w:rsidRPr="00187BAB">
        <w:rPr>
          <w:rFonts w:asciiTheme="minorHAnsi" w:hAnsiTheme="minorHAnsi" w:cstheme="minorHAnsi"/>
          <w:sz w:val="21"/>
          <w:szCs w:val="21"/>
          <w:lang w:val="sk-SK"/>
        </w:rPr>
        <w:t>zákazkami</w:t>
      </w:r>
      <w:r w:rsidR="00CD47E5">
        <w:rPr>
          <w:rFonts w:asciiTheme="minorHAnsi" w:hAnsiTheme="minorHAnsi" w:cstheme="minorHAnsi"/>
          <w:sz w:val="21"/>
          <w:szCs w:val="21"/>
          <w:lang w:val="sk-SK"/>
        </w:rPr>
        <w:t xml:space="preserve"> (referenciami) uvedenými v zozname</w:t>
      </w:r>
      <w:r w:rsidR="00C0051C" w:rsidRPr="00DF7AC2">
        <w:rPr>
          <w:rFonts w:asciiTheme="minorHAnsi" w:hAnsiTheme="minorHAnsi" w:cstheme="minorHAnsi"/>
          <w:sz w:val="21"/>
          <w:szCs w:val="21"/>
          <w:lang w:val="sk-SK"/>
        </w:rPr>
        <w:t>.</w:t>
      </w:r>
    </w:p>
    <w:p w14:paraId="411A0988" w14:textId="5F379C73" w:rsidR="00912C44" w:rsidRPr="007C0ECF" w:rsidRDefault="00DA02EE" w:rsidP="001F1210">
      <w:pPr>
        <w:spacing w:before="133" w:line="250" w:lineRule="auto"/>
        <w:ind w:left="709" w:right="113"/>
        <w:jc w:val="both"/>
        <w:rPr>
          <w:rFonts w:asciiTheme="minorHAnsi" w:hAnsiTheme="minorHAnsi" w:cstheme="minorHAnsi"/>
          <w:sz w:val="21"/>
          <w:szCs w:val="21"/>
          <w:lang w:val="sk-SK"/>
        </w:rPr>
      </w:pPr>
      <w:r w:rsidRPr="001F1210">
        <w:rPr>
          <w:rFonts w:asciiTheme="minorHAnsi" w:hAnsiTheme="minorHAnsi" w:cstheme="minorHAnsi"/>
          <w:sz w:val="21"/>
          <w:szCs w:val="21"/>
          <w:lang w:val="sk-SK"/>
        </w:rPr>
        <w:t>Pod z</w:t>
      </w:r>
      <w:r w:rsidR="009B3E6A" w:rsidRPr="001F1210">
        <w:rPr>
          <w:rFonts w:asciiTheme="minorHAnsi" w:hAnsiTheme="minorHAnsi" w:cstheme="minorHAnsi"/>
          <w:sz w:val="21"/>
          <w:szCs w:val="21"/>
          <w:lang w:val="sk-SK"/>
        </w:rPr>
        <w:t>á</w:t>
      </w:r>
      <w:r w:rsidRPr="001F1210">
        <w:rPr>
          <w:rFonts w:asciiTheme="minorHAnsi" w:hAnsiTheme="minorHAnsi" w:cstheme="minorHAnsi"/>
          <w:sz w:val="21"/>
          <w:szCs w:val="21"/>
          <w:lang w:val="sk-SK"/>
        </w:rPr>
        <w:t xml:space="preserve">kazkami </w:t>
      </w:r>
      <w:r w:rsidR="00AB7837" w:rsidRPr="001F1210">
        <w:rPr>
          <w:rFonts w:asciiTheme="minorHAnsi" w:hAnsiTheme="minorHAnsi" w:cstheme="minorHAnsi"/>
          <w:sz w:val="21"/>
          <w:szCs w:val="21"/>
          <w:lang w:val="sk-SK"/>
        </w:rPr>
        <w:t xml:space="preserve">rovnakého alebo obdobného charakteru ako </w:t>
      </w:r>
      <w:r w:rsidRPr="001F1210">
        <w:rPr>
          <w:rFonts w:asciiTheme="minorHAnsi" w:hAnsiTheme="minorHAnsi" w:cstheme="minorHAnsi"/>
          <w:sz w:val="21"/>
          <w:szCs w:val="21"/>
          <w:lang w:val="sk-SK"/>
        </w:rPr>
        <w:t xml:space="preserve">predmet zákazky </w:t>
      </w:r>
      <w:r w:rsidR="001F1210" w:rsidRPr="001F1210">
        <w:rPr>
          <w:rFonts w:asciiTheme="minorHAnsi" w:hAnsiTheme="minorHAnsi" w:cstheme="minorHAnsi"/>
          <w:sz w:val="21"/>
          <w:szCs w:val="21"/>
          <w:lang w:val="sk-SK"/>
        </w:rPr>
        <w:t>sa považujú projekty v odbore organizačného a technického zabezpečenia filmovej a/alebo televíznej produkcie</w:t>
      </w:r>
      <w:r w:rsidR="00B50717">
        <w:rPr>
          <w:rFonts w:asciiTheme="minorHAnsi" w:hAnsiTheme="minorHAnsi" w:cstheme="minorHAnsi"/>
          <w:sz w:val="21"/>
          <w:szCs w:val="21"/>
          <w:lang w:val="sk-SK"/>
        </w:rPr>
        <w:t xml:space="preserve"> a/alebo technicko-organizačného zabezpečenia konferencií/podujatí</w:t>
      </w:r>
      <w:r w:rsidR="001F1210" w:rsidRPr="001F1210">
        <w:rPr>
          <w:rFonts w:asciiTheme="minorHAnsi" w:hAnsiTheme="minorHAnsi" w:cstheme="minorHAnsi"/>
          <w:sz w:val="21"/>
          <w:szCs w:val="21"/>
          <w:lang w:val="sk-SK"/>
        </w:rPr>
        <w:t xml:space="preserve">, prípadne produkcie TV reklamných spotov </w:t>
      </w:r>
      <w:r w:rsidR="001F1210">
        <w:rPr>
          <w:rFonts w:asciiTheme="minorHAnsi" w:hAnsiTheme="minorHAnsi" w:cstheme="minorHAnsi"/>
          <w:sz w:val="21"/>
          <w:szCs w:val="21"/>
          <w:lang w:val="sk-SK"/>
        </w:rPr>
        <w:t>a/</w:t>
      </w:r>
      <w:r w:rsidR="001F1210" w:rsidRPr="001F1210">
        <w:rPr>
          <w:rFonts w:asciiTheme="minorHAnsi" w:hAnsiTheme="minorHAnsi" w:cstheme="minorHAnsi"/>
          <w:sz w:val="21"/>
          <w:szCs w:val="21"/>
          <w:lang w:val="sk-SK"/>
        </w:rPr>
        <w:t>alebo produkcie a živého vysielania v online priestore.</w:t>
      </w:r>
    </w:p>
    <w:p w14:paraId="7D665C11" w14:textId="0F665395" w:rsidR="00DA02EE" w:rsidRPr="00DF7AC2" w:rsidRDefault="00DA02EE" w:rsidP="001F121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sz w:val="21"/>
          <w:szCs w:val="21"/>
          <w:lang w:val="sk-SK"/>
        </w:rPr>
        <w:t xml:space="preserve">V prípade, že v rámci predložených </w:t>
      </w:r>
      <w:r w:rsidR="00CD47E5" w:rsidRPr="005B220D">
        <w:rPr>
          <w:rFonts w:asciiTheme="minorHAnsi" w:hAnsiTheme="minorHAnsi" w:cstheme="minorHAnsi"/>
          <w:sz w:val="21"/>
          <w:szCs w:val="21"/>
          <w:lang w:val="sk-SK"/>
        </w:rPr>
        <w:t>zákaziek (</w:t>
      </w:r>
      <w:r w:rsidRPr="00187BAB">
        <w:rPr>
          <w:rFonts w:asciiTheme="minorHAnsi" w:hAnsiTheme="minorHAnsi" w:cstheme="minorHAnsi"/>
          <w:sz w:val="21"/>
          <w:szCs w:val="21"/>
          <w:lang w:val="sk-SK"/>
        </w:rPr>
        <w:t>referencií</w:t>
      </w:r>
      <w:r w:rsidR="00CD47E5" w:rsidRPr="00187BAB">
        <w:rPr>
          <w:rFonts w:asciiTheme="minorHAnsi" w:hAnsiTheme="minorHAnsi" w:cstheme="minorHAnsi"/>
          <w:sz w:val="21"/>
          <w:szCs w:val="21"/>
          <w:lang w:val="sk-SK"/>
        </w:rPr>
        <w:t>)</w:t>
      </w:r>
      <w:r w:rsidRPr="00187BAB">
        <w:rPr>
          <w:rFonts w:asciiTheme="minorHAnsi" w:hAnsiTheme="minorHAnsi" w:cstheme="minorHAnsi"/>
          <w:sz w:val="21"/>
          <w:szCs w:val="21"/>
          <w:lang w:val="sk-SK"/>
        </w:rPr>
        <w:t xml:space="preserve"> boli</w:t>
      </w:r>
      <w:r w:rsidRPr="00DF7AC2">
        <w:rPr>
          <w:rFonts w:asciiTheme="minorHAnsi" w:hAnsiTheme="minorHAnsi" w:cstheme="minorHAnsi"/>
          <w:sz w:val="21"/>
          <w:szCs w:val="21"/>
          <w:lang w:val="sk-SK"/>
        </w:rPr>
        <w:t xml:space="preserve"> poskytované aj iné služby ako tie, ktoré sú predmetom zákazky, musí byť z dokladu pre objektívne posúdenie splnenia podmienok účasti zrejmá hodnota poskytnutých služieb, ktoré sú predmetom zákazky. </w:t>
      </w:r>
    </w:p>
    <w:p w14:paraId="5AE6E8DE" w14:textId="77777777" w:rsidR="0010326D" w:rsidRPr="00BE4B79" w:rsidRDefault="0010326D" w:rsidP="008B721D">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Doklady a dokumenty, ktorými uchádzač preukazuje splnenie podmienky účasti podľa § 34 ZVO musia byť v</w:t>
      </w:r>
      <w:r w:rsidR="00EF20B5" w:rsidRPr="00BE4B79">
        <w:rPr>
          <w:rFonts w:asciiTheme="minorHAnsi" w:hAnsiTheme="minorHAnsi" w:cstheme="minorHAnsi"/>
          <w:sz w:val="21"/>
          <w:szCs w:val="21"/>
          <w:lang w:val="sk-SK"/>
        </w:rPr>
        <w:t> </w:t>
      </w:r>
      <w:r w:rsidRPr="00BE4B79">
        <w:rPr>
          <w:rFonts w:asciiTheme="minorHAnsi" w:hAnsiTheme="minorHAnsi" w:cstheme="minorHAnsi"/>
          <w:sz w:val="21"/>
          <w:szCs w:val="21"/>
          <w:lang w:val="sk-SK"/>
        </w:rPr>
        <w:t>ponuke predložené ako scan originálu alebo ako scan ich úradne osvedčenej kópie, pokiaľ nie je určené inak.</w:t>
      </w:r>
    </w:p>
    <w:p w14:paraId="67806DAE" w14:textId="77777777" w:rsidR="0010326D" w:rsidRPr="00BE4B79" w:rsidRDefault="0010326D" w:rsidP="008B721D">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prípade uchádzača, ktorého tvorí skupina dodávateľov zúčastnená vo verejnom obstarávaní, tento preukazuje splnenie podmienok účasti týkajúcich sa technickej alebo odb</w:t>
      </w:r>
      <w:r w:rsidR="004F0175" w:rsidRPr="00BE4B79">
        <w:rPr>
          <w:rFonts w:asciiTheme="minorHAnsi" w:hAnsiTheme="minorHAnsi" w:cstheme="minorHAnsi"/>
          <w:sz w:val="21"/>
          <w:szCs w:val="21"/>
          <w:lang w:val="sk-SK"/>
        </w:rPr>
        <w:t>ornej spôsobilosti podľa bodu 2</w:t>
      </w:r>
      <w:r w:rsidRPr="00BE4B79">
        <w:rPr>
          <w:rFonts w:asciiTheme="minorHAnsi" w:hAnsiTheme="minorHAnsi" w:cstheme="minorHAnsi"/>
          <w:sz w:val="21"/>
          <w:szCs w:val="21"/>
          <w:lang w:val="sk-SK"/>
        </w:rPr>
        <w:t xml:space="preserve"> tejto časti súťažných podkladov za všetkých členov skupiny spoločne.</w:t>
      </w:r>
    </w:p>
    <w:p w14:paraId="44FC8EAB" w14:textId="77777777" w:rsidR="0010326D" w:rsidRPr="00BE4B79" w:rsidRDefault="0010326D" w:rsidP="008B721D">
      <w:pPr>
        <w:spacing w:before="133" w:line="250" w:lineRule="auto"/>
        <w:ind w:left="709" w:right="113"/>
        <w:jc w:val="both"/>
        <w:rPr>
          <w:rFonts w:asciiTheme="minorHAnsi" w:hAnsiTheme="minorHAnsi" w:cstheme="minorHAnsi"/>
          <w:w w:val="105"/>
          <w:sz w:val="21"/>
          <w:szCs w:val="21"/>
          <w:lang w:val="sk-SK"/>
        </w:rPr>
      </w:pPr>
      <w:r w:rsidRPr="00BE4B79">
        <w:rPr>
          <w:rFonts w:asciiTheme="minorHAnsi" w:hAnsiTheme="minorHAnsi" w:cstheme="minorHAnsi"/>
          <w:sz w:val="21"/>
          <w:szCs w:val="21"/>
          <w:lang w:val="sk-SK"/>
        </w:rPr>
        <w:t>K prepočtu cudzej meny na EUR sa použije kurz Európskej centrálnej banky platný ku dňu zverejnenia oznámenia o vyhlásení verejného obstarávania v Úradnom vestníku Európskej únie (ak iná časť súťažných podkladov neurčuje inak).</w:t>
      </w:r>
    </w:p>
    <w:p w14:paraId="6196DFC6" w14:textId="3D097980" w:rsidR="00704306" w:rsidRDefault="0010326D">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 xml:space="preserve">V prípade ak uchádzač predkladá/uvádza </w:t>
      </w:r>
      <w:r w:rsidR="00294928">
        <w:rPr>
          <w:rFonts w:asciiTheme="minorHAnsi" w:hAnsiTheme="minorHAnsi" w:cstheme="minorHAnsi"/>
          <w:sz w:val="21"/>
          <w:szCs w:val="21"/>
          <w:lang w:val="sk-SK"/>
        </w:rPr>
        <w:t>zákazku</w:t>
      </w:r>
      <w:r w:rsidRPr="00BE4B79">
        <w:rPr>
          <w:rFonts w:asciiTheme="minorHAnsi" w:hAnsiTheme="minorHAnsi" w:cstheme="minorHAnsi"/>
          <w:sz w:val="21"/>
          <w:szCs w:val="21"/>
          <w:lang w:val="sk-SK"/>
        </w:rPr>
        <w:t xml:space="preserve">, ktorej realizácia presahuje stanovené obdobie rokov, t.j. </w:t>
      </w:r>
      <w:r w:rsidR="008B721D" w:rsidRPr="00BE4B79">
        <w:rPr>
          <w:rFonts w:asciiTheme="minorHAnsi" w:hAnsiTheme="minorHAnsi" w:cstheme="minorHAnsi"/>
          <w:sz w:val="21"/>
          <w:szCs w:val="21"/>
          <w:lang w:val="sk-SK"/>
        </w:rPr>
        <w:t>poskytnutie služby</w:t>
      </w:r>
      <w:r w:rsidRPr="00BE4B79">
        <w:rPr>
          <w:rFonts w:asciiTheme="minorHAnsi" w:hAnsiTheme="minorHAnsi" w:cstheme="minorHAnsi"/>
          <w:sz w:val="21"/>
          <w:szCs w:val="21"/>
          <w:lang w:val="sk-SK"/>
        </w:rPr>
        <w:t xml:space="preserve"> začalo pred troma rokmi, alebo nebolo skončené do vyhlásenia verejného obstarávania </w:t>
      </w:r>
      <w:r w:rsidRPr="00BE4B79">
        <w:rPr>
          <w:rFonts w:asciiTheme="minorHAnsi" w:hAnsiTheme="minorHAnsi" w:cstheme="minorHAnsi"/>
          <w:sz w:val="21"/>
          <w:szCs w:val="21"/>
          <w:lang w:val="sk-SK"/>
        </w:rPr>
        <w:lastRenderedPageBreak/>
        <w:t xml:space="preserve">(ďalej aj ako „rozhodné obdobie“), </w:t>
      </w:r>
      <w:r w:rsidR="006F252C" w:rsidRPr="00BE4B79">
        <w:rPr>
          <w:rFonts w:asciiTheme="minorHAnsi" w:hAnsiTheme="minorHAnsi" w:cstheme="minorHAnsi"/>
          <w:sz w:val="21"/>
          <w:szCs w:val="21"/>
          <w:lang w:val="sk-SK"/>
        </w:rPr>
        <w:t>alebo zm</w:t>
      </w:r>
      <w:r w:rsidR="00D607D9" w:rsidRPr="00BE4B79">
        <w:rPr>
          <w:rFonts w:asciiTheme="minorHAnsi" w:hAnsiTheme="minorHAnsi" w:cstheme="minorHAnsi"/>
          <w:sz w:val="21"/>
          <w:szCs w:val="21"/>
          <w:lang w:val="sk-SK"/>
        </w:rPr>
        <w:t xml:space="preserve">luvu, ktorej realizácia začala pred viac ako tromi rokmi od vyhlásenia verejného obstarávania, </w:t>
      </w:r>
      <w:r w:rsidRPr="00BE4B79">
        <w:rPr>
          <w:rFonts w:asciiTheme="minorHAnsi" w:hAnsiTheme="minorHAnsi" w:cstheme="minorHAnsi"/>
          <w:sz w:val="21"/>
          <w:szCs w:val="21"/>
          <w:lang w:val="sk-SK"/>
        </w:rPr>
        <w:t xml:space="preserve">uchádzač v zozname uvedie zvlášť rozpočtový náklad iba za tú časť </w:t>
      </w:r>
      <w:r w:rsidR="008B721D" w:rsidRPr="00BE4B79">
        <w:rPr>
          <w:rFonts w:asciiTheme="minorHAnsi" w:hAnsiTheme="minorHAnsi" w:cstheme="minorHAnsi"/>
          <w:sz w:val="21"/>
          <w:szCs w:val="21"/>
          <w:lang w:val="sk-SK"/>
        </w:rPr>
        <w:t>poskytnutia služby</w:t>
      </w:r>
      <w:r w:rsidRPr="00BE4B79">
        <w:rPr>
          <w:rFonts w:asciiTheme="minorHAnsi" w:hAnsiTheme="minorHAnsi" w:cstheme="minorHAnsi"/>
          <w:sz w:val="21"/>
          <w:szCs w:val="21"/>
          <w:lang w:val="sk-SK"/>
        </w:rPr>
        <w:t xml:space="preserve">, ktorá bola realizovaná v požadovanom rozhodnom období. V prípade, ak </w:t>
      </w:r>
      <w:r w:rsidR="008B721D" w:rsidRPr="00BE4B79">
        <w:rPr>
          <w:rFonts w:asciiTheme="minorHAnsi" w:hAnsiTheme="minorHAnsi" w:cstheme="minorHAnsi"/>
          <w:sz w:val="21"/>
          <w:szCs w:val="21"/>
          <w:lang w:val="sk-SK"/>
        </w:rPr>
        <w:t>poskytnutie služby</w:t>
      </w:r>
      <w:r w:rsidRPr="00BE4B79">
        <w:rPr>
          <w:rFonts w:asciiTheme="minorHAnsi" w:hAnsiTheme="minorHAnsi" w:cstheme="minorHAnsi"/>
          <w:sz w:val="21"/>
          <w:szCs w:val="21"/>
          <w:lang w:val="sk-SK"/>
        </w:rPr>
        <w:t xml:space="preserve"> realizoval </w:t>
      </w:r>
      <w:r w:rsidR="008D1D43">
        <w:rPr>
          <w:rFonts w:asciiTheme="minorHAnsi" w:hAnsiTheme="minorHAnsi" w:cstheme="minorHAnsi"/>
          <w:sz w:val="21"/>
          <w:szCs w:val="21"/>
          <w:lang w:val="sk-SK"/>
        </w:rPr>
        <w:t>uchádzač</w:t>
      </w:r>
      <w:r w:rsidRPr="00BE4B79">
        <w:rPr>
          <w:rFonts w:asciiTheme="minorHAnsi" w:hAnsiTheme="minorHAnsi" w:cstheme="minorHAnsi"/>
          <w:sz w:val="21"/>
          <w:szCs w:val="21"/>
          <w:lang w:val="sk-SK"/>
        </w:rPr>
        <w:t xml:space="preserve"> ako člen združenia alebo ako subdodávateľ, vyčísli a započíta iba finančný objem, realizovaný ním samotným.</w:t>
      </w:r>
    </w:p>
    <w:p w14:paraId="1778FB6C" w14:textId="1C58696E" w:rsidR="007C600B" w:rsidRDefault="001775CF" w:rsidP="001123E1">
      <w:pPr>
        <w:spacing w:before="130" w:line="250" w:lineRule="auto"/>
        <w:ind w:left="709" w:right="113" w:hanging="488"/>
        <w:jc w:val="both"/>
        <w:rPr>
          <w:rFonts w:asciiTheme="minorHAnsi" w:hAnsiTheme="minorHAnsi" w:cstheme="minorHAnsi"/>
          <w:sz w:val="21"/>
          <w:szCs w:val="21"/>
          <w:lang w:val="sk-SK"/>
        </w:rPr>
      </w:pPr>
      <w:r>
        <w:rPr>
          <w:rFonts w:asciiTheme="minorHAnsi" w:hAnsiTheme="minorHAnsi" w:cstheme="minorHAnsi"/>
          <w:sz w:val="21"/>
          <w:szCs w:val="21"/>
          <w:lang w:val="sk-SK"/>
        </w:rPr>
        <w:t>2.2</w:t>
      </w:r>
      <w:r>
        <w:rPr>
          <w:rFonts w:asciiTheme="minorHAnsi" w:hAnsiTheme="minorHAnsi" w:cstheme="minorHAnsi"/>
          <w:sz w:val="21"/>
          <w:szCs w:val="21"/>
          <w:lang w:val="sk-SK"/>
        </w:rPr>
        <w:tab/>
      </w:r>
      <w:r w:rsidR="007C600B" w:rsidRPr="00BE4B79">
        <w:rPr>
          <w:rFonts w:asciiTheme="minorHAnsi" w:hAnsiTheme="minorHAnsi" w:cstheme="minorHAnsi"/>
          <w:sz w:val="21"/>
          <w:szCs w:val="21"/>
          <w:lang w:val="sk-SK"/>
        </w:rPr>
        <w:t xml:space="preserve">Uchádzač musí v ponuke predložiť doklady, ktorými preukazuje svoju technickú alebo odbornú spôsobilosť </w:t>
      </w:r>
      <w:r w:rsidR="007C600B">
        <w:rPr>
          <w:rFonts w:asciiTheme="minorHAnsi" w:hAnsiTheme="minorHAnsi" w:cstheme="minorHAnsi"/>
          <w:sz w:val="21"/>
          <w:szCs w:val="21"/>
          <w:lang w:val="sk-SK"/>
        </w:rPr>
        <w:t xml:space="preserve">v </w:t>
      </w:r>
      <w:r w:rsidR="007C600B" w:rsidRPr="00BE4B79">
        <w:rPr>
          <w:rFonts w:asciiTheme="minorHAnsi" w:hAnsiTheme="minorHAnsi" w:cstheme="minorHAnsi"/>
          <w:sz w:val="21"/>
          <w:szCs w:val="21"/>
          <w:lang w:val="sk-SK"/>
        </w:rPr>
        <w:t>z</w:t>
      </w:r>
      <w:r>
        <w:rPr>
          <w:rFonts w:asciiTheme="minorHAnsi" w:hAnsiTheme="minorHAnsi" w:cstheme="minorHAnsi"/>
          <w:sz w:val="21"/>
          <w:szCs w:val="21"/>
          <w:lang w:val="sk-SK"/>
        </w:rPr>
        <w:t>mysle § 34 ods. 1 písm. g</w:t>
      </w:r>
      <w:r w:rsidR="007C600B" w:rsidRPr="00BE4B79">
        <w:rPr>
          <w:rFonts w:asciiTheme="minorHAnsi" w:hAnsiTheme="minorHAnsi" w:cstheme="minorHAnsi"/>
          <w:sz w:val="21"/>
          <w:szCs w:val="21"/>
          <w:lang w:val="sk-SK"/>
        </w:rPr>
        <w:t>) ZVO:</w:t>
      </w:r>
    </w:p>
    <w:p w14:paraId="4CDF3702" w14:textId="56042E12" w:rsidR="00B94EFC" w:rsidRDefault="00B94EFC" w:rsidP="001123E1">
      <w:pPr>
        <w:spacing w:before="133" w:line="250" w:lineRule="auto"/>
        <w:ind w:left="709" w:right="113"/>
        <w:jc w:val="both"/>
        <w:rPr>
          <w:rFonts w:asciiTheme="minorHAnsi" w:hAnsiTheme="minorHAnsi" w:cstheme="minorHAnsi"/>
          <w:sz w:val="21"/>
          <w:szCs w:val="21"/>
          <w:lang w:val="sk-SK"/>
        </w:rPr>
      </w:pPr>
      <w:r w:rsidRPr="00B94EFC">
        <w:rPr>
          <w:rFonts w:asciiTheme="minorHAnsi" w:hAnsiTheme="minorHAnsi" w:cstheme="minorHAnsi"/>
          <w:sz w:val="21"/>
          <w:szCs w:val="21"/>
          <w:lang w:val="sk-SK"/>
        </w:rPr>
        <w:t xml:space="preserve">Verejný obstarávateľ </w:t>
      </w:r>
      <w:r>
        <w:rPr>
          <w:rFonts w:asciiTheme="minorHAnsi" w:hAnsiTheme="minorHAnsi" w:cstheme="minorHAnsi"/>
          <w:sz w:val="21"/>
          <w:szCs w:val="21"/>
          <w:lang w:val="sk-SK"/>
        </w:rPr>
        <w:t xml:space="preserve">požaduje </w:t>
      </w:r>
      <w:r w:rsidR="00AB2E14">
        <w:rPr>
          <w:rFonts w:asciiTheme="minorHAnsi" w:hAnsiTheme="minorHAnsi" w:cstheme="minorHAnsi"/>
          <w:sz w:val="21"/>
          <w:szCs w:val="21"/>
          <w:lang w:val="sk-SK"/>
        </w:rPr>
        <w:t xml:space="preserve">údaje o vzdelaní a odbornej praxe alebo o odbornej kvalifikácii nasledujúcich osôb určených na plnenie zmluvy, pričom </w:t>
      </w:r>
      <w:r w:rsidR="008D1D43">
        <w:rPr>
          <w:rFonts w:asciiTheme="minorHAnsi" w:hAnsiTheme="minorHAnsi" w:cstheme="minorHAnsi"/>
          <w:sz w:val="21"/>
          <w:szCs w:val="21"/>
          <w:lang w:val="sk-SK"/>
        </w:rPr>
        <w:t>tieto osoby</w:t>
      </w:r>
      <w:r w:rsidR="0037750F">
        <w:rPr>
          <w:rFonts w:asciiTheme="minorHAnsi" w:hAnsiTheme="minorHAnsi" w:cstheme="minorHAnsi"/>
          <w:sz w:val="21"/>
          <w:szCs w:val="21"/>
          <w:lang w:val="sk-SK"/>
        </w:rPr>
        <w:t xml:space="preserve"> musia</w:t>
      </w:r>
      <w:r w:rsidR="0037750F" w:rsidRPr="00B94EFC">
        <w:rPr>
          <w:rFonts w:asciiTheme="minorHAnsi" w:hAnsiTheme="minorHAnsi" w:cstheme="minorHAnsi"/>
          <w:sz w:val="21"/>
          <w:szCs w:val="21"/>
          <w:lang w:val="sk-SK"/>
        </w:rPr>
        <w:t xml:space="preserve"> spĺňať n</w:t>
      </w:r>
      <w:r w:rsidR="0077472B">
        <w:rPr>
          <w:rFonts w:asciiTheme="minorHAnsi" w:hAnsiTheme="minorHAnsi" w:cstheme="minorHAnsi"/>
          <w:sz w:val="21"/>
          <w:szCs w:val="21"/>
          <w:lang w:val="sk-SK"/>
        </w:rPr>
        <w:t xml:space="preserve">asledujúce minimálne požiadavky. </w:t>
      </w:r>
    </w:p>
    <w:p w14:paraId="56443AA7" w14:textId="05748998" w:rsidR="00912C44" w:rsidRDefault="00912C44" w:rsidP="001123E1">
      <w:pPr>
        <w:spacing w:before="133" w:line="250" w:lineRule="auto"/>
        <w:ind w:left="709" w:right="113"/>
        <w:jc w:val="both"/>
        <w:rPr>
          <w:rFonts w:asciiTheme="minorHAnsi" w:hAnsiTheme="minorHAnsi" w:cstheme="minorHAnsi"/>
          <w:b/>
          <w:sz w:val="21"/>
          <w:szCs w:val="21"/>
          <w:lang w:val="sk-SK"/>
        </w:rPr>
      </w:pPr>
      <w:r w:rsidRPr="00912C44">
        <w:rPr>
          <w:rFonts w:asciiTheme="minorHAnsi" w:hAnsiTheme="minorHAnsi" w:cstheme="minorHAnsi"/>
          <w:b/>
          <w:sz w:val="21"/>
          <w:szCs w:val="21"/>
          <w:lang w:val="sk-SK"/>
        </w:rPr>
        <w:t>Minimálna požadovaná úroveň štandardov</w:t>
      </w:r>
      <w:r>
        <w:rPr>
          <w:rFonts w:asciiTheme="minorHAnsi" w:hAnsiTheme="minorHAnsi" w:cstheme="minorHAnsi"/>
          <w:b/>
          <w:sz w:val="21"/>
          <w:szCs w:val="21"/>
          <w:lang w:val="sk-SK"/>
        </w:rPr>
        <w:t xml:space="preserve"> za časť A</w:t>
      </w:r>
      <w:r w:rsidRPr="00912C44">
        <w:rPr>
          <w:rFonts w:asciiTheme="minorHAnsi" w:hAnsiTheme="minorHAnsi" w:cstheme="minorHAnsi"/>
          <w:b/>
          <w:sz w:val="21"/>
          <w:szCs w:val="21"/>
          <w:lang w:val="sk-SK"/>
        </w:rPr>
        <w:t xml:space="preserve">: </w:t>
      </w:r>
    </w:p>
    <w:p w14:paraId="64BBCDB7" w14:textId="3CF9E1BA" w:rsidR="00B94EFC" w:rsidRPr="00B94EFC" w:rsidRDefault="0077472B" w:rsidP="0077472B">
      <w:pPr>
        <w:spacing w:before="133"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Uchádzač je odborne spôsobilý, ak disponuje osobami s požadovanou praxou a skúsenosťami v nasledovných profesiách (jedna osoba = maximálne 2 profesie)</w:t>
      </w:r>
    </w:p>
    <w:p w14:paraId="245B3B30" w14:textId="2F870B5A" w:rsidR="00B94EFC" w:rsidRDefault="000200CA" w:rsidP="000200CA">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a</w:t>
      </w:r>
      <w:r w:rsidR="001F1210" w:rsidRPr="000200CA">
        <w:rPr>
          <w:rFonts w:asciiTheme="minorHAnsi" w:hAnsiTheme="minorHAnsi" w:cstheme="minorHAnsi"/>
          <w:sz w:val="21"/>
          <w:szCs w:val="21"/>
          <w:lang w:val="sk-SK"/>
        </w:rPr>
        <w:t>udio a video technik</w:t>
      </w:r>
    </w:p>
    <w:p w14:paraId="3D00077A" w14:textId="6ACB4C17" w:rsidR="000200CA" w:rsidRPr="000200CA" w:rsidRDefault="000200CA" w:rsidP="000200CA">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r</w:t>
      </w:r>
      <w:r w:rsidRPr="000200CA">
        <w:rPr>
          <w:rFonts w:asciiTheme="minorHAnsi" w:hAnsiTheme="minorHAnsi" w:cstheme="minorHAnsi"/>
          <w:sz w:val="21"/>
          <w:szCs w:val="21"/>
          <w:lang w:val="sk-SK"/>
        </w:rPr>
        <w:t xml:space="preserve">ežisér </w:t>
      </w:r>
    </w:p>
    <w:p w14:paraId="1E2E8171" w14:textId="49278ACD" w:rsidR="000200CA" w:rsidRPr="000200CA" w:rsidRDefault="000200CA" w:rsidP="000200CA">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koordinátor projektu/podujatia pre technickú a organizačnú časť</w:t>
      </w:r>
    </w:p>
    <w:p w14:paraId="27ECDF4D" w14:textId="3CECD488" w:rsidR="0077472B" w:rsidRDefault="0077472B" w:rsidP="000200CA">
      <w:pPr>
        <w:spacing w:line="250" w:lineRule="auto"/>
        <w:ind w:right="113"/>
        <w:jc w:val="both"/>
        <w:rPr>
          <w:rFonts w:asciiTheme="minorHAnsi" w:hAnsiTheme="minorHAnsi" w:cstheme="minorHAnsi"/>
          <w:sz w:val="21"/>
          <w:szCs w:val="21"/>
          <w:lang w:val="sk-SK"/>
        </w:rPr>
      </w:pPr>
    </w:p>
    <w:p w14:paraId="0ACCEFCE" w14:textId="3CC93F3E" w:rsidR="0077472B" w:rsidRPr="00B94EFC" w:rsidRDefault="0077472B" w:rsidP="00912C44">
      <w:pPr>
        <w:spacing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Verejný obstarávateľ vyžaduje, </w:t>
      </w:r>
      <w:r w:rsidR="000200CA">
        <w:rPr>
          <w:rFonts w:asciiTheme="minorHAnsi" w:hAnsiTheme="minorHAnsi" w:cstheme="minorHAnsi"/>
          <w:sz w:val="21"/>
          <w:szCs w:val="21"/>
          <w:lang w:val="sk-SK"/>
        </w:rPr>
        <w:t>aby každá z osôb (a – c</w:t>
      </w:r>
      <w:r w:rsidR="000200CA" w:rsidRPr="000200CA">
        <w:rPr>
          <w:rFonts w:asciiTheme="minorHAnsi" w:hAnsiTheme="minorHAnsi" w:cstheme="minorHAnsi"/>
          <w:sz w:val="21"/>
          <w:szCs w:val="21"/>
          <w:lang w:val="sk-SK"/>
        </w:rPr>
        <w:t xml:space="preserve">) tri (3) roky odo dňa zverejnenia výzvy na </w:t>
      </w:r>
      <w:r w:rsidR="000200CA">
        <w:rPr>
          <w:rFonts w:asciiTheme="minorHAnsi" w:hAnsiTheme="minorHAnsi" w:cstheme="minorHAnsi"/>
          <w:sz w:val="21"/>
          <w:szCs w:val="21"/>
          <w:lang w:val="sk-SK"/>
        </w:rPr>
        <w:t>predkladanie ponúk disponovala minimálne</w:t>
      </w:r>
      <w:r w:rsidR="000200CA" w:rsidRPr="000200CA">
        <w:rPr>
          <w:rFonts w:asciiTheme="minorHAnsi" w:hAnsiTheme="minorHAnsi" w:cstheme="minorHAnsi"/>
          <w:sz w:val="21"/>
          <w:szCs w:val="21"/>
          <w:lang w:val="sk-SK"/>
        </w:rPr>
        <w:t xml:space="preserve"> 2 praktickými skúsenosťami s realizáciou rovnakých alebo porovnateľných zákaziek/projektov </w:t>
      </w:r>
      <w:r w:rsidR="000200CA" w:rsidRPr="005B220D">
        <w:rPr>
          <w:rFonts w:asciiTheme="minorHAnsi" w:hAnsiTheme="minorHAnsi" w:cstheme="minorHAnsi"/>
          <w:sz w:val="21"/>
          <w:szCs w:val="21"/>
          <w:u w:val="single"/>
          <w:lang w:val="sk-SK"/>
        </w:rPr>
        <w:t>na príslušnej pozícii</w:t>
      </w:r>
      <w:r w:rsidR="000200CA" w:rsidRPr="000200CA">
        <w:rPr>
          <w:rFonts w:asciiTheme="minorHAnsi" w:hAnsiTheme="minorHAnsi" w:cstheme="minorHAnsi"/>
          <w:sz w:val="21"/>
          <w:szCs w:val="21"/>
          <w:lang w:val="sk-SK"/>
        </w:rPr>
        <w:t>, t. j. v odbore filmovej a/alebo televíznej produkcie, prípadne produkcie TV reklamných spotov</w:t>
      </w:r>
      <w:r w:rsidR="00260579">
        <w:rPr>
          <w:rFonts w:asciiTheme="minorHAnsi" w:hAnsiTheme="minorHAnsi" w:cstheme="minorHAnsi"/>
          <w:sz w:val="21"/>
          <w:szCs w:val="21"/>
          <w:lang w:val="sk-SK"/>
        </w:rPr>
        <w:t xml:space="preserve"> a/alebo technicko-organizačné zabezpečenie konferencií</w:t>
      </w:r>
      <w:r w:rsidR="000200CA" w:rsidRPr="000200CA">
        <w:rPr>
          <w:rFonts w:asciiTheme="minorHAnsi" w:hAnsiTheme="minorHAnsi" w:cstheme="minorHAnsi"/>
          <w:sz w:val="21"/>
          <w:szCs w:val="21"/>
          <w:lang w:val="sk-SK"/>
        </w:rPr>
        <w:t xml:space="preserve"> (teasingové video a/alebo TV spoty, TV reportáže, príspevky,</w:t>
      </w:r>
      <w:r w:rsidR="001E5515">
        <w:rPr>
          <w:rFonts w:asciiTheme="minorHAnsi" w:hAnsiTheme="minorHAnsi" w:cstheme="minorHAnsi"/>
          <w:sz w:val="21"/>
          <w:szCs w:val="21"/>
          <w:lang w:val="sk-SK"/>
        </w:rPr>
        <w:t xml:space="preserve"> </w:t>
      </w:r>
      <w:r w:rsidR="00BE6B45">
        <w:rPr>
          <w:rFonts w:asciiTheme="minorHAnsi" w:hAnsiTheme="minorHAnsi" w:cstheme="minorHAnsi"/>
          <w:sz w:val="21"/>
          <w:szCs w:val="21"/>
          <w:lang w:val="sk-SK"/>
        </w:rPr>
        <w:t>dokumentárny film</w:t>
      </w:r>
      <w:r w:rsidR="000200CA" w:rsidRPr="000200CA">
        <w:rPr>
          <w:rFonts w:asciiTheme="minorHAnsi" w:hAnsiTheme="minorHAnsi" w:cstheme="minorHAnsi"/>
          <w:sz w:val="21"/>
          <w:szCs w:val="21"/>
          <w:lang w:val="sk-SK"/>
        </w:rPr>
        <w:t>).</w:t>
      </w:r>
    </w:p>
    <w:p w14:paraId="4E4D5F0C" w14:textId="41019F8E" w:rsidR="00F36F89" w:rsidRDefault="00F36F89" w:rsidP="001123E1">
      <w:pPr>
        <w:spacing w:line="250" w:lineRule="auto"/>
        <w:ind w:left="1440" w:right="119" w:hanging="731"/>
        <w:jc w:val="both"/>
        <w:rPr>
          <w:rFonts w:asciiTheme="minorHAnsi" w:hAnsiTheme="minorHAnsi" w:cstheme="minorHAnsi"/>
          <w:sz w:val="21"/>
          <w:szCs w:val="21"/>
          <w:lang w:val="sk-SK"/>
        </w:rPr>
      </w:pPr>
    </w:p>
    <w:p w14:paraId="33E6299B" w14:textId="241D84ED" w:rsidR="00F36F89" w:rsidRDefault="00AB2E14" w:rsidP="001123E1">
      <w:pPr>
        <w:spacing w:line="250" w:lineRule="auto"/>
        <w:ind w:left="709" w:right="119"/>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Podmienku účasti </w:t>
      </w:r>
      <w:r w:rsidR="00F36F89">
        <w:rPr>
          <w:rFonts w:asciiTheme="minorHAnsi" w:hAnsiTheme="minorHAnsi" w:cstheme="minorHAnsi"/>
          <w:sz w:val="21"/>
          <w:szCs w:val="21"/>
          <w:lang w:val="sk-SK"/>
        </w:rPr>
        <w:t>preukazujúc</w:t>
      </w:r>
      <w:r>
        <w:rPr>
          <w:rFonts w:asciiTheme="minorHAnsi" w:hAnsiTheme="minorHAnsi" w:cstheme="minorHAnsi"/>
          <w:sz w:val="21"/>
          <w:szCs w:val="21"/>
          <w:lang w:val="sk-SK"/>
        </w:rPr>
        <w:t>u</w:t>
      </w:r>
      <w:r w:rsidR="00F36F89">
        <w:rPr>
          <w:rFonts w:asciiTheme="minorHAnsi" w:hAnsiTheme="minorHAnsi" w:cstheme="minorHAnsi"/>
          <w:sz w:val="21"/>
          <w:szCs w:val="21"/>
          <w:lang w:val="sk-SK"/>
        </w:rPr>
        <w:t xml:space="preserve"> technickú alebo odbornú spôsobilosť v </w:t>
      </w:r>
      <w:r w:rsidR="00F36F89" w:rsidRPr="00BE4B79">
        <w:rPr>
          <w:rFonts w:asciiTheme="minorHAnsi" w:hAnsiTheme="minorHAnsi" w:cstheme="minorHAnsi"/>
          <w:sz w:val="21"/>
          <w:szCs w:val="21"/>
          <w:lang w:val="sk-SK"/>
        </w:rPr>
        <w:t>z</w:t>
      </w:r>
      <w:r w:rsidR="00F36F89">
        <w:rPr>
          <w:rFonts w:asciiTheme="minorHAnsi" w:hAnsiTheme="minorHAnsi" w:cstheme="minorHAnsi"/>
          <w:sz w:val="21"/>
          <w:szCs w:val="21"/>
          <w:lang w:val="sk-SK"/>
        </w:rPr>
        <w:t>mysle § 34 ods. 1 písm. g</w:t>
      </w:r>
      <w:r w:rsidR="00F36F89" w:rsidRPr="00BE4B79">
        <w:rPr>
          <w:rFonts w:asciiTheme="minorHAnsi" w:hAnsiTheme="minorHAnsi" w:cstheme="minorHAnsi"/>
          <w:sz w:val="21"/>
          <w:szCs w:val="21"/>
          <w:lang w:val="sk-SK"/>
        </w:rPr>
        <w:t>) ZVO</w:t>
      </w:r>
      <w:r w:rsidR="00F36F89">
        <w:rPr>
          <w:rFonts w:asciiTheme="minorHAnsi" w:hAnsiTheme="minorHAnsi" w:cstheme="minorHAnsi"/>
          <w:sz w:val="21"/>
          <w:szCs w:val="21"/>
          <w:lang w:val="sk-SK"/>
        </w:rPr>
        <w:t xml:space="preserve"> pre</w:t>
      </w:r>
      <w:r>
        <w:rPr>
          <w:rFonts w:asciiTheme="minorHAnsi" w:hAnsiTheme="minorHAnsi" w:cstheme="minorHAnsi"/>
          <w:sz w:val="21"/>
          <w:szCs w:val="21"/>
          <w:lang w:val="sk-SK"/>
        </w:rPr>
        <w:t xml:space="preserve">ukáže </w:t>
      </w:r>
      <w:r w:rsidR="00F36F89">
        <w:rPr>
          <w:rFonts w:asciiTheme="minorHAnsi" w:hAnsiTheme="minorHAnsi" w:cstheme="minorHAnsi"/>
          <w:sz w:val="21"/>
          <w:szCs w:val="21"/>
          <w:lang w:val="sk-SK"/>
        </w:rPr>
        <w:t xml:space="preserve">uchádzač </w:t>
      </w:r>
      <w:r>
        <w:rPr>
          <w:rFonts w:asciiTheme="minorHAnsi" w:hAnsiTheme="minorHAnsi" w:cstheme="minorHAnsi"/>
          <w:sz w:val="21"/>
          <w:szCs w:val="21"/>
          <w:lang w:val="sk-SK"/>
        </w:rPr>
        <w:t xml:space="preserve">prostredníctvom predloženia </w:t>
      </w:r>
      <w:r w:rsidR="0037750F">
        <w:rPr>
          <w:rFonts w:asciiTheme="minorHAnsi" w:hAnsiTheme="minorHAnsi" w:cstheme="minorHAnsi"/>
          <w:sz w:val="21"/>
          <w:szCs w:val="21"/>
          <w:lang w:val="sk-SK"/>
        </w:rPr>
        <w:t>štruktú</w:t>
      </w:r>
      <w:r w:rsidR="00F36F89">
        <w:rPr>
          <w:rFonts w:asciiTheme="minorHAnsi" w:hAnsiTheme="minorHAnsi" w:cstheme="minorHAnsi"/>
          <w:sz w:val="21"/>
          <w:szCs w:val="21"/>
          <w:lang w:val="sk-SK"/>
        </w:rPr>
        <w:t>rovaných profesijných životopisov</w:t>
      </w:r>
      <w:r w:rsidR="000200CA">
        <w:rPr>
          <w:rFonts w:asciiTheme="minorHAnsi" w:hAnsiTheme="minorHAnsi" w:cstheme="minorHAnsi"/>
          <w:sz w:val="21"/>
          <w:szCs w:val="21"/>
          <w:lang w:val="sk-SK"/>
        </w:rPr>
        <w:t xml:space="preserve"> za každú z vyššie uvedených osôb</w:t>
      </w:r>
      <w:r w:rsidR="00F36F89" w:rsidRPr="00F36F89">
        <w:rPr>
          <w:rFonts w:asciiTheme="minorHAnsi" w:hAnsiTheme="minorHAnsi" w:cstheme="minorHAnsi"/>
          <w:sz w:val="21"/>
          <w:szCs w:val="21"/>
          <w:lang w:val="sk-SK"/>
        </w:rPr>
        <w:t xml:space="preserve"> v</w:t>
      </w:r>
      <w:r w:rsidR="000200CA">
        <w:rPr>
          <w:rFonts w:asciiTheme="minorHAnsi" w:hAnsiTheme="minorHAnsi" w:cstheme="minorHAnsi"/>
          <w:sz w:val="21"/>
          <w:szCs w:val="21"/>
          <w:lang w:val="sk-SK"/>
        </w:rPr>
        <w:t> nasledovnej štruktúre</w:t>
      </w:r>
      <w:r w:rsidR="00F36F89" w:rsidRPr="00F36F89">
        <w:rPr>
          <w:rFonts w:asciiTheme="minorHAnsi" w:hAnsiTheme="minorHAnsi" w:cstheme="minorHAnsi"/>
          <w:sz w:val="21"/>
          <w:szCs w:val="21"/>
          <w:lang w:val="sk-SK"/>
        </w:rPr>
        <w:t xml:space="preserve">: </w:t>
      </w:r>
    </w:p>
    <w:p w14:paraId="691DD2BA" w14:textId="77777777" w:rsidR="00F36F89" w:rsidRPr="00F36F89" w:rsidRDefault="00F36F89" w:rsidP="001123E1">
      <w:pPr>
        <w:spacing w:line="250" w:lineRule="auto"/>
        <w:ind w:left="1440" w:right="119" w:hanging="731"/>
        <w:jc w:val="both"/>
        <w:rPr>
          <w:rFonts w:asciiTheme="minorHAnsi" w:hAnsiTheme="minorHAnsi" w:cstheme="minorHAnsi"/>
          <w:sz w:val="21"/>
          <w:szCs w:val="21"/>
          <w:lang w:val="sk-SK"/>
        </w:rPr>
      </w:pPr>
    </w:p>
    <w:p w14:paraId="6D2AB974" w14:textId="77777777"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meno a priezvisko;</w:t>
      </w:r>
    </w:p>
    <w:p w14:paraId="7CEEE747" w14:textId="7968430D" w:rsidR="008D1D43"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názov a sídlo zamestnávateľa</w:t>
      </w:r>
    </w:p>
    <w:p w14:paraId="1B19855D" w14:textId="1C0F0318" w:rsidR="000200CA" w:rsidRPr="000200CA" w:rsidRDefault="008D1D43" w:rsidP="00895CC4">
      <w:pPr>
        <w:widowControl/>
        <w:numPr>
          <w:ilvl w:val="0"/>
          <w:numId w:val="28"/>
        </w:numPr>
        <w:autoSpaceDE/>
        <w:autoSpaceDN/>
        <w:ind w:left="1418"/>
        <w:jc w:val="both"/>
        <w:rPr>
          <w:rFonts w:asciiTheme="minorHAnsi" w:hAnsiTheme="minorHAnsi" w:cstheme="minorHAnsi"/>
          <w:bCs/>
          <w:iCs/>
          <w:sz w:val="21"/>
          <w:szCs w:val="21"/>
        </w:rPr>
      </w:pPr>
      <w:r>
        <w:rPr>
          <w:rFonts w:asciiTheme="minorHAnsi" w:hAnsiTheme="minorHAnsi" w:cstheme="minorHAnsi"/>
          <w:bCs/>
          <w:iCs/>
          <w:sz w:val="21"/>
          <w:szCs w:val="21"/>
        </w:rPr>
        <w:t>názov a sídlo objednávateľa (odberateľa služieb)</w:t>
      </w:r>
      <w:r w:rsidR="000200CA" w:rsidRPr="000200CA">
        <w:rPr>
          <w:rFonts w:asciiTheme="minorHAnsi" w:hAnsiTheme="minorHAnsi" w:cstheme="minorHAnsi"/>
          <w:bCs/>
          <w:iCs/>
          <w:sz w:val="21"/>
          <w:szCs w:val="21"/>
        </w:rPr>
        <w:t>;</w:t>
      </w:r>
    </w:p>
    <w:p w14:paraId="3D1DFBC1" w14:textId="0B4D5B2E"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čas plnenia zmluvy (od -</w:t>
      </w:r>
      <w:r w:rsidR="007370BC">
        <w:rPr>
          <w:rFonts w:asciiTheme="minorHAnsi" w:hAnsiTheme="minorHAnsi" w:cstheme="minorHAnsi"/>
          <w:bCs/>
          <w:iCs/>
          <w:sz w:val="21"/>
          <w:szCs w:val="21"/>
        </w:rPr>
        <w:t xml:space="preserve"> </w:t>
      </w:r>
      <w:r w:rsidRPr="000200CA">
        <w:rPr>
          <w:rFonts w:asciiTheme="minorHAnsi" w:hAnsiTheme="minorHAnsi" w:cstheme="minorHAnsi"/>
          <w:bCs/>
          <w:iCs/>
          <w:sz w:val="21"/>
          <w:szCs w:val="21"/>
        </w:rPr>
        <w:t>do: mesiac a rok);</w:t>
      </w:r>
    </w:p>
    <w:p w14:paraId="424FF314" w14:textId="77777777"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 xml:space="preserve">stručný  popis projektov  na  príslušnej  pozícii,  resp.  rozsah  činností, ktoré príslušná osoba zabezpečovala; </w:t>
      </w:r>
    </w:p>
    <w:p w14:paraId="102D298D" w14:textId="2FE133BF"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tel.  číslo  a  meno  zamestnanca  objednávateľa, u ktorého si možno overiť tieto údaje;</w:t>
      </w:r>
    </w:p>
    <w:p w14:paraId="626253E6" w14:textId="50A322E3" w:rsidR="00F36F89"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vlastnoručný podpis osoby.</w:t>
      </w:r>
    </w:p>
    <w:p w14:paraId="0F512D08" w14:textId="77777777" w:rsidR="000200CA" w:rsidRDefault="000200CA" w:rsidP="001123E1">
      <w:pPr>
        <w:spacing w:line="250" w:lineRule="auto"/>
        <w:ind w:left="1440" w:right="119" w:hanging="731"/>
        <w:jc w:val="both"/>
        <w:rPr>
          <w:rFonts w:asciiTheme="minorHAnsi" w:hAnsiTheme="minorHAnsi" w:cstheme="minorHAnsi"/>
          <w:sz w:val="21"/>
          <w:szCs w:val="21"/>
          <w:lang w:val="sk-SK"/>
        </w:rPr>
      </w:pPr>
    </w:p>
    <w:p w14:paraId="72552EEA" w14:textId="231076FE" w:rsidR="00F36F89" w:rsidRDefault="00F36F89" w:rsidP="001123E1">
      <w:pPr>
        <w:spacing w:before="133" w:line="250" w:lineRule="auto"/>
        <w:ind w:left="709" w:right="119"/>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Uchádzač môže </w:t>
      </w:r>
      <w:r w:rsidRPr="00DF7AC2">
        <w:rPr>
          <w:rFonts w:asciiTheme="minorHAnsi" w:hAnsiTheme="minorHAnsi" w:cstheme="minorHAnsi"/>
          <w:sz w:val="21"/>
          <w:szCs w:val="21"/>
          <w:lang w:val="sk-SK"/>
        </w:rPr>
        <w:t>na preukázanie technickej spôsobilosti alebo odbornej spôsobilosti využiť technické a</w:t>
      </w:r>
      <w:r w:rsidRPr="00BE4B79">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w:t>
      </w:r>
      <w:r w:rsidRPr="008268DF">
        <w:rPr>
          <w:rFonts w:asciiTheme="minorHAnsi" w:hAnsiTheme="minorHAnsi" w:cstheme="minorHAnsi"/>
          <w:sz w:val="21"/>
          <w:szCs w:val="21"/>
          <w:u w:val="single"/>
          <w:lang w:val="sk-SK"/>
        </w:rPr>
        <w:t xml:space="preserve">Skutočnosť podľa </w:t>
      </w:r>
      <w:r w:rsidR="00B971E3">
        <w:rPr>
          <w:rFonts w:asciiTheme="minorHAnsi" w:hAnsiTheme="minorHAnsi" w:cstheme="minorHAnsi"/>
          <w:sz w:val="21"/>
          <w:szCs w:val="21"/>
          <w:u w:val="single"/>
          <w:lang w:val="sk-SK"/>
        </w:rPr>
        <w:t>predchádzajúce</w:t>
      </w:r>
      <w:r w:rsidRPr="008268DF">
        <w:rPr>
          <w:rFonts w:asciiTheme="minorHAnsi" w:hAnsiTheme="minorHAnsi" w:cstheme="minorHAnsi"/>
          <w:sz w:val="21"/>
          <w:szCs w:val="21"/>
          <w:u w:val="single"/>
          <w:lang w:val="sk-SK"/>
        </w:rPr>
        <w:t>j vety preukazuje uchádzač písomnou zmluvou uzavretou s osobou, ktorej technickými a odbornými kapacitami mieni preukázať svoju technickú spôsobilosť alebo odbornú spôsobilosť.</w:t>
      </w:r>
      <w:r w:rsidRPr="00DF7AC2">
        <w:rPr>
          <w:rFonts w:asciiTheme="minorHAnsi" w:hAnsiTheme="minorHAnsi" w:cstheme="minorHAnsi"/>
          <w:sz w:val="21"/>
          <w:szCs w:val="21"/>
          <w:lang w:val="sk-SK"/>
        </w:rPr>
        <w:t xml:space="preserve">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w:t>
      </w:r>
      <w:r w:rsidR="00B971E3">
        <w:rPr>
          <w:rFonts w:asciiTheme="minorHAnsi" w:hAnsiTheme="minorHAnsi" w:cstheme="minorHAnsi"/>
          <w:sz w:val="21"/>
          <w:szCs w:val="21"/>
          <w:lang w:val="sk-SK"/>
        </w:rPr>
        <w:t xml:space="preserve">podľa § 32 </w:t>
      </w:r>
      <w:r w:rsidRPr="00DF7AC2">
        <w:rPr>
          <w:rFonts w:asciiTheme="minorHAnsi" w:hAnsiTheme="minorHAnsi" w:cstheme="minorHAnsi"/>
          <w:sz w:val="21"/>
          <w:szCs w:val="21"/>
          <w:lang w:val="sk-SK"/>
        </w:rPr>
        <w:t>a nesmú u nej existovať dôvody na vylúčenie podľa </w:t>
      </w:r>
      <w:hyperlink r:id="rId28" w:anchor="paragraf-40.odsek-6.pismeno-a" w:tooltip="Odkaz na predpis alebo ustanovenie" w:history="1">
        <w:r w:rsidRPr="00DF7AC2">
          <w:rPr>
            <w:rFonts w:asciiTheme="minorHAnsi" w:hAnsiTheme="minorHAnsi" w:cstheme="minorHAnsi"/>
            <w:sz w:val="21"/>
            <w:szCs w:val="21"/>
            <w:lang w:val="sk-SK"/>
          </w:rPr>
          <w:t>§ 40 ods. 6 písm. a) až h)</w:t>
        </w:r>
      </w:hyperlink>
      <w:r w:rsidRPr="00DF7AC2">
        <w:rPr>
          <w:rFonts w:asciiTheme="minorHAnsi" w:hAnsiTheme="minorHAnsi" w:cstheme="minorHAnsi"/>
          <w:sz w:val="21"/>
          <w:szCs w:val="21"/>
          <w:lang w:val="sk-SK"/>
        </w:rPr>
        <w:t> a </w:t>
      </w:r>
      <w:hyperlink r:id="rId29" w:anchor="paragraf-40.odsek-7" w:tooltip="Odkaz na predpis alebo ustanovenie" w:history="1">
        <w:r w:rsidRPr="00DF7AC2">
          <w:rPr>
            <w:rFonts w:asciiTheme="minorHAnsi" w:hAnsiTheme="minorHAnsi" w:cstheme="minorHAnsi"/>
            <w:sz w:val="21"/>
            <w:szCs w:val="21"/>
            <w:lang w:val="sk-SK"/>
          </w:rPr>
          <w:t>ods. 7</w:t>
        </w:r>
      </w:hyperlink>
      <w:r w:rsidRPr="00DF7AC2">
        <w:rPr>
          <w:rFonts w:asciiTheme="minorHAnsi" w:hAnsiTheme="minorHAnsi" w:cstheme="minorHAnsi"/>
          <w:sz w:val="21"/>
          <w:szCs w:val="21"/>
          <w:lang w:val="sk-SK"/>
        </w:rPr>
        <w:t>; oprávnenie poskytovať službu preukazuje vo vzťahu k tej časti predmetu zákazky, na ktorú boli kapacity uchádzačovi poskytnuté.</w:t>
      </w:r>
    </w:p>
    <w:p w14:paraId="0BD5092D" w14:textId="77777777" w:rsidR="001C0D7E" w:rsidRPr="001123E1" w:rsidRDefault="001C0D7E" w:rsidP="001123E1">
      <w:pPr>
        <w:spacing w:line="250" w:lineRule="auto"/>
        <w:ind w:right="113"/>
        <w:jc w:val="both"/>
        <w:rPr>
          <w:rFonts w:asciiTheme="minorHAnsi" w:hAnsiTheme="minorHAnsi" w:cstheme="minorHAnsi"/>
          <w:w w:val="105"/>
          <w:sz w:val="21"/>
          <w:lang w:val="sk-SK"/>
        </w:rPr>
      </w:pPr>
    </w:p>
    <w:p w14:paraId="06CDB9C0" w14:textId="77777777" w:rsidR="007638E3" w:rsidRPr="00BE4B79" w:rsidRDefault="00A8216B" w:rsidP="003D4BF3">
      <w:pPr>
        <w:pStyle w:val="Nadpis5"/>
        <w:numPr>
          <w:ilvl w:val="0"/>
          <w:numId w:val="10"/>
        </w:numPr>
        <w:spacing w:before="130" w:line="252" w:lineRule="auto"/>
        <w:ind w:left="709" w:right="117" w:hanging="487"/>
        <w:rPr>
          <w:rFonts w:asciiTheme="minorHAnsi" w:hAnsiTheme="minorHAnsi" w:cstheme="minorHAnsi"/>
          <w:lang w:val="sk-SK"/>
        </w:rPr>
      </w:pPr>
      <w:r w:rsidRPr="00BE4B79">
        <w:rPr>
          <w:rFonts w:asciiTheme="minorHAnsi" w:hAnsiTheme="minorHAnsi" w:cstheme="minorHAnsi"/>
          <w:w w:val="105"/>
          <w:lang w:val="sk-SK"/>
        </w:rPr>
        <w:lastRenderedPageBreak/>
        <w:t>Jednotný európsky dokument</w:t>
      </w:r>
    </w:p>
    <w:p w14:paraId="1D5BA948"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Uchádzač môže predbežne nahradiť doklady na preukázanie splnenia podmienok účasti určené verejným obstarávateľom jednotným európskym</w:t>
      </w:r>
      <w:r w:rsidR="003558EB" w:rsidRPr="00BE4B79">
        <w:rPr>
          <w:rFonts w:asciiTheme="minorHAnsi" w:hAnsiTheme="minorHAnsi" w:cstheme="minorHAnsi"/>
          <w:w w:val="105"/>
          <w:sz w:val="21"/>
          <w:lang w:val="sk-SK"/>
        </w:rPr>
        <w:t xml:space="preserve"> dokumentom v zmysle § 39 ZVO</w:t>
      </w:r>
      <w:r w:rsidRPr="00BE4B79">
        <w:rPr>
          <w:rFonts w:asciiTheme="minorHAnsi" w:hAnsiTheme="minorHAnsi" w:cstheme="minorHAnsi"/>
          <w:w w:val="105"/>
          <w:sz w:val="21"/>
          <w:lang w:val="sk-SK"/>
        </w:rPr>
        <w:t>.</w:t>
      </w:r>
    </w:p>
    <w:p w14:paraId="607A0147"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Vyplnená Časť I. Informácie týkajúce sa postupu verejného obstarávania a verejného obstarávateľa alebo obstarávateľa jednotného európskeho dokumentu (t. j. strana </w:t>
      </w:r>
      <w:r w:rsidRPr="0037750F">
        <w:rPr>
          <w:rFonts w:asciiTheme="minorHAnsi" w:hAnsiTheme="minorHAnsi" w:cstheme="minorHAnsi"/>
          <w:w w:val="105"/>
          <w:sz w:val="21"/>
          <w:lang w:val="sk-SK"/>
        </w:rPr>
        <w:t>č. 3 Prílohy 2</w:t>
      </w:r>
      <w:r w:rsidRPr="00BE4B79">
        <w:rPr>
          <w:rFonts w:asciiTheme="minorHAnsi" w:hAnsiTheme="minorHAnsi" w:cstheme="minorHAnsi"/>
          <w:w w:val="105"/>
          <w:sz w:val="21"/>
          <w:lang w:val="sk-SK"/>
        </w:rPr>
        <w:t xml:space="preserve"> k Vykonávaciemu nariadeniu Komisie EÚ 2016/7 z 5. januára 2016, ktorým sa ustanovuje štandardný formulár pre jednotný európsky dokument pre obstarávanie) vo formáte .pdf tvorí prílohu </w:t>
      </w:r>
      <w:r w:rsidRPr="0037750F">
        <w:rPr>
          <w:rFonts w:asciiTheme="minorHAnsi" w:hAnsiTheme="minorHAnsi" w:cstheme="minorHAnsi"/>
          <w:w w:val="105"/>
          <w:sz w:val="21"/>
          <w:lang w:val="sk-SK"/>
        </w:rPr>
        <w:t>č. 6</w:t>
      </w:r>
      <w:r w:rsidRPr="00BE4B79">
        <w:rPr>
          <w:rFonts w:asciiTheme="minorHAnsi" w:hAnsiTheme="minorHAnsi" w:cstheme="minorHAnsi"/>
          <w:w w:val="105"/>
          <w:sz w:val="21"/>
          <w:lang w:val="sk-SK"/>
        </w:rPr>
        <w:t xml:space="preserve"> týchto súťažných podkladov.</w:t>
      </w:r>
    </w:p>
    <w:p w14:paraId="438FDDA1" w14:textId="19512CED"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Formulár jednotného európskeho dokumentu spolu s manuálom na jeho vyplnenie je vo fo</w:t>
      </w:r>
      <w:r w:rsidR="009A5BC3" w:rsidRPr="00BE4B79">
        <w:rPr>
          <w:rFonts w:asciiTheme="minorHAnsi" w:hAnsiTheme="minorHAnsi" w:cstheme="minorHAnsi"/>
          <w:w w:val="105"/>
          <w:sz w:val="21"/>
          <w:lang w:val="sk-SK"/>
        </w:rPr>
        <w:t>rmáte</w:t>
      </w:r>
      <w:r w:rsidRPr="00BE4B79">
        <w:rPr>
          <w:rFonts w:asciiTheme="minorHAnsi" w:hAnsiTheme="minorHAnsi" w:cstheme="minorHAnsi"/>
          <w:w w:val="105"/>
          <w:sz w:val="21"/>
          <w:lang w:val="sk-SK"/>
        </w:rPr>
        <w:t>.rtf, umožňujúcom jeho priame vypĺňanie, dostupný na webovom sídle Úradu pre verejné obstarávanie</w:t>
      </w:r>
      <w:r w:rsidRPr="00BE4B79">
        <w:rPr>
          <w:rFonts w:asciiTheme="minorHAnsi" w:hAnsiTheme="minorHAnsi" w:cstheme="minorHAnsi"/>
          <w:spacing w:val="-26"/>
          <w:w w:val="105"/>
          <w:sz w:val="21"/>
          <w:lang w:val="sk-SK"/>
        </w:rPr>
        <w:t xml:space="preserve"> </w:t>
      </w:r>
      <w:hyperlink r:id="rId30" w:history="1">
        <w:r w:rsidR="0051241A" w:rsidRPr="001123E1">
          <w:rPr>
            <w:rStyle w:val="Hypertextovprepojenie"/>
            <w:rFonts w:asciiTheme="minorHAnsi" w:hAnsiTheme="minorHAnsi" w:cstheme="minorHAnsi"/>
            <w:w w:val="105"/>
            <w:sz w:val="21"/>
            <w:u w:color="0563C1"/>
            <w:lang w:val="sk-SK"/>
          </w:rPr>
          <w:t>https://www.uvo.gov.sk/legislativametodika-dohlad/jednotny-europsky-dokument-605.html</w:t>
        </w:r>
      </w:hyperlink>
      <w:r w:rsidR="0051241A" w:rsidRPr="001123E1">
        <w:rPr>
          <w:rStyle w:val="Hypertextovprepojenie"/>
          <w:u w:color="0563C1"/>
        </w:rPr>
        <w:t xml:space="preserve"> </w:t>
      </w:r>
      <w:r w:rsidRPr="00BE4B79">
        <w:rPr>
          <w:rFonts w:asciiTheme="minorHAnsi" w:hAnsiTheme="minorHAnsi" w:cstheme="minorHAnsi"/>
          <w:w w:val="105"/>
          <w:sz w:val="21"/>
          <w:lang w:val="sk-SK"/>
        </w:rPr>
        <w:t>a na webovom sídle Európskej komisie</w:t>
      </w:r>
      <w:r w:rsidRPr="00BE4B79">
        <w:rPr>
          <w:rFonts w:asciiTheme="minorHAnsi" w:hAnsiTheme="minorHAnsi" w:cstheme="minorHAnsi"/>
          <w:w w:val="105"/>
          <w:sz w:val="21"/>
          <w:u w:val="single" w:color="0563C1"/>
          <w:lang w:val="sk-SK"/>
        </w:rPr>
        <w:t xml:space="preserve"> </w:t>
      </w:r>
      <w:hyperlink r:id="rId31" w:history="1">
        <w:r w:rsidR="007B3855" w:rsidRPr="00D95FD0">
          <w:rPr>
            <w:rStyle w:val="Hypertextovprepojenie"/>
            <w:rFonts w:asciiTheme="minorHAnsi" w:hAnsiTheme="minorHAnsi" w:cstheme="minorHAnsi"/>
            <w:w w:val="105"/>
            <w:sz w:val="21"/>
            <w:u w:color="0563C1"/>
            <w:lang w:val="sk-SK"/>
          </w:rPr>
          <w:t>https://ec.europa.eu/growth/single-market/public-procurement/digital/espd_en</w:t>
        </w:r>
      </w:hyperlink>
      <w:r w:rsidRPr="00BE4B79">
        <w:rPr>
          <w:rFonts w:asciiTheme="minorHAnsi" w:hAnsiTheme="minorHAnsi" w:cstheme="minorHAnsi"/>
          <w:w w:val="105"/>
          <w:sz w:val="21"/>
          <w:lang w:val="sk-SK"/>
        </w:rPr>
        <w:t>.</w:t>
      </w:r>
      <w:r w:rsidR="007B3855">
        <w:rPr>
          <w:rFonts w:asciiTheme="minorHAnsi" w:hAnsiTheme="minorHAnsi" w:cstheme="minorHAnsi"/>
          <w:w w:val="105"/>
          <w:sz w:val="21"/>
          <w:lang w:val="sk-SK"/>
        </w:rPr>
        <w:t xml:space="preserve"> </w:t>
      </w:r>
    </w:p>
    <w:p w14:paraId="0136455B"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upozorňuje uchádzačov/záujemcov, aby si do vzoru formulára jednotného európskeho dokumentu vo formáte .rtf, umožňujúceho jeho priame vypĺňanie, sami preniesli, resp. prepísali údaje uvedené v prílohe č. 6 týchto súťažných podkladov obsahujúce informácie týkajúce sa postupu verejného obstarávania a identifikácie verejného obstarávateľa.</w:t>
      </w:r>
    </w:p>
    <w:p w14:paraId="1A0F5BB3" w14:textId="2070A8A4"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b/>
          <w:w w:val="105"/>
          <w:sz w:val="21"/>
          <w:lang w:val="sk-SK"/>
        </w:rPr>
        <w:t>V</w:t>
      </w:r>
      <w:r w:rsidRPr="00BE4B79">
        <w:rPr>
          <w:rFonts w:asciiTheme="minorHAnsi" w:hAnsiTheme="minorHAnsi" w:cstheme="minorHAnsi"/>
          <w:b/>
          <w:w w:val="105"/>
          <w:sz w:val="21"/>
          <w:szCs w:val="21"/>
          <w:lang w:val="sk-SK"/>
        </w:rPr>
        <w:t>erejný obstarávateľ vyhlasuje, že obmedzuje informácie požadované na</w:t>
      </w:r>
      <w:r w:rsidR="00FA573B" w:rsidRPr="00BE4B79">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podmienky účasti (týkajúce sa Časti IV: Podmienky účasti oddiel A až D</w:t>
      </w:r>
      <w:r w:rsidRPr="00BE4B79">
        <w:rPr>
          <w:rFonts w:asciiTheme="minorHAnsi" w:hAnsiTheme="minorHAnsi" w:cstheme="minorHAnsi"/>
          <w:b/>
          <w:spacing w:val="58"/>
          <w:w w:val="105"/>
          <w:sz w:val="21"/>
          <w:szCs w:val="21"/>
          <w:lang w:val="sk-SK"/>
        </w:rPr>
        <w:t xml:space="preserve"> </w:t>
      </w:r>
      <w:r w:rsidRPr="00BE4B79">
        <w:rPr>
          <w:rFonts w:asciiTheme="minorHAnsi" w:hAnsiTheme="minorHAnsi" w:cstheme="minorHAnsi"/>
          <w:b/>
          <w:w w:val="105"/>
          <w:sz w:val="21"/>
          <w:szCs w:val="21"/>
          <w:lang w:val="sk-SK"/>
        </w:rPr>
        <w:t>jednotného</w:t>
      </w:r>
      <w:r w:rsidR="006D2E28">
        <w:rPr>
          <w:rFonts w:asciiTheme="minorHAnsi" w:hAnsiTheme="minorHAnsi" w:cstheme="minorHAnsi"/>
          <w:b/>
          <w:w w:val="105"/>
          <w:sz w:val="21"/>
          <w:szCs w:val="21"/>
          <w:lang w:val="sk-SK"/>
        </w:rPr>
        <w:t xml:space="preserve"> </w:t>
      </w:r>
      <w:r w:rsidR="0001685A" w:rsidRPr="00BE4B79">
        <w:rPr>
          <w:rFonts w:asciiTheme="minorHAnsi" w:hAnsiTheme="minorHAnsi" w:cstheme="minorHAnsi"/>
          <w:b/>
          <w:w w:val="105"/>
          <w:sz w:val="21"/>
          <w:szCs w:val="21"/>
          <w:lang w:val="sk-SK"/>
        </w:rPr>
        <w:t>e</w:t>
      </w:r>
      <w:r w:rsidRPr="00BE4B79">
        <w:rPr>
          <w:rFonts w:asciiTheme="minorHAnsi" w:hAnsiTheme="minorHAnsi" w:cstheme="minorHAnsi"/>
          <w:b/>
          <w:w w:val="105"/>
          <w:sz w:val="21"/>
          <w:szCs w:val="21"/>
          <w:lang w:val="sk-SK"/>
        </w:rPr>
        <w:t>urópskeho dokumentu) na jednu otázku s</w:t>
      </w:r>
      <w:r w:rsidR="009D31FC" w:rsidRPr="00BE4B79">
        <w:rPr>
          <w:rFonts w:asciiTheme="minorHAnsi" w:hAnsiTheme="minorHAnsi" w:cstheme="minorHAnsi"/>
          <w:b/>
          <w:w w:val="105"/>
          <w:sz w:val="21"/>
          <w:szCs w:val="21"/>
          <w:lang w:val="sk-SK"/>
        </w:rPr>
        <w:t> </w:t>
      </w:r>
      <w:r w:rsidRPr="001123E1">
        <w:rPr>
          <w:rFonts w:asciiTheme="minorHAnsi" w:hAnsiTheme="minorHAnsi" w:cstheme="minorHAnsi"/>
          <w:w w:val="105"/>
          <w:sz w:val="21"/>
          <w:lang w:val="sk-SK"/>
        </w:rPr>
        <w:t>odpoveďou</w:t>
      </w:r>
      <w:r w:rsidRPr="00BE4B79">
        <w:rPr>
          <w:rFonts w:asciiTheme="minorHAnsi" w:hAnsiTheme="minorHAnsi" w:cstheme="minorHAnsi"/>
          <w:b/>
          <w:w w:val="105"/>
          <w:sz w:val="21"/>
          <w:szCs w:val="21"/>
          <w:lang w:val="sk-SK"/>
        </w:rPr>
        <w:t xml:space="preserve"> áno alebo nie (α: Globálny údaj pre všetky podmienky účasti), t.j. či hospodárske subjekty spĺňajú všetky požadované podmienky účasti bez toho, aby bolo potrebné vyplniť iné oddiely Časti IV: Podmienky účasti jednotného európskeho dokumentu.</w:t>
      </w:r>
    </w:p>
    <w:p w14:paraId="5A3D98E0"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 ktorý nevyužíva zdroje a/alebo kapacity iných osôb na preukázanie splnenia podmienok účasti, vyplní a predloží jeden jednotný európsky dokument.</w:t>
      </w:r>
    </w:p>
    <w:p w14:paraId="081EAD38"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ale využíva zdroje a/alebo kapacity iných osôb na preukázanie splnenia podmienok účasti, vyplní a predloží jednotný európsky dokument za svoju osobu spolu s vyplneným/i samostatným/i jednotným/i európskym/i dokumentom/i, ktorý/é obsahuje/ú príslušné informácie pre každú z osôb, ktorých zdroje a/alebo kapacity využíva uchádzač na preukázanie splnenia podmienok účasti. V prípade, ak uchádzača tvorí skupina dodávateľov zúčastnená vo verejnom obstarávaní, uchádzač vyplní a predloží samostatný jednotný európsky dokument s</w:t>
      </w:r>
      <w:r w:rsidR="009D31FC"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požadovanými informáciami za každého člena skupiny</w:t>
      </w:r>
      <w:r w:rsidRPr="00BE4B79">
        <w:rPr>
          <w:rFonts w:asciiTheme="minorHAnsi" w:hAnsiTheme="minorHAnsi" w:cstheme="minorHAnsi"/>
          <w:spacing w:val="-10"/>
          <w:w w:val="105"/>
          <w:sz w:val="21"/>
          <w:lang w:val="sk-SK"/>
        </w:rPr>
        <w:t xml:space="preserve"> </w:t>
      </w:r>
      <w:r w:rsidRPr="00BE4B79">
        <w:rPr>
          <w:rFonts w:asciiTheme="minorHAnsi" w:hAnsiTheme="minorHAnsi" w:cstheme="minorHAnsi"/>
          <w:w w:val="105"/>
          <w:sz w:val="21"/>
          <w:lang w:val="sk-SK"/>
        </w:rPr>
        <w:t>dodávateľov.</w:t>
      </w:r>
    </w:p>
    <w:p w14:paraId="1BE8056D"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Verejný obstarávateľ </w:t>
      </w:r>
      <w:r w:rsidRPr="00BE4B79">
        <w:rPr>
          <w:rFonts w:asciiTheme="minorHAnsi" w:hAnsiTheme="minorHAnsi" w:cstheme="minorHAnsi"/>
          <w:b/>
          <w:w w:val="105"/>
          <w:sz w:val="21"/>
          <w:lang w:val="sk-SK"/>
        </w:rPr>
        <w:t xml:space="preserve">vyžaduje, </w:t>
      </w:r>
      <w:r w:rsidRPr="00BE4B79">
        <w:rPr>
          <w:rFonts w:asciiTheme="minorHAnsi" w:hAnsiTheme="minorHAnsi" w:cstheme="minorHAnsi"/>
          <w:w w:val="105"/>
          <w:sz w:val="21"/>
          <w:lang w:val="sk-SK"/>
        </w:rPr>
        <w:t>aby uchádzač v prípade subdodávateľov, ktorých kapacity nevyužíva na preukázanie splnenia podmienok účasti, v Časti II. Informácie týkajúce sa hospodárskeho subjektu a</w:t>
      </w:r>
      <w:r w:rsidR="009D31FC"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v</w:t>
      </w:r>
      <w:r w:rsidR="009D31FC"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časti III. Dôvody na vylúčenie jednotného európskeho dokumentu uviedol informácie o takýchto subdodávateľoch.</w:t>
      </w:r>
    </w:p>
    <w:p w14:paraId="2F24F666" w14:textId="019DCC23" w:rsidR="0019524C" w:rsidRPr="003F17B0" w:rsidRDefault="00BD2269" w:rsidP="003D4BF3">
      <w:pPr>
        <w:pStyle w:val="Odsekzoznamu"/>
        <w:numPr>
          <w:ilvl w:val="1"/>
          <w:numId w:val="10"/>
        </w:numPr>
        <w:spacing w:before="130"/>
        <w:ind w:left="709" w:right="113" w:hanging="488"/>
        <w:jc w:val="both"/>
        <w:rPr>
          <w:rFonts w:asciiTheme="minorHAnsi" w:hAnsiTheme="minorHAnsi" w:cstheme="minorHAnsi"/>
          <w:sz w:val="21"/>
          <w:szCs w:val="21"/>
          <w:lang w:val="sk-SK"/>
        </w:rPr>
      </w:pPr>
      <w:r w:rsidRPr="00BE4B79">
        <w:rPr>
          <w:rFonts w:asciiTheme="minorHAnsi" w:hAnsiTheme="minorHAnsi" w:cstheme="minorHAnsi"/>
          <w:w w:val="105"/>
          <w:sz w:val="21"/>
          <w:lang w:val="sk-SK"/>
        </w:rPr>
        <w:t>Ak nedošlo k predloženiu dokladov preukazujúcich</w:t>
      </w:r>
      <w:r w:rsidRPr="00BE4B79">
        <w:rPr>
          <w:rFonts w:asciiTheme="minorHAnsi" w:hAnsiTheme="minorHAnsi" w:cstheme="minorHAnsi"/>
          <w:w w:val="105"/>
          <w:sz w:val="21"/>
          <w:szCs w:val="21"/>
          <w:lang w:val="sk-SK"/>
        </w:rPr>
        <w:t xml:space="preserve"> splnenie podmienok účasti skôr, verejný obstarávateľ </w:t>
      </w:r>
      <w:r w:rsidR="00DA1506" w:rsidRPr="00BE4B79">
        <w:rPr>
          <w:rFonts w:asciiTheme="minorHAnsi" w:hAnsiTheme="minorHAnsi" w:cstheme="minorHAnsi"/>
          <w:w w:val="105"/>
          <w:sz w:val="21"/>
          <w:szCs w:val="21"/>
          <w:lang w:val="sk-SK"/>
        </w:rPr>
        <w:t xml:space="preserve">je povinný </w:t>
      </w:r>
      <w:r w:rsidRPr="00BE4B79">
        <w:rPr>
          <w:rFonts w:asciiTheme="minorHAnsi" w:hAnsiTheme="minorHAnsi" w:cstheme="minorHAnsi"/>
          <w:w w:val="105"/>
          <w:sz w:val="21"/>
          <w:szCs w:val="21"/>
          <w:lang w:val="sk-SK"/>
        </w:rPr>
        <w:t>po vyhodnotení ponúk vyhodnotiť spln</w:t>
      </w:r>
      <w:r w:rsidR="00C96EDB" w:rsidRPr="00BE4B79">
        <w:rPr>
          <w:rFonts w:asciiTheme="minorHAnsi" w:hAnsiTheme="minorHAnsi" w:cstheme="minorHAnsi"/>
          <w:w w:val="105"/>
          <w:sz w:val="21"/>
          <w:szCs w:val="21"/>
          <w:lang w:val="sk-SK"/>
        </w:rPr>
        <w:t>enie podmienok účasti uchádzačovi, ktor</w:t>
      </w:r>
      <w:r w:rsidR="00AE6680" w:rsidRPr="00BE4B79">
        <w:rPr>
          <w:rFonts w:asciiTheme="minorHAnsi" w:hAnsiTheme="minorHAnsi" w:cstheme="minorHAnsi"/>
          <w:w w:val="105"/>
          <w:sz w:val="21"/>
          <w:szCs w:val="21"/>
          <w:lang w:val="sk-SK"/>
        </w:rPr>
        <w:t>ý</w:t>
      </w:r>
      <w:r w:rsidR="00C96EDB" w:rsidRPr="00BE4B79">
        <w:rPr>
          <w:rFonts w:asciiTheme="minorHAnsi" w:hAnsiTheme="minorHAnsi" w:cstheme="minorHAnsi"/>
          <w:w w:val="105"/>
          <w:sz w:val="21"/>
          <w:szCs w:val="21"/>
          <w:lang w:val="sk-SK"/>
        </w:rPr>
        <w:t xml:space="preserve"> sa </w:t>
      </w:r>
      <w:r w:rsidR="00C96EDB" w:rsidRPr="001123E1">
        <w:rPr>
          <w:rFonts w:asciiTheme="minorHAnsi" w:hAnsiTheme="minorHAnsi" w:cstheme="minorHAnsi"/>
          <w:w w:val="105"/>
          <w:sz w:val="21"/>
          <w:lang w:val="sk-SK"/>
        </w:rPr>
        <w:t>umiestnil</w:t>
      </w:r>
      <w:r w:rsidRPr="00BE4B79">
        <w:rPr>
          <w:rFonts w:asciiTheme="minorHAnsi" w:hAnsiTheme="minorHAnsi" w:cstheme="minorHAnsi"/>
          <w:w w:val="105"/>
          <w:sz w:val="21"/>
          <w:szCs w:val="21"/>
          <w:lang w:val="sk-SK"/>
        </w:rPr>
        <w:t xml:space="preserve"> na prvom mieste v poradí, </w:t>
      </w:r>
      <w:r w:rsidR="00A8216B" w:rsidRPr="00BE4B79">
        <w:rPr>
          <w:rFonts w:asciiTheme="minorHAnsi" w:hAnsiTheme="minorHAnsi" w:cstheme="minorHAnsi"/>
          <w:w w:val="105"/>
          <w:sz w:val="21"/>
          <w:szCs w:val="21"/>
          <w:lang w:val="sk-SK"/>
        </w:rPr>
        <w:t xml:space="preserve">v súlade s § 55 </w:t>
      </w:r>
      <w:r w:rsidR="00C96EDB" w:rsidRPr="00BE4B79">
        <w:rPr>
          <w:rFonts w:asciiTheme="minorHAnsi" w:hAnsiTheme="minorHAnsi" w:cstheme="minorHAnsi"/>
          <w:w w:val="105"/>
          <w:sz w:val="21"/>
          <w:szCs w:val="21"/>
          <w:lang w:val="sk-SK"/>
        </w:rPr>
        <w:t xml:space="preserve">ods. 1 </w:t>
      </w:r>
      <w:r w:rsidR="00DA3595" w:rsidRPr="00BE4B79">
        <w:rPr>
          <w:rFonts w:asciiTheme="minorHAnsi" w:hAnsiTheme="minorHAnsi" w:cstheme="minorHAnsi"/>
          <w:w w:val="105"/>
          <w:sz w:val="21"/>
          <w:szCs w:val="21"/>
          <w:lang w:val="sk-SK"/>
        </w:rPr>
        <w:t>ZVO</w:t>
      </w:r>
      <w:r w:rsidR="00A8216B" w:rsidRPr="00BE4B79">
        <w:rPr>
          <w:rFonts w:asciiTheme="minorHAnsi" w:hAnsiTheme="minorHAnsi" w:cstheme="minorHAnsi"/>
          <w:w w:val="105"/>
          <w:sz w:val="21"/>
          <w:szCs w:val="21"/>
          <w:lang w:val="sk-SK"/>
        </w:rPr>
        <w:t>.</w:t>
      </w:r>
      <w:r w:rsidR="00C96EDB" w:rsidRPr="00BE4B79">
        <w:rPr>
          <w:rFonts w:asciiTheme="minorHAnsi" w:hAnsiTheme="minorHAnsi" w:cstheme="minorHAnsi"/>
          <w:lang w:val="sk-SK"/>
        </w:rPr>
        <w:t xml:space="preserve"> </w:t>
      </w:r>
      <w:r w:rsidR="00C96EDB" w:rsidRPr="00BE4B79">
        <w:rPr>
          <w:rFonts w:asciiTheme="minorHAnsi" w:hAnsiTheme="minorHAnsi" w:cstheme="minorHAnsi"/>
          <w:w w:val="105"/>
          <w:sz w:val="21"/>
          <w:szCs w:val="21"/>
          <w:lang w:val="sk-SK"/>
        </w:rPr>
        <w:t>Ak dôjde k vylúčeniu uchádzača, vyhodnotí sa následne splnenie podmienok účasti ďalšieho uchádzača v poradí tak, aby uchádzač umiestnený na prvom mieste v novo zostavenom poradí spĺňal podmienky účasti.</w:t>
      </w:r>
    </w:p>
    <w:p w14:paraId="1DAD11DD" w14:textId="77777777" w:rsidR="003F17B0" w:rsidRPr="003F17B0" w:rsidRDefault="003F17B0" w:rsidP="003F17B0">
      <w:pPr>
        <w:pStyle w:val="Odsekzoznamu"/>
        <w:spacing w:before="130"/>
        <w:ind w:left="709" w:right="113" w:firstLine="0"/>
        <w:jc w:val="both"/>
        <w:rPr>
          <w:rFonts w:asciiTheme="minorHAnsi" w:hAnsiTheme="minorHAnsi" w:cstheme="minorHAnsi"/>
          <w:sz w:val="21"/>
          <w:szCs w:val="21"/>
          <w:lang w:val="sk-SK"/>
        </w:rPr>
      </w:pPr>
    </w:p>
    <w:p w14:paraId="205E6F7A" w14:textId="4B57DBFA" w:rsidR="003F17B0" w:rsidRDefault="003F17B0" w:rsidP="003F17B0">
      <w:pPr>
        <w:pStyle w:val="Odsekzoznamu"/>
        <w:numPr>
          <w:ilvl w:val="0"/>
          <w:numId w:val="10"/>
        </w:numPr>
        <w:spacing w:before="130"/>
        <w:ind w:right="113"/>
        <w:jc w:val="both"/>
        <w:rPr>
          <w:rFonts w:asciiTheme="minorHAnsi" w:hAnsiTheme="minorHAnsi" w:cstheme="minorHAnsi"/>
          <w:b/>
          <w:sz w:val="21"/>
          <w:szCs w:val="21"/>
          <w:lang w:val="sk-SK"/>
        </w:rPr>
      </w:pPr>
      <w:r w:rsidRPr="003F17B0">
        <w:rPr>
          <w:rFonts w:asciiTheme="minorHAnsi" w:hAnsiTheme="minorHAnsi" w:cstheme="minorHAnsi"/>
          <w:b/>
          <w:sz w:val="21"/>
          <w:szCs w:val="21"/>
          <w:lang w:val="sk-SK"/>
        </w:rPr>
        <w:t>Čestné vyhlásenie</w:t>
      </w:r>
    </w:p>
    <w:p w14:paraId="08374F3C" w14:textId="7C7ED173" w:rsidR="003F17B0" w:rsidRPr="003F17B0" w:rsidRDefault="003F17B0" w:rsidP="005B220D">
      <w:pPr>
        <w:pStyle w:val="Odsekzoznamu"/>
        <w:numPr>
          <w:ilvl w:val="1"/>
          <w:numId w:val="10"/>
        </w:numPr>
        <w:spacing w:before="134"/>
        <w:ind w:right="113"/>
        <w:jc w:val="both"/>
        <w:rPr>
          <w:rFonts w:asciiTheme="minorHAnsi" w:hAnsiTheme="minorHAnsi" w:cstheme="minorHAnsi"/>
          <w:w w:val="105"/>
          <w:sz w:val="21"/>
          <w:szCs w:val="21"/>
          <w:lang w:val="sk-SK"/>
        </w:rPr>
      </w:pPr>
      <w:r w:rsidRPr="003F17B0">
        <w:rPr>
          <w:rFonts w:asciiTheme="minorHAnsi" w:hAnsiTheme="minorHAnsi" w:cstheme="minorHAnsi"/>
          <w:w w:val="105"/>
          <w:sz w:val="21"/>
          <w:szCs w:val="21"/>
          <w:lang w:val="sk-SK"/>
        </w:rPr>
        <w:t xml:space="preserve">V zmysle § 114 ods. 1 ZVO uchádzač môže predbežne nahradiť doklady určené verejným obstarávateľom na preukázanie splnenia podmienok účasti aj čestným vyhlásením, v ktorom vyhlási, že spĺňa všetky podmienky účasti určené verejným obstarávateľom a poskytne verejnému </w:t>
      </w:r>
      <w:r w:rsidRPr="003F17B0">
        <w:rPr>
          <w:rFonts w:asciiTheme="minorHAnsi" w:hAnsiTheme="minorHAnsi" w:cstheme="minorHAnsi"/>
          <w:w w:val="105"/>
          <w:sz w:val="21"/>
          <w:szCs w:val="21"/>
          <w:lang w:val="sk-SK"/>
        </w:rPr>
        <w:lastRenderedPageBreak/>
        <w:t xml:space="preserve">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2F8440DF" w14:textId="521B1258" w:rsidR="008D1D43" w:rsidRPr="008D1D43" w:rsidRDefault="003F17B0" w:rsidP="008D047C">
      <w:pPr>
        <w:pStyle w:val="Odsekzoznamu"/>
        <w:numPr>
          <w:ilvl w:val="1"/>
          <w:numId w:val="10"/>
        </w:numPr>
        <w:ind w:right="113"/>
        <w:jc w:val="both"/>
        <w:rPr>
          <w:rFonts w:asciiTheme="minorHAnsi" w:hAnsiTheme="minorHAnsi" w:cstheme="minorHAnsi"/>
          <w:w w:val="105"/>
          <w:sz w:val="21"/>
          <w:szCs w:val="21"/>
          <w:lang w:val="sk-SK"/>
        </w:rPr>
      </w:pPr>
      <w:r w:rsidRPr="008D1D43">
        <w:rPr>
          <w:rFonts w:asciiTheme="minorHAnsi" w:hAnsiTheme="minorHAnsi" w:cstheme="minorHAnsi"/>
          <w:w w:val="105"/>
          <w:sz w:val="21"/>
          <w:szCs w:val="21"/>
          <w:lang w:val="sk-SK"/>
        </w:rPr>
        <w:t>Ak uchádzač použije čestné vyhlásenie, verejný obstarávateľ môže na účely zabezpečenia riadneho priebehu verejného obstarávania postupovať podľa § 39 ods. 6 ZVO. Verejný obstarávateľ postupuje podľa § 39 ods. 7 a 8 ZVO, ak čestné vyhlásenie obsahuje aj informácie</w:t>
      </w:r>
      <w:r w:rsidR="00D96587">
        <w:rPr>
          <w:rFonts w:asciiTheme="minorHAnsi" w:hAnsiTheme="minorHAnsi" w:cstheme="minorHAnsi"/>
          <w:w w:val="105"/>
          <w:sz w:val="21"/>
          <w:szCs w:val="21"/>
          <w:lang w:val="sk-SK"/>
        </w:rPr>
        <w:t>,</w:t>
      </w:r>
      <w:r w:rsidRPr="008D1D43">
        <w:rPr>
          <w:rFonts w:asciiTheme="minorHAnsi" w:hAnsiTheme="minorHAnsi" w:cstheme="minorHAnsi"/>
          <w:w w:val="105"/>
          <w:sz w:val="21"/>
          <w:szCs w:val="21"/>
          <w:lang w:val="sk-SK"/>
        </w:rPr>
        <w:t xml:space="preserve"> </w:t>
      </w:r>
      <w:r w:rsidR="008D1D43" w:rsidRPr="008D1D43">
        <w:rPr>
          <w:rFonts w:asciiTheme="minorHAnsi" w:hAnsiTheme="minorHAnsi" w:cstheme="minorHAnsi"/>
          <w:w w:val="105"/>
          <w:sz w:val="21"/>
          <w:szCs w:val="21"/>
          <w:lang w:val="sk-SK"/>
        </w:rPr>
        <w:t xml:space="preserve">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129984D9" w14:textId="6D8B011F" w:rsidR="00E8377E" w:rsidRPr="003F17B0" w:rsidRDefault="003F17B0" w:rsidP="008D047C">
      <w:pPr>
        <w:pStyle w:val="Odsekzoznamu"/>
        <w:spacing w:before="130"/>
        <w:ind w:left="709" w:right="113" w:firstLine="0"/>
        <w:jc w:val="both"/>
        <w:rPr>
          <w:bCs/>
          <w:w w:val="105"/>
          <w:sz w:val="21"/>
          <w:szCs w:val="21"/>
          <w:lang w:val="sk-SK"/>
        </w:rPr>
      </w:pPr>
      <w:r w:rsidRPr="0099087B">
        <w:rPr>
          <w:b/>
          <w:w w:val="105"/>
          <w:lang w:val="sk-SK"/>
        </w:rPr>
        <w:br w:type="page"/>
      </w:r>
    </w:p>
    <w:p w14:paraId="6249627B" w14:textId="7AA7CE12" w:rsidR="007C0ECF" w:rsidRDefault="007C0ECF" w:rsidP="007C0ECF">
      <w:pPr>
        <w:ind w:left="221"/>
        <w:rPr>
          <w:rFonts w:asciiTheme="minorHAnsi" w:hAnsiTheme="minorHAnsi" w:cstheme="minorHAnsi"/>
          <w:b/>
          <w:lang w:val="sk-SK"/>
        </w:rPr>
      </w:pPr>
      <w:r w:rsidRPr="00BE4B79">
        <w:rPr>
          <w:rFonts w:asciiTheme="minorHAnsi" w:hAnsiTheme="minorHAnsi" w:cstheme="minorHAnsi"/>
          <w:b/>
          <w:lang w:val="sk-SK"/>
        </w:rPr>
        <w:lastRenderedPageBreak/>
        <w:t>A.2 Podmienky účasti</w:t>
      </w:r>
      <w:r w:rsidRPr="00BE4B79">
        <w:rPr>
          <w:rFonts w:asciiTheme="minorHAnsi" w:hAnsiTheme="minorHAnsi" w:cstheme="minorHAnsi"/>
          <w:b/>
          <w:spacing w:val="-6"/>
          <w:lang w:val="sk-SK"/>
        </w:rPr>
        <w:t xml:space="preserve"> </w:t>
      </w:r>
      <w:r w:rsidRPr="00BE4B79">
        <w:rPr>
          <w:rFonts w:asciiTheme="minorHAnsi" w:hAnsiTheme="minorHAnsi" w:cstheme="minorHAnsi"/>
          <w:b/>
          <w:lang w:val="sk-SK"/>
        </w:rPr>
        <w:t>uchádzačov</w:t>
      </w:r>
    </w:p>
    <w:p w14:paraId="0CF4D40F" w14:textId="77777777" w:rsidR="007C0ECF" w:rsidRDefault="007C0ECF" w:rsidP="007C0ECF">
      <w:pPr>
        <w:pStyle w:val="Nadpis5"/>
        <w:tabs>
          <w:tab w:val="left" w:pos="583"/>
        </w:tabs>
        <w:spacing w:before="130"/>
        <w:ind w:right="119"/>
        <w:jc w:val="both"/>
        <w:rPr>
          <w:rFonts w:asciiTheme="minorHAnsi" w:hAnsiTheme="minorHAnsi" w:cstheme="minorHAnsi"/>
          <w:w w:val="105"/>
          <w:lang w:val="sk-SK"/>
        </w:rPr>
      </w:pPr>
    </w:p>
    <w:p w14:paraId="3497804F" w14:textId="40335947" w:rsidR="007C0ECF" w:rsidRPr="007C0ECF" w:rsidRDefault="007C0ECF" w:rsidP="007C0ECF">
      <w:pPr>
        <w:pStyle w:val="Nadpis5"/>
        <w:tabs>
          <w:tab w:val="left" w:pos="583"/>
        </w:tabs>
        <w:ind w:left="221" w:right="119"/>
        <w:jc w:val="both"/>
        <w:rPr>
          <w:rFonts w:asciiTheme="minorHAnsi" w:hAnsiTheme="minorHAnsi" w:cstheme="minorHAnsi"/>
          <w:w w:val="105"/>
          <w:sz w:val="22"/>
          <w:szCs w:val="22"/>
          <w:lang w:val="sk-SK"/>
        </w:rPr>
      </w:pPr>
      <w:r w:rsidRPr="007C0ECF">
        <w:rPr>
          <w:rFonts w:asciiTheme="minorHAnsi" w:hAnsiTheme="minorHAnsi" w:cstheme="minorHAnsi"/>
          <w:w w:val="105"/>
          <w:sz w:val="22"/>
          <w:szCs w:val="22"/>
          <w:lang w:val="sk-SK"/>
        </w:rPr>
        <w:t>Časť B - Marketingové zabezpečenie medzinárodných konferencií organizovaných v rámci Slovenského predsedníctva v Stratégii EÚ pre dunajský región</w:t>
      </w:r>
    </w:p>
    <w:p w14:paraId="43E8DC9C" w14:textId="77777777" w:rsidR="007C0ECF" w:rsidRDefault="007C0ECF">
      <w:pPr>
        <w:rPr>
          <w:rFonts w:asciiTheme="minorHAnsi" w:hAnsiTheme="minorHAnsi" w:cstheme="minorHAnsi"/>
          <w:b/>
          <w:w w:val="105"/>
          <w:lang w:val="sk-SK"/>
        </w:rPr>
      </w:pPr>
    </w:p>
    <w:p w14:paraId="590A72F9" w14:textId="229B8EE2" w:rsidR="007C0ECF" w:rsidRPr="00BE4B79" w:rsidRDefault="007C0ECF" w:rsidP="00895CC4">
      <w:pPr>
        <w:pStyle w:val="Nadpis5"/>
        <w:numPr>
          <w:ilvl w:val="0"/>
          <w:numId w:val="29"/>
        </w:numPr>
        <w:tabs>
          <w:tab w:val="left" w:pos="789"/>
          <w:tab w:val="left" w:pos="790"/>
        </w:tabs>
        <w:spacing w:before="130" w:line="252" w:lineRule="auto"/>
        <w:jc w:val="both"/>
        <w:rPr>
          <w:rFonts w:asciiTheme="minorHAnsi" w:hAnsiTheme="minorHAnsi" w:cstheme="minorHAnsi"/>
          <w:lang w:val="sk-SK"/>
        </w:rPr>
      </w:pPr>
      <w:r w:rsidRPr="00BE4B79">
        <w:rPr>
          <w:rFonts w:asciiTheme="minorHAnsi" w:hAnsiTheme="minorHAnsi" w:cstheme="minorHAnsi"/>
          <w:w w:val="105"/>
          <w:lang w:val="sk-SK"/>
        </w:rPr>
        <w:t>Podmienky účasti vo verejnom obstarávaní podľa § 32 ZVO týkajúce sa osobného postavenia</w:t>
      </w:r>
    </w:p>
    <w:p w14:paraId="00E99559" w14:textId="77777777" w:rsidR="007C0ECF" w:rsidRPr="00BE4B79" w:rsidRDefault="007C0ECF" w:rsidP="007C0ECF">
      <w:pPr>
        <w:pStyle w:val="Zkladntext"/>
        <w:spacing w:before="117" w:line="252" w:lineRule="auto"/>
        <w:ind w:left="720" w:right="116"/>
        <w:jc w:val="both"/>
        <w:rPr>
          <w:rFonts w:asciiTheme="minorHAnsi" w:hAnsiTheme="minorHAnsi" w:cstheme="minorHAnsi"/>
          <w:w w:val="105"/>
          <w:u w:val="single"/>
          <w:lang w:val="sk-SK"/>
        </w:rPr>
      </w:pPr>
      <w:r w:rsidRPr="00BE4B79">
        <w:rPr>
          <w:rFonts w:asciiTheme="minorHAnsi" w:hAnsiTheme="minorHAnsi" w:cstheme="minorHAnsi"/>
          <w:w w:val="105"/>
          <w:u w:val="single"/>
          <w:lang w:val="sk-SK"/>
        </w:rPr>
        <w:t>Uchádzač musí spĺňať podmienky účasti týkajúce sa osobného postavenia uvedené v § 32 ods. 1 ZVO. Doklady a dokumenty, prostredníctvom ktorých uchádzač preukazuje splnenie podmienok účasti týkajúce sa osobného postavenia podľa § 32 ZVO:</w:t>
      </w:r>
    </w:p>
    <w:p w14:paraId="1C133779" w14:textId="77777777" w:rsidR="007C0ECF" w:rsidRPr="00BE4B79" w:rsidRDefault="007C0ECF" w:rsidP="007C0ECF">
      <w:pPr>
        <w:pStyle w:val="Zkladntext"/>
        <w:spacing w:before="117" w:line="252" w:lineRule="auto"/>
        <w:ind w:left="720" w:right="116"/>
        <w:jc w:val="both"/>
        <w:rPr>
          <w:rFonts w:asciiTheme="minorHAnsi" w:hAnsiTheme="minorHAnsi" w:cstheme="minorHAnsi"/>
          <w:lang w:val="sk-SK"/>
        </w:rPr>
      </w:pPr>
      <w:r w:rsidRPr="00BE4B79">
        <w:rPr>
          <w:rFonts w:asciiTheme="minorHAnsi" w:hAnsiTheme="minorHAnsi" w:cstheme="minorHAnsi"/>
          <w:w w:val="105"/>
          <w:lang w:val="sk-SK"/>
        </w:rPr>
        <w:t xml:space="preserve">Uchádzač preukáže splnenie podmienok účasti týkajúce sa osobného postavenia podľa § 32 ods. 1 ZVO, spôsobom podľa § 32 ods. 2 ZVO alebo podľa § 152 ZVO, okrem dokladov podľa § 32 ods. 2 písm. a), písm. b), písm. c) a písm. e), ktoré uchádzač nemusí predkladať, nakoľko verejný obstarávateľ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2843E305" w14:textId="77777777" w:rsidR="007C0ECF" w:rsidRPr="00BE4B79" w:rsidRDefault="007C0ECF" w:rsidP="007C0ECF">
      <w:pPr>
        <w:spacing w:before="99"/>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Verejný obstarávateľ upozorňuje na znenie podmienok účasti podľa § 32 ods. 1 písm. b) a c) ZVO a spôsobu ich preukazovania podľa § 32 ods. 2 písm. c) ZVO účinné od 1.12.2019.</w:t>
      </w:r>
    </w:p>
    <w:p w14:paraId="4F68EF6D" w14:textId="77777777" w:rsidR="007C0ECF" w:rsidRPr="00BE4B79" w:rsidRDefault="007C0ECF" w:rsidP="007C0ECF">
      <w:pPr>
        <w:tabs>
          <w:tab w:val="left" w:pos="709"/>
        </w:tabs>
        <w:spacing w:before="99"/>
        <w:ind w:left="709"/>
        <w:jc w:val="both"/>
        <w:rPr>
          <w:rFonts w:asciiTheme="minorHAnsi" w:hAnsiTheme="minorHAnsi" w:cstheme="minorHAnsi"/>
          <w:w w:val="105"/>
          <w:lang w:val="sk-SK"/>
        </w:rPr>
      </w:pPr>
      <w:r w:rsidRPr="00BE4B79">
        <w:rPr>
          <w:rFonts w:asciiTheme="minorHAnsi" w:hAnsiTheme="minorHAnsi" w:cstheme="minorHAnsi"/>
          <w:w w:val="105"/>
          <w:sz w:val="21"/>
          <w:szCs w:val="21"/>
          <w:lang w:val="sk-SK"/>
        </w:rPr>
        <w:t>V prípade podmienky účasti podľa § 32 ods. 2 písm. e) ZVO vyššie uvedené pravidlo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07B5F810" w14:textId="77777777" w:rsidR="007C0ECF" w:rsidRDefault="007C0ECF" w:rsidP="007C0ECF">
      <w:pPr>
        <w:pStyle w:val="Odsekzoznamu"/>
        <w:spacing w:before="99"/>
        <w:ind w:left="709" w:firstLine="0"/>
        <w:jc w:val="both"/>
        <w:rPr>
          <w:rFonts w:asciiTheme="minorHAnsi" w:hAnsiTheme="minorHAnsi" w:cstheme="minorHAnsi"/>
          <w:sz w:val="21"/>
          <w:szCs w:val="21"/>
        </w:rPr>
      </w:pPr>
      <w:r w:rsidRPr="00BE4B79">
        <w:rPr>
          <w:rFonts w:asciiTheme="minorHAnsi" w:hAnsiTheme="minorHAnsi" w:cstheme="minorHAnsi"/>
          <w:w w:val="105"/>
          <w:sz w:val="21"/>
          <w:szCs w:val="21"/>
          <w:lang w:val="sk-SK"/>
        </w:rPr>
        <w:t xml:space="preserve">Ak uchádzač nepredloží doklad, t.j. výpis z registra trestov uchádzača, jeho štatutárneho orgánu, člena štatutárneho orgánu, člena dozorného orgánu, prokuristu v súlade s § 32 ods. 1 písm. a) a ods. 2 písm. a) ZVO a má záujem o to, aby za neho verejný obstarávateľ zabezpečil predmetný doklad, je povinný na uvedený účel preukázania podmienky účasti podľa § 32 ods. 1 písm. a) ZVO poskytnúť verejnému obstarávateľovi údaje potrebné na vyžiadanie výpisu z registra trestov, t.j. kompletne vyplniť formulár pre získanie uvedeného dokumentu/uvedených dokumentov a podpísať ich oprávnenou osobou, ktorý je možné nájsť na nasledovnom odkaze, a to v časti „Poskytnutie údajov na vyžiadanie výpisu z registra trestov“: </w:t>
      </w:r>
      <w:hyperlink r:id="rId32" w:history="1">
        <w:r w:rsidRPr="00D95FD0">
          <w:rPr>
            <w:rStyle w:val="Hypertextovprepojenie"/>
            <w:rFonts w:asciiTheme="minorHAnsi" w:hAnsiTheme="minorHAnsi" w:cstheme="minorHAnsi"/>
            <w:sz w:val="21"/>
            <w:szCs w:val="21"/>
          </w:rPr>
          <w:t>https://www.uvo.gov.sk/zaujemcauchadzac/registre-o-hospodarskych-subjektoch-vedene-uradom/informacie-k-zoznamu-hospodarskych-subjektov-2ff.html</w:t>
        </w:r>
      </w:hyperlink>
      <w:r>
        <w:rPr>
          <w:rFonts w:asciiTheme="minorHAnsi" w:hAnsiTheme="minorHAnsi" w:cstheme="minorHAnsi"/>
          <w:sz w:val="21"/>
          <w:szCs w:val="21"/>
        </w:rPr>
        <w:t xml:space="preserve"> </w:t>
      </w:r>
    </w:p>
    <w:p w14:paraId="6AFA364E" w14:textId="77777777" w:rsidR="007C0ECF" w:rsidRPr="00BE4B79" w:rsidRDefault="007C0ECF" w:rsidP="007C0ECF">
      <w:pPr>
        <w:pStyle w:val="Odsekzoznamu"/>
        <w:spacing w:before="99"/>
        <w:ind w:left="709"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Formulár/formuláre podpísané prostredníctvom EID (identifikačnou kartou) oprávnenej osoby alebo zaručenou konverziou musia byť súčasťou ponuky (platí pre podmienku účasti podľa § 32 ods. 1 písm. a) ZVO, ak uchádzač má záujem, aby za neho verejný obstarávateľ zabezpečil doklad, ktorým sa predmetná podmienka účasti preukazuje).</w:t>
      </w:r>
    </w:p>
    <w:p w14:paraId="1C024CE4" w14:textId="77777777" w:rsidR="007C0ECF" w:rsidRPr="00BE4B79" w:rsidRDefault="007C0ECF" w:rsidP="007C0ECF">
      <w:pPr>
        <w:jc w:val="both"/>
        <w:rPr>
          <w:rFonts w:asciiTheme="minorHAnsi" w:hAnsiTheme="minorHAnsi" w:cstheme="minorHAnsi"/>
          <w:w w:val="105"/>
          <w:sz w:val="21"/>
          <w:szCs w:val="21"/>
          <w:lang w:val="sk-SK"/>
        </w:rPr>
      </w:pPr>
    </w:p>
    <w:p w14:paraId="1F4C98BA" w14:textId="77777777" w:rsidR="007C0ECF" w:rsidRPr="00BE4B79" w:rsidRDefault="007C0ECF" w:rsidP="007C0ECF">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Ostatné dokumenty podľa § 32 ZVO verejný obstarávateľ nevie zabezpečiť. </w:t>
      </w:r>
    </w:p>
    <w:p w14:paraId="588BDF80" w14:textId="77777777" w:rsidR="007C0ECF" w:rsidRPr="00BE4B79" w:rsidRDefault="007C0ECF" w:rsidP="007C0ECF">
      <w:pPr>
        <w:ind w:left="709"/>
        <w:jc w:val="both"/>
        <w:rPr>
          <w:rFonts w:asciiTheme="minorHAnsi" w:hAnsiTheme="minorHAnsi" w:cstheme="minorHAnsi"/>
          <w:w w:val="105"/>
          <w:sz w:val="21"/>
          <w:szCs w:val="21"/>
          <w:lang w:val="sk-SK"/>
        </w:rPr>
      </w:pPr>
    </w:p>
    <w:p w14:paraId="090A19BB" w14:textId="77777777" w:rsidR="007C0ECF" w:rsidRPr="00BE4B79" w:rsidRDefault="007C0ECF" w:rsidP="007C0ECF">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Preukazovanie podmienok účasti je voči verejnému obstarávateľovi účinné aj spôsobom podľa § 152 ZVO. Uchádzač zapísaný v zozname hospodárskych subjektov podľa ZVO nie je povinný v procese verejného obstarávania predkladať doklady podľa § 32 ods. 2 ZVO. Verejný obstarávateľ uzná rovnocenný zápis, ako je zápis do zoznamu hospodárskych subjektov podľa ZVO, alebo potvrdenie o zápise vydané príslušným orgánom iného členského štátu, ktorým uchádzač preukazuje splnenie podmienok účasti vo verejnom obstarávaní. Verejný obstarávateľ príjme aj iný rovnocenný doklad predložený uchádzačom.</w:t>
      </w:r>
    </w:p>
    <w:p w14:paraId="6389C172" w14:textId="77777777" w:rsidR="007C0ECF" w:rsidRPr="00BE4B79" w:rsidRDefault="007C0ECF" w:rsidP="007C0ECF">
      <w:pPr>
        <w:pStyle w:val="Odsekzoznamu"/>
        <w:spacing w:before="120"/>
        <w:ind w:left="709" w:right="117"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V prípade uchádzača, ktorého tvorí skupina dodávateľov zúčastnená vo verejnom obstarávaní, sa požaduje preukázanie splnenia podmienok účasti týkajúcich sa osobného postavenia </w:t>
      </w:r>
      <w:r w:rsidRPr="00BE4B79">
        <w:rPr>
          <w:rFonts w:asciiTheme="minorHAnsi" w:hAnsiTheme="minorHAnsi" w:cstheme="minorHAnsi"/>
          <w:b/>
          <w:w w:val="105"/>
          <w:sz w:val="21"/>
          <w:szCs w:val="21"/>
          <w:lang w:val="sk-SK"/>
        </w:rPr>
        <w:t>za každého člena skupiny osobitne</w:t>
      </w:r>
      <w:r w:rsidRPr="00BE4B79">
        <w:rPr>
          <w:rFonts w:asciiTheme="minorHAnsi" w:hAnsiTheme="minorHAnsi" w:cstheme="minorHAnsi"/>
          <w:w w:val="105"/>
          <w:sz w:val="21"/>
          <w:szCs w:val="21"/>
          <w:lang w:val="sk-SK"/>
        </w:rPr>
        <w:t xml:space="preserve">. Splnenie podmienky účasti podľa § 32 ods. 1 písm. e) ZVO preukazuje člen skupiny </w:t>
      </w:r>
      <w:r w:rsidRPr="00BE4B79">
        <w:rPr>
          <w:rFonts w:asciiTheme="minorHAnsi" w:hAnsiTheme="minorHAnsi" w:cstheme="minorHAnsi"/>
          <w:w w:val="105"/>
          <w:sz w:val="21"/>
          <w:szCs w:val="21"/>
          <w:lang w:val="sk-SK"/>
        </w:rPr>
        <w:lastRenderedPageBreak/>
        <w:t>len vo vzťahu k tej časti predmetu zákazky, ktorú má</w:t>
      </w:r>
      <w:r w:rsidRPr="00BE4B79">
        <w:rPr>
          <w:rFonts w:asciiTheme="minorHAnsi" w:hAnsiTheme="minorHAnsi" w:cstheme="minorHAnsi"/>
          <w:spacing w:val="2"/>
          <w:w w:val="105"/>
          <w:sz w:val="21"/>
          <w:szCs w:val="21"/>
          <w:lang w:val="sk-SK"/>
        </w:rPr>
        <w:t xml:space="preserve"> </w:t>
      </w:r>
      <w:r w:rsidRPr="00BE4B79">
        <w:rPr>
          <w:rFonts w:asciiTheme="minorHAnsi" w:hAnsiTheme="minorHAnsi" w:cstheme="minorHAnsi"/>
          <w:w w:val="105"/>
          <w:sz w:val="21"/>
          <w:szCs w:val="21"/>
          <w:lang w:val="sk-SK"/>
        </w:rPr>
        <w:t>zabezpečiť.</w:t>
      </w:r>
    </w:p>
    <w:p w14:paraId="36CF1A31" w14:textId="77777777" w:rsidR="007C0ECF" w:rsidRPr="00BE4B79" w:rsidRDefault="007C0ECF"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Doklady a dokumenty, ktorými uchádzač preukazuje osobné postavenie musia byť v ponuke predložené ako scan originálu alebo ako scan ich úradne osvedčenej kópie, pokiaľ nie je uvedené inak.</w:t>
      </w:r>
    </w:p>
    <w:p w14:paraId="422C933B" w14:textId="77777777" w:rsidR="007C0ECF" w:rsidRPr="00BE4B79" w:rsidRDefault="007C0ECF"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pobytu.</w:t>
      </w:r>
    </w:p>
    <w:p w14:paraId="43191893" w14:textId="77777777" w:rsidR="007C0ECF" w:rsidRPr="00BE4B79" w:rsidRDefault="007C0ECF" w:rsidP="003D4BF3">
      <w:pPr>
        <w:pStyle w:val="Odsekzoznamu"/>
        <w:numPr>
          <w:ilvl w:val="1"/>
          <w:numId w:val="8"/>
        </w:numPr>
        <w:spacing w:before="130"/>
        <w:ind w:left="709" w:right="119" w:hanging="488"/>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4D08696" w14:textId="77777777" w:rsidR="007C0ECF" w:rsidRPr="00BE4B79" w:rsidRDefault="007C0ECF" w:rsidP="007C0ECF">
      <w:pPr>
        <w:spacing w:before="130" w:line="250" w:lineRule="auto"/>
        <w:ind w:left="709" w:hanging="488"/>
        <w:jc w:val="both"/>
        <w:rPr>
          <w:rFonts w:asciiTheme="minorHAnsi" w:hAnsiTheme="minorHAnsi" w:cstheme="minorHAnsi"/>
          <w:b/>
          <w:sz w:val="21"/>
          <w:szCs w:val="21"/>
          <w:lang w:val="sk-SK"/>
        </w:rPr>
      </w:pPr>
      <w:r w:rsidRPr="00BE4B79">
        <w:rPr>
          <w:rFonts w:asciiTheme="minorHAnsi" w:hAnsiTheme="minorHAnsi" w:cstheme="minorHAnsi"/>
          <w:b/>
          <w:sz w:val="21"/>
          <w:szCs w:val="21"/>
          <w:lang w:val="sk-SK"/>
        </w:rPr>
        <w:t>2</w:t>
      </w:r>
      <w:r w:rsidRPr="00BE4B79">
        <w:rPr>
          <w:rFonts w:asciiTheme="minorHAnsi" w:hAnsiTheme="minorHAnsi" w:cstheme="minorHAnsi"/>
          <w:sz w:val="21"/>
          <w:szCs w:val="21"/>
          <w:lang w:val="sk-SK"/>
        </w:rPr>
        <w:t>.</w:t>
      </w:r>
      <w:r w:rsidRPr="00BE4B79">
        <w:rPr>
          <w:rFonts w:asciiTheme="minorHAnsi" w:hAnsiTheme="minorHAnsi" w:cstheme="minorHAnsi"/>
          <w:sz w:val="21"/>
          <w:szCs w:val="21"/>
          <w:lang w:val="sk-SK"/>
        </w:rPr>
        <w:tab/>
      </w:r>
      <w:r w:rsidRPr="00BE4B79">
        <w:rPr>
          <w:rFonts w:asciiTheme="minorHAnsi" w:hAnsiTheme="minorHAnsi" w:cstheme="minorHAnsi"/>
          <w:b/>
          <w:sz w:val="21"/>
          <w:szCs w:val="21"/>
          <w:lang w:val="sk-SK"/>
        </w:rPr>
        <w:t xml:space="preserve">Podmienky účasti vo verejnom obstarávaní podľa § 34 ZVO týkajúce sa technickej spôsobilosti alebo odbornej spôsobilosti </w:t>
      </w:r>
    </w:p>
    <w:p w14:paraId="3EC7F166" w14:textId="77777777" w:rsidR="007C0ECF" w:rsidRPr="00BE4B79" w:rsidRDefault="007C0ECF" w:rsidP="007C0ECF">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Informácie a formálne náležitosti nevyhnutné na vyhodnotenie splnenia podmienok účasti:</w:t>
      </w:r>
    </w:p>
    <w:p w14:paraId="1784A5C8" w14:textId="77777777" w:rsidR="007C0ECF" w:rsidRPr="00BE4B79" w:rsidRDefault="007C0ECF" w:rsidP="007C0ECF">
      <w:pPr>
        <w:spacing w:before="130" w:line="250" w:lineRule="auto"/>
        <w:ind w:left="709" w:right="119" w:hanging="488"/>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2.1</w:t>
      </w:r>
      <w:r w:rsidRPr="00BE4B79">
        <w:rPr>
          <w:rFonts w:asciiTheme="minorHAnsi" w:hAnsiTheme="minorHAnsi" w:cstheme="minorHAnsi"/>
          <w:sz w:val="21"/>
          <w:szCs w:val="21"/>
          <w:lang w:val="sk-SK"/>
        </w:rPr>
        <w:tab/>
        <w:t>Uchádzač musí v ponuke predložiť doklady, ktorými preukazuje svoju technickú alebo odbornú spôsobilosť v zmysle § 34 ods. 1 písm. a) ZVO:</w:t>
      </w:r>
    </w:p>
    <w:p w14:paraId="4D6E8178" w14:textId="1FCC5C56" w:rsidR="007C0ECF" w:rsidRPr="00187BAB" w:rsidRDefault="007C0ECF" w:rsidP="005B220D">
      <w:pPr>
        <w:spacing w:line="250" w:lineRule="auto"/>
        <w:ind w:left="709" w:right="113"/>
        <w:jc w:val="both"/>
        <w:rPr>
          <w:rFonts w:asciiTheme="minorHAnsi" w:hAnsiTheme="minorHAnsi" w:cstheme="minorHAnsi"/>
          <w:b/>
          <w:sz w:val="21"/>
          <w:szCs w:val="21"/>
          <w:lang w:val="sk-SK"/>
        </w:rPr>
      </w:pPr>
      <w:r w:rsidRPr="00DF7AC2">
        <w:rPr>
          <w:rFonts w:asciiTheme="minorHAnsi" w:hAnsiTheme="minorHAnsi" w:cstheme="minorHAnsi"/>
          <w:sz w:val="21"/>
          <w:szCs w:val="21"/>
          <w:lang w:val="sk-SK"/>
        </w:rPr>
        <w:t>Doklady podľa § 34 ods. 1 písm. a) ZVO - zoznam poskytnutých služieb rovnakého alebo obdobného charakteru ako predmet zákazky, za predchádzajúce tri roky od vyhlásenia verejného obstarávania s</w:t>
      </w:r>
      <w:r>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uvedením cien, lehôt dodania a odberateľov; </w:t>
      </w:r>
      <w:r w:rsidRPr="00187BAB">
        <w:rPr>
          <w:rFonts w:asciiTheme="minorHAnsi" w:hAnsiTheme="minorHAnsi" w:cstheme="minorHAnsi"/>
          <w:sz w:val="21"/>
          <w:szCs w:val="21"/>
          <w:lang w:val="sk-SK"/>
        </w:rPr>
        <w:t>dokladom je referencia, ak odberateľom bol verejný obstarávateľ alebo obstarávateľ podľa ZVO</w:t>
      </w:r>
      <w:r w:rsidR="00E8377E" w:rsidRPr="00BF779A">
        <w:rPr>
          <w:rFonts w:asciiTheme="minorHAnsi" w:hAnsiTheme="minorHAnsi" w:cstheme="minorHAnsi"/>
          <w:sz w:val="21"/>
          <w:szCs w:val="21"/>
          <w:lang w:val="sk-SK"/>
        </w:rPr>
        <w:t xml:space="preserve">. </w:t>
      </w:r>
    </w:p>
    <w:p w14:paraId="4D755EC0" w14:textId="194C9C42" w:rsidR="00583F00" w:rsidRPr="00BF779A" w:rsidRDefault="00583F00" w:rsidP="00583F0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b/>
          <w:sz w:val="21"/>
          <w:szCs w:val="21"/>
          <w:lang w:val="sk-SK"/>
        </w:rPr>
        <w:t>Minimálna požadovaná úroveň štandardov</w:t>
      </w:r>
      <w:r w:rsidR="00825AA5" w:rsidRPr="00187BAB">
        <w:rPr>
          <w:rFonts w:asciiTheme="minorHAnsi" w:hAnsiTheme="minorHAnsi" w:cstheme="minorHAnsi"/>
          <w:b/>
          <w:sz w:val="21"/>
          <w:szCs w:val="21"/>
          <w:lang w:val="sk-SK"/>
        </w:rPr>
        <w:t xml:space="preserve"> za časť B</w:t>
      </w:r>
      <w:r w:rsidRPr="00187BAB">
        <w:rPr>
          <w:rFonts w:asciiTheme="minorHAnsi" w:hAnsiTheme="minorHAnsi" w:cstheme="minorHAnsi"/>
          <w:b/>
          <w:sz w:val="21"/>
          <w:szCs w:val="21"/>
          <w:lang w:val="sk-SK"/>
        </w:rPr>
        <w:t>:</w:t>
      </w:r>
      <w:r w:rsidRPr="00187BAB">
        <w:rPr>
          <w:rFonts w:asciiTheme="minorHAnsi" w:hAnsiTheme="minorHAnsi" w:cstheme="minorHAnsi"/>
          <w:sz w:val="21"/>
          <w:szCs w:val="21"/>
          <w:lang w:val="sk-SK"/>
        </w:rPr>
        <w:t xml:space="preserve"> Uchádzač predloží zoznam poskytovaných služieb</w:t>
      </w:r>
      <w:r w:rsidRPr="00187BAB">
        <w:rPr>
          <w:lang w:val="sk-SK"/>
        </w:rPr>
        <w:t xml:space="preserve"> </w:t>
      </w:r>
      <w:r w:rsidRPr="00187BAB">
        <w:rPr>
          <w:rFonts w:asciiTheme="minorHAnsi" w:hAnsiTheme="minorHAnsi" w:cstheme="minorHAnsi"/>
          <w:sz w:val="21"/>
          <w:szCs w:val="21"/>
          <w:lang w:val="sk-SK"/>
        </w:rPr>
        <w:t xml:space="preserve">rovnakého alebo obdobného charakteru ako predmet zákazky, za predchádzajúce tri roky od vyhlásenia verejného obstarávania s uvedením cien, lehôt dodania (mesiac a rok), popisu poskytovaných služieb a odberateľov (vrátane kontaktných údajov – meno a priezvisko osoby za odberateľa, e-mailová adresa, telefónne číslo) kumulatívne vo výške 65 </w:t>
      </w:r>
      <w:r w:rsidR="00D96587" w:rsidRPr="00187BAB">
        <w:rPr>
          <w:rFonts w:asciiTheme="minorHAnsi" w:hAnsiTheme="minorHAnsi" w:cstheme="minorHAnsi"/>
          <w:sz w:val="21"/>
          <w:szCs w:val="21"/>
          <w:lang w:val="sk-SK"/>
        </w:rPr>
        <w:t>000</w:t>
      </w:r>
      <w:r w:rsidRPr="00187BAB">
        <w:rPr>
          <w:rFonts w:asciiTheme="minorHAnsi" w:hAnsiTheme="minorHAnsi" w:cstheme="minorHAnsi"/>
          <w:sz w:val="21"/>
          <w:szCs w:val="21"/>
          <w:lang w:val="sk-SK"/>
        </w:rPr>
        <w:t xml:space="preserve">,- EUR bez DPH, pričom uchádzač môže požadovaný finančný objem preukázať jednou alebo viacerými </w:t>
      </w:r>
      <w:r w:rsidR="00CD47E5" w:rsidRPr="005B220D">
        <w:rPr>
          <w:rFonts w:asciiTheme="minorHAnsi" w:hAnsiTheme="minorHAnsi" w:cstheme="minorHAnsi"/>
          <w:sz w:val="21"/>
          <w:szCs w:val="21"/>
          <w:lang w:val="sk-SK"/>
        </w:rPr>
        <w:t xml:space="preserve"> zákazkami (r</w:t>
      </w:r>
      <w:r w:rsidR="00075B0B" w:rsidRPr="00187BAB">
        <w:rPr>
          <w:rFonts w:asciiTheme="minorHAnsi" w:hAnsiTheme="minorHAnsi" w:cstheme="minorHAnsi"/>
          <w:sz w:val="21"/>
          <w:szCs w:val="21"/>
          <w:lang w:val="sk-SK"/>
        </w:rPr>
        <w:t>eferenciami</w:t>
      </w:r>
      <w:r w:rsidR="00CD47E5" w:rsidRPr="00187BAB">
        <w:rPr>
          <w:rFonts w:asciiTheme="minorHAnsi" w:hAnsiTheme="minorHAnsi" w:cstheme="minorHAnsi"/>
          <w:sz w:val="21"/>
          <w:szCs w:val="21"/>
          <w:lang w:val="sk-SK"/>
        </w:rPr>
        <w:t>) uvedenými v zozname</w:t>
      </w:r>
      <w:r w:rsidRPr="00BF779A">
        <w:rPr>
          <w:rFonts w:asciiTheme="minorHAnsi" w:hAnsiTheme="minorHAnsi" w:cstheme="minorHAnsi"/>
          <w:sz w:val="21"/>
          <w:szCs w:val="21"/>
          <w:lang w:val="sk-SK"/>
        </w:rPr>
        <w:t>.</w:t>
      </w:r>
    </w:p>
    <w:p w14:paraId="2AC0C345" w14:textId="7410CF38" w:rsidR="00583F00" w:rsidRPr="00187BAB" w:rsidRDefault="00583F00" w:rsidP="00583F0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sz w:val="21"/>
          <w:szCs w:val="21"/>
          <w:lang w:val="sk-SK"/>
        </w:rPr>
        <w:t>Pod zákazkami rovnakého alebo obdobného charakteru ako predmet zákazky sa považujú projekty v odbore marketingového zabezpečenia</w:t>
      </w:r>
      <w:r w:rsidR="00C61661" w:rsidRPr="00187BAB">
        <w:rPr>
          <w:rFonts w:asciiTheme="minorHAnsi" w:hAnsiTheme="minorHAnsi" w:cstheme="minorHAnsi"/>
          <w:sz w:val="21"/>
          <w:szCs w:val="21"/>
          <w:lang w:val="sk-SK"/>
        </w:rPr>
        <w:t xml:space="preserve"> konferencií v rozsahu návrh hlavného vizuálu konferencie a príprava priestorov a/alebo reklama na sociálnych sieťach a/alebo tvorba animácií a propagačných videí a iné činnosti zamer</w:t>
      </w:r>
      <w:r w:rsidR="00D961BE" w:rsidRPr="00187BAB">
        <w:rPr>
          <w:rFonts w:asciiTheme="minorHAnsi" w:hAnsiTheme="minorHAnsi" w:cstheme="minorHAnsi"/>
          <w:sz w:val="21"/>
          <w:szCs w:val="21"/>
          <w:lang w:val="sk-SK"/>
        </w:rPr>
        <w:t>a</w:t>
      </w:r>
      <w:r w:rsidR="00C61661" w:rsidRPr="00187BAB">
        <w:rPr>
          <w:rFonts w:asciiTheme="minorHAnsi" w:hAnsiTheme="minorHAnsi" w:cstheme="minorHAnsi"/>
          <w:sz w:val="21"/>
          <w:szCs w:val="21"/>
          <w:lang w:val="sk-SK"/>
        </w:rPr>
        <w:t>né na marketi</w:t>
      </w:r>
      <w:r w:rsidR="00D7216B" w:rsidRPr="00187BAB">
        <w:rPr>
          <w:rFonts w:asciiTheme="minorHAnsi" w:hAnsiTheme="minorHAnsi" w:cstheme="minorHAnsi"/>
          <w:sz w:val="21"/>
          <w:szCs w:val="21"/>
          <w:lang w:val="sk-SK"/>
        </w:rPr>
        <w:t>n</w:t>
      </w:r>
      <w:r w:rsidR="00C61661" w:rsidRPr="00187BAB">
        <w:rPr>
          <w:rFonts w:asciiTheme="minorHAnsi" w:hAnsiTheme="minorHAnsi" w:cstheme="minorHAnsi"/>
          <w:sz w:val="21"/>
          <w:szCs w:val="21"/>
          <w:lang w:val="sk-SK"/>
        </w:rPr>
        <w:t>gové zabezpečenie konferencie.</w:t>
      </w:r>
    </w:p>
    <w:p w14:paraId="400FE789" w14:textId="1D51A7D7" w:rsidR="00583F00" w:rsidRPr="00DF7AC2" w:rsidRDefault="00583F00" w:rsidP="00583F0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sz w:val="21"/>
          <w:szCs w:val="21"/>
          <w:lang w:val="sk-SK"/>
        </w:rPr>
        <w:t xml:space="preserve">V prípade, že v rámci predložených </w:t>
      </w:r>
      <w:r w:rsidR="00CD47E5" w:rsidRPr="00187BAB">
        <w:rPr>
          <w:rFonts w:asciiTheme="minorHAnsi" w:hAnsiTheme="minorHAnsi" w:cstheme="minorHAnsi"/>
          <w:sz w:val="21"/>
          <w:szCs w:val="21"/>
          <w:lang w:val="sk-SK"/>
        </w:rPr>
        <w:t>zákaziek</w:t>
      </w:r>
      <w:r w:rsidR="00CD47E5">
        <w:rPr>
          <w:rFonts w:asciiTheme="minorHAnsi" w:hAnsiTheme="minorHAnsi" w:cstheme="minorHAnsi"/>
          <w:sz w:val="21"/>
          <w:szCs w:val="21"/>
          <w:lang w:val="sk-SK"/>
        </w:rPr>
        <w:t xml:space="preserve"> (referencií)</w:t>
      </w:r>
      <w:r w:rsidRPr="00DF7AC2">
        <w:rPr>
          <w:rFonts w:asciiTheme="minorHAnsi" w:hAnsiTheme="minorHAnsi" w:cstheme="minorHAnsi"/>
          <w:sz w:val="21"/>
          <w:szCs w:val="21"/>
          <w:lang w:val="sk-SK"/>
        </w:rPr>
        <w:t xml:space="preserve"> boli poskytované aj iné služby ako tie, ktoré sú predmetom zákazky, musí byť z dokladu pre objektívne posúdenie splnenia podmienok účasti zrejmá hodnota poskytnutých služieb, ktoré sú predmetom zákazky. </w:t>
      </w:r>
    </w:p>
    <w:p w14:paraId="3D3258D3" w14:textId="77777777" w:rsidR="00583F00" w:rsidRPr="00BE4B79" w:rsidRDefault="00583F00" w:rsidP="00583F00">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Doklady a dokumenty, ktorými uchádzač preukazuje splnenie podmienky účasti podľa § 34 ZVO musia byť v ponuke predložené ako scan originálu alebo ako scan ich úradne osvedčenej kópie, pokiaľ nie je určené inak.</w:t>
      </w:r>
    </w:p>
    <w:p w14:paraId="4F865943" w14:textId="77777777" w:rsidR="00583F00" w:rsidRPr="00BE4B79" w:rsidRDefault="00583F00" w:rsidP="00583F00">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prípade uchádzača, ktorého tvorí skupina dodávateľov zúčastnená vo verejnom obstarávaní, tento preukazuje splnenie podmienok účasti týkajúcich sa technickej alebo odbornej spôsobilosti podľa bodu 2 tejto časti súťažných podkladov za všetkých členov skupiny spoločne.</w:t>
      </w:r>
    </w:p>
    <w:p w14:paraId="701B4B89" w14:textId="77777777" w:rsidR="00583F00" w:rsidRPr="00BE4B79" w:rsidRDefault="00583F00" w:rsidP="00583F00">
      <w:pPr>
        <w:spacing w:before="133" w:line="250" w:lineRule="auto"/>
        <w:ind w:left="709" w:right="113"/>
        <w:jc w:val="both"/>
        <w:rPr>
          <w:rFonts w:asciiTheme="minorHAnsi" w:hAnsiTheme="minorHAnsi" w:cstheme="minorHAnsi"/>
          <w:w w:val="105"/>
          <w:sz w:val="21"/>
          <w:szCs w:val="21"/>
          <w:lang w:val="sk-SK"/>
        </w:rPr>
      </w:pPr>
      <w:r w:rsidRPr="00BE4B79">
        <w:rPr>
          <w:rFonts w:asciiTheme="minorHAnsi" w:hAnsiTheme="minorHAnsi" w:cstheme="minorHAnsi"/>
          <w:sz w:val="21"/>
          <w:szCs w:val="21"/>
          <w:lang w:val="sk-SK"/>
        </w:rPr>
        <w:t>K prepočtu cudzej meny na EUR sa použije kurz Európskej centrálnej banky platný ku dňu zverejnenia oznámenia o vyhlásení verejného obstarávania v Úradnom vestníku Európskej únie (ak iná časť súťažných podkladov neurčuje inak).</w:t>
      </w:r>
    </w:p>
    <w:p w14:paraId="622DABB2" w14:textId="60A0AA6F" w:rsidR="00583F00" w:rsidRDefault="00583F00" w:rsidP="00583F00">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 xml:space="preserve">V prípade ak uchádzač predkladá/uvádza </w:t>
      </w:r>
      <w:r w:rsidR="00481722">
        <w:rPr>
          <w:rFonts w:asciiTheme="minorHAnsi" w:hAnsiTheme="minorHAnsi" w:cstheme="minorHAnsi"/>
          <w:sz w:val="21"/>
          <w:szCs w:val="21"/>
          <w:lang w:val="sk-SK"/>
        </w:rPr>
        <w:t>zákazku</w:t>
      </w:r>
      <w:r w:rsidRPr="00BE4B79">
        <w:rPr>
          <w:rFonts w:asciiTheme="minorHAnsi" w:hAnsiTheme="minorHAnsi" w:cstheme="minorHAnsi"/>
          <w:sz w:val="21"/>
          <w:szCs w:val="21"/>
          <w:lang w:val="sk-SK"/>
        </w:rPr>
        <w:t xml:space="preserve">, ktorej realizácia presahuje stanovené obdobie rokov, t.j. poskytnutie služby (zmluvy) začalo pred troma rokmi, alebo nebolo skončené do vyhlásenia verejného </w:t>
      </w:r>
      <w:r w:rsidRPr="00BE4B79">
        <w:rPr>
          <w:rFonts w:asciiTheme="minorHAnsi" w:hAnsiTheme="minorHAnsi" w:cstheme="minorHAnsi"/>
          <w:sz w:val="21"/>
          <w:szCs w:val="21"/>
          <w:lang w:val="sk-SK"/>
        </w:rPr>
        <w:lastRenderedPageBreak/>
        <w:t>obstarávania (ďalej aj ako „rozhodné obdobie“), alebo zmluvu, ktorej realizácia začala pred viac ako tromi rokmi od vyhlásenia verejného obstarávania, uchádzač v zozname uvedie zvlášť rozpočtový náklad iba za tú časť poskytnutia služby, ktorá bola realizovaná v požadovanom rozhodnom období. V prípade, ak poskytnutie služby realizoval záujemca ako člen združenia alebo ako subdodávateľ, vyčísli a započíta iba finančný objem, realizovaný ním samotným.</w:t>
      </w:r>
    </w:p>
    <w:p w14:paraId="0D20BF48" w14:textId="77777777" w:rsidR="00583F00" w:rsidRDefault="00583F00" w:rsidP="00583F00">
      <w:pPr>
        <w:spacing w:before="130" w:line="250" w:lineRule="auto"/>
        <w:ind w:left="709" w:right="113" w:hanging="488"/>
        <w:jc w:val="both"/>
        <w:rPr>
          <w:rFonts w:asciiTheme="minorHAnsi" w:hAnsiTheme="minorHAnsi" w:cstheme="minorHAnsi"/>
          <w:sz w:val="21"/>
          <w:szCs w:val="21"/>
          <w:lang w:val="sk-SK"/>
        </w:rPr>
      </w:pPr>
      <w:r>
        <w:rPr>
          <w:rFonts w:asciiTheme="minorHAnsi" w:hAnsiTheme="minorHAnsi" w:cstheme="minorHAnsi"/>
          <w:sz w:val="21"/>
          <w:szCs w:val="21"/>
          <w:lang w:val="sk-SK"/>
        </w:rPr>
        <w:t>2.2</w:t>
      </w:r>
      <w:r>
        <w:rPr>
          <w:rFonts w:asciiTheme="minorHAnsi" w:hAnsiTheme="minorHAnsi" w:cstheme="minorHAnsi"/>
          <w:sz w:val="21"/>
          <w:szCs w:val="21"/>
          <w:lang w:val="sk-SK"/>
        </w:rPr>
        <w:tab/>
      </w:r>
      <w:r w:rsidRPr="00BE4B79">
        <w:rPr>
          <w:rFonts w:asciiTheme="minorHAnsi" w:hAnsiTheme="minorHAnsi" w:cstheme="minorHAnsi"/>
          <w:sz w:val="21"/>
          <w:szCs w:val="21"/>
          <w:lang w:val="sk-SK"/>
        </w:rPr>
        <w:t xml:space="preserve">Uchádzač musí v ponuke predložiť doklady, ktorými preukazuje svoju technickú alebo odbornú spôsobilosť </w:t>
      </w:r>
      <w:r>
        <w:rPr>
          <w:rFonts w:asciiTheme="minorHAnsi" w:hAnsiTheme="minorHAnsi" w:cstheme="minorHAnsi"/>
          <w:sz w:val="21"/>
          <w:szCs w:val="21"/>
          <w:lang w:val="sk-SK"/>
        </w:rPr>
        <w:t xml:space="preserve">v </w:t>
      </w:r>
      <w:r w:rsidRPr="00BE4B79">
        <w:rPr>
          <w:rFonts w:asciiTheme="minorHAnsi" w:hAnsiTheme="minorHAnsi" w:cstheme="minorHAnsi"/>
          <w:sz w:val="21"/>
          <w:szCs w:val="21"/>
          <w:lang w:val="sk-SK"/>
        </w:rPr>
        <w:t>z</w:t>
      </w:r>
      <w:r>
        <w:rPr>
          <w:rFonts w:asciiTheme="minorHAnsi" w:hAnsiTheme="minorHAnsi" w:cstheme="minorHAnsi"/>
          <w:sz w:val="21"/>
          <w:szCs w:val="21"/>
          <w:lang w:val="sk-SK"/>
        </w:rPr>
        <w:t>mysle § 34 ods. 1 písm. g</w:t>
      </w:r>
      <w:r w:rsidRPr="00BE4B79">
        <w:rPr>
          <w:rFonts w:asciiTheme="minorHAnsi" w:hAnsiTheme="minorHAnsi" w:cstheme="minorHAnsi"/>
          <w:sz w:val="21"/>
          <w:szCs w:val="21"/>
          <w:lang w:val="sk-SK"/>
        </w:rPr>
        <w:t>) ZVO:</w:t>
      </w:r>
    </w:p>
    <w:p w14:paraId="3C56EB0C" w14:textId="6FB58340" w:rsidR="00583F00" w:rsidRDefault="00583F00" w:rsidP="00583F00">
      <w:pPr>
        <w:spacing w:before="133" w:line="250" w:lineRule="auto"/>
        <w:ind w:left="709" w:right="113"/>
        <w:jc w:val="both"/>
        <w:rPr>
          <w:rFonts w:asciiTheme="minorHAnsi" w:hAnsiTheme="minorHAnsi" w:cstheme="minorHAnsi"/>
          <w:sz w:val="21"/>
          <w:szCs w:val="21"/>
          <w:lang w:val="sk-SK"/>
        </w:rPr>
      </w:pPr>
      <w:r w:rsidRPr="00B94EFC">
        <w:rPr>
          <w:rFonts w:asciiTheme="minorHAnsi" w:hAnsiTheme="minorHAnsi" w:cstheme="minorHAnsi"/>
          <w:sz w:val="21"/>
          <w:szCs w:val="21"/>
          <w:lang w:val="sk-SK"/>
        </w:rPr>
        <w:t xml:space="preserve">Verejný obstarávateľ </w:t>
      </w:r>
      <w:r>
        <w:rPr>
          <w:rFonts w:asciiTheme="minorHAnsi" w:hAnsiTheme="minorHAnsi" w:cstheme="minorHAnsi"/>
          <w:sz w:val="21"/>
          <w:szCs w:val="21"/>
          <w:lang w:val="sk-SK"/>
        </w:rPr>
        <w:t xml:space="preserve">požaduje údaje o vzdelaní a odbornej praxe alebo o odbornej kvalifikácii nasledujúcich osôb určených na plnenie zmluvy, pričom </w:t>
      </w:r>
      <w:r w:rsidR="007370BC">
        <w:rPr>
          <w:rFonts w:asciiTheme="minorHAnsi" w:hAnsiTheme="minorHAnsi" w:cstheme="minorHAnsi"/>
          <w:sz w:val="21"/>
          <w:szCs w:val="21"/>
          <w:lang w:val="sk-SK"/>
        </w:rPr>
        <w:t>tieto osoby</w:t>
      </w:r>
      <w:r>
        <w:rPr>
          <w:rFonts w:asciiTheme="minorHAnsi" w:hAnsiTheme="minorHAnsi" w:cstheme="minorHAnsi"/>
          <w:sz w:val="21"/>
          <w:szCs w:val="21"/>
          <w:lang w:val="sk-SK"/>
        </w:rPr>
        <w:t xml:space="preserve"> musia</w:t>
      </w:r>
      <w:r w:rsidRPr="00B94EFC">
        <w:rPr>
          <w:rFonts w:asciiTheme="minorHAnsi" w:hAnsiTheme="minorHAnsi" w:cstheme="minorHAnsi"/>
          <w:sz w:val="21"/>
          <w:szCs w:val="21"/>
          <w:lang w:val="sk-SK"/>
        </w:rPr>
        <w:t xml:space="preserve"> spĺňať n</w:t>
      </w:r>
      <w:r>
        <w:rPr>
          <w:rFonts w:asciiTheme="minorHAnsi" w:hAnsiTheme="minorHAnsi" w:cstheme="minorHAnsi"/>
          <w:sz w:val="21"/>
          <w:szCs w:val="21"/>
          <w:lang w:val="sk-SK"/>
        </w:rPr>
        <w:t xml:space="preserve">asledujúce minimálne požiadavky. </w:t>
      </w:r>
    </w:p>
    <w:p w14:paraId="6D84068B" w14:textId="421342B0" w:rsidR="00583F00" w:rsidRDefault="00583F00" w:rsidP="00583F00">
      <w:pPr>
        <w:spacing w:before="133" w:line="250" w:lineRule="auto"/>
        <w:ind w:left="709" w:right="113"/>
        <w:jc w:val="both"/>
        <w:rPr>
          <w:rFonts w:asciiTheme="minorHAnsi" w:hAnsiTheme="minorHAnsi" w:cstheme="minorHAnsi"/>
          <w:b/>
          <w:sz w:val="21"/>
          <w:szCs w:val="21"/>
          <w:lang w:val="sk-SK"/>
        </w:rPr>
      </w:pPr>
      <w:r w:rsidRPr="00912C44">
        <w:rPr>
          <w:rFonts w:asciiTheme="minorHAnsi" w:hAnsiTheme="minorHAnsi" w:cstheme="minorHAnsi"/>
          <w:b/>
          <w:sz w:val="21"/>
          <w:szCs w:val="21"/>
          <w:lang w:val="sk-SK"/>
        </w:rPr>
        <w:t>Minimálna požadovaná úroveň štandardov</w:t>
      </w:r>
      <w:r w:rsidR="005B5D81">
        <w:rPr>
          <w:rFonts w:asciiTheme="minorHAnsi" w:hAnsiTheme="minorHAnsi" w:cstheme="minorHAnsi"/>
          <w:b/>
          <w:sz w:val="21"/>
          <w:szCs w:val="21"/>
          <w:lang w:val="sk-SK"/>
        </w:rPr>
        <w:t xml:space="preserve"> za časť B</w:t>
      </w:r>
      <w:r w:rsidRPr="00912C44">
        <w:rPr>
          <w:rFonts w:asciiTheme="minorHAnsi" w:hAnsiTheme="minorHAnsi" w:cstheme="minorHAnsi"/>
          <w:b/>
          <w:sz w:val="21"/>
          <w:szCs w:val="21"/>
          <w:lang w:val="sk-SK"/>
        </w:rPr>
        <w:t xml:space="preserve">: </w:t>
      </w:r>
    </w:p>
    <w:p w14:paraId="7CFC04DE" w14:textId="77777777" w:rsidR="00583F00" w:rsidRPr="00B94EFC" w:rsidRDefault="00583F00" w:rsidP="00583F00">
      <w:pPr>
        <w:spacing w:before="133"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Uchádzač je odborne spôsobilý, ak disponuje osobami s požadovanou praxou a skúsenosťami v nasledovných profesiách (jedna osoba = maximálne 2 profesie)</w:t>
      </w:r>
    </w:p>
    <w:p w14:paraId="6B53BAF2" w14:textId="38A7D9E0" w:rsidR="00583F00" w:rsidRDefault="00583F00" w:rsidP="00583F00">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sidRPr="000200CA">
        <w:rPr>
          <w:rFonts w:asciiTheme="minorHAnsi" w:hAnsiTheme="minorHAnsi" w:cstheme="minorHAnsi"/>
          <w:sz w:val="21"/>
          <w:szCs w:val="21"/>
          <w:lang w:val="sk-SK"/>
        </w:rPr>
        <w:t xml:space="preserve"> </w:t>
      </w:r>
      <w:r w:rsidR="00825AA5">
        <w:rPr>
          <w:rFonts w:asciiTheme="minorHAnsi" w:hAnsiTheme="minorHAnsi" w:cstheme="minorHAnsi"/>
          <w:sz w:val="21"/>
          <w:szCs w:val="21"/>
          <w:lang w:val="sk-SK"/>
        </w:rPr>
        <w:t>majster strihu</w:t>
      </w:r>
    </w:p>
    <w:p w14:paraId="0637D153" w14:textId="0AF00628" w:rsidR="00583F00" w:rsidRPr="000200CA" w:rsidRDefault="00583F00" w:rsidP="00583F00">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 </w:t>
      </w:r>
      <w:r w:rsidR="001832A2">
        <w:rPr>
          <w:rFonts w:asciiTheme="minorHAnsi" w:hAnsiTheme="minorHAnsi" w:cstheme="minorHAnsi"/>
          <w:sz w:val="21"/>
          <w:szCs w:val="21"/>
          <w:lang w:val="sk-SK"/>
        </w:rPr>
        <w:t>marketingový manažér</w:t>
      </w:r>
    </w:p>
    <w:p w14:paraId="266616ED" w14:textId="09DF9457" w:rsidR="00583F00" w:rsidRPr="000200CA" w:rsidRDefault="00825AA5" w:rsidP="00583F00">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projektový manažér</w:t>
      </w:r>
    </w:p>
    <w:p w14:paraId="358A374C" w14:textId="77777777" w:rsidR="00583F00" w:rsidRDefault="00583F00" w:rsidP="00583F00">
      <w:pPr>
        <w:spacing w:line="250" w:lineRule="auto"/>
        <w:ind w:right="113"/>
        <w:jc w:val="both"/>
        <w:rPr>
          <w:rFonts w:asciiTheme="minorHAnsi" w:hAnsiTheme="minorHAnsi" w:cstheme="minorHAnsi"/>
          <w:sz w:val="21"/>
          <w:szCs w:val="21"/>
          <w:lang w:val="sk-SK"/>
        </w:rPr>
      </w:pPr>
    </w:p>
    <w:p w14:paraId="1278371A" w14:textId="6EB047FA" w:rsidR="00583F00" w:rsidRPr="00B94EFC" w:rsidRDefault="00583F00" w:rsidP="00583F00">
      <w:pPr>
        <w:spacing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Verejný obstarávateľ vyžaduje, aby každá z osôb (a – c</w:t>
      </w:r>
      <w:r w:rsidRPr="000200CA">
        <w:rPr>
          <w:rFonts w:asciiTheme="minorHAnsi" w:hAnsiTheme="minorHAnsi" w:cstheme="minorHAnsi"/>
          <w:sz w:val="21"/>
          <w:szCs w:val="21"/>
          <w:lang w:val="sk-SK"/>
        </w:rPr>
        <w:t xml:space="preserve">) tri (3) roky odo dňa zverejnenia výzvy na </w:t>
      </w:r>
      <w:r>
        <w:rPr>
          <w:rFonts w:asciiTheme="minorHAnsi" w:hAnsiTheme="minorHAnsi" w:cstheme="minorHAnsi"/>
          <w:sz w:val="21"/>
          <w:szCs w:val="21"/>
          <w:lang w:val="sk-SK"/>
        </w:rPr>
        <w:t>predkladanie ponúk disponovala minimálne</w:t>
      </w:r>
      <w:r w:rsidRPr="000200CA">
        <w:rPr>
          <w:rFonts w:asciiTheme="minorHAnsi" w:hAnsiTheme="minorHAnsi" w:cstheme="minorHAnsi"/>
          <w:sz w:val="21"/>
          <w:szCs w:val="21"/>
          <w:lang w:val="sk-SK"/>
        </w:rPr>
        <w:t xml:space="preserve"> 2 praktickými skúsenosťami s realizáciou rovnakých alebo porovnateľných zákaziek/projektov na príslušnej pozícii, t. j.</w:t>
      </w:r>
      <w:r w:rsidR="00D87C6F">
        <w:rPr>
          <w:rFonts w:asciiTheme="minorHAnsi" w:hAnsiTheme="minorHAnsi" w:cstheme="minorHAnsi"/>
          <w:sz w:val="21"/>
          <w:szCs w:val="21"/>
          <w:lang w:val="sk-SK"/>
        </w:rPr>
        <w:t xml:space="preserve"> </w:t>
      </w:r>
      <w:r w:rsidR="00D87C6F" w:rsidRPr="00D87C6F">
        <w:rPr>
          <w:rFonts w:asciiTheme="minorHAnsi" w:hAnsiTheme="minorHAnsi" w:cstheme="minorHAnsi"/>
          <w:sz w:val="21"/>
          <w:szCs w:val="21"/>
          <w:lang w:val="sk-SK"/>
        </w:rPr>
        <w:t>v odbore marketingového zabezpečenia konferencií v rozsahu návrh hlavného vizuálu konferencie a príprava priestorov a/alebo reklama na sociálnych sieťach a/alebo tvorba animácií a propagačných videí a iné činnosti zamer</w:t>
      </w:r>
      <w:r w:rsidR="00D7216B">
        <w:rPr>
          <w:rFonts w:asciiTheme="minorHAnsi" w:hAnsiTheme="minorHAnsi" w:cstheme="minorHAnsi"/>
          <w:sz w:val="21"/>
          <w:szCs w:val="21"/>
          <w:lang w:val="sk-SK"/>
        </w:rPr>
        <w:t>a</w:t>
      </w:r>
      <w:r w:rsidR="00D87C6F" w:rsidRPr="00D87C6F">
        <w:rPr>
          <w:rFonts w:asciiTheme="minorHAnsi" w:hAnsiTheme="minorHAnsi" w:cstheme="minorHAnsi"/>
          <w:sz w:val="21"/>
          <w:szCs w:val="21"/>
          <w:lang w:val="sk-SK"/>
        </w:rPr>
        <w:t>né na marketi</w:t>
      </w:r>
      <w:r w:rsidR="00D7216B">
        <w:rPr>
          <w:rFonts w:asciiTheme="minorHAnsi" w:hAnsiTheme="minorHAnsi" w:cstheme="minorHAnsi"/>
          <w:sz w:val="21"/>
          <w:szCs w:val="21"/>
          <w:lang w:val="sk-SK"/>
        </w:rPr>
        <w:t>n</w:t>
      </w:r>
      <w:r w:rsidR="00D87C6F" w:rsidRPr="00D87C6F">
        <w:rPr>
          <w:rFonts w:asciiTheme="minorHAnsi" w:hAnsiTheme="minorHAnsi" w:cstheme="minorHAnsi"/>
          <w:sz w:val="21"/>
          <w:szCs w:val="21"/>
          <w:lang w:val="sk-SK"/>
        </w:rPr>
        <w:t xml:space="preserve">gové zabezpečenie konferencie.  </w:t>
      </w:r>
    </w:p>
    <w:p w14:paraId="28E6A7C7" w14:textId="77777777" w:rsidR="00583F00" w:rsidRDefault="00583F00" w:rsidP="00583F00">
      <w:pPr>
        <w:spacing w:line="250" w:lineRule="auto"/>
        <w:ind w:left="1440" w:right="119" w:hanging="731"/>
        <w:jc w:val="both"/>
        <w:rPr>
          <w:rFonts w:asciiTheme="minorHAnsi" w:hAnsiTheme="minorHAnsi" w:cstheme="minorHAnsi"/>
          <w:sz w:val="21"/>
          <w:szCs w:val="21"/>
          <w:lang w:val="sk-SK"/>
        </w:rPr>
      </w:pPr>
    </w:p>
    <w:p w14:paraId="33BF5423" w14:textId="77777777" w:rsidR="00583F00" w:rsidRDefault="00583F00" w:rsidP="00583F00">
      <w:pPr>
        <w:spacing w:line="250" w:lineRule="auto"/>
        <w:ind w:left="709" w:right="119"/>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Podmienku účasti preukazujúcu technickú alebo odbornú spôsobilosť v </w:t>
      </w:r>
      <w:r w:rsidRPr="00BE4B79">
        <w:rPr>
          <w:rFonts w:asciiTheme="minorHAnsi" w:hAnsiTheme="minorHAnsi" w:cstheme="minorHAnsi"/>
          <w:sz w:val="21"/>
          <w:szCs w:val="21"/>
          <w:lang w:val="sk-SK"/>
        </w:rPr>
        <w:t>z</w:t>
      </w:r>
      <w:r>
        <w:rPr>
          <w:rFonts w:asciiTheme="minorHAnsi" w:hAnsiTheme="minorHAnsi" w:cstheme="minorHAnsi"/>
          <w:sz w:val="21"/>
          <w:szCs w:val="21"/>
          <w:lang w:val="sk-SK"/>
        </w:rPr>
        <w:t>mysle § 34 ods. 1 písm. g</w:t>
      </w:r>
      <w:r w:rsidRPr="00BE4B79">
        <w:rPr>
          <w:rFonts w:asciiTheme="minorHAnsi" w:hAnsiTheme="minorHAnsi" w:cstheme="minorHAnsi"/>
          <w:sz w:val="21"/>
          <w:szCs w:val="21"/>
          <w:lang w:val="sk-SK"/>
        </w:rPr>
        <w:t>) ZVO</w:t>
      </w:r>
      <w:r>
        <w:rPr>
          <w:rFonts w:asciiTheme="minorHAnsi" w:hAnsiTheme="minorHAnsi" w:cstheme="minorHAnsi"/>
          <w:sz w:val="21"/>
          <w:szCs w:val="21"/>
          <w:lang w:val="sk-SK"/>
        </w:rPr>
        <w:t xml:space="preserve"> preukáže uchádzač prostredníctvom predloženia štruktúrovaných profesijných životopisov za každú z vyššie uvedených osôb</w:t>
      </w:r>
      <w:r w:rsidRPr="00F36F89">
        <w:rPr>
          <w:rFonts w:asciiTheme="minorHAnsi" w:hAnsiTheme="minorHAnsi" w:cstheme="minorHAnsi"/>
          <w:sz w:val="21"/>
          <w:szCs w:val="21"/>
          <w:lang w:val="sk-SK"/>
        </w:rPr>
        <w:t xml:space="preserve"> v</w:t>
      </w:r>
      <w:r>
        <w:rPr>
          <w:rFonts w:asciiTheme="minorHAnsi" w:hAnsiTheme="minorHAnsi" w:cstheme="minorHAnsi"/>
          <w:sz w:val="21"/>
          <w:szCs w:val="21"/>
          <w:lang w:val="sk-SK"/>
        </w:rPr>
        <w:t> nasledovnej štruktúre</w:t>
      </w:r>
      <w:r w:rsidRPr="00F36F89">
        <w:rPr>
          <w:rFonts w:asciiTheme="minorHAnsi" w:hAnsiTheme="minorHAnsi" w:cstheme="minorHAnsi"/>
          <w:sz w:val="21"/>
          <w:szCs w:val="21"/>
          <w:lang w:val="sk-SK"/>
        </w:rPr>
        <w:t xml:space="preserve">: </w:t>
      </w:r>
    </w:p>
    <w:p w14:paraId="4E0B8A32" w14:textId="77777777" w:rsidR="00583F00" w:rsidRPr="00F36F89" w:rsidRDefault="00583F00" w:rsidP="00583F00">
      <w:pPr>
        <w:spacing w:line="250" w:lineRule="auto"/>
        <w:ind w:left="1440" w:right="119" w:hanging="731"/>
        <w:jc w:val="both"/>
        <w:rPr>
          <w:rFonts w:asciiTheme="minorHAnsi" w:hAnsiTheme="minorHAnsi" w:cstheme="minorHAnsi"/>
          <w:sz w:val="21"/>
          <w:szCs w:val="21"/>
          <w:lang w:val="sk-SK"/>
        </w:rPr>
      </w:pPr>
    </w:p>
    <w:p w14:paraId="2BC184F2" w14:textId="77777777"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meno a priezvisko;</w:t>
      </w:r>
    </w:p>
    <w:p w14:paraId="3A15F727" w14:textId="3C3DC069" w:rsidR="00583F00"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názov a sídlo zamestnávateľa;</w:t>
      </w:r>
    </w:p>
    <w:p w14:paraId="6B8CA3A3" w14:textId="64817A18" w:rsidR="007370BC" w:rsidRPr="000200CA" w:rsidRDefault="007370BC" w:rsidP="00895CC4">
      <w:pPr>
        <w:widowControl/>
        <w:numPr>
          <w:ilvl w:val="0"/>
          <w:numId w:val="28"/>
        </w:numPr>
        <w:autoSpaceDE/>
        <w:autoSpaceDN/>
        <w:ind w:left="1418"/>
        <w:jc w:val="both"/>
        <w:rPr>
          <w:rFonts w:asciiTheme="minorHAnsi" w:hAnsiTheme="minorHAnsi" w:cstheme="minorHAnsi"/>
          <w:bCs/>
          <w:iCs/>
          <w:sz w:val="21"/>
          <w:szCs w:val="21"/>
        </w:rPr>
      </w:pPr>
      <w:r>
        <w:rPr>
          <w:rFonts w:asciiTheme="minorHAnsi" w:hAnsiTheme="minorHAnsi" w:cstheme="minorHAnsi"/>
          <w:bCs/>
          <w:iCs/>
          <w:sz w:val="21"/>
          <w:szCs w:val="21"/>
        </w:rPr>
        <w:t>názov a sídlo objednávateľa (odberateľa služieb);</w:t>
      </w:r>
    </w:p>
    <w:p w14:paraId="77B778B1" w14:textId="25821EE2"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čas plnenia zmluvy (od -</w:t>
      </w:r>
      <w:r w:rsidR="007370BC">
        <w:rPr>
          <w:rFonts w:asciiTheme="minorHAnsi" w:hAnsiTheme="minorHAnsi" w:cstheme="minorHAnsi"/>
          <w:bCs/>
          <w:iCs/>
          <w:sz w:val="21"/>
          <w:szCs w:val="21"/>
        </w:rPr>
        <w:t xml:space="preserve"> </w:t>
      </w:r>
      <w:r w:rsidRPr="000200CA">
        <w:rPr>
          <w:rFonts w:asciiTheme="minorHAnsi" w:hAnsiTheme="minorHAnsi" w:cstheme="minorHAnsi"/>
          <w:bCs/>
          <w:iCs/>
          <w:sz w:val="21"/>
          <w:szCs w:val="21"/>
        </w:rPr>
        <w:t>do: mesiac a rok);</w:t>
      </w:r>
    </w:p>
    <w:p w14:paraId="549E2339" w14:textId="77777777"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 xml:space="preserve">stručný  popis projektov  na  príslušnej  pozícii,  resp.  rozsah  činností, ktoré príslušná osoba zabezpečovala; </w:t>
      </w:r>
    </w:p>
    <w:p w14:paraId="51BA2489" w14:textId="280B45BA"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tel.  číslo  a  meno  zamestnanca  objednávateľa, u ktorého si možno overiť tieto údaje;</w:t>
      </w:r>
    </w:p>
    <w:p w14:paraId="6D188C02" w14:textId="77777777"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vlastnoručný podpis osoby.</w:t>
      </w:r>
    </w:p>
    <w:p w14:paraId="61C02CAC" w14:textId="77777777" w:rsidR="00583F00" w:rsidRDefault="00583F00" w:rsidP="00583F00">
      <w:pPr>
        <w:spacing w:line="250" w:lineRule="auto"/>
        <w:ind w:left="1440" w:right="119" w:hanging="731"/>
        <w:jc w:val="both"/>
        <w:rPr>
          <w:rFonts w:asciiTheme="minorHAnsi" w:hAnsiTheme="minorHAnsi" w:cstheme="minorHAnsi"/>
          <w:sz w:val="21"/>
          <w:szCs w:val="21"/>
          <w:lang w:val="sk-SK"/>
        </w:rPr>
      </w:pPr>
    </w:p>
    <w:p w14:paraId="247EBDBE" w14:textId="77777777" w:rsidR="00583F00" w:rsidRDefault="00583F00" w:rsidP="00583F00">
      <w:pPr>
        <w:spacing w:before="133" w:line="250" w:lineRule="auto"/>
        <w:ind w:left="709" w:right="119"/>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Uchádzač môže </w:t>
      </w:r>
      <w:r w:rsidRPr="00DF7AC2">
        <w:rPr>
          <w:rFonts w:asciiTheme="minorHAnsi" w:hAnsiTheme="minorHAnsi" w:cstheme="minorHAnsi"/>
          <w:sz w:val="21"/>
          <w:szCs w:val="21"/>
          <w:lang w:val="sk-SK"/>
        </w:rPr>
        <w:t>na preukázanie technickej spôsobilosti alebo odbornej spôsobilosti využiť technické a</w:t>
      </w:r>
      <w:r w:rsidRPr="00BE4B79">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w:t>
      </w:r>
      <w:r w:rsidRPr="008268DF">
        <w:rPr>
          <w:rFonts w:asciiTheme="minorHAnsi" w:hAnsiTheme="minorHAnsi" w:cstheme="minorHAnsi"/>
          <w:sz w:val="21"/>
          <w:szCs w:val="21"/>
          <w:u w:val="single"/>
          <w:lang w:val="sk-SK"/>
        </w:rPr>
        <w:t xml:space="preserve">Skutočnosť podľa </w:t>
      </w:r>
      <w:r>
        <w:rPr>
          <w:rFonts w:asciiTheme="minorHAnsi" w:hAnsiTheme="minorHAnsi" w:cstheme="minorHAnsi"/>
          <w:sz w:val="21"/>
          <w:szCs w:val="21"/>
          <w:u w:val="single"/>
          <w:lang w:val="sk-SK"/>
        </w:rPr>
        <w:t>predchádzajúce</w:t>
      </w:r>
      <w:r w:rsidRPr="008268DF">
        <w:rPr>
          <w:rFonts w:asciiTheme="minorHAnsi" w:hAnsiTheme="minorHAnsi" w:cstheme="minorHAnsi"/>
          <w:sz w:val="21"/>
          <w:szCs w:val="21"/>
          <w:u w:val="single"/>
          <w:lang w:val="sk-SK"/>
        </w:rPr>
        <w:t>j vety preukazuje uchádzač písomnou zmluvou uzavretou s osobou, ktorej technickými a odbornými kapacitami mieni preukázať svoju technickú spôsobilosť alebo odbornú spôsobilosť.</w:t>
      </w:r>
      <w:r w:rsidRPr="00DF7AC2">
        <w:rPr>
          <w:rFonts w:asciiTheme="minorHAnsi" w:hAnsiTheme="minorHAnsi" w:cstheme="minorHAnsi"/>
          <w:sz w:val="21"/>
          <w:szCs w:val="21"/>
          <w:lang w:val="sk-SK"/>
        </w:rPr>
        <w:t xml:space="preserve">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w:t>
      </w:r>
      <w:r>
        <w:rPr>
          <w:rFonts w:asciiTheme="minorHAnsi" w:hAnsiTheme="minorHAnsi" w:cstheme="minorHAnsi"/>
          <w:sz w:val="21"/>
          <w:szCs w:val="21"/>
          <w:lang w:val="sk-SK"/>
        </w:rPr>
        <w:t xml:space="preserve">podľa § 32 </w:t>
      </w:r>
      <w:r w:rsidRPr="00DF7AC2">
        <w:rPr>
          <w:rFonts w:asciiTheme="minorHAnsi" w:hAnsiTheme="minorHAnsi" w:cstheme="minorHAnsi"/>
          <w:sz w:val="21"/>
          <w:szCs w:val="21"/>
          <w:lang w:val="sk-SK"/>
        </w:rPr>
        <w:t>a nesmú u nej existovať dôvody na vylúčenie podľa </w:t>
      </w:r>
      <w:hyperlink r:id="rId33" w:anchor="paragraf-40.odsek-6.pismeno-a" w:tooltip="Odkaz na predpis alebo ustanovenie" w:history="1">
        <w:r w:rsidRPr="00DF7AC2">
          <w:rPr>
            <w:rFonts w:asciiTheme="minorHAnsi" w:hAnsiTheme="minorHAnsi" w:cstheme="minorHAnsi"/>
            <w:sz w:val="21"/>
            <w:szCs w:val="21"/>
            <w:lang w:val="sk-SK"/>
          </w:rPr>
          <w:t>§ 40 ods. 6 písm. a) až h)</w:t>
        </w:r>
      </w:hyperlink>
      <w:r w:rsidRPr="00DF7AC2">
        <w:rPr>
          <w:rFonts w:asciiTheme="minorHAnsi" w:hAnsiTheme="minorHAnsi" w:cstheme="minorHAnsi"/>
          <w:sz w:val="21"/>
          <w:szCs w:val="21"/>
          <w:lang w:val="sk-SK"/>
        </w:rPr>
        <w:t> a </w:t>
      </w:r>
      <w:hyperlink r:id="rId34" w:anchor="paragraf-40.odsek-7" w:tooltip="Odkaz na predpis alebo ustanovenie" w:history="1">
        <w:r w:rsidRPr="00DF7AC2">
          <w:rPr>
            <w:rFonts w:asciiTheme="minorHAnsi" w:hAnsiTheme="minorHAnsi" w:cstheme="minorHAnsi"/>
            <w:sz w:val="21"/>
            <w:szCs w:val="21"/>
            <w:lang w:val="sk-SK"/>
          </w:rPr>
          <w:t>ods. 7</w:t>
        </w:r>
      </w:hyperlink>
      <w:r w:rsidRPr="00DF7AC2">
        <w:rPr>
          <w:rFonts w:asciiTheme="minorHAnsi" w:hAnsiTheme="minorHAnsi" w:cstheme="minorHAnsi"/>
          <w:sz w:val="21"/>
          <w:szCs w:val="21"/>
          <w:lang w:val="sk-SK"/>
        </w:rPr>
        <w:t>; oprávnenie poskytovať službu preukazuje vo vzťahu k tej časti predmetu zákazky, na ktorú boli kapacity uchádzačovi poskytnuté.</w:t>
      </w:r>
    </w:p>
    <w:p w14:paraId="4E162B29" w14:textId="77777777" w:rsidR="00583F00" w:rsidRPr="001123E1" w:rsidRDefault="00583F00" w:rsidP="00583F00">
      <w:pPr>
        <w:spacing w:line="250" w:lineRule="auto"/>
        <w:ind w:right="113" w:firstLine="720"/>
        <w:jc w:val="both"/>
        <w:rPr>
          <w:rFonts w:asciiTheme="minorHAnsi" w:hAnsiTheme="minorHAnsi" w:cstheme="minorHAnsi"/>
          <w:w w:val="105"/>
          <w:sz w:val="21"/>
          <w:lang w:val="sk-SK"/>
        </w:rPr>
      </w:pPr>
    </w:p>
    <w:p w14:paraId="2369A4CC" w14:textId="77777777" w:rsidR="007C0ECF" w:rsidRPr="00BE4B79" w:rsidRDefault="007C0ECF" w:rsidP="00895CC4">
      <w:pPr>
        <w:pStyle w:val="Nadpis5"/>
        <w:numPr>
          <w:ilvl w:val="0"/>
          <w:numId w:val="30"/>
        </w:numPr>
        <w:spacing w:before="130" w:line="252" w:lineRule="auto"/>
        <w:ind w:right="117"/>
        <w:rPr>
          <w:rFonts w:asciiTheme="minorHAnsi" w:hAnsiTheme="minorHAnsi" w:cstheme="minorHAnsi"/>
          <w:lang w:val="sk-SK"/>
        </w:rPr>
      </w:pPr>
      <w:r w:rsidRPr="00BE4B79">
        <w:rPr>
          <w:rFonts w:asciiTheme="minorHAnsi" w:hAnsiTheme="minorHAnsi" w:cstheme="minorHAnsi"/>
          <w:w w:val="105"/>
          <w:lang w:val="sk-SK"/>
        </w:rPr>
        <w:lastRenderedPageBreak/>
        <w:t>Jednotný európsky dokument</w:t>
      </w:r>
    </w:p>
    <w:p w14:paraId="26E3F589"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Uchádzač môže predbežne nahradiť doklady na preukázanie splnenia podmienok účasti určené verejným obstarávateľom jednotným európskym dokumentom v zmysle § 39 ZVO.</w:t>
      </w:r>
    </w:p>
    <w:p w14:paraId="124F50EE"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Vyplnená Časť I. Informácie týkajúce sa postupu verejného obstarávania a verejného obstarávateľa alebo obstarávateľa jednotného európskeho dokumentu (t. j. strana </w:t>
      </w:r>
      <w:r w:rsidRPr="0037750F">
        <w:rPr>
          <w:rFonts w:asciiTheme="minorHAnsi" w:hAnsiTheme="minorHAnsi" w:cstheme="minorHAnsi"/>
          <w:w w:val="105"/>
          <w:sz w:val="21"/>
          <w:lang w:val="sk-SK"/>
        </w:rPr>
        <w:t>č. 3 Prílohy 2</w:t>
      </w:r>
      <w:r w:rsidRPr="00BE4B79">
        <w:rPr>
          <w:rFonts w:asciiTheme="minorHAnsi" w:hAnsiTheme="minorHAnsi" w:cstheme="minorHAnsi"/>
          <w:w w:val="105"/>
          <w:sz w:val="21"/>
          <w:lang w:val="sk-SK"/>
        </w:rPr>
        <w:t xml:space="preserve"> k Vykonávaciemu nariadeniu Komisie EÚ 2016/7 z 5. januára 2016, ktorým sa ustanovuje štandardný formulár pre jednotný európsky dokument pre obstarávanie) vo formáte .pdf tvorí prílohu </w:t>
      </w:r>
      <w:r w:rsidRPr="0037750F">
        <w:rPr>
          <w:rFonts w:asciiTheme="minorHAnsi" w:hAnsiTheme="minorHAnsi" w:cstheme="minorHAnsi"/>
          <w:w w:val="105"/>
          <w:sz w:val="21"/>
          <w:lang w:val="sk-SK"/>
        </w:rPr>
        <w:t>č. 6</w:t>
      </w:r>
      <w:r w:rsidRPr="00BE4B79">
        <w:rPr>
          <w:rFonts w:asciiTheme="minorHAnsi" w:hAnsiTheme="minorHAnsi" w:cstheme="minorHAnsi"/>
          <w:w w:val="105"/>
          <w:sz w:val="21"/>
          <w:lang w:val="sk-SK"/>
        </w:rPr>
        <w:t xml:space="preserve"> týchto súťažných podkladov.</w:t>
      </w:r>
    </w:p>
    <w:p w14:paraId="07E06ADE"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Formulár jednotného európskeho dokumentu spolu s manuálom na jeho vyplnenie je vo formáte.rtf, umožňujúcom jeho priame vypĺňanie, dostupný na webovom sídle Úradu pre verejné obstarávanie</w:t>
      </w:r>
      <w:r w:rsidRPr="00BE4B79">
        <w:rPr>
          <w:rFonts w:asciiTheme="minorHAnsi" w:hAnsiTheme="minorHAnsi" w:cstheme="minorHAnsi"/>
          <w:spacing w:val="-26"/>
          <w:w w:val="105"/>
          <w:sz w:val="21"/>
          <w:lang w:val="sk-SK"/>
        </w:rPr>
        <w:t xml:space="preserve"> </w:t>
      </w:r>
      <w:hyperlink r:id="rId35" w:history="1">
        <w:r w:rsidRPr="001123E1">
          <w:rPr>
            <w:rStyle w:val="Hypertextovprepojenie"/>
            <w:rFonts w:asciiTheme="minorHAnsi" w:hAnsiTheme="minorHAnsi" w:cstheme="minorHAnsi"/>
            <w:w w:val="105"/>
            <w:sz w:val="21"/>
            <w:u w:color="0563C1"/>
            <w:lang w:val="sk-SK"/>
          </w:rPr>
          <w:t>https://www.uvo.gov.sk/legislativametodika-dohlad/jednotny-europsky-dokument-605.html</w:t>
        </w:r>
      </w:hyperlink>
      <w:r w:rsidRPr="001123E1">
        <w:rPr>
          <w:rStyle w:val="Hypertextovprepojenie"/>
          <w:u w:color="0563C1"/>
        </w:rPr>
        <w:t xml:space="preserve"> </w:t>
      </w:r>
      <w:r w:rsidRPr="00BE4B79">
        <w:rPr>
          <w:rFonts w:asciiTheme="minorHAnsi" w:hAnsiTheme="minorHAnsi" w:cstheme="minorHAnsi"/>
          <w:w w:val="105"/>
          <w:sz w:val="21"/>
          <w:lang w:val="sk-SK"/>
        </w:rPr>
        <w:t>a na webovom sídle Európskej komisie</w:t>
      </w:r>
      <w:r w:rsidRPr="00BE4B79">
        <w:rPr>
          <w:rFonts w:asciiTheme="minorHAnsi" w:hAnsiTheme="minorHAnsi" w:cstheme="minorHAnsi"/>
          <w:w w:val="105"/>
          <w:sz w:val="21"/>
          <w:u w:val="single" w:color="0563C1"/>
          <w:lang w:val="sk-SK"/>
        </w:rPr>
        <w:t xml:space="preserve"> </w:t>
      </w:r>
      <w:hyperlink r:id="rId36" w:history="1">
        <w:r w:rsidRPr="00D95FD0">
          <w:rPr>
            <w:rStyle w:val="Hypertextovprepojenie"/>
            <w:rFonts w:asciiTheme="minorHAnsi" w:hAnsiTheme="minorHAnsi" w:cstheme="minorHAnsi"/>
            <w:w w:val="105"/>
            <w:sz w:val="21"/>
            <w:u w:color="0563C1"/>
            <w:lang w:val="sk-SK"/>
          </w:rPr>
          <w:t>https://ec.europa.eu/growth/single-market/public-procurement/digital/espd_en</w:t>
        </w:r>
      </w:hyperlink>
      <w:r w:rsidRPr="00BE4B79">
        <w:rPr>
          <w:rFonts w:asciiTheme="minorHAnsi" w:hAnsiTheme="minorHAnsi" w:cstheme="minorHAnsi"/>
          <w:w w:val="105"/>
          <w:sz w:val="21"/>
          <w:lang w:val="sk-SK"/>
        </w:rPr>
        <w:t>.</w:t>
      </w:r>
      <w:r>
        <w:rPr>
          <w:rFonts w:asciiTheme="minorHAnsi" w:hAnsiTheme="minorHAnsi" w:cstheme="minorHAnsi"/>
          <w:w w:val="105"/>
          <w:sz w:val="21"/>
          <w:lang w:val="sk-SK"/>
        </w:rPr>
        <w:t xml:space="preserve"> </w:t>
      </w:r>
    </w:p>
    <w:p w14:paraId="47708729"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upozorňuje uchádzačov/záujemcov, aby si do vzoru formulára jednotného európskeho dokumentu vo formáte .rtf, umožňujúceho jeho priame vypĺňanie, sami preniesli, resp. prepísali údaje uvedené v prílohe č. 6 týchto súťažných podkladov obsahujúce informácie týkajúce sa postupu verejného obstarávania a identifikácie verejného obstarávateľa.</w:t>
      </w:r>
    </w:p>
    <w:p w14:paraId="42FE18CB"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b/>
          <w:w w:val="105"/>
          <w:sz w:val="21"/>
          <w:lang w:val="sk-SK"/>
        </w:rPr>
        <w:t>V</w:t>
      </w:r>
      <w:r w:rsidRPr="00BE4B79">
        <w:rPr>
          <w:rFonts w:asciiTheme="minorHAnsi" w:hAnsiTheme="minorHAnsi" w:cstheme="minorHAnsi"/>
          <w:b/>
          <w:w w:val="105"/>
          <w:sz w:val="21"/>
          <w:szCs w:val="21"/>
          <w:lang w:val="sk-SK"/>
        </w:rPr>
        <w:t>erejný obstarávateľ vyhlasuje, že obmedzuje informácie požadované na podmienky účasti (týkajúce sa Časti IV: Podmienky účasti oddiel A až D</w:t>
      </w:r>
      <w:r w:rsidRPr="00BE4B79">
        <w:rPr>
          <w:rFonts w:asciiTheme="minorHAnsi" w:hAnsiTheme="minorHAnsi" w:cstheme="minorHAnsi"/>
          <w:b/>
          <w:spacing w:val="58"/>
          <w:w w:val="105"/>
          <w:sz w:val="21"/>
          <w:szCs w:val="21"/>
          <w:lang w:val="sk-SK"/>
        </w:rPr>
        <w:t xml:space="preserve"> </w:t>
      </w:r>
      <w:r w:rsidRPr="00BE4B79">
        <w:rPr>
          <w:rFonts w:asciiTheme="minorHAnsi" w:hAnsiTheme="minorHAnsi" w:cstheme="minorHAnsi"/>
          <w:b/>
          <w:w w:val="105"/>
          <w:sz w:val="21"/>
          <w:szCs w:val="21"/>
          <w:lang w:val="sk-SK"/>
        </w:rPr>
        <w:t>jednotného</w:t>
      </w:r>
      <w:r>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európskeho dokumentu) na jednu otázku s </w:t>
      </w:r>
      <w:r w:rsidRPr="001123E1">
        <w:rPr>
          <w:rFonts w:asciiTheme="minorHAnsi" w:hAnsiTheme="minorHAnsi" w:cstheme="minorHAnsi"/>
          <w:w w:val="105"/>
          <w:sz w:val="21"/>
          <w:lang w:val="sk-SK"/>
        </w:rPr>
        <w:t>odpoveďou</w:t>
      </w:r>
      <w:r w:rsidRPr="00BE4B79">
        <w:rPr>
          <w:rFonts w:asciiTheme="minorHAnsi" w:hAnsiTheme="minorHAnsi" w:cstheme="minorHAnsi"/>
          <w:b/>
          <w:w w:val="105"/>
          <w:sz w:val="21"/>
          <w:szCs w:val="21"/>
          <w:lang w:val="sk-SK"/>
        </w:rPr>
        <w:t xml:space="preserve"> áno alebo nie (α: Globálny údaj pre všetky podmienky účasti), t.j. či hospodárske subjekty spĺňajú všetky požadované podmienky účasti bez toho, aby bolo potrebné vyplniť iné oddiely Časti IV: Podmienky účasti jednotného európskeho dokumentu.</w:t>
      </w:r>
    </w:p>
    <w:p w14:paraId="290A08FA"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 ktorý nevyužíva zdroje a/alebo kapacity iných osôb na preukázanie splnenia podmienok účasti, vyplní a predloží jeden jednotný európsky dokument.</w:t>
      </w:r>
    </w:p>
    <w:p w14:paraId="01072183"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ale využíva zdroje a/alebo kapacity iných osôb na preukázanie splnenia podmienok účasti, vyplní a predloží jednotný európsky dokument za svoju osobu spolu s vyplneným/i samostatným/i jednotným/i európskym/i dokumentom/i, ktorý/é obsahuje/ú príslušné informácie pre každú z osôb, ktorých zdroje a/alebo kapacity využíva uchádzač na preukázanie splnenia podmienok účasti. V prípade, ak uchádzača tvorí skupina dodávateľov zúčastnená vo verejnom obstarávaní, uchádzač vyplní a predloží samostatný jednotný európsky dokument s požadovanými informáciami za každého člena skupiny</w:t>
      </w:r>
      <w:r w:rsidRPr="00BE4B79">
        <w:rPr>
          <w:rFonts w:asciiTheme="minorHAnsi" w:hAnsiTheme="minorHAnsi" w:cstheme="minorHAnsi"/>
          <w:spacing w:val="-10"/>
          <w:w w:val="105"/>
          <w:sz w:val="21"/>
          <w:lang w:val="sk-SK"/>
        </w:rPr>
        <w:t xml:space="preserve"> </w:t>
      </w:r>
      <w:r w:rsidRPr="00BE4B79">
        <w:rPr>
          <w:rFonts w:asciiTheme="minorHAnsi" w:hAnsiTheme="minorHAnsi" w:cstheme="minorHAnsi"/>
          <w:w w:val="105"/>
          <w:sz w:val="21"/>
          <w:lang w:val="sk-SK"/>
        </w:rPr>
        <w:t>dodávateľov.</w:t>
      </w:r>
    </w:p>
    <w:p w14:paraId="099D4508"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Verejný obstarávateľ </w:t>
      </w:r>
      <w:r w:rsidRPr="00BE4B79">
        <w:rPr>
          <w:rFonts w:asciiTheme="minorHAnsi" w:hAnsiTheme="minorHAnsi" w:cstheme="minorHAnsi"/>
          <w:b/>
          <w:w w:val="105"/>
          <w:sz w:val="21"/>
          <w:lang w:val="sk-SK"/>
        </w:rPr>
        <w:t xml:space="preserve">vyžaduje, </w:t>
      </w:r>
      <w:r w:rsidRPr="00BE4B79">
        <w:rPr>
          <w:rFonts w:asciiTheme="minorHAnsi" w:hAnsiTheme="minorHAnsi" w:cstheme="minorHAnsi"/>
          <w:w w:val="105"/>
          <w:sz w:val="21"/>
          <w:lang w:val="sk-SK"/>
        </w:rPr>
        <w:t>aby uchádzač v prípade subdodávateľov, ktorých kapacity nevyužíva na preukázanie splnenia podmienok účasti, v Časti II. Informácie týkajúce sa hospodárskeho subjektu a v časti III. Dôvody na vylúčenie jednotného európskeho dokumentu uviedol informácie o takýchto subdodávateľoch.</w:t>
      </w:r>
    </w:p>
    <w:p w14:paraId="716DFE59"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sz w:val="21"/>
          <w:szCs w:val="21"/>
          <w:lang w:val="sk-SK"/>
        </w:rPr>
      </w:pPr>
      <w:r w:rsidRPr="00BE4B79">
        <w:rPr>
          <w:rFonts w:asciiTheme="minorHAnsi" w:hAnsiTheme="minorHAnsi" w:cstheme="minorHAnsi"/>
          <w:w w:val="105"/>
          <w:sz w:val="21"/>
          <w:lang w:val="sk-SK"/>
        </w:rPr>
        <w:t>Ak nedošlo k predloženiu dokladov preukazujúcich</w:t>
      </w:r>
      <w:r w:rsidRPr="00BE4B79">
        <w:rPr>
          <w:rFonts w:asciiTheme="minorHAnsi" w:hAnsiTheme="minorHAnsi" w:cstheme="minorHAnsi"/>
          <w:w w:val="105"/>
          <w:sz w:val="21"/>
          <w:szCs w:val="21"/>
          <w:lang w:val="sk-SK"/>
        </w:rPr>
        <w:t xml:space="preserve"> splnenie podmienok účasti skôr, verejný obstarávateľ je povinný po vyhodnotení ponúk vyhodnotiť splnenie podmienok účasti uchádzačovi, ktorý sa </w:t>
      </w:r>
      <w:r w:rsidRPr="001123E1">
        <w:rPr>
          <w:rFonts w:asciiTheme="minorHAnsi" w:hAnsiTheme="minorHAnsi" w:cstheme="minorHAnsi"/>
          <w:w w:val="105"/>
          <w:sz w:val="21"/>
          <w:lang w:val="sk-SK"/>
        </w:rPr>
        <w:t>umiestnil</w:t>
      </w:r>
      <w:r w:rsidRPr="00BE4B79">
        <w:rPr>
          <w:rFonts w:asciiTheme="minorHAnsi" w:hAnsiTheme="minorHAnsi" w:cstheme="minorHAnsi"/>
          <w:w w:val="105"/>
          <w:sz w:val="21"/>
          <w:szCs w:val="21"/>
          <w:lang w:val="sk-SK"/>
        </w:rPr>
        <w:t xml:space="preserve"> na prvom mieste v poradí, v súlade s § 55 ods. 1 ZVO.</w:t>
      </w:r>
      <w:r w:rsidRPr="00BE4B79">
        <w:rPr>
          <w:rFonts w:asciiTheme="minorHAnsi" w:hAnsiTheme="minorHAnsi" w:cstheme="minorHAnsi"/>
          <w:lang w:val="sk-SK"/>
        </w:rPr>
        <w:t xml:space="preserve"> </w:t>
      </w:r>
      <w:r w:rsidRPr="00BE4B79">
        <w:rPr>
          <w:rFonts w:asciiTheme="minorHAnsi" w:hAnsiTheme="minorHAnsi" w:cstheme="minorHAnsi"/>
          <w:w w:val="105"/>
          <w:sz w:val="21"/>
          <w:szCs w:val="21"/>
          <w:lang w:val="sk-SK"/>
        </w:rPr>
        <w:t>Ak dôjde k vylúčeniu uchádzača, vyhodnotí sa následne splnenie podmienok účasti ďalšieho uchádzača v poradí tak, aby uchádzač umiestnený na prvom mieste v novo zostavenom poradí spĺňal podmienky účasti.</w:t>
      </w:r>
    </w:p>
    <w:p w14:paraId="14F01F57" w14:textId="77777777" w:rsidR="00583F00" w:rsidRDefault="00583F00">
      <w:pPr>
        <w:rPr>
          <w:rFonts w:asciiTheme="minorHAnsi" w:hAnsiTheme="minorHAnsi" w:cstheme="minorHAnsi"/>
          <w:b/>
          <w:w w:val="105"/>
          <w:lang w:val="sk-SK"/>
        </w:rPr>
      </w:pPr>
    </w:p>
    <w:p w14:paraId="271177E7" w14:textId="77777777" w:rsidR="00583F00" w:rsidRDefault="00583F00" w:rsidP="00895CC4">
      <w:pPr>
        <w:pStyle w:val="Odsekzoznamu"/>
        <w:numPr>
          <w:ilvl w:val="0"/>
          <w:numId w:val="31"/>
        </w:numPr>
        <w:spacing w:before="130"/>
        <w:ind w:right="113"/>
        <w:jc w:val="both"/>
        <w:rPr>
          <w:rFonts w:asciiTheme="minorHAnsi" w:hAnsiTheme="minorHAnsi" w:cstheme="minorHAnsi"/>
          <w:b/>
          <w:sz w:val="21"/>
          <w:szCs w:val="21"/>
          <w:lang w:val="sk-SK"/>
        </w:rPr>
      </w:pPr>
      <w:r w:rsidRPr="003F17B0">
        <w:rPr>
          <w:rFonts w:asciiTheme="minorHAnsi" w:hAnsiTheme="minorHAnsi" w:cstheme="minorHAnsi"/>
          <w:b/>
          <w:sz w:val="21"/>
          <w:szCs w:val="21"/>
          <w:lang w:val="sk-SK"/>
        </w:rPr>
        <w:t>Čestné vyhlásenie</w:t>
      </w:r>
    </w:p>
    <w:p w14:paraId="6431AFC2" w14:textId="7007E309" w:rsidR="00583F00" w:rsidRDefault="00583F00" w:rsidP="00895CC4">
      <w:pPr>
        <w:pStyle w:val="Odsekzoznamu"/>
        <w:numPr>
          <w:ilvl w:val="1"/>
          <w:numId w:val="31"/>
        </w:numPr>
        <w:spacing w:before="130"/>
        <w:ind w:left="709" w:right="113" w:hanging="488"/>
        <w:jc w:val="both"/>
        <w:rPr>
          <w:rFonts w:asciiTheme="minorHAnsi" w:hAnsiTheme="minorHAnsi" w:cstheme="minorHAnsi"/>
          <w:w w:val="105"/>
          <w:sz w:val="21"/>
          <w:szCs w:val="21"/>
          <w:lang w:val="sk-SK"/>
        </w:rPr>
      </w:pPr>
      <w:r w:rsidRPr="003F17B0">
        <w:rPr>
          <w:rFonts w:asciiTheme="minorHAnsi" w:hAnsiTheme="minorHAnsi" w:cstheme="minorHAnsi"/>
          <w:w w:val="105"/>
          <w:sz w:val="21"/>
          <w:szCs w:val="21"/>
          <w:lang w:val="sk-SK"/>
        </w:rPr>
        <w:t xml:space="preserve">V zmysle § 114 ods. 1 ZVO uchádzač môže predbežne nahradiť doklady určené verejným obstarávateľom na preukázanie splnenia podmienok účasti aj čestným vyhlásením, v ktorom vyhlási, že spĺňa všetky podmienky účasti určené verejným obstarávateľom a poskytne verejnému obstarávateľovi </w:t>
      </w:r>
      <w:r w:rsidRPr="003F17B0">
        <w:rPr>
          <w:rFonts w:asciiTheme="minorHAnsi" w:hAnsiTheme="minorHAnsi" w:cstheme="minorHAnsi"/>
          <w:w w:val="105"/>
          <w:sz w:val="21"/>
          <w:szCs w:val="21"/>
          <w:lang w:val="sk-SK"/>
        </w:rPr>
        <w:lastRenderedPageBreak/>
        <w:t xml:space="preserve">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245E14E2" w14:textId="537EB248" w:rsidR="007370BC" w:rsidRPr="008D047C" w:rsidRDefault="00583F00" w:rsidP="008D047C">
      <w:pPr>
        <w:pStyle w:val="Odsekzoznamu"/>
        <w:numPr>
          <w:ilvl w:val="1"/>
          <w:numId w:val="31"/>
        </w:numPr>
        <w:spacing w:before="130"/>
        <w:ind w:left="709" w:right="113" w:hanging="488"/>
        <w:jc w:val="both"/>
        <w:rPr>
          <w:rFonts w:asciiTheme="minorHAnsi" w:hAnsiTheme="minorHAnsi" w:cstheme="minorHAnsi"/>
          <w:w w:val="105"/>
          <w:sz w:val="21"/>
          <w:szCs w:val="21"/>
          <w:lang w:val="sk-SK"/>
        </w:rPr>
      </w:pPr>
      <w:r w:rsidRPr="008D047C">
        <w:rPr>
          <w:rFonts w:asciiTheme="minorHAnsi" w:hAnsiTheme="minorHAnsi" w:cstheme="minorHAnsi"/>
          <w:w w:val="105"/>
          <w:sz w:val="21"/>
          <w:szCs w:val="21"/>
          <w:lang w:val="sk-SK"/>
        </w:rPr>
        <w:t>Ak uchádzač použije čestné vyhlásenie, verejný obstarávateľ môže na účely zabezpečenia riadneho priebehu verejného obstarávania postupovať podľa § 39 ods. 6 ZVO. Verejný obstarávateľ postupuje podľa § 39 ods. 7 a 8 ZVO, ak čestné vyhlásenie obsahuje aj informácie</w:t>
      </w:r>
      <w:r w:rsidR="007370BC" w:rsidRPr="008D047C">
        <w:rPr>
          <w:rFonts w:asciiTheme="minorHAnsi" w:hAnsiTheme="minorHAnsi" w:cstheme="minorHAnsi"/>
          <w:w w:val="105"/>
          <w:sz w:val="21"/>
          <w:szCs w:val="21"/>
          <w:lang w:val="sk-SK"/>
        </w:rPr>
        <w:t xml:space="preserve">,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024CE8D8" w14:textId="0A4583B8" w:rsidR="00583F00" w:rsidRPr="003F17B0" w:rsidRDefault="00583F00" w:rsidP="008D047C">
      <w:pPr>
        <w:pStyle w:val="Odsekzoznamu"/>
        <w:spacing w:before="130"/>
        <w:ind w:left="709" w:right="113" w:firstLine="0"/>
        <w:jc w:val="both"/>
        <w:rPr>
          <w:rFonts w:asciiTheme="minorHAnsi" w:hAnsiTheme="minorHAnsi" w:cstheme="minorHAnsi"/>
          <w:w w:val="105"/>
          <w:sz w:val="21"/>
          <w:szCs w:val="21"/>
          <w:lang w:val="sk-SK"/>
        </w:rPr>
      </w:pPr>
    </w:p>
    <w:p w14:paraId="380D6BB1" w14:textId="2682905D" w:rsidR="008B0A9C" w:rsidRPr="00BE4B79" w:rsidRDefault="008B0A9C" w:rsidP="00583F00">
      <w:pPr>
        <w:ind w:left="221"/>
        <w:rPr>
          <w:rFonts w:asciiTheme="minorHAnsi" w:hAnsiTheme="minorHAnsi" w:cstheme="minorHAnsi"/>
          <w:bCs/>
          <w:w w:val="105"/>
          <w:sz w:val="21"/>
          <w:szCs w:val="21"/>
          <w:lang w:val="sk-SK"/>
        </w:rPr>
      </w:pPr>
      <w:r w:rsidRPr="00BE4B79">
        <w:rPr>
          <w:rFonts w:asciiTheme="minorHAnsi" w:hAnsiTheme="minorHAnsi" w:cstheme="minorHAnsi"/>
          <w:b/>
          <w:w w:val="105"/>
          <w:lang w:val="sk-SK"/>
        </w:rPr>
        <w:br w:type="page"/>
      </w:r>
    </w:p>
    <w:p w14:paraId="75E92776" w14:textId="77777777" w:rsidR="003019BC" w:rsidRPr="00BE4B79" w:rsidRDefault="003019BC" w:rsidP="003019BC">
      <w:pPr>
        <w:pStyle w:val="Zkladntext"/>
        <w:rPr>
          <w:rFonts w:asciiTheme="minorHAnsi" w:hAnsiTheme="minorHAnsi" w:cstheme="minorHAnsi"/>
          <w:lang w:val="sk-SK"/>
        </w:rPr>
      </w:pPr>
    </w:p>
    <w:p w14:paraId="0C9BC29F" w14:textId="77777777" w:rsidR="007638E3" w:rsidRPr="00BE4B79" w:rsidRDefault="00A8216B" w:rsidP="009049FA">
      <w:pPr>
        <w:jc w:val="center"/>
        <w:rPr>
          <w:rFonts w:asciiTheme="minorHAnsi" w:hAnsiTheme="minorHAnsi" w:cstheme="minorHAnsi"/>
          <w:sz w:val="31"/>
          <w:lang w:val="sk-SK"/>
        </w:rPr>
      </w:pPr>
      <w:r w:rsidRPr="00BE4B79">
        <w:rPr>
          <w:rFonts w:asciiTheme="minorHAnsi" w:hAnsiTheme="minorHAnsi" w:cstheme="minorHAnsi"/>
          <w:sz w:val="31"/>
          <w:lang w:val="sk-SK"/>
        </w:rPr>
        <w:t xml:space="preserve">Reverzná verejná súťaž </w:t>
      </w:r>
    </w:p>
    <w:p w14:paraId="4E85FED7" w14:textId="77777777" w:rsidR="007638E3" w:rsidRPr="00BE4B79" w:rsidRDefault="007638E3">
      <w:pPr>
        <w:pStyle w:val="Zkladntext"/>
        <w:rPr>
          <w:rFonts w:asciiTheme="minorHAnsi" w:hAnsiTheme="minorHAnsi" w:cstheme="minorHAnsi"/>
          <w:sz w:val="31"/>
          <w:szCs w:val="31"/>
          <w:lang w:val="sk-SK"/>
        </w:rPr>
      </w:pPr>
    </w:p>
    <w:p w14:paraId="058E56F9" w14:textId="77777777" w:rsidR="007638E3" w:rsidRPr="00BE4B79" w:rsidRDefault="007638E3">
      <w:pPr>
        <w:pStyle w:val="Zkladntext"/>
        <w:spacing w:before="5"/>
        <w:rPr>
          <w:rFonts w:asciiTheme="minorHAnsi" w:hAnsiTheme="minorHAnsi" w:cstheme="minorHAnsi"/>
          <w:sz w:val="31"/>
          <w:szCs w:val="31"/>
          <w:lang w:val="sk-SK"/>
        </w:rPr>
      </w:pPr>
    </w:p>
    <w:p w14:paraId="40AB5244" w14:textId="7DE9A920" w:rsidR="007638E3" w:rsidRPr="00BE4B79" w:rsidRDefault="00BB0FFC" w:rsidP="006305F5">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 D</w:t>
      </w:r>
      <w:r w:rsidR="00A8216B" w:rsidRPr="00BE4B79">
        <w:rPr>
          <w:rFonts w:asciiTheme="minorHAnsi" w:hAnsiTheme="minorHAnsi" w:cstheme="minorHAnsi"/>
          <w:sz w:val="31"/>
          <w:lang w:val="sk-SK"/>
        </w:rPr>
        <w:t xml:space="preserve"> L I M I T</w:t>
      </w:r>
      <w:r w:rsidR="00A8216B" w:rsidRPr="00BE4B79">
        <w:rPr>
          <w:rFonts w:asciiTheme="minorHAnsi" w:hAnsiTheme="minorHAnsi" w:cstheme="minorHAnsi"/>
          <w:spacing w:val="61"/>
          <w:sz w:val="31"/>
          <w:lang w:val="sk-SK"/>
        </w:rPr>
        <w:t xml:space="preserve"> </w:t>
      </w:r>
      <w:r w:rsidR="00A8216B" w:rsidRPr="00BE4B79">
        <w:rPr>
          <w:rFonts w:asciiTheme="minorHAnsi" w:hAnsiTheme="minorHAnsi" w:cstheme="minorHAnsi"/>
          <w:sz w:val="31"/>
          <w:lang w:val="sk-SK"/>
        </w:rPr>
        <w:t>N</w:t>
      </w:r>
      <w:r w:rsidR="00A8216B" w:rsidRPr="00BE4B79">
        <w:rPr>
          <w:rFonts w:asciiTheme="minorHAnsi" w:hAnsiTheme="minorHAnsi" w:cstheme="minorHAnsi"/>
          <w:spacing w:val="7"/>
          <w:sz w:val="31"/>
          <w:lang w:val="sk-SK"/>
        </w:rPr>
        <w:t xml:space="preserve"> </w:t>
      </w:r>
      <w:r w:rsidR="00B74056" w:rsidRPr="00BE4B79">
        <w:rPr>
          <w:rFonts w:asciiTheme="minorHAnsi" w:hAnsiTheme="minorHAnsi" w:cstheme="minorHAnsi"/>
          <w:sz w:val="31"/>
          <w:lang w:val="sk-SK"/>
        </w:rPr>
        <w:t>Á</w:t>
      </w:r>
      <w:r w:rsidR="00910742" w:rsidRPr="00BE4B79">
        <w:rPr>
          <w:rFonts w:asciiTheme="minorHAnsi" w:hAnsiTheme="minorHAnsi" w:cstheme="minorHAnsi"/>
          <w:sz w:val="31"/>
          <w:lang w:val="sk-SK"/>
        </w:rPr>
        <w:t xml:space="preserve">    </w:t>
      </w:r>
      <w:r w:rsidR="00B74056" w:rsidRPr="00BE4B79">
        <w:rPr>
          <w:rFonts w:asciiTheme="minorHAnsi" w:hAnsiTheme="minorHAnsi" w:cstheme="minorHAnsi"/>
          <w:sz w:val="31"/>
          <w:lang w:val="sk-SK"/>
        </w:rPr>
        <w:t xml:space="preserve"> </w:t>
      </w:r>
      <w:r w:rsidR="00A8216B" w:rsidRPr="00BE4B79">
        <w:rPr>
          <w:rFonts w:asciiTheme="minorHAnsi" w:hAnsiTheme="minorHAnsi" w:cstheme="minorHAnsi"/>
          <w:sz w:val="31"/>
          <w:lang w:val="sk-SK"/>
        </w:rPr>
        <w:t>Z Á K A Z K</w:t>
      </w:r>
      <w:r w:rsidR="00A8216B" w:rsidRPr="00BE4B79">
        <w:rPr>
          <w:rFonts w:asciiTheme="minorHAnsi" w:hAnsiTheme="minorHAnsi" w:cstheme="minorHAnsi"/>
          <w:spacing w:val="28"/>
          <w:sz w:val="31"/>
          <w:lang w:val="sk-SK"/>
        </w:rPr>
        <w:t xml:space="preserve"> </w:t>
      </w:r>
      <w:r w:rsidR="00A8216B" w:rsidRPr="00BE4B79">
        <w:rPr>
          <w:rFonts w:asciiTheme="minorHAnsi" w:hAnsiTheme="minorHAnsi" w:cstheme="minorHAnsi"/>
          <w:sz w:val="31"/>
          <w:lang w:val="sk-SK"/>
        </w:rPr>
        <w:t>A</w:t>
      </w:r>
    </w:p>
    <w:p w14:paraId="077FE34F" w14:textId="77777777" w:rsidR="007638E3" w:rsidRPr="00BE4B79" w:rsidRDefault="00910742" w:rsidP="00886E36">
      <w:pPr>
        <w:tabs>
          <w:tab w:val="left" w:pos="6260"/>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 xml:space="preserve">N </w:t>
      </w:r>
      <w:r w:rsidR="00A8216B" w:rsidRPr="00BE4B79">
        <w:rPr>
          <w:rFonts w:asciiTheme="minorHAnsi" w:hAnsiTheme="minorHAnsi" w:cstheme="minorHAnsi"/>
          <w:sz w:val="31"/>
          <w:lang w:val="sk-SK"/>
        </w:rPr>
        <w:t>A</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P</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O</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S</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K</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Y</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T</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N</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U</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T</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I</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 xml:space="preserve">E </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S</w:t>
      </w:r>
      <w:r w:rsidRPr="00BE4B79">
        <w:rPr>
          <w:rFonts w:asciiTheme="minorHAnsi" w:hAnsiTheme="minorHAnsi" w:cstheme="minorHAnsi"/>
          <w:sz w:val="31"/>
          <w:lang w:val="sk-SK"/>
        </w:rPr>
        <w:t> </w:t>
      </w:r>
      <w:r w:rsidR="0054511C" w:rsidRPr="00BE4B79">
        <w:rPr>
          <w:rFonts w:asciiTheme="minorHAnsi" w:hAnsiTheme="minorHAnsi" w:cstheme="minorHAnsi"/>
          <w:sz w:val="31"/>
          <w:lang w:val="sk-SK"/>
        </w:rPr>
        <w:t>L</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U</w:t>
      </w:r>
      <w:r w:rsidRPr="00BE4B79">
        <w:rPr>
          <w:rFonts w:asciiTheme="minorHAnsi" w:hAnsiTheme="minorHAnsi" w:cstheme="minorHAnsi"/>
          <w:sz w:val="31"/>
          <w:lang w:val="sk-SK"/>
        </w:rPr>
        <w:t> </w:t>
      </w:r>
      <w:r w:rsidR="0054511C" w:rsidRPr="00BE4B79">
        <w:rPr>
          <w:rFonts w:asciiTheme="minorHAnsi" w:hAnsiTheme="minorHAnsi" w:cstheme="minorHAnsi"/>
          <w:sz w:val="31"/>
          <w:lang w:val="sk-SK"/>
        </w:rPr>
        <w:t>Ž</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I</w:t>
      </w:r>
      <w:r w:rsidRPr="00BE4B79">
        <w:rPr>
          <w:rFonts w:asciiTheme="minorHAnsi" w:hAnsiTheme="minorHAnsi" w:cstheme="minorHAnsi"/>
          <w:sz w:val="31"/>
          <w:lang w:val="sk-SK"/>
        </w:rPr>
        <w:t> </w:t>
      </w:r>
      <w:r w:rsidR="0054511C" w:rsidRPr="00BE4B79">
        <w:rPr>
          <w:rFonts w:asciiTheme="minorHAnsi" w:hAnsiTheme="minorHAnsi" w:cstheme="minorHAnsi"/>
          <w:sz w:val="31"/>
          <w:lang w:val="sk-SK"/>
        </w:rPr>
        <w:t>E</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B</w:t>
      </w:r>
    </w:p>
    <w:p w14:paraId="503FF0B1" w14:textId="77777777" w:rsidR="007638E3" w:rsidRPr="00BE4B79" w:rsidRDefault="007638E3">
      <w:pPr>
        <w:pStyle w:val="Zkladntext"/>
        <w:spacing w:before="8"/>
        <w:rPr>
          <w:rFonts w:asciiTheme="minorHAnsi" w:hAnsiTheme="minorHAnsi" w:cstheme="minorHAnsi"/>
          <w:sz w:val="31"/>
          <w:szCs w:val="31"/>
          <w:lang w:val="sk-SK"/>
        </w:rPr>
      </w:pPr>
    </w:p>
    <w:p w14:paraId="40018979" w14:textId="35D1F157" w:rsidR="007638E3" w:rsidRPr="00BE4B79" w:rsidRDefault="00BB0FFC">
      <w:pPr>
        <w:pStyle w:val="Zkladntext"/>
        <w:spacing w:before="1" w:line="256" w:lineRule="auto"/>
        <w:ind w:left="505" w:right="397"/>
        <w:jc w:val="center"/>
        <w:rPr>
          <w:rFonts w:asciiTheme="minorHAnsi" w:hAnsiTheme="minorHAnsi" w:cstheme="minorHAnsi"/>
          <w:lang w:val="sk-SK"/>
        </w:rPr>
      </w:pPr>
      <w:r w:rsidRPr="00BB0FFC">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1603B243" w14:textId="77777777" w:rsidR="007638E3" w:rsidRPr="00BE4B79" w:rsidRDefault="007638E3">
      <w:pPr>
        <w:pStyle w:val="Zkladntext"/>
        <w:rPr>
          <w:rFonts w:asciiTheme="minorHAnsi" w:hAnsiTheme="minorHAnsi" w:cstheme="minorHAnsi"/>
          <w:sz w:val="31"/>
          <w:szCs w:val="31"/>
          <w:lang w:val="sk-SK"/>
        </w:rPr>
      </w:pPr>
    </w:p>
    <w:p w14:paraId="26DA7CDF" w14:textId="77777777" w:rsidR="007638E3" w:rsidRPr="00BE4B79" w:rsidRDefault="007638E3">
      <w:pPr>
        <w:pStyle w:val="Zkladntext"/>
        <w:rPr>
          <w:rFonts w:asciiTheme="minorHAnsi" w:hAnsiTheme="minorHAnsi" w:cstheme="minorHAnsi"/>
          <w:sz w:val="31"/>
          <w:szCs w:val="31"/>
          <w:lang w:val="sk-SK"/>
        </w:rPr>
      </w:pPr>
    </w:p>
    <w:p w14:paraId="26F54A42" w14:textId="77777777" w:rsidR="007638E3" w:rsidRPr="00BE4B79" w:rsidRDefault="007638E3">
      <w:pPr>
        <w:pStyle w:val="Zkladntext"/>
        <w:rPr>
          <w:rFonts w:asciiTheme="minorHAnsi" w:hAnsiTheme="minorHAnsi" w:cstheme="minorHAnsi"/>
          <w:sz w:val="31"/>
          <w:szCs w:val="31"/>
          <w:lang w:val="sk-SK"/>
        </w:rPr>
      </w:pPr>
    </w:p>
    <w:p w14:paraId="2B2E9840" w14:textId="77777777" w:rsidR="007638E3" w:rsidRPr="00BE4B79" w:rsidRDefault="007638E3">
      <w:pPr>
        <w:pStyle w:val="Zkladntext"/>
        <w:rPr>
          <w:rFonts w:asciiTheme="minorHAnsi" w:hAnsiTheme="minorHAnsi" w:cstheme="minorHAnsi"/>
          <w:sz w:val="31"/>
          <w:szCs w:val="31"/>
          <w:lang w:val="sk-SK"/>
        </w:rPr>
      </w:pPr>
    </w:p>
    <w:p w14:paraId="359393A9" w14:textId="77777777" w:rsidR="007638E3" w:rsidRPr="00BE4B79" w:rsidRDefault="00A8216B" w:rsidP="000E366F">
      <w:pPr>
        <w:pStyle w:val="Zkladntext"/>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79948E03" w14:textId="77777777" w:rsidR="007638E3" w:rsidRPr="00BE4B79" w:rsidRDefault="007638E3">
      <w:pPr>
        <w:pStyle w:val="Zkladntext"/>
        <w:rPr>
          <w:rFonts w:asciiTheme="minorHAnsi" w:hAnsiTheme="minorHAnsi" w:cstheme="minorHAnsi"/>
          <w:b/>
          <w:sz w:val="31"/>
          <w:szCs w:val="31"/>
          <w:lang w:val="sk-SK"/>
        </w:rPr>
      </w:pPr>
    </w:p>
    <w:p w14:paraId="5318FE34" w14:textId="77777777" w:rsidR="007638E3" w:rsidRPr="00BE4B79" w:rsidRDefault="007638E3">
      <w:pPr>
        <w:pStyle w:val="Zkladntext"/>
        <w:rPr>
          <w:rFonts w:asciiTheme="minorHAnsi" w:hAnsiTheme="minorHAnsi" w:cstheme="minorHAnsi"/>
          <w:b/>
          <w:sz w:val="31"/>
          <w:szCs w:val="31"/>
          <w:lang w:val="sk-SK"/>
        </w:rPr>
      </w:pPr>
    </w:p>
    <w:p w14:paraId="00DCE723" w14:textId="77777777" w:rsidR="007638E3" w:rsidRPr="00BE4B79" w:rsidRDefault="007638E3">
      <w:pPr>
        <w:pStyle w:val="Zkladntext"/>
        <w:spacing w:before="1"/>
        <w:rPr>
          <w:rFonts w:asciiTheme="minorHAnsi" w:hAnsiTheme="minorHAnsi" w:cstheme="minorHAnsi"/>
          <w:b/>
          <w:sz w:val="31"/>
          <w:szCs w:val="31"/>
          <w:lang w:val="sk-SK"/>
        </w:rPr>
      </w:pPr>
    </w:p>
    <w:p w14:paraId="359BDFD0" w14:textId="77777777" w:rsidR="007638E3" w:rsidRPr="00BE4B79" w:rsidRDefault="00A8216B" w:rsidP="000E366F">
      <w:pPr>
        <w:pStyle w:val="Zkladntext"/>
        <w:jc w:val="center"/>
        <w:rPr>
          <w:rFonts w:asciiTheme="minorHAnsi" w:hAnsiTheme="minorHAnsi" w:cstheme="minorHAnsi"/>
          <w:lang w:val="sk-SK"/>
        </w:rPr>
      </w:pPr>
      <w:r w:rsidRPr="00BE4B79">
        <w:rPr>
          <w:rFonts w:asciiTheme="minorHAnsi" w:hAnsiTheme="minorHAnsi" w:cstheme="minorHAnsi"/>
          <w:lang w:val="sk-SK"/>
        </w:rPr>
        <w:t>Názov predmetu zákazky:</w:t>
      </w:r>
    </w:p>
    <w:p w14:paraId="37E60DF3" w14:textId="52886FA9" w:rsidR="00872119" w:rsidRPr="00BE4B79" w:rsidRDefault="00872119" w:rsidP="00872119">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BB0FFC" w:rsidRPr="00BB0FFC">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0FB1EAFD" w14:textId="77777777" w:rsidR="007638E3" w:rsidRPr="00BE4B79" w:rsidRDefault="007638E3">
      <w:pPr>
        <w:pStyle w:val="Zkladntext"/>
        <w:rPr>
          <w:rFonts w:asciiTheme="minorHAnsi" w:hAnsiTheme="minorHAnsi" w:cstheme="minorHAnsi"/>
          <w:b/>
          <w:i/>
          <w:sz w:val="31"/>
          <w:szCs w:val="31"/>
          <w:lang w:val="sk-SK"/>
        </w:rPr>
      </w:pPr>
    </w:p>
    <w:p w14:paraId="379098DE" w14:textId="77777777" w:rsidR="007638E3" w:rsidRPr="00BE4B79" w:rsidRDefault="007638E3">
      <w:pPr>
        <w:pStyle w:val="Zkladntext"/>
        <w:rPr>
          <w:rFonts w:asciiTheme="minorHAnsi" w:hAnsiTheme="minorHAnsi" w:cstheme="minorHAnsi"/>
          <w:b/>
          <w:i/>
          <w:sz w:val="31"/>
          <w:szCs w:val="31"/>
          <w:lang w:val="sk-SK"/>
        </w:rPr>
      </w:pPr>
    </w:p>
    <w:p w14:paraId="414555E3" w14:textId="77777777" w:rsidR="007638E3" w:rsidRPr="00BE4B79" w:rsidRDefault="007638E3">
      <w:pPr>
        <w:pStyle w:val="Zkladntext"/>
        <w:spacing w:before="10"/>
        <w:rPr>
          <w:rFonts w:asciiTheme="minorHAnsi" w:hAnsiTheme="minorHAnsi" w:cstheme="minorHAnsi"/>
          <w:b/>
          <w:i/>
          <w:sz w:val="31"/>
          <w:szCs w:val="31"/>
          <w:lang w:val="sk-SK"/>
        </w:rPr>
      </w:pPr>
    </w:p>
    <w:p w14:paraId="1BFCCC1E" w14:textId="77777777" w:rsidR="007638E3" w:rsidRPr="00BE4B79" w:rsidRDefault="00B50296" w:rsidP="00B50296">
      <w:pPr>
        <w:pStyle w:val="Nadpis1"/>
        <w:tabs>
          <w:tab w:val="left" w:pos="1043"/>
        </w:tabs>
        <w:spacing w:line="244" w:lineRule="auto"/>
        <w:ind w:left="0" w:right="152"/>
        <w:jc w:val="center"/>
        <w:rPr>
          <w:rFonts w:asciiTheme="minorHAnsi" w:hAnsiTheme="minorHAnsi" w:cstheme="minorHAnsi"/>
          <w:sz w:val="44"/>
          <w:szCs w:val="44"/>
          <w:lang w:val="sk-SK"/>
        </w:rPr>
      </w:pPr>
      <w:bookmarkStart w:id="19" w:name="_Toc275584"/>
      <w:bookmarkStart w:id="20" w:name="_Toc67404354"/>
      <w:r w:rsidRPr="00BE4B79">
        <w:rPr>
          <w:rFonts w:asciiTheme="minorHAnsi" w:hAnsiTheme="minorHAnsi" w:cstheme="minorHAnsi"/>
          <w:sz w:val="44"/>
          <w:szCs w:val="44"/>
          <w:lang w:val="sk-SK"/>
        </w:rPr>
        <w:t xml:space="preserve">A.3 </w:t>
      </w:r>
      <w:r w:rsidR="00A8216B" w:rsidRPr="00BE4B79">
        <w:rPr>
          <w:rFonts w:asciiTheme="minorHAnsi" w:hAnsiTheme="minorHAnsi" w:cstheme="minorHAnsi"/>
          <w:sz w:val="44"/>
          <w:szCs w:val="44"/>
          <w:lang w:val="sk-SK"/>
        </w:rPr>
        <w:t>Kritériá na vyhodnotenie ponúk a pravidlá ich uplatnenia</w:t>
      </w:r>
      <w:bookmarkEnd w:id="19"/>
      <w:bookmarkEnd w:id="20"/>
    </w:p>
    <w:p w14:paraId="4C2F6EE5" w14:textId="77777777" w:rsidR="007638E3" w:rsidRPr="00BE4B79" w:rsidRDefault="007638E3">
      <w:pPr>
        <w:pStyle w:val="Zkladntext"/>
        <w:rPr>
          <w:rFonts w:asciiTheme="minorHAnsi" w:hAnsiTheme="minorHAnsi" w:cstheme="minorHAnsi"/>
          <w:sz w:val="31"/>
          <w:szCs w:val="31"/>
          <w:lang w:val="sk-SK"/>
        </w:rPr>
      </w:pPr>
    </w:p>
    <w:p w14:paraId="52BE126B" w14:textId="77777777" w:rsidR="007638E3" w:rsidRPr="00BE4B79" w:rsidRDefault="007638E3">
      <w:pPr>
        <w:pStyle w:val="Zkladntext"/>
        <w:rPr>
          <w:rFonts w:asciiTheme="minorHAnsi" w:hAnsiTheme="minorHAnsi" w:cstheme="minorHAnsi"/>
          <w:sz w:val="31"/>
          <w:szCs w:val="31"/>
          <w:lang w:val="sk-SK"/>
        </w:rPr>
      </w:pPr>
    </w:p>
    <w:p w14:paraId="60D57ACC" w14:textId="77777777" w:rsidR="007638E3" w:rsidRPr="00BE4B79" w:rsidRDefault="007638E3">
      <w:pPr>
        <w:pStyle w:val="Zkladntext"/>
        <w:rPr>
          <w:rFonts w:asciiTheme="minorHAnsi" w:hAnsiTheme="minorHAnsi" w:cstheme="minorHAnsi"/>
          <w:sz w:val="31"/>
          <w:szCs w:val="31"/>
          <w:lang w:val="sk-SK"/>
        </w:rPr>
      </w:pPr>
    </w:p>
    <w:p w14:paraId="78D4BB79" w14:textId="77777777" w:rsidR="007638E3" w:rsidRPr="00BE4B79" w:rsidRDefault="007638E3">
      <w:pPr>
        <w:pStyle w:val="Zkladntext"/>
        <w:rPr>
          <w:rFonts w:asciiTheme="minorHAnsi" w:hAnsiTheme="minorHAnsi" w:cstheme="minorHAnsi"/>
          <w:sz w:val="31"/>
          <w:szCs w:val="31"/>
          <w:lang w:val="sk-SK"/>
        </w:rPr>
      </w:pPr>
    </w:p>
    <w:p w14:paraId="14290938" w14:textId="77777777" w:rsidR="007638E3" w:rsidRPr="00BE4B79" w:rsidRDefault="007638E3">
      <w:pPr>
        <w:pStyle w:val="Zkladntext"/>
        <w:spacing w:before="8"/>
        <w:rPr>
          <w:rFonts w:asciiTheme="minorHAnsi" w:hAnsiTheme="minorHAnsi" w:cstheme="minorHAnsi"/>
          <w:sz w:val="31"/>
          <w:szCs w:val="31"/>
          <w:lang w:val="sk-SK"/>
        </w:rPr>
      </w:pPr>
    </w:p>
    <w:p w14:paraId="0553715B" w14:textId="77777777" w:rsidR="00633A1D" w:rsidRPr="00BE4B79" w:rsidRDefault="00633A1D">
      <w:pPr>
        <w:pStyle w:val="Zkladntext"/>
        <w:spacing w:before="8"/>
        <w:rPr>
          <w:rFonts w:asciiTheme="minorHAnsi" w:hAnsiTheme="minorHAnsi" w:cstheme="minorHAnsi"/>
          <w:sz w:val="31"/>
          <w:szCs w:val="31"/>
          <w:lang w:val="sk-SK"/>
        </w:rPr>
      </w:pPr>
    </w:p>
    <w:p w14:paraId="6D305286" w14:textId="77777777" w:rsidR="00910742" w:rsidRPr="00BE4B79" w:rsidRDefault="00910742">
      <w:pPr>
        <w:pStyle w:val="Zkladntext"/>
        <w:spacing w:before="8"/>
        <w:rPr>
          <w:rFonts w:asciiTheme="minorHAnsi" w:hAnsiTheme="minorHAnsi" w:cstheme="minorHAnsi"/>
          <w:sz w:val="31"/>
          <w:szCs w:val="31"/>
          <w:lang w:val="sk-SK"/>
        </w:rPr>
      </w:pPr>
    </w:p>
    <w:p w14:paraId="71DACDCC" w14:textId="77777777" w:rsidR="00910742" w:rsidRPr="00BE4B79" w:rsidRDefault="00910742">
      <w:pPr>
        <w:pStyle w:val="Zkladntext"/>
        <w:spacing w:before="8"/>
        <w:rPr>
          <w:rFonts w:asciiTheme="minorHAnsi" w:hAnsiTheme="minorHAnsi" w:cstheme="minorHAnsi"/>
          <w:sz w:val="31"/>
          <w:szCs w:val="31"/>
          <w:lang w:val="sk-SK"/>
        </w:rPr>
      </w:pPr>
    </w:p>
    <w:p w14:paraId="7215F355" w14:textId="77777777" w:rsidR="00910742" w:rsidRPr="00BE4B79" w:rsidRDefault="00910742">
      <w:pPr>
        <w:pStyle w:val="Zkladntext"/>
        <w:spacing w:before="8"/>
        <w:rPr>
          <w:rFonts w:asciiTheme="minorHAnsi" w:hAnsiTheme="minorHAnsi" w:cstheme="minorHAnsi"/>
          <w:sz w:val="31"/>
          <w:szCs w:val="31"/>
          <w:lang w:val="sk-SK"/>
        </w:rPr>
      </w:pPr>
    </w:p>
    <w:p w14:paraId="4F24F731" w14:textId="77777777" w:rsidR="00910742" w:rsidRPr="00BE4B79" w:rsidRDefault="00910742">
      <w:pPr>
        <w:pStyle w:val="Zkladntext"/>
        <w:spacing w:before="8"/>
        <w:rPr>
          <w:rFonts w:asciiTheme="minorHAnsi" w:hAnsiTheme="minorHAnsi" w:cstheme="minorHAnsi"/>
          <w:sz w:val="31"/>
          <w:szCs w:val="31"/>
          <w:lang w:val="sk-SK"/>
        </w:rPr>
      </w:pPr>
    </w:p>
    <w:p w14:paraId="582C019E" w14:textId="0EB76188" w:rsidR="009049FA" w:rsidRPr="00BE4B79" w:rsidRDefault="00BB0FFC" w:rsidP="00910742">
      <w:pPr>
        <w:pStyle w:val="Zkladntext"/>
        <w:ind w:left="104"/>
        <w:jc w:val="center"/>
        <w:rPr>
          <w:rFonts w:asciiTheme="minorHAnsi" w:hAnsiTheme="minorHAnsi" w:cstheme="minorHAnsi"/>
          <w:b/>
          <w:bCs/>
          <w:sz w:val="26"/>
          <w:szCs w:val="26"/>
          <w:lang w:val="sk-SK"/>
        </w:rPr>
      </w:pPr>
      <w:r>
        <w:rPr>
          <w:rFonts w:asciiTheme="minorHAnsi" w:hAnsiTheme="minorHAnsi" w:cstheme="minorHAnsi"/>
          <w:lang w:val="sk-SK"/>
        </w:rPr>
        <w:t>Bratislava, Jú</w:t>
      </w:r>
      <w:r w:rsidR="00187BAB">
        <w:rPr>
          <w:rFonts w:asciiTheme="minorHAnsi" w:hAnsiTheme="minorHAnsi" w:cstheme="minorHAnsi"/>
          <w:lang w:val="sk-SK"/>
        </w:rPr>
        <w:t>l</w:t>
      </w:r>
      <w:r w:rsidR="008E7410">
        <w:rPr>
          <w:rFonts w:asciiTheme="minorHAnsi" w:hAnsiTheme="minorHAnsi" w:cstheme="minorHAnsi"/>
          <w:lang w:val="sk-SK"/>
        </w:rPr>
        <w:t xml:space="preserve"> 2021</w:t>
      </w:r>
    </w:p>
    <w:p w14:paraId="2B46FD0A" w14:textId="77777777" w:rsidR="003E55FF" w:rsidRPr="00EC569D" w:rsidRDefault="003E55FF" w:rsidP="001123E1">
      <w:pPr>
        <w:spacing w:before="130"/>
        <w:ind w:left="221"/>
        <w:rPr>
          <w:rFonts w:asciiTheme="minorHAnsi" w:hAnsiTheme="minorHAnsi" w:cstheme="minorHAnsi"/>
          <w:b/>
          <w:sz w:val="26"/>
          <w:szCs w:val="26"/>
          <w:lang w:val="sk-SK"/>
        </w:rPr>
      </w:pPr>
      <w:r w:rsidRPr="00EC569D">
        <w:rPr>
          <w:rFonts w:asciiTheme="minorHAnsi" w:hAnsiTheme="minorHAnsi" w:cstheme="minorHAnsi"/>
          <w:b/>
          <w:sz w:val="26"/>
          <w:szCs w:val="26"/>
          <w:lang w:val="sk-SK"/>
        </w:rPr>
        <w:lastRenderedPageBreak/>
        <w:t>A.3</w:t>
      </w:r>
      <w:r w:rsidR="00C275F6" w:rsidRPr="00EC569D">
        <w:rPr>
          <w:rFonts w:asciiTheme="minorHAnsi" w:hAnsiTheme="minorHAnsi" w:cstheme="minorHAnsi"/>
          <w:b/>
          <w:sz w:val="26"/>
          <w:szCs w:val="26"/>
          <w:lang w:val="sk-SK"/>
        </w:rPr>
        <w:tab/>
      </w:r>
      <w:r w:rsidRPr="00EC569D">
        <w:rPr>
          <w:rFonts w:asciiTheme="minorHAnsi" w:hAnsiTheme="minorHAnsi" w:cstheme="minorHAnsi"/>
          <w:b/>
          <w:sz w:val="26"/>
          <w:szCs w:val="26"/>
          <w:lang w:val="sk-SK"/>
        </w:rPr>
        <w:t>Kritériá na vyhodnotenie ponúk a pravidlá ich uplatnenia</w:t>
      </w:r>
    </w:p>
    <w:p w14:paraId="5D663F06" w14:textId="2467A676" w:rsidR="00C275F6" w:rsidRDefault="00C275F6" w:rsidP="008B721D">
      <w:pPr>
        <w:rPr>
          <w:lang w:val="sk-SK"/>
        </w:rPr>
      </w:pPr>
    </w:p>
    <w:p w14:paraId="0EA4AA72" w14:textId="303BFC5F" w:rsidR="00E8377E" w:rsidRDefault="00E8377E" w:rsidP="007F4863">
      <w:pPr>
        <w:ind w:left="221"/>
        <w:jc w:val="both"/>
        <w:rPr>
          <w:rFonts w:asciiTheme="minorHAnsi" w:hAnsiTheme="minorHAnsi" w:cstheme="minorHAnsi"/>
          <w:b/>
          <w:lang w:val="sk-SK"/>
        </w:rPr>
      </w:pPr>
      <w:r>
        <w:rPr>
          <w:rFonts w:asciiTheme="minorHAnsi" w:hAnsiTheme="minorHAnsi" w:cstheme="minorHAnsi"/>
          <w:b/>
          <w:lang w:val="sk-SK"/>
        </w:rPr>
        <w:t xml:space="preserve">Časť A – </w:t>
      </w:r>
      <w:r w:rsidRPr="007C0ECF">
        <w:rPr>
          <w:rFonts w:asciiTheme="minorHAnsi" w:hAnsiTheme="minorHAnsi" w:cstheme="minorHAnsi"/>
          <w:b/>
          <w:lang w:val="sk-SK"/>
        </w:rPr>
        <w:t>Technické a organizačné zabezpečenie medzinárodných konferencií organizovaných v rámci Slovenského predsedníctva v Stratégii EÚ pre dunajský región</w:t>
      </w:r>
    </w:p>
    <w:p w14:paraId="084D922C" w14:textId="77777777" w:rsidR="00E8377E" w:rsidRPr="00BE4B79" w:rsidRDefault="00E8377E" w:rsidP="00E8377E">
      <w:pPr>
        <w:ind w:left="221"/>
        <w:rPr>
          <w:rFonts w:asciiTheme="minorHAnsi" w:hAnsiTheme="minorHAnsi" w:cstheme="minorHAnsi"/>
          <w:b/>
          <w:lang w:val="sk-SK"/>
        </w:rPr>
      </w:pPr>
    </w:p>
    <w:p w14:paraId="4ED20BE8" w14:textId="3E8A5976" w:rsidR="008C5B1A" w:rsidRPr="00E8377E" w:rsidRDefault="008E7410" w:rsidP="00895CC4">
      <w:pPr>
        <w:pStyle w:val="Odsekzoznamu"/>
        <w:numPr>
          <w:ilvl w:val="0"/>
          <w:numId w:val="18"/>
        </w:numPr>
        <w:spacing w:before="130"/>
        <w:ind w:right="119"/>
        <w:jc w:val="both"/>
        <w:rPr>
          <w:rFonts w:asciiTheme="minorHAnsi" w:hAnsiTheme="minorHAnsi" w:cstheme="minorHAnsi"/>
          <w:sz w:val="21"/>
          <w:szCs w:val="21"/>
          <w:lang w:val="sk-SK"/>
        </w:rPr>
      </w:pPr>
      <w:r w:rsidRPr="00E8377E">
        <w:rPr>
          <w:rFonts w:asciiTheme="minorHAnsi" w:hAnsiTheme="minorHAnsi" w:cstheme="minorHAnsi"/>
          <w:sz w:val="21"/>
          <w:szCs w:val="21"/>
          <w:lang w:val="sk-SK"/>
        </w:rPr>
        <w:t>Vyhodnotenie ponúk</w:t>
      </w:r>
      <w:r w:rsidR="00EC569D">
        <w:rPr>
          <w:rFonts w:asciiTheme="minorHAnsi" w:hAnsiTheme="minorHAnsi" w:cstheme="minorHAnsi"/>
          <w:sz w:val="21"/>
          <w:szCs w:val="21"/>
          <w:lang w:val="sk-SK"/>
        </w:rPr>
        <w:t xml:space="preserve"> za časť A</w:t>
      </w:r>
      <w:r w:rsidRPr="00E8377E">
        <w:rPr>
          <w:rFonts w:asciiTheme="minorHAnsi" w:hAnsiTheme="minorHAnsi" w:cstheme="minorHAnsi"/>
          <w:sz w:val="21"/>
          <w:szCs w:val="21"/>
          <w:lang w:val="sk-SK"/>
        </w:rPr>
        <w:t xml:space="preserve"> bude realizované na základe § 44</w:t>
      </w:r>
      <w:r w:rsidR="00BB0FFC" w:rsidRPr="00E8377E">
        <w:rPr>
          <w:rFonts w:asciiTheme="minorHAnsi" w:hAnsiTheme="minorHAnsi" w:cstheme="minorHAnsi"/>
          <w:sz w:val="21"/>
          <w:szCs w:val="21"/>
          <w:lang w:val="sk-SK"/>
        </w:rPr>
        <w:t xml:space="preserve"> ods. 3 písm. </w:t>
      </w:r>
      <w:r w:rsidR="007370BC">
        <w:rPr>
          <w:rFonts w:asciiTheme="minorHAnsi" w:hAnsiTheme="minorHAnsi" w:cstheme="minorHAnsi"/>
          <w:sz w:val="21"/>
          <w:szCs w:val="21"/>
          <w:lang w:val="sk-SK"/>
        </w:rPr>
        <w:t>c</w:t>
      </w:r>
      <w:r w:rsidR="00BB0FFC" w:rsidRPr="00E8377E">
        <w:rPr>
          <w:rFonts w:asciiTheme="minorHAnsi" w:hAnsiTheme="minorHAnsi" w:cstheme="minorHAnsi"/>
          <w:sz w:val="21"/>
          <w:szCs w:val="21"/>
          <w:lang w:val="sk-SK"/>
        </w:rPr>
        <w:t>) ZVO, tzn</w:t>
      </w:r>
      <w:r w:rsidRPr="00E8377E">
        <w:rPr>
          <w:rFonts w:asciiTheme="minorHAnsi" w:hAnsiTheme="minorHAnsi" w:cstheme="minorHAnsi"/>
          <w:sz w:val="21"/>
          <w:szCs w:val="21"/>
          <w:lang w:val="sk-SK"/>
        </w:rPr>
        <w:t>.</w:t>
      </w:r>
      <w:r w:rsidR="008B721D" w:rsidRPr="00E8377E">
        <w:rPr>
          <w:rFonts w:asciiTheme="minorHAnsi" w:hAnsiTheme="minorHAnsi" w:cstheme="minorHAnsi"/>
          <w:sz w:val="21"/>
          <w:szCs w:val="21"/>
          <w:lang w:val="sk-SK"/>
        </w:rPr>
        <w:t xml:space="preserve"> </w:t>
      </w:r>
      <w:r w:rsidR="00BB0FFC" w:rsidRPr="00E8377E">
        <w:rPr>
          <w:rFonts w:asciiTheme="minorHAnsi" w:hAnsiTheme="minorHAnsi" w:cstheme="minorHAnsi"/>
          <w:sz w:val="21"/>
          <w:szCs w:val="21"/>
          <w:lang w:val="sk-SK"/>
        </w:rPr>
        <w:t>najnižšej ceny v EUR s DPH za predmet zákazky. Celková cena za predmet zákazky musí byť uvedená v eurách s DPH a zaokrúhlená najviac na 2 desatinné miesta.</w:t>
      </w:r>
    </w:p>
    <w:p w14:paraId="6B1FA6A2" w14:textId="078B70C5" w:rsidR="008C5B1A" w:rsidRPr="001123E1" w:rsidRDefault="008C5B1A" w:rsidP="00895CC4">
      <w:pPr>
        <w:pStyle w:val="Odsekzoznamu"/>
        <w:numPr>
          <w:ilvl w:val="0"/>
          <w:numId w:val="18"/>
        </w:numPr>
        <w:spacing w:before="130"/>
        <w:ind w:right="119"/>
        <w:jc w:val="both"/>
        <w:rPr>
          <w:rFonts w:asciiTheme="minorHAnsi" w:hAnsiTheme="minorHAnsi" w:cstheme="minorHAnsi"/>
          <w:bCs/>
          <w:sz w:val="21"/>
          <w:szCs w:val="21"/>
          <w:lang w:val="sk-SK"/>
        </w:rPr>
      </w:pPr>
      <w:r w:rsidRPr="006E46B0">
        <w:rPr>
          <w:rFonts w:asciiTheme="minorHAnsi" w:hAnsiTheme="minorHAnsi" w:cstheme="minorHAnsi"/>
          <w:bCs/>
          <w:sz w:val="21"/>
          <w:szCs w:val="21"/>
          <w:lang w:val="sk-SK"/>
        </w:rPr>
        <w:t xml:space="preserve">Návrh na plnenie kritéria na vyhodnotenie ponúk uchádzač uvedie do priloženého formuláru „Návrh na plnenie kritérií“, ktorý tvorí prílohu č. 5 súťažných podkladov. </w:t>
      </w:r>
    </w:p>
    <w:p w14:paraId="38488F83" w14:textId="77777777" w:rsidR="008C5B1A" w:rsidRPr="00B35ECA" w:rsidRDefault="008C5B1A" w:rsidP="00895CC4">
      <w:pPr>
        <w:pStyle w:val="Odsekzoznamu"/>
        <w:numPr>
          <w:ilvl w:val="0"/>
          <w:numId w:val="18"/>
        </w:numPr>
        <w:spacing w:before="130"/>
        <w:ind w:right="119"/>
        <w:jc w:val="both"/>
        <w:rPr>
          <w:rFonts w:asciiTheme="minorHAnsi" w:hAnsiTheme="minorHAnsi" w:cstheme="minorHAnsi"/>
          <w:bCs/>
          <w:sz w:val="21"/>
          <w:szCs w:val="21"/>
          <w:lang w:val="sk-SK"/>
        </w:rPr>
      </w:pPr>
      <w:r w:rsidRPr="00B35ECA">
        <w:rPr>
          <w:rFonts w:asciiTheme="minorHAnsi" w:hAnsiTheme="minorHAnsi" w:cstheme="minorHAnsi"/>
          <w:bCs/>
          <w:sz w:val="21"/>
          <w:szCs w:val="21"/>
          <w:lang w:val="sk-SK"/>
        </w:rPr>
        <w:t>Návrh na plnenie kritérií musí byť podpísaný štatutárnym zástupcom uchádzača a priložený k ponuke.</w:t>
      </w:r>
    </w:p>
    <w:p w14:paraId="569EF3F9" w14:textId="77777777" w:rsidR="00806267" w:rsidRPr="00BE4B79" w:rsidRDefault="00806267" w:rsidP="001123E1"/>
    <w:p w14:paraId="184B3C14" w14:textId="77777777" w:rsidR="000B0A14" w:rsidRPr="00BE4B79" w:rsidRDefault="000B0A14" w:rsidP="00143378">
      <w:pPr>
        <w:jc w:val="both"/>
        <w:rPr>
          <w:rFonts w:asciiTheme="minorHAnsi" w:hAnsiTheme="minorHAnsi" w:cstheme="minorHAnsi"/>
          <w:bCs/>
          <w:sz w:val="21"/>
          <w:szCs w:val="21"/>
          <w:lang w:val="sk-SK"/>
        </w:rPr>
      </w:pPr>
    </w:p>
    <w:p w14:paraId="20E2451B" w14:textId="73BB2071" w:rsidR="00E8377E" w:rsidRDefault="00E8377E" w:rsidP="00E8377E">
      <w:pPr>
        <w:pStyle w:val="Nadpis5"/>
        <w:tabs>
          <w:tab w:val="left" w:pos="583"/>
        </w:tabs>
        <w:ind w:left="221" w:right="119"/>
        <w:jc w:val="both"/>
        <w:rPr>
          <w:rFonts w:asciiTheme="minorHAnsi" w:hAnsiTheme="minorHAnsi" w:cstheme="minorHAnsi"/>
          <w:w w:val="105"/>
          <w:sz w:val="22"/>
          <w:szCs w:val="22"/>
          <w:lang w:val="sk-SK"/>
        </w:rPr>
      </w:pPr>
      <w:r w:rsidRPr="007C0ECF">
        <w:rPr>
          <w:rFonts w:asciiTheme="minorHAnsi" w:hAnsiTheme="minorHAnsi" w:cstheme="minorHAnsi"/>
          <w:w w:val="105"/>
          <w:sz w:val="22"/>
          <w:szCs w:val="22"/>
          <w:lang w:val="sk-SK"/>
        </w:rPr>
        <w:t>Časť B - Marketingové zabezpečenie medzinárodných konferencií organizovaných v rámci Slovenského predsedníctva v Stratégii EÚ pre dunajský región</w:t>
      </w:r>
    </w:p>
    <w:p w14:paraId="6CD87720" w14:textId="1ACC3988" w:rsidR="00E8377E" w:rsidRDefault="00E8377E" w:rsidP="00E8377E">
      <w:pPr>
        <w:pStyle w:val="Nadpis5"/>
        <w:tabs>
          <w:tab w:val="left" w:pos="583"/>
        </w:tabs>
        <w:ind w:left="221" w:right="119"/>
        <w:jc w:val="both"/>
        <w:rPr>
          <w:rFonts w:asciiTheme="minorHAnsi" w:hAnsiTheme="minorHAnsi" w:cstheme="minorHAnsi"/>
          <w:w w:val="105"/>
          <w:sz w:val="22"/>
          <w:szCs w:val="22"/>
          <w:lang w:val="sk-SK"/>
        </w:rPr>
      </w:pPr>
    </w:p>
    <w:p w14:paraId="0B93DE34" w14:textId="5C96CD85" w:rsidR="00E8377E" w:rsidRPr="00E8377E" w:rsidRDefault="00E8377E" w:rsidP="00895CC4">
      <w:pPr>
        <w:pStyle w:val="Odsekzoznamu"/>
        <w:numPr>
          <w:ilvl w:val="0"/>
          <w:numId w:val="19"/>
        </w:numPr>
        <w:spacing w:before="130"/>
        <w:ind w:right="119"/>
        <w:jc w:val="both"/>
        <w:rPr>
          <w:rFonts w:asciiTheme="minorHAnsi" w:hAnsiTheme="minorHAnsi" w:cstheme="minorHAnsi"/>
          <w:sz w:val="21"/>
          <w:szCs w:val="21"/>
          <w:lang w:val="sk-SK"/>
        </w:rPr>
      </w:pPr>
      <w:r w:rsidRPr="00E8377E">
        <w:rPr>
          <w:rFonts w:asciiTheme="minorHAnsi" w:hAnsiTheme="minorHAnsi" w:cstheme="minorHAnsi"/>
          <w:sz w:val="21"/>
          <w:szCs w:val="21"/>
          <w:lang w:val="sk-SK"/>
        </w:rPr>
        <w:t>Vyhodnotenie ponúk</w:t>
      </w:r>
      <w:r w:rsidR="00EC569D">
        <w:rPr>
          <w:rFonts w:asciiTheme="minorHAnsi" w:hAnsiTheme="minorHAnsi" w:cstheme="minorHAnsi"/>
          <w:sz w:val="21"/>
          <w:szCs w:val="21"/>
          <w:lang w:val="sk-SK"/>
        </w:rPr>
        <w:t xml:space="preserve"> za časť B</w:t>
      </w:r>
      <w:r w:rsidRPr="00E8377E">
        <w:rPr>
          <w:rFonts w:asciiTheme="minorHAnsi" w:hAnsiTheme="minorHAnsi" w:cstheme="minorHAnsi"/>
          <w:sz w:val="21"/>
          <w:szCs w:val="21"/>
          <w:lang w:val="sk-SK"/>
        </w:rPr>
        <w:t xml:space="preserve"> bude realizované na základe § 44 ods. 3 písm. </w:t>
      </w:r>
      <w:r w:rsidR="007370BC">
        <w:rPr>
          <w:rFonts w:asciiTheme="minorHAnsi" w:hAnsiTheme="minorHAnsi" w:cstheme="minorHAnsi"/>
          <w:sz w:val="21"/>
          <w:szCs w:val="21"/>
          <w:lang w:val="sk-SK"/>
        </w:rPr>
        <w:t>c</w:t>
      </w:r>
      <w:r w:rsidRPr="00E8377E">
        <w:rPr>
          <w:rFonts w:asciiTheme="minorHAnsi" w:hAnsiTheme="minorHAnsi" w:cstheme="minorHAnsi"/>
          <w:sz w:val="21"/>
          <w:szCs w:val="21"/>
          <w:lang w:val="sk-SK"/>
        </w:rPr>
        <w:t>) ZVO, tzn. najnižšej ceny v EUR s DPH za predmet zákazky. Celková cena za predmet zákazky musí byť uvedená v eurách s DPH a zaokrúhlená najviac na 2 desatinné miesta.</w:t>
      </w:r>
    </w:p>
    <w:p w14:paraId="42C01E39" w14:textId="77777777" w:rsidR="00E8377E" w:rsidRPr="001123E1" w:rsidRDefault="00E8377E" w:rsidP="00895CC4">
      <w:pPr>
        <w:pStyle w:val="Odsekzoznamu"/>
        <w:numPr>
          <w:ilvl w:val="0"/>
          <w:numId w:val="19"/>
        </w:numPr>
        <w:spacing w:before="130"/>
        <w:ind w:right="119"/>
        <w:jc w:val="both"/>
        <w:rPr>
          <w:rFonts w:asciiTheme="minorHAnsi" w:hAnsiTheme="minorHAnsi" w:cstheme="minorHAnsi"/>
          <w:bCs/>
          <w:sz w:val="21"/>
          <w:szCs w:val="21"/>
          <w:lang w:val="sk-SK"/>
        </w:rPr>
      </w:pPr>
      <w:r w:rsidRPr="006E46B0">
        <w:rPr>
          <w:rFonts w:asciiTheme="minorHAnsi" w:hAnsiTheme="minorHAnsi" w:cstheme="minorHAnsi"/>
          <w:bCs/>
          <w:sz w:val="21"/>
          <w:szCs w:val="21"/>
          <w:lang w:val="sk-SK"/>
        </w:rPr>
        <w:t xml:space="preserve">Návrh na plnenie kritéria na vyhodnotenie ponúk uchádzač uvedie do priloženého formuláru „Návrh na plnenie kritérií“, ktorý tvorí prílohu č. 5 súťažných podkladov. </w:t>
      </w:r>
    </w:p>
    <w:p w14:paraId="5F54466C" w14:textId="77777777" w:rsidR="00E8377E" w:rsidRPr="00B35ECA" w:rsidRDefault="00E8377E" w:rsidP="00895CC4">
      <w:pPr>
        <w:pStyle w:val="Odsekzoznamu"/>
        <w:numPr>
          <w:ilvl w:val="0"/>
          <w:numId w:val="19"/>
        </w:numPr>
        <w:spacing w:before="130"/>
        <w:ind w:right="119"/>
        <w:jc w:val="both"/>
        <w:rPr>
          <w:rFonts w:asciiTheme="minorHAnsi" w:hAnsiTheme="minorHAnsi" w:cstheme="minorHAnsi"/>
          <w:bCs/>
          <w:sz w:val="21"/>
          <w:szCs w:val="21"/>
          <w:lang w:val="sk-SK"/>
        </w:rPr>
      </w:pPr>
      <w:r w:rsidRPr="00B35ECA">
        <w:rPr>
          <w:rFonts w:asciiTheme="minorHAnsi" w:hAnsiTheme="minorHAnsi" w:cstheme="minorHAnsi"/>
          <w:bCs/>
          <w:sz w:val="21"/>
          <w:szCs w:val="21"/>
          <w:lang w:val="sk-SK"/>
        </w:rPr>
        <w:t>Návrh na plnenie kritérií musí byť podpísaný štatutárnym zástupcom uchádzača a priložený k ponuke.</w:t>
      </w:r>
    </w:p>
    <w:p w14:paraId="27C7D5DF" w14:textId="77777777" w:rsidR="00E8377E" w:rsidRPr="007C0ECF" w:rsidRDefault="00E8377E" w:rsidP="00E8377E">
      <w:pPr>
        <w:pStyle w:val="Nadpis5"/>
        <w:tabs>
          <w:tab w:val="left" w:pos="583"/>
        </w:tabs>
        <w:ind w:left="221" w:right="119"/>
        <w:jc w:val="both"/>
        <w:rPr>
          <w:rFonts w:asciiTheme="minorHAnsi" w:hAnsiTheme="minorHAnsi" w:cstheme="minorHAnsi"/>
          <w:w w:val="105"/>
          <w:sz w:val="22"/>
          <w:szCs w:val="22"/>
          <w:lang w:val="sk-SK"/>
        </w:rPr>
      </w:pPr>
    </w:p>
    <w:p w14:paraId="194C784D" w14:textId="77777777" w:rsidR="002E7007" w:rsidRPr="00BE4B79" w:rsidRDefault="003E0E7B" w:rsidP="001C0D7E">
      <w:pPr>
        <w:jc w:val="both"/>
        <w:rPr>
          <w:rFonts w:asciiTheme="minorHAnsi" w:hAnsiTheme="minorHAnsi" w:cstheme="minorHAnsi"/>
          <w:bCs/>
          <w:sz w:val="21"/>
          <w:szCs w:val="21"/>
          <w:lang w:val="sk-SK"/>
        </w:rPr>
      </w:pPr>
      <w:r w:rsidRPr="00BE4B79">
        <w:rPr>
          <w:rFonts w:asciiTheme="minorHAnsi" w:hAnsiTheme="minorHAnsi" w:cstheme="minorHAnsi"/>
          <w:w w:val="105"/>
          <w:sz w:val="21"/>
          <w:szCs w:val="21"/>
          <w:lang w:val="sk-SK"/>
        </w:rPr>
        <w:br w:type="page"/>
      </w:r>
    </w:p>
    <w:p w14:paraId="25AFDBD2" w14:textId="725BDE27" w:rsidR="000C7080" w:rsidRPr="00BE4B79" w:rsidRDefault="00643CD1" w:rsidP="000C7080">
      <w:pPr>
        <w:jc w:val="center"/>
        <w:rPr>
          <w:rFonts w:asciiTheme="minorHAnsi" w:hAnsiTheme="minorHAnsi" w:cstheme="minorHAnsi"/>
          <w:sz w:val="31"/>
          <w:szCs w:val="31"/>
          <w:lang w:val="sk-SK"/>
        </w:rPr>
      </w:pPr>
      <w:bookmarkStart w:id="21" w:name="_Toc458175262"/>
      <w:bookmarkStart w:id="22" w:name="_Toc458175263"/>
      <w:bookmarkStart w:id="23" w:name="_Toc458175264"/>
      <w:bookmarkStart w:id="24" w:name="_Toc458175265"/>
      <w:bookmarkStart w:id="25" w:name="_Toc458175266"/>
      <w:bookmarkStart w:id="26" w:name="_Toc458175268"/>
      <w:bookmarkStart w:id="27" w:name="_Toc458175269"/>
      <w:bookmarkStart w:id="28" w:name="_Toc458175270"/>
      <w:bookmarkStart w:id="29" w:name="_Toc458175271"/>
      <w:bookmarkStart w:id="30" w:name="_Toc458175272"/>
      <w:bookmarkStart w:id="31" w:name="_Toc458175274"/>
      <w:bookmarkStart w:id="32" w:name="_Toc458175275"/>
      <w:bookmarkStart w:id="33" w:name="_Toc458175276"/>
      <w:bookmarkStart w:id="34" w:name="_Toc458175277"/>
      <w:bookmarkStart w:id="35" w:name="_Toc458175278"/>
      <w:bookmarkStart w:id="36" w:name="_Toc458175279"/>
      <w:bookmarkStart w:id="37" w:name="_Toc458175280"/>
      <w:bookmarkStart w:id="38" w:name="_Toc458175281"/>
      <w:bookmarkStart w:id="39" w:name="_Toc458175282"/>
      <w:bookmarkStart w:id="40" w:name="_Toc458175283"/>
      <w:bookmarkStart w:id="41" w:name="_Toc458175284"/>
      <w:bookmarkStart w:id="42" w:name="_Toc458175285"/>
      <w:bookmarkStart w:id="43" w:name="_Toc458175286"/>
      <w:bookmarkStart w:id="44" w:name="_Toc458175287"/>
      <w:bookmarkStart w:id="45" w:name="_Toc458175288"/>
      <w:bookmarkStart w:id="46" w:name="_Toc458175289"/>
      <w:bookmarkStart w:id="47" w:name="_Toc458175290"/>
      <w:bookmarkStart w:id="48" w:name="_Toc458175291"/>
      <w:bookmarkStart w:id="49" w:name="_Toc458175292"/>
      <w:bookmarkStart w:id="50" w:name="_Toc458175293"/>
      <w:bookmarkStart w:id="51" w:name="_Toc458175294"/>
      <w:bookmarkStart w:id="52" w:name="_Toc458175295"/>
      <w:bookmarkStart w:id="53" w:name="_Toc458175296"/>
      <w:bookmarkStart w:id="54" w:name="_Toc458175297"/>
      <w:bookmarkStart w:id="55" w:name="_Toc458175298"/>
      <w:bookmarkStart w:id="56" w:name="_Toc458175299"/>
      <w:bookmarkStart w:id="57" w:name="_Toc458175300"/>
      <w:bookmarkStart w:id="58" w:name="_Toc458175301"/>
      <w:bookmarkStart w:id="59" w:name="_Toc458175302"/>
      <w:bookmarkStart w:id="60" w:name="_Toc360186109"/>
      <w:bookmarkStart w:id="61" w:name="_Toc458175303"/>
      <w:bookmarkStart w:id="62" w:name="_Toc458175304"/>
      <w:bookmarkStart w:id="63" w:name="_Toc458175305"/>
      <w:bookmarkStart w:id="64" w:name="_Toc45817530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Theme="minorHAnsi" w:hAnsiTheme="minorHAnsi" w:cstheme="minorHAnsi"/>
          <w:sz w:val="31"/>
          <w:szCs w:val="31"/>
          <w:lang w:val="sk-SK"/>
        </w:rPr>
        <w:lastRenderedPageBreak/>
        <w:t>Reverzná</w:t>
      </w:r>
      <w:r w:rsidR="000C7080" w:rsidRPr="00BE4B79">
        <w:rPr>
          <w:rFonts w:asciiTheme="minorHAnsi" w:hAnsiTheme="minorHAnsi" w:cstheme="minorHAnsi"/>
          <w:sz w:val="31"/>
          <w:szCs w:val="31"/>
          <w:lang w:val="sk-SK"/>
        </w:rPr>
        <w:t xml:space="preserve"> súťaž</w:t>
      </w:r>
    </w:p>
    <w:p w14:paraId="6690C374" w14:textId="77777777" w:rsidR="000C7080" w:rsidRPr="00BE4B79" w:rsidRDefault="000C7080" w:rsidP="000C7080">
      <w:pPr>
        <w:pStyle w:val="Zkladntext"/>
        <w:jc w:val="center"/>
        <w:rPr>
          <w:rFonts w:asciiTheme="minorHAnsi" w:hAnsiTheme="minorHAnsi" w:cstheme="minorHAnsi"/>
          <w:sz w:val="31"/>
          <w:szCs w:val="31"/>
          <w:lang w:val="sk-SK"/>
        </w:rPr>
      </w:pPr>
    </w:p>
    <w:p w14:paraId="5AA733DF" w14:textId="77777777" w:rsidR="000C7080" w:rsidRPr="00BE4B79" w:rsidRDefault="000C7080" w:rsidP="000C7080">
      <w:pPr>
        <w:pStyle w:val="Zkladntext"/>
        <w:spacing w:before="8"/>
        <w:jc w:val="center"/>
        <w:rPr>
          <w:rFonts w:asciiTheme="minorHAnsi" w:hAnsiTheme="minorHAnsi" w:cstheme="minorHAnsi"/>
          <w:sz w:val="31"/>
          <w:szCs w:val="31"/>
          <w:lang w:val="sk-SK"/>
        </w:rPr>
      </w:pPr>
    </w:p>
    <w:p w14:paraId="5B7DE014" w14:textId="77777777" w:rsidR="000C7080" w:rsidRPr="00BE4B79" w:rsidRDefault="000C7080" w:rsidP="006305F5">
      <w:pPr>
        <w:tabs>
          <w:tab w:val="left" w:pos="5547"/>
        </w:tabs>
        <w:spacing w:before="1"/>
        <w:jc w:val="center"/>
        <w:rPr>
          <w:rFonts w:asciiTheme="minorHAnsi" w:hAnsiTheme="minorHAnsi" w:cstheme="minorHAnsi"/>
          <w:sz w:val="31"/>
          <w:lang w:val="sk-SK"/>
        </w:rPr>
      </w:pPr>
      <w:r w:rsidRPr="00BE4B79">
        <w:rPr>
          <w:rFonts w:asciiTheme="minorHAnsi" w:hAnsiTheme="minorHAnsi" w:cstheme="minorHAnsi"/>
          <w:sz w:val="31"/>
          <w:lang w:val="sk-SK"/>
        </w:rPr>
        <w:t>N A D L I M I T</w:t>
      </w:r>
      <w:r w:rsidRPr="00BE4B79">
        <w:rPr>
          <w:rFonts w:asciiTheme="minorHAnsi" w:hAnsiTheme="minorHAnsi" w:cstheme="minorHAnsi"/>
          <w:spacing w:val="61"/>
          <w:sz w:val="31"/>
          <w:lang w:val="sk-SK"/>
        </w:rPr>
        <w:t xml:space="preserve"> </w:t>
      </w:r>
      <w:r w:rsidRPr="00BE4B79">
        <w:rPr>
          <w:rFonts w:asciiTheme="minorHAnsi" w:hAnsiTheme="minorHAnsi" w:cstheme="minorHAnsi"/>
          <w:sz w:val="31"/>
          <w:lang w:val="sk-SK"/>
        </w:rPr>
        <w:t>N</w:t>
      </w:r>
      <w:r w:rsidRPr="00BE4B79">
        <w:rPr>
          <w:rFonts w:asciiTheme="minorHAnsi" w:hAnsiTheme="minorHAnsi" w:cstheme="minorHAnsi"/>
          <w:spacing w:val="7"/>
          <w:sz w:val="31"/>
          <w:lang w:val="sk-SK"/>
        </w:rPr>
        <w:t xml:space="preserve"> </w:t>
      </w:r>
      <w:r w:rsidR="00A34E6A" w:rsidRPr="00BE4B79">
        <w:rPr>
          <w:rFonts w:asciiTheme="minorHAnsi" w:hAnsiTheme="minorHAnsi" w:cstheme="minorHAnsi"/>
          <w:sz w:val="31"/>
          <w:lang w:val="sk-SK"/>
        </w:rPr>
        <w:t xml:space="preserve">Á </w:t>
      </w:r>
      <w:r w:rsidR="00910742" w:rsidRPr="00BE4B79">
        <w:rPr>
          <w:rFonts w:asciiTheme="minorHAnsi" w:hAnsiTheme="minorHAnsi" w:cstheme="minorHAnsi"/>
          <w:sz w:val="31"/>
          <w:lang w:val="sk-SK"/>
        </w:rPr>
        <w:t xml:space="preserve">    </w:t>
      </w:r>
      <w:r w:rsidRPr="00BE4B79">
        <w:rPr>
          <w:rFonts w:asciiTheme="minorHAnsi" w:hAnsiTheme="minorHAnsi" w:cstheme="minorHAnsi"/>
          <w:sz w:val="31"/>
          <w:lang w:val="sk-SK"/>
        </w:rPr>
        <w:t>Z Á K A Z K</w:t>
      </w:r>
      <w:r w:rsidRPr="00BE4B79">
        <w:rPr>
          <w:rFonts w:asciiTheme="minorHAnsi" w:hAnsiTheme="minorHAnsi" w:cstheme="minorHAnsi"/>
          <w:spacing w:val="28"/>
          <w:sz w:val="31"/>
          <w:lang w:val="sk-SK"/>
        </w:rPr>
        <w:t xml:space="preserve"> </w:t>
      </w:r>
      <w:r w:rsidRPr="00BE4B79">
        <w:rPr>
          <w:rFonts w:asciiTheme="minorHAnsi" w:hAnsiTheme="minorHAnsi" w:cstheme="minorHAnsi"/>
          <w:sz w:val="31"/>
          <w:lang w:val="sk-SK"/>
        </w:rPr>
        <w:t>A</w:t>
      </w:r>
    </w:p>
    <w:p w14:paraId="070A58F4" w14:textId="77777777" w:rsidR="000C7080" w:rsidRPr="00BE4B79" w:rsidRDefault="000C7080" w:rsidP="000C7080">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P</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O</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S</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K</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Y</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T</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N</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U</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T</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I</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E</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S</w:t>
      </w:r>
      <w:r w:rsidR="00910742" w:rsidRPr="00BE4B79">
        <w:rPr>
          <w:rFonts w:asciiTheme="minorHAnsi" w:hAnsiTheme="minorHAnsi" w:cstheme="minorHAnsi"/>
          <w:sz w:val="31"/>
          <w:lang w:val="sk-SK"/>
        </w:rPr>
        <w:t> </w:t>
      </w:r>
      <w:r w:rsidR="0054511C" w:rsidRPr="00BE4B79">
        <w:rPr>
          <w:rFonts w:asciiTheme="minorHAnsi" w:hAnsiTheme="minorHAnsi" w:cstheme="minorHAnsi"/>
          <w:sz w:val="31"/>
          <w:lang w:val="sk-SK"/>
        </w:rPr>
        <w:t>L</w:t>
      </w:r>
      <w:r w:rsidR="00910742"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U</w:t>
      </w:r>
      <w:r w:rsidR="00910742" w:rsidRPr="00BE4B79">
        <w:rPr>
          <w:rFonts w:asciiTheme="minorHAnsi" w:hAnsiTheme="minorHAnsi" w:cstheme="minorHAnsi"/>
          <w:sz w:val="31"/>
          <w:lang w:val="sk-SK"/>
        </w:rPr>
        <w:t> </w:t>
      </w:r>
      <w:r w:rsidR="0054511C" w:rsidRPr="00BE4B79">
        <w:rPr>
          <w:rFonts w:asciiTheme="minorHAnsi" w:hAnsiTheme="minorHAnsi" w:cstheme="minorHAnsi"/>
          <w:sz w:val="31"/>
          <w:lang w:val="sk-SK"/>
        </w:rPr>
        <w:t>Ž</w:t>
      </w:r>
      <w:r w:rsidR="00910742"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I</w:t>
      </w:r>
      <w:r w:rsidR="00910742" w:rsidRPr="00BE4B79">
        <w:rPr>
          <w:rFonts w:asciiTheme="minorHAnsi" w:hAnsiTheme="minorHAnsi" w:cstheme="minorHAnsi"/>
          <w:sz w:val="31"/>
          <w:lang w:val="sk-SK"/>
        </w:rPr>
        <w:t> </w:t>
      </w:r>
      <w:r w:rsidR="0054511C" w:rsidRPr="00BE4B79">
        <w:rPr>
          <w:rFonts w:asciiTheme="minorHAnsi" w:hAnsiTheme="minorHAnsi" w:cstheme="minorHAnsi"/>
          <w:sz w:val="31"/>
          <w:lang w:val="sk-SK"/>
        </w:rPr>
        <w:t>E</w:t>
      </w:r>
      <w:r w:rsidR="00910742"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B</w:t>
      </w:r>
    </w:p>
    <w:p w14:paraId="33033B85" w14:textId="77777777" w:rsidR="000C7080" w:rsidRPr="00BE4B79" w:rsidRDefault="000C7080" w:rsidP="000C7080">
      <w:pPr>
        <w:pStyle w:val="Zkladntext"/>
        <w:spacing w:before="9"/>
        <w:jc w:val="center"/>
        <w:rPr>
          <w:rFonts w:asciiTheme="minorHAnsi" w:hAnsiTheme="minorHAnsi" w:cstheme="minorHAnsi"/>
          <w:sz w:val="31"/>
          <w:szCs w:val="31"/>
          <w:lang w:val="sk-SK"/>
        </w:rPr>
      </w:pPr>
    </w:p>
    <w:p w14:paraId="1E0F1D9B" w14:textId="355CD992" w:rsidR="000C7080" w:rsidRPr="00BE4B79" w:rsidRDefault="00643CD1" w:rsidP="000C7080">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44EF974E" w14:textId="77777777" w:rsidR="000C7080" w:rsidRPr="00BE4B79" w:rsidRDefault="000C7080" w:rsidP="000C7080">
      <w:pPr>
        <w:pStyle w:val="Zkladntext"/>
        <w:jc w:val="center"/>
        <w:rPr>
          <w:rFonts w:asciiTheme="minorHAnsi" w:hAnsiTheme="minorHAnsi" w:cstheme="minorHAnsi"/>
          <w:sz w:val="31"/>
          <w:szCs w:val="31"/>
          <w:lang w:val="sk-SK"/>
        </w:rPr>
      </w:pPr>
    </w:p>
    <w:p w14:paraId="368C5691" w14:textId="77777777" w:rsidR="000C7080" w:rsidRPr="00BE4B79" w:rsidRDefault="000C7080" w:rsidP="000C7080">
      <w:pPr>
        <w:pStyle w:val="Zkladntext"/>
        <w:jc w:val="center"/>
        <w:rPr>
          <w:rFonts w:asciiTheme="minorHAnsi" w:hAnsiTheme="minorHAnsi" w:cstheme="minorHAnsi"/>
          <w:sz w:val="31"/>
          <w:szCs w:val="31"/>
          <w:lang w:val="sk-SK"/>
        </w:rPr>
      </w:pPr>
    </w:p>
    <w:p w14:paraId="40E1BA3D" w14:textId="77777777" w:rsidR="000C7080" w:rsidRPr="00BE4B79" w:rsidRDefault="000C7080" w:rsidP="000C7080">
      <w:pPr>
        <w:pStyle w:val="Zkladntext"/>
        <w:jc w:val="center"/>
        <w:rPr>
          <w:rFonts w:asciiTheme="minorHAnsi" w:hAnsiTheme="minorHAnsi" w:cstheme="minorHAnsi"/>
          <w:sz w:val="31"/>
          <w:szCs w:val="31"/>
          <w:lang w:val="sk-SK"/>
        </w:rPr>
      </w:pPr>
    </w:p>
    <w:p w14:paraId="2EB28D87" w14:textId="77777777" w:rsidR="000C7080" w:rsidRPr="00BE4B79" w:rsidRDefault="000C7080" w:rsidP="000C7080">
      <w:pPr>
        <w:pStyle w:val="Zkladntext"/>
        <w:jc w:val="center"/>
        <w:rPr>
          <w:rFonts w:asciiTheme="minorHAnsi" w:hAnsiTheme="minorHAnsi" w:cstheme="minorHAnsi"/>
          <w:sz w:val="31"/>
          <w:szCs w:val="31"/>
          <w:lang w:val="sk-SK"/>
        </w:rPr>
      </w:pPr>
    </w:p>
    <w:p w14:paraId="12EC45F1" w14:textId="77777777" w:rsidR="000C7080" w:rsidRPr="00BE4B79" w:rsidRDefault="000C7080" w:rsidP="000C7080">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0D43F67C" w14:textId="77777777" w:rsidR="000C7080" w:rsidRPr="00BE4B79" w:rsidRDefault="000C7080" w:rsidP="000C7080">
      <w:pPr>
        <w:pStyle w:val="Zkladntext"/>
        <w:jc w:val="center"/>
        <w:rPr>
          <w:rFonts w:asciiTheme="minorHAnsi" w:hAnsiTheme="minorHAnsi" w:cstheme="minorHAnsi"/>
          <w:b/>
          <w:sz w:val="31"/>
          <w:szCs w:val="31"/>
          <w:lang w:val="sk-SK"/>
        </w:rPr>
      </w:pPr>
    </w:p>
    <w:p w14:paraId="0353B4EA" w14:textId="77777777" w:rsidR="000C7080" w:rsidRPr="00BE4B79" w:rsidRDefault="000C7080" w:rsidP="000C7080">
      <w:pPr>
        <w:pStyle w:val="Zkladntext"/>
        <w:jc w:val="center"/>
        <w:rPr>
          <w:rFonts w:asciiTheme="minorHAnsi" w:hAnsiTheme="minorHAnsi" w:cstheme="minorHAnsi"/>
          <w:b/>
          <w:sz w:val="31"/>
          <w:szCs w:val="31"/>
          <w:lang w:val="sk-SK"/>
        </w:rPr>
      </w:pPr>
    </w:p>
    <w:p w14:paraId="3D501B85" w14:textId="77777777" w:rsidR="000C7080" w:rsidRPr="00BE4B79" w:rsidRDefault="000C7080" w:rsidP="000C7080">
      <w:pPr>
        <w:pStyle w:val="Zkladntext"/>
        <w:spacing w:before="2"/>
        <w:jc w:val="center"/>
        <w:rPr>
          <w:rFonts w:asciiTheme="minorHAnsi" w:hAnsiTheme="minorHAnsi" w:cstheme="minorHAnsi"/>
          <w:b/>
          <w:sz w:val="31"/>
          <w:szCs w:val="31"/>
          <w:lang w:val="sk-SK"/>
        </w:rPr>
      </w:pPr>
    </w:p>
    <w:p w14:paraId="453CA518" w14:textId="77777777" w:rsidR="000C7080" w:rsidRPr="00BE4B79" w:rsidRDefault="000C7080" w:rsidP="000C7080">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699C2E47" w14:textId="5C46EF57" w:rsidR="009332AD" w:rsidRPr="00BE4B79" w:rsidRDefault="00910742" w:rsidP="009332AD">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643CD1"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009332AD" w:rsidRPr="00BE4B79">
        <w:rPr>
          <w:rFonts w:asciiTheme="minorHAnsi" w:hAnsiTheme="minorHAnsi" w:cstheme="minorHAnsi"/>
          <w:b/>
          <w:i/>
          <w:color w:val="auto"/>
          <w:sz w:val="21"/>
          <w:szCs w:val="21"/>
        </w:rPr>
        <w:t>“</w:t>
      </w:r>
    </w:p>
    <w:p w14:paraId="42966A27" w14:textId="41CA157F" w:rsidR="00910742" w:rsidRPr="00BE4B79" w:rsidRDefault="00910742" w:rsidP="00910742">
      <w:pPr>
        <w:pStyle w:val="Default"/>
        <w:jc w:val="center"/>
        <w:rPr>
          <w:rFonts w:asciiTheme="minorHAnsi" w:hAnsiTheme="minorHAnsi" w:cstheme="minorHAnsi"/>
          <w:b/>
          <w:i/>
          <w:color w:val="auto"/>
          <w:sz w:val="21"/>
          <w:szCs w:val="21"/>
        </w:rPr>
      </w:pPr>
    </w:p>
    <w:p w14:paraId="1F732B3E" w14:textId="77777777" w:rsidR="000C7080" w:rsidRPr="00BE4B79" w:rsidRDefault="000C7080" w:rsidP="00DA79B6">
      <w:pPr>
        <w:widowControl/>
        <w:autoSpaceDE/>
        <w:autoSpaceDN/>
        <w:spacing w:line="259" w:lineRule="auto"/>
        <w:contextualSpacing/>
        <w:jc w:val="center"/>
        <w:rPr>
          <w:rFonts w:asciiTheme="minorHAnsi" w:hAnsiTheme="minorHAnsi" w:cstheme="minorHAnsi"/>
          <w:b/>
          <w:i/>
          <w:sz w:val="31"/>
          <w:szCs w:val="31"/>
          <w:lang w:val="sk-SK"/>
        </w:rPr>
      </w:pPr>
    </w:p>
    <w:p w14:paraId="204EB188" w14:textId="77777777" w:rsidR="00DA79B6" w:rsidRPr="00BE4B79" w:rsidRDefault="00DA79B6" w:rsidP="00DA79B6">
      <w:pPr>
        <w:widowControl/>
        <w:autoSpaceDE/>
        <w:autoSpaceDN/>
        <w:spacing w:line="259" w:lineRule="auto"/>
        <w:contextualSpacing/>
        <w:jc w:val="center"/>
        <w:rPr>
          <w:rFonts w:asciiTheme="minorHAnsi" w:hAnsiTheme="minorHAnsi" w:cstheme="minorHAnsi"/>
          <w:b/>
          <w:i/>
          <w:sz w:val="31"/>
          <w:szCs w:val="31"/>
          <w:lang w:val="sk-SK"/>
        </w:rPr>
      </w:pPr>
    </w:p>
    <w:p w14:paraId="05FD773E" w14:textId="77777777" w:rsidR="00DA79B6" w:rsidRPr="00BE4B79" w:rsidRDefault="00DA79B6" w:rsidP="00DA79B6">
      <w:pPr>
        <w:widowControl/>
        <w:autoSpaceDE/>
        <w:autoSpaceDN/>
        <w:spacing w:line="259" w:lineRule="auto"/>
        <w:contextualSpacing/>
        <w:jc w:val="center"/>
        <w:rPr>
          <w:rFonts w:asciiTheme="minorHAnsi" w:hAnsiTheme="minorHAnsi" w:cstheme="minorHAnsi"/>
          <w:b/>
          <w:i/>
          <w:sz w:val="31"/>
          <w:szCs w:val="31"/>
          <w:lang w:val="sk-SK"/>
        </w:rPr>
      </w:pPr>
    </w:p>
    <w:p w14:paraId="67D427EA"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44"/>
          <w:szCs w:val="44"/>
          <w:lang w:val="sk-SK"/>
        </w:rPr>
      </w:pPr>
      <w:bookmarkStart w:id="65" w:name="_Toc67404355"/>
      <w:r w:rsidRPr="00BE4B79">
        <w:rPr>
          <w:rFonts w:asciiTheme="minorHAnsi" w:hAnsiTheme="minorHAnsi" w:cstheme="minorHAnsi"/>
          <w:sz w:val="44"/>
          <w:szCs w:val="44"/>
          <w:lang w:val="sk-SK"/>
        </w:rPr>
        <w:t>B.1 Opis predmetu zákazky</w:t>
      </w:r>
      <w:bookmarkEnd w:id="65"/>
    </w:p>
    <w:p w14:paraId="510C2428"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59D3FECD"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34E2EA5F"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00460792"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199D2357"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3C617608"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01F9E64F"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6B0522BD"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3F1295CA"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47092ACB"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45BB815E"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455EC1E6" w14:textId="7BC6295E" w:rsidR="00DA79B6" w:rsidRPr="00BE4B79" w:rsidRDefault="00643CD1" w:rsidP="006C1CFC">
      <w:pPr>
        <w:ind w:left="104"/>
        <w:jc w:val="center"/>
        <w:rPr>
          <w:rFonts w:asciiTheme="minorHAnsi" w:hAnsiTheme="minorHAnsi" w:cstheme="minorHAnsi"/>
          <w:sz w:val="24"/>
          <w:lang w:val="sk-SK"/>
        </w:rPr>
      </w:pPr>
      <w:r>
        <w:rPr>
          <w:rFonts w:asciiTheme="minorHAnsi" w:hAnsiTheme="minorHAnsi" w:cstheme="minorHAnsi"/>
          <w:sz w:val="24"/>
          <w:lang w:val="sk-SK"/>
        </w:rPr>
        <w:t>Bratislava, Jú</w:t>
      </w:r>
      <w:r w:rsidR="00D7216B">
        <w:rPr>
          <w:rFonts w:asciiTheme="minorHAnsi" w:hAnsiTheme="minorHAnsi" w:cstheme="minorHAnsi"/>
          <w:sz w:val="24"/>
          <w:lang w:val="sk-SK"/>
        </w:rPr>
        <w:t>l</w:t>
      </w:r>
      <w:r w:rsidR="00857863">
        <w:rPr>
          <w:rFonts w:asciiTheme="minorHAnsi" w:hAnsiTheme="minorHAnsi" w:cstheme="minorHAnsi"/>
          <w:sz w:val="24"/>
          <w:lang w:val="sk-SK"/>
        </w:rPr>
        <w:t xml:space="preserve"> 2021</w:t>
      </w:r>
      <w:r w:rsidR="00DA79B6" w:rsidRPr="00BE4B79">
        <w:rPr>
          <w:rFonts w:asciiTheme="minorHAnsi" w:hAnsiTheme="minorHAnsi" w:cstheme="minorHAnsi"/>
          <w:sz w:val="24"/>
          <w:lang w:val="sk-SK"/>
        </w:rPr>
        <w:br w:type="page"/>
      </w:r>
    </w:p>
    <w:p w14:paraId="5F416AB8" w14:textId="2AEC175F" w:rsidR="000C7080" w:rsidRDefault="000C7080" w:rsidP="001123E1">
      <w:pPr>
        <w:ind w:left="221"/>
        <w:rPr>
          <w:rFonts w:asciiTheme="minorHAnsi" w:hAnsiTheme="minorHAnsi" w:cstheme="minorHAnsi"/>
          <w:b/>
          <w:sz w:val="26"/>
          <w:szCs w:val="26"/>
          <w:lang w:val="sk-SK"/>
        </w:rPr>
      </w:pPr>
      <w:r w:rsidRPr="00EC569D">
        <w:rPr>
          <w:rFonts w:asciiTheme="minorHAnsi" w:hAnsiTheme="minorHAnsi" w:cstheme="minorHAnsi"/>
          <w:b/>
          <w:sz w:val="26"/>
          <w:szCs w:val="26"/>
          <w:lang w:val="sk-SK"/>
        </w:rPr>
        <w:lastRenderedPageBreak/>
        <w:t>B.1 Opis predmetu zákazky</w:t>
      </w:r>
    </w:p>
    <w:p w14:paraId="6BA810B3" w14:textId="46E6A391" w:rsidR="000C7080" w:rsidRPr="00BE4B79" w:rsidRDefault="000C7080" w:rsidP="000C7080">
      <w:pPr>
        <w:jc w:val="both"/>
        <w:rPr>
          <w:rFonts w:asciiTheme="minorHAnsi" w:hAnsiTheme="minorHAnsi" w:cstheme="minorHAnsi"/>
          <w:bCs/>
          <w:sz w:val="21"/>
          <w:szCs w:val="21"/>
          <w:lang w:val="sk-SK"/>
        </w:rPr>
      </w:pPr>
    </w:p>
    <w:p w14:paraId="7EFB185B" w14:textId="725D9FA8" w:rsidR="00857863" w:rsidRPr="001123E1" w:rsidRDefault="006C1CFC" w:rsidP="003D4BF3">
      <w:pPr>
        <w:pStyle w:val="Odsekzoznamu"/>
        <w:numPr>
          <w:ilvl w:val="0"/>
          <w:numId w:val="12"/>
        </w:numPr>
        <w:spacing w:before="130"/>
        <w:ind w:left="581"/>
        <w:jc w:val="both"/>
        <w:rPr>
          <w:rFonts w:asciiTheme="minorHAnsi" w:hAnsiTheme="minorHAnsi" w:cstheme="minorHAnsi"/>
          <w:sz w:val="21"/>
          <w:szCs w:val="21"/>
          <w:lang w:val="sk-SK"/>
        </w:rPr>
      </w:pPr>
      <w:r w:rsidRPr="00BE4B79">
        <w:rPr>
          <w:rFonts w:asciiTheme="minorHAnsi" w:hAnsiTheme="minorHAnsi" w:cstheme="minorHAnsi"/>
          <w:b/>
          <w:w w:val="105"/>
          <w:sz w:val="21"/>
          <w:szCs w:val="21"/>
          <w:lang w:val="sk-SK"/>
        </w:rPr>
        <w:t>Predmet zákazky:</w:t>
      </w:r>
      <w:r w:rsidRPr="00BE4B79">
        <w:rPr>
          <w:rFonts w:asciiTheme="minorHAnsi" w:hAnsiTheme="minorHAnsi" w:cstheme="minorHAnsi"/>
          <w:w w:val="105"/>
          <w:sz w:val="21"/>
          <w:szCs w:val="21"/>
          <w:lang w:val="sk-SK"/>
        </w:rPr>
        <w:t xml:space="preserve"> </w:t>
      </w:r>
    </w:p>
    <w:p w14:paraId="0E845AEF" w14:textId="49FFEEE3" w:rsidR="00643CD1" w:rsidRPr="00643CD1" w:rsidRDefault="00643CD1" w:rsidP="00643CD1">
      <w:pPr>
        <w:spacing w:before="130"/>
        <w:ind w:left="221" w:right="119"/>
        <w:jc w:val="both"/>
        <w:rPr>
          <w:rFonts w:asciiTheme="minorHAnsi" w:hAnsiTheme="minorHAnsi" w:cstheme="minorHAnsi"/>
          <w:w w:val="105"/>
          <w:sz w:val="21"/>
          <w:szCs w:val="21"/>
          <w:lang w:val="sk-SK"/>
        </w:rPr>
      </w:pPr>
      <w:r w:rsidRPr="00643CD1">
        <w:rPr>
          <w:rFonts w:asciiTheme="minorHAnsi" w:hAnsiTheme="minorHAnsi" w:cstheme="minorHAnsi"/>
          <w:w w:val="105"/>
          <w:sz w:val="21"/>
          <w:szCs w:val="21"/>
          <w:lang w:val="sk-SK"/>
        </w:rPr>
        <w:t xml:space="preserve">Predmetom zákazky je organizačné, technické a marketingové zabezpečenie medzinárodných konferencií organizovaných v rámci Slovenského predsedníctva k Stratégii EÚ pre dunajský región, a to: </w:t>
      </w:r>
    </w:p>
    <w:p w14:paraId="06A12901" w14:textId="77777777" w:rsidR="00643CD1" w:rsidRPr="00643CD1" w:rsidRDefault="00643CD1" w:rsidP="00643CD1">
      <w:pPr>
        <w:spacing w:before="130"/>
        <w:ind w:left="221" w:right="119"/>
        <w:jc w:val="both"/>
        <w:rPr>
          <w:rFonts w:asciiTheme="minorHAnsi" w:hAnsiTheme="minorHAnsi" w:cstheme="minorHAnsi"/>
          <w:w w:val="105"/>
          <w:sz w:val="21"/>
          <w:szCs w:val="21"/>
          <w:lang w:val="sk-SK"/>
        </w:rPr>
      </w:pPr>
    </w:p>
    <w:p w14:paraId="6FAEC099" w14:textId="5BD0098C" w:rsidR="00643CD1" w:rsidRPr="002F1A79" w:rsidRDefault="00643CD1" w:rsidP="00895CC4">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„Adaptácia na zmenu klímy: Výzvy a príležitosti vo vodnom hospodárske“ </w:t>
      </w:r>
    </w:p>
    <w:p w14:paraId="1E1F9CBE" w14:textId="73176A12" w:rsidR="00643CD1" w:rsidRPr="002F1A79" w:rsidRDefault="00643CD1" w:rsidP="00895CC4">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„Inovácie a digitalizácia“ </w:t>
      </w:r>
    </w:p>
    <w:p w14:paraId="3DCCD727" w14:textId="2B3A5479" w:rsidR="00643CD1" w:rsidRPr="002F1A79" w:rsidRDefault="00643CD1" w:rsidP="00895CC4">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Dvojdňové 10. Výročné fórum Stratégie EÚ pre dunajský región </w:t>
      </w:r>
    </w:p>
    <w:p w14:paraId="0E2A875F" w14:textId="68EF3BBC" w:rsidR="00EC569D" w:rsidRPr="00EC569D" w:rsidRDefault="00EC569D" w:rsidP="00A260F1">
      <w:pPr>
        <w:jc w:val="both"/>
        <w:rPr>
          <w:rFonts w:asciiTheme="minorHAnsi" w:hAnsiTheme="minorHAnsi" w:cstheme="minorHAnsi"/>
          <w:b/>
          <w:sz w:val="24"/>
          <w:szCs w:val="24"/>
          <w:lang w:val="sk-SK"/>
        </w:rPr>
      </w:pPr>
    </w:p>
    <w:p w14:paraId="299A6F6D" w14:textId="128A8224"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Stratégia EÚ pre dunajský región  (</w:t>
      </w:r>
      <w:r w:rsidR="00E85254">
        <w:rPr>
          <w:rFonts w:asciiTheme="minorHAnsi" w:hAnsiTheme="minorHAnsi" w:cstheme="minorHAnsi"/>
          <w:sz w:val="21"/>
          <w:szCs w:val="21"/>
        </w:rPr>
        <w:t>ďalej aj ako “</w:t>
      </w:r>
      <w:r w:rsidRPr="000822E3">
        <w:rPr>
          <w:rFonts w:asciiTheme="minorHAnsi" w:hAnsiTheme="minorHAnsi" w:cstheme="minorHAnsi"/>
          <w:sz w:val="21"/>
          <w:szCs w:val="21"/>
        </w:rPr>
        <w:t>EUSDR</w:t>
      </w:r>
      <w:r w:rsidR="00E85254">
        <w:rPr>
          <w:rFonts w:asciiTheme="minorHAnsi" w:hAnsiTheme="minorHAnsi" w:cstheme="minorHAnsi"/>
          <w:sz w:val="21"/>
          <w:szCs w:val="21"/>
        </w:rPr>
        <w:t>”</w:t>
      </w:r>
      <w:r w:rsidRPr="000822E3">
        <w:rPr>
          <w:rFonts w:asciiTheme="minorHAnsi" w:hAnsiTheme="minorHAnsi" w:cstheme="minorHAnsi"/>
          <w:sz w:val="21"/>
          <w:szCs w:val="21"/>
        </w:rPr>
        <w:t xml:space="preserve"> alebo </w:t>
      </w:r>
      <w:r w:rsidR="00E85254">
        <w:rPr>
          <w:rFonts w:asciiTheme="minorHAnsi" w:hAnsiTheme="minorHAnsi" w:cstheme="minorHAnsi"/>
          <w:sz w:val="21"/>
          <w:szCs w:val="21"/>
        </w:rPr>
        <w:t>“</w:t>
      </w:r>
      <w:r w:rsidRPr="000822E3">
        <w:rPr>
          <w:rFonts w:asciiTheme="minorHAnsi" w:hAnsiTheme="minorHAnsi" w:cstheme="minorHAnsi"/>
          <w:sz w:val="21"/>
          <w:szCs w:val="21"/>
        </w:rPr>
        <w:t>dunajská stratégia</w:t>
      </w:r>
      <w:r w:rsidR="00E85254">
        <w:rPr>
          <w:rFonts w:asciiTheme="minorHAnsi" w:hAnsiTheme="minorHAnsi" w:cstheme="minorHAnsi"/>
          <w:sz w:val="21"/>
          <w:szCs w:val="21"/>
        </w:rPr>
        <w:t>”</w:t>
      </w:r>
      <w:r w:rsidRPr="000822E3">
        <w:rPr>
          <w:rFonts w:asciiTheme="minorHAnsi" w:hAnsiTheme="minorHAnsi" w:cstheme="minorHAnsi"/>
          <w:sz w:val="21"/>
          <w:szCs w:val="21"/>
        </w:rPr>
        <w:t>) je jednou z makroregionálnych stratégií v Európe. Ide o nástroj pre rozvoj širšieho regiónu, v ktorom sa partnerské krajiny zameriavajú na spoločné témy a výzvy a ich riešenia.</w:t>
      </w:r>
    </w:p>
    <w:p w14:paraId="24B16B70" w14:textId="77777777"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Jedným z nástrojov implementácie dunajskej stratégie je aj princíp rotujúceho predsedníctva. Slovensko je v rámci uvedeného princípu v roku 2021 predsedajúcou krajinou v dunajskej stratégii. Výkon predsedníctva okrem iného prináša úlohu zorganizovať rad podujatí, ktoré sa zameriavajú na plnenie priorít danej predsedníckej krajiny.</w:t>
      </w:r>
    </w:p>
    <w:p w14:paraId="45735C10" w14:textId="21142FBC" w:rsid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V prípade Slovenska to v praxi bude znamenať organizáciu:</w:t>
      </w:r>
    </w:p>
    <w:p w14:paraId="1E780C2D" w14:textId="77777777" w:rsidR="000822E3" w:rsidRPr="000822E3" w:rsidRDefault="000822E3" w:rsidP="000822E3">
      <w:pPr>
        <w:ind w:left="221"/>
        <w:jc w:val="both"/>
        <w:rPr>
          <w:rFonts w:asciiTheme="minorHAnsi" w:hAnsiTheme="minorHAnsi" w:cstheme="minorHAnsi"/>
          <w:sz w:val="21"/>
          <w:szCs w:val="21"/>
        </w:rPr>
      </w:pPr>
    </w:p>
    <w:p w14:paraId="759FAA60" w14:textId="77777777" w:rsidR="000822E3" w:rsidRPr="000822E3" w:rsidRDefault="000822E3" w:rsidP="00895CC4">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Dvoch tematických konferencií</w:t>
      </w:r>
      <w:r w:rsidRPr="000822E3">
        <w:rPr>
          <w:rFonts w:asciiTheme="minorHAnsi" w:hAnsiTheme="minorHAnsi" w:cstheme="minorHAnsi"/>
          <w:sz w:val="21"/>
          <w:szCs w:val="21"/>
        </w:rPr>
        <w:t>, ktoré budú venované dvom prioritám slovenského predsedníctva dunajskej stratégie – zmene klímy z pohľadu vodného hospodárstva a digitalizácii a inováciám. Tieto dve tematické konferencie sa uskutočnia v septembri 2021;</w:t>
      </w:r>
    </w:p>
    <w:p w14:paraId="0958198B" w14:textId="008D7824" w:rsidR="000822E3" w:rsidRDefault="000822E3" w:rsidP="00895CC4">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10. výročného fóra dunajskej stratégie</w:t>
      </w:r>
      <w:r w:rsidRPr="000822E3">
        <w:rPr>
          <w:rFonts w:asciiTheme="minorHAnsi" w:hAnsiTheme="minorHAnsi" w:cstheme="minorHAnsi"/>
          <w:sz w:val="21"/>
          <w:szCs w:val="21"/>
        </w:rPr>
        <w:t xml:space="preserve"> ako najvyššej politickej a odbornej platformy, na ktorej sa zúčastňujú okrem politických reprezentantov partnerských krajín aj odborníci z vládnych, medzivládnych a mimovládnych organizácií, experti z vedeckých inštitúcií a zástupcovia súkromného sektora. </w:t>
      </w:r>
    </w:p>
    <w:p w14:paraId="4E46B14D" w14:textId="77777777" w:rsidR="000822E3" w:rsidRPr="000822E3" w:rsidRDefault="000822E3" w:rsidP="000822E3">
      <w:pPr>
        <w:pStyle w:val="Odsekzoznamu"/>
        <w:widowControl/>
        <w:autoSpaceDE/>
        <w:autoSpaceDN/>
        <w:ind w:left="720" w:firstLine="0"/>
        <w:contextualSpacing/>
        <w:jc w:val="both"/>
        <w:rPr>
          <w:rFonts w:asciiTheme="minorHAnsi" w:hAnsiTheme="minorHAnsi" w:cstheme="minorHAnsi"/>
          <w:sz w:val="21"/>
          <w:szCs w:val="21"/>
        </w:rPr>
      </w:pPr>
    </w:p>
    <w:p w14:paraId="13D895EE" w14:textId="291A0EAC"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Vzhľadom na súčasnú pandemickú situáciu bude organizácia dvoch tematických konferencií a výročného fóra prebiehať tzv. hybridnou formou. To znamená, že jednotliví prezentujúci jednotlivých zasadnutí uvedených podujatí a organizátori a vybraní registrovaní účastníci by sa podľa možností v súvislosti s aktuálnou pandemickou situáciou stretli fyzicky v Bratislave, kde budú prebiehať zasadnutia a jednotlivé workshopy, ktoré budú streamované/vysielané prostredníctvom internetu.  Ostatní registrovaní účastníci sa zúčastnia na konferenciách a výročnom fóre prostredníctvom online pripojenia k živému (live) vysielaniu na internete. Touto formou budú môcť klásť otázky a prípadne sa podľa možností zúčastniť aj na diskusiách (najmä v prípade workshopov výročného fóra).</w:t>
      </w:r>
    </w:p>
    <w:p w14:paraId="76FC9A48" w14:textId="77777777"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 xml:space="preserve">Dve tematické konferencie sa uskutočnia v Bratislave </w:t>
      </w:r>
      <w:r w:rsidRPr="000822E3">
        <w:rPr>
          <w:rFonts w:asciiTheme="minorHAnsi" w:hAnsiTheme="minorHAnsi" w:cstheme="minorHAnsi"/>
          <w:b/>
          <w:sz w:val="21"/>
          <w:szCs w:val="21"/>
        </w:rPr>
        <w:t>v septembri 2021</w:t>
      </w:r>
      <w:r w:rsidRPr="000822E3">
        <w:rPr>
          <w:rFonts w:asciiTheme="minorHAnsi" w:hAnsiTheme="minorHAnsi" w:cstheme="minorHAnsi"/>
          <w:sz w:val="21"/>
          <w:szCs w:val="21"/>
        </w:rPr>
        <w:t xml:space="preserve"> a výročné fórum dunajskej stratégie </w:t>
      </w:r>
      <w:r w:rsidRPr="000822E3">
        <w:rPr>
          <w:rFonts w:asciiTheme="minorHAnsi" w:hAnsiTheme="minorHAnsi" w:cstheme="minorHAnsi"/>
          <w:b/>
          <w:sz w:val="21"/>
          <w:szCs w:val="21"/>
        </w:rPr>
        <w:t>26.-27.októbra 2021</w:t>
      </w:r>
      <w:r w:rsidRPr="000822E3">
        <w:rPr>
          <w:rFonts w:asciiTheme="minorHAnsi" w:hAnsiTheme="minorHAnsi" w:cstheme="minorHAnsi"/>
          <w:sz w:val="21"/>
          <w:szCs w:val="21"/>
        </w:rPr>
        <w:t>. Ich štruktúra je uvedená v ďalších častiach tohto dokumentu.</w:t>
      </w:r>
    </w:p>
    <w:p w14:paraId="7FE8702A" w14:textId="465E2BCD" w:rsidR="000822E3" w:rsidRPr="000822E3" w:rsidRDefault="000822E3" w:rsidP="00E85254">
      <w:pPr>
        <w:jc w:val="both"/>
        <w:rPr>
          <w:rFonts w:asciiTheme="minorHAnsi" w:hAnsiTheme="minorHAnsi" w:cstheme="minorHAnsi"/>
          <w:sz w:val="21"/>
          <w:szCs w:val="21"/>
        </w:rPr>
      </w:pPr>
    </w:p>
    <w:p w14:paraId="1323FC36" w14:textId="48CDA58C"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Všetky tri podujatia sa budú konať v </w:t>
      </w:r>
      <w:r w:rsidRPr="000822E3">
        <w:rPr>
          <w:rFonts w:asciiTheme="minorHAnsi" w:hAnsiTheme="minorHAnsi" w:cstheme="minorHAnsi"/>
          <w:b/>
          <w:sz w:val="21"/>
          <w:szCs w:val="21"/>
        </w:rPr>
        <w:t xml:space="preserve">Účelovom zariadení Úradu vlády </w:t>
      </w:r>
      <w:r w:rsidR="00E85254">
        <w:rPr>
          <w:rFonts w:asciiTheme="minorHAnsi" w:hAnsiTheme="minorHAnsi" w:cstheme="minorHAnsi"/>
          <w:b/>
          <w:sz w:val="21"/>
          <w:szCs w:val="21"/>
        </w:rPr>
        <w:t>Slovenskej republiky</w:t>
      </w:r>
      <w:r w:rsidRPr="000822E3">
        <w:rPr>
          <w:rFonts w:asciiTheme="minorHAnsi" w:hAnsiTheme="minorHAnsi" w:cstheme="minorHAnsi"/>
          <w:b/>
          <w:sz w:val="21"/>
          <w:szCs w:val="21"/>
        </w:rPr>
        <w:t xml:space="preserve"> - hotel Bôrik, na Bôriku 15, </w:t>
      </w:r>
      <w:r w:rsidR="00E85254">
        <w:rPr>
          <w:rFonts w:asciiTheme="minorHAnsi" w:hAnsiTheme="minorHAnsi" w:cstheme="minorHAnsi"/>
          <w:b/>
          <w:sz w:val="21"/>
          <w:szCs w:val="21"/>
        </w:rPr>
        <w:t xml:space="preserve">811 02 </w:t>
      </w:r>
      <w:r w:rsidRPr="000822E3">
        <w:rPr>
          <w:rFonts w:asciiTheme="minorHAnsi" w:hAnsiTheme="minorHAnsi" w:cstheme="minorHAnsi"/>
          <w:b/>
          <w:sz w:val="21"/>
          <w:szCs w:val="21"/>
        </w:rPr>
        <w:t>Bratislava</w:t>
      </w:r>
      <w:r w:rsidRPr="000822E3">
        <w:rPr>
          <w:rFonts w:asciiTheme="minorHAnsi" w:hAnsiTheme="minorHAnsi" w:cstheme="minorHAnsi"/>
          <w:sz w:val="21"/>
          <w:szCs w:val="21"/>
        </w:rPr>
        <w:t>, ktorý poskytne priestory a catering. Jednotlivé podujatia sa budú konať v nasledujúcich sálach v hoteli Bôrik:</w:t>
      </w:r>
    </w:p>
    <w:tbl>
      <w:tblPr>
        <w:tblW w:w="4934" w:type="pct"/>
        <w:tblInd w:w="132" w:type="dxa"/>
        <w:tblCellMar>
          <w:left w:w="0" w:type="dxa"/>
          <w:right w:w="0" w:type="dxa"/>
        </w:tblCellMar>
        <w:tblLook w:val="04A0" w:firstRow="1" w:lastRow="0" w:firstColumn="1" w:lastColumn="0" w:noHBand="0" w:noVBand="1"/>
      </w:tblPr>
      <w:tblGrid>
        <w:gridCol w:w="2411"/>
        <w:gridCol w:w="1193"/>
        <w:gridCol w:w="2634"/>
        <w:gridCol w:w="2125"/>
        <w:gridCol w:w="1466"/>
      </w:tblGrid>
      <w:tr w:rsidR="00F34A70" w14:paraId="4C0B1284" w14:textId="77777777" w:rsidTr="00AC5364">
        <w:tc>
          <w:tcPr>
            <w:tcW w:w="1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BA52F"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Názov podujatia</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ECF322"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Počet m</w:t>
            </w:r>
            <w:r w:rsidRPr="00AC5364">
              <w:rPr>
                <w:rFonts w:ascii="Calibri" w:hAnsi="Calibri" w:cs="Calibri"/>
                <w:color w:val="000000"/>
                <w:sz w:val="21"/>
                <w:szCs w:val="21"/>
                <w:vertAlign w:val="superscript"/>
              </w:rPr>
              <w:t>2</w:t>
            </w:r>
            <w:r w:rsidRPr="00AC5364">
              <w:rPr>
                <w:rFonts w:ascii="Calibri" w:hAnsi="Calibri" w:cs="Calibri"/>
                <w:color w:val="000000"/>
                <w:sz w:val="21"/>
                <w:szCs w:val="21"/>
              </w:rPr>
              <w:t xml:space="preserve"> sál</w:t>
            </w:r>
          </w:p>
        </w:tc>
        <w:tc>
          <w:tcPr>
            <w:tcW w:w="1340" w:type="pct"/>
            <w:tcBorders>
              <w:top w:val="single" w:sz="8" w:space="0" w:color="auto"/>
              <w:left w:val="nil"/>
              <w:bottom w:val="single" w:sz="8" w:space="0" w:color="auto"/>
              <w:right w:val="single" w:sz="8" w:space="0" w:color="auto"/>
            </w:tcBorders>
            <w:vAlign w:val="center"/>
            <w:hideMark/>
          </w:tcPr>
          <w:p w14:paraId="7E38513D"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Veľkosť sál v metroch</w:t>
            </w:r>
          </w:p>
        </w:tc>
        <w:tc>
          <w:tcPr>
            <w:tcW w:w="1081" w:type="pct"/>
            <w:tcBorders>
              <w:top w:val="single" w:sz="8" w:space="0" w:color="auto"/>
              <w:left w:val="nil"/>
              <w:bottom w:val="single" w:sz="8" w:space="0" w:color="auto"/>
              <w:right w:val="single" w:sz="8" w:space="0" w:color="auto"/>
            </w:tcBorders>
            <w:vAlign w:val="center"/>
            <w:hideMark/>
          </w:tcPr>
          <w:p w14:paraId="519194F5"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Počet prezenčných účastníkov akcie</w:t>
            </w:r>
          </w:p>
        </w:tc>
        <w:tc>
          <w:tcPr>
            <w:tcW w:w="746" w:type="pct"/>
            <w:tcBorders>
              <w:top w:val="single" w:sz="8" w:space="0" w:color="auto"/>
              <w:left w:val="nil"/>
              <w:bottom w:val="single" w:sz="8" w:space="0" w:color="auto"/>
              <w:right w:val="single" w:sz="8" w:space="0" w:color="auto"/>
            </w:tcBorders>
            <w:vAlign w:val="center"/>
            <w:hideMark/>
          </w:tcPr>
          <w:p w14:paraId="590C6853"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Termín konanie akcie</w:t>
            </w:r>
          </w:p>
        </w:tc>
      </w:tr>
      <w:tr w:rsidR="00F34A70" w14:paraId="4607ADC0" w14:textId="77777777" w:rsidTr="00AC5364">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22E0A" w14:textId="77777777" w:rsidR="00F34A70" w:rsidRPr="00AC5364" w:rsidRDefault="00F34A70" w:rsidP="00F34B7D">
            <w:pPr>
              <w:rPr>
                <w:rFonts w:ascii="Calibri" w:hAnsi="Calibri" w:cs="Calibri"/>
                <w:color w:val="000000"/>
                <w:sz w:val="21"/>
                <w:szCs w:val="21"/>
              </w:rPr>
            </w:pPr>
            <w:r w:rsidRPr="00AC5364">
              <w:rPr>
                <w:rFonts w:ascii="Calibri" w:hAnsi="Calibri" w:cs="Calibri"/>
                <w:color w:val="000000"/>
                <w:sz w:val="21"/>
                <w:szCs w:val="21"/>
              </w:rPr>
              <w:t>10. Výročné fórum Stratégie EÚ pre dunajský región</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D188A" w14:textId="77777777" w:rsidR="00F34A70" w:rsidRPr="00AC5364" w:rsidRDefault="00F34A70" w:rsidP="00F34B7D">
            <w:pPr>
              <w:jc w:val="center"/>
              <w:rPr>
                <w:rFonts w:ascii="Calibri" w:hAnsi="Calibri" w:cs="Calibri"/>
                <w:color w:val="000000"/>
                <w:sz w:val="21"/>
                <w:szCs w:val="21"/>
                <w:vertAlign w:val="superscript"/>
              </w:rPr>
            </w:pPr>
            <w:r w:rsidRPr="00AC5364">
              <w:rPr>
                <w:rFonts w:ascii="Calibri" w:hAnsi="Calibri" w:cs="Calibri"/>
                <w:color w:val="000000"/>
                <w:sz w:val="21"/>
                <w:szCs w:val="21"/>
              </w:rPr>
              <w:t>Sála č. 1 do 236 m</w:t>
            </w:r>
            <w:r w:rsidRPr="00AC5364">
              <w:rPr>
                <w:rFonts w:ascii="Calibri" w:hAnsi="Calibri" w:cs="Calibri"/>
                <w:color w:val="000000"/>
                <w:sz w:val="21"/>
                <w:szCs w:val="21"/>
                <w:vertAlign w:val="superscript"/>
              </w:rPr>
              <w:t>2</w:t>
            </w:r>
          </w:p>
          <w:p w14:paraId="4BE336FB" w14:textId="77777777" w:rsidR="00F34A70" w:rsidRPr="00AC5364" w:rsidRDefault="00F34A70" w:rsidP="00F34B7D">
            <w:pPr>
              <w:jc w:val="center"/>
              <w:rPr>
                <w:rFonts w:ascii="Calibri" w:hAnsi="Calibri" w:cs="Calibri"/>
                <w:color w:val="000000"/>
                <w:sz w:val="21"/>
                <w:szCs w:val="21"/>
                <w:vertAlign w:val="superscript"/>
              </w:rPr>
            </w:pPr>
            <w:r w:rsidRPr="00AC5364">
              <w:rPr>
                <w:rFonts w:ascii="Calibri" w:hAnsi="Calibri" w:cs="Calibri"/>
                <w:color w:val="000000"/>
                <w:sz w:val="21"/>
                <w:szCs w:val="21"/>
              </w:rPr>
              <w:t>Sála č. 2 do 84 m</w:t>
            </w:r>
            <w:r w:rsidRPr="00AC5364">
              <w:rPr>
                <w:rFonts w:ascii="Calibri" w:hAnsi="Calibri" w:cs="Calibri"/>
                <w:color w:val="000000"/>
                <w:sz w:val="21"/>
                <w:szCs w:val="21"/>
                <w:vertAlign w:val="superscript"/>
              </w:rPr>
              <w:t>2</w:t>
            </w:r>
          </w:p>
        </w:tc>
        <w:tc>
          <w:tcPr>
            <w:tcW w:w="1340" w:type="pct"/>
            <w:tcBorders>
              <w:top w:val="nil"/>
              <w:left w:val="nil"/>
              <w:bottom w:val="single" w:sz="8" w:space="0" w:color="auto"/>
              <w:right w:val="single" w:sz="8" w:space="0" w:color="auto"/>
            </w:tcBorders>
            <w:vAlign w:val="center"/>
            <w:hideMark/>
          </w:tcPr>
          <w:p w14:paraId="66C114A5"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Sála č. 1 – 27,50 m x 8,60 m</w:t>
            </w:r>
          </w:p>
          <w:p w14:paraId="1841F980"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Sála č. 2 – 10,40 m x 8,60 m</w:t>
            </w:r>
          </w:p>
        </w:tc>
        <w:tc>
          <w:tcPr>
            <w:tcW w:w="1081" w:type="pct"/>
            <w:tcBorders>
              <w:top w:val="nil"/>
              <w:left w:val="nil"/>
              <w:bottom w:val="single" w:sz="8" w:space="0" w:color="auto"/>
              <w:right w:val="single" w:sz="8" w:space="0" w:color="auto"/>
            </w:tcBorders>
            <w:vAlign w:val="center"/>
            <w:hideMark/>
          </w:tcPr>
          <w:p w14:paraId="360D6B22"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 xml:space="preserve">150 </w:t>
            </w:r>
            <w:r w:rsidRPr="00AC5364">
              <w:rPr>
                <w:rFonts w:ascii="Calibri" w:hAnsi="Calibri" w:cs="Calibri"/>
                <w:sz w:val="21"/>
                <w:szCs w:val="21"/>
              </w:rPr>
              <w:t>– kino sedenie s predsedníckym stolom umiestneným vpredu</w:t>
            </w:r>
          </w:p>
        </w:tc>
        <w:tc>
          <w:tcPr>
            <w:tcW w:w="746" w:type="pct"/>
            <w:tcBorders>
              <w:top w:val="nil"/>
              <w:left w:val="nil"/>
              <w:bottom w:val="single" w:sz="8" w:space="0" w:color="auto"/>
              <w:right w:val="single" w:sz="8" w:space="0" w:color="auto"/>
            </w:tcBorders>
            <w:vAlign w:val="center"/>
            <w:hideMark/>
          </w:tcPr>
          <w:p w14:paraId="3BD3C3B4"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26.-27.10.2021</w:t>
            </w:r>
          </w:p>
        </w:tc>
      </w:tr>
      <w:tr w:rsidR="00F34A70" w14:paraId="4E7A18A2" w14:textId="77777777" w:rsidTr="00AC5364">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18507" w14:textId="77777777" w:rsidR="00F34A70" w:rsidRPr="00AC5364" w:rsidRDefault="00F34A70" w:rsidP="00F34B7D">
            <w:pPr>
              <w:rPr>
                <w:rFonts w:ascii="Calibri" w:hAnsi="Calibri" w:cs="Calibri"/>
                <w:color w:val="000000"/>
                <w:sz w:val="21"/>
                <w:szCs w:val="21"/>
              </w:rPr>
            </w:pPr>
            <w:r w:rsidRPr="00AC5364">
              <w:rPr>
                <w:rFonts w:ascii="Calibri" w:hAnsi="Calibri" w:cs="Calibri"/>
                <w:sz w:val="21"/>
                <w:szCs w:val="21"/>
              </w:rPr>
              <w:t xml:space="preserve">Tematická konferencia </w:t>
            </w:r>
            <w:r w:rsidRPr="00AC5364">
              <w:rPr>
                <w:rFonts w:ascii="Calibri" w:hAnsi="Calibri" w:cs="Calibri"/>
                <w:color w:val="000000"/>
                <w:sz w:val="21"/>
                <w:szCs w:val="21"/>
              </w:rPr>
              <w:t>Adaptácia na zmenu klímy: Výzvy a príležitosti vo vodnom hospodárstve</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14:paraId="6279350F" w14:textId="77777777" w:rsidR="00F34A70" w:rsidRPr="00AC5364" w:rsidRDefault="00F34A70" w:rsidP="00F34B7D">
            <w:pPr>
              <w:jc w:val="center"/>
              <w:rPr>
                <w:rFonts w:ascii="Calibri" w:hAnsi="Calibri" w:cs="Calibri"/>
                <w:color w:val="000000"/>
                <w:sz w:val="21"/>
                <w:szCs w:val="21"/>
                <w:vertAlign w:val="superscript"/>
              </w:rPr>
            </w:pPr>
            <w:r w:rsidRPr="00AC5364">
              <w:rPr>
                <w:rFonts w:ascii="Calibri" w:hAnsi="Calibri" w:cs="Calibri"/>
                <w:color w:val="000000"/>
                <w:sz w:val="21"/>
                <w:szCs w:val="21"/>
              </w:rPr>
              <w:t>Sála č. 1 do 236 m</w:t>
            </w:r>
            <w:r w:rsidRPr="00AC5364">
              <w:rPr>
                <w:rFonts w:ascii="Calibri" w:hAnsi="Calibri" w:cs="Calibri"/>
                <w:color w:val="000000"/>
                <w:sz w:val="21"/>
                <w:szCs w:val="21"/>
                <w:vertAlign w:val="superscript"/>
              </w:rPr>
              <w:t>2</w:t>
            </w:r>
          </w:p>
          <w:p w14:paraId="5EF56048" w14:textId="77777777" w:rsidR="00F34A70" w:rsidRPr="00AC5364" w:rsidRDefault="00F34A70" w:rsidP="00F34B7D">
            <w:pPr>
              <w:jc w:val="center"/>
              <w:rPr>
                <w:rFonts w:ascii="Calibri" w:hAnsi="Calibri" w:cs="Calibri"/>
                <w:color w:val="000000"/>
                <w:sz w:val="21"/>
                <w:szCs w:val="21"/>
              </w:rPr>
            </w:pPr>
          </w:p>
        </w:tc>
        <w:tc>
          <w:tcPr>
            <w:tcW w:w="1340" w:type="pct"/>
            <w:tcBorders>
              <w:top w:val="nil"/>
              <w:left w:val="nil"/>
              <w:bottom w:val="single" w:sz="8" w:space="0" w:color="auto"/>
              <w:right w:val="single" w:sz="8" w:space="0" w:color="auto"/>
            </w:tcBorders>
            <w:vAlign w:val="center"/>
            <w:hideMark/>
          </w:tcPr>
          <w:p w14:paraId="067B9036"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Sála č. 1 – 27,50 m x 8,60 m</w:t>
            </w:r>
          </w:p>
        </w:tc>
        <w:tc>
          <w:tcPr>
            <w:tcW w:w="1081" w:type="pct"/>
            <w:tcBorders>
              <w:top w:val="nil"/>
              <w:left w:val="nil"/>
              <w:bottom w:val="single" w:sz="8" w:space="0" w:color="auto"/>
              <w:right w:val="single" w:sz="8" w:space="0" w:color="auto"/>
            </w:tcBorders>
            <w:vAlign w:val="center"/>
            <w:hideMark/>
          </w:tcPr>
          <w:p w14:paraId="4D582A3A"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 xml:space="preserve">100 </w:t>
            </w:r>
            <w:r w:rsidRPr="00AC5364">
              <w:rPr>
                <w:rFonts w:ascii="Calibri" w:hAnsi="Calibri" w:cs="Calibri"/>
                <w:sz w:val="21"/>
                <w:szCs w:val="21"/>
              </w:rPr>
              <w:t>– kino sedenie s predsedníckym stolom umiestneným vpredu</w:t>
            </w:r>
          </w:p>
        </w:tc>
        <w:tc>
          <w:tcPr>
            <w:tcW w:w="746" w:type="pct"/>
            <w:tcBorders>
              <w:top w:val="nil"/>
              <w:left w:val="nil"/>
              <w:bottom w:val="single" w:sz="8" w:space="0" w:color="auto"/>
              <w:right w:val="single" w:sz="8" w:space="0" w:color="auto"/>
            </w:tcBorders>
            <w:vAlign w:val="center"/>
            <w:hideMark/>
          </w:tcPr>
          <w:p w14:paraId="4A58DF44"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27.9.2021</w:t>
            </w:r>
          </w:p>
        </w:tc>
      </w:tr>
      <w:tr w:rsidR="00F34A70" w14:paraId="75F561AD" w14:textId="77777777" w:rsidTr="00AC5364">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FCC07" w14:textId="77777777" w:rsidR="00F34A70" w:rsidRPr="00AC5364" w:rsidRDefault="00F34A70" w:rsidP="00F34B7D">
            <w:pPr>
              <w:rPr>
                <w:rFonts w:ascii="Calibri" w:hAnsi="Calibri" w:cs="Calibri"/>
                <w:color w:val="000000"/>
                <w:sz w:val="21"/>
                <w:szCs w:val="21"/>
              </w:rPr>
            </w:pPr>
            <w:r w:rsidRPr="00AC5364">
              <w:rPr>
                <w:rFonts w:ascii="Calibri" w:hAnsi="Calibri" w:cs="Calibri"/>
                <w:color w:val="000000"/>
                <w:sz w:val="21"/>
                <w:szCs w:val="21"/>
              </w:rPr>
              <w:t xml:space="preserve">Tematická konferencia </w:t>
            </w:r>
            <w:r w:rsidRPr="00AC5364">
              <w:rPr>
                <w:rFonts w:ascii="Calibri" w:hAnsi="Calibri" w:cs="Calibri"/>
                <w:color w:val="000000"/>
                <w:sz w:val="21"/>
                <w:szCs w:val="21"/>
              </w:rPr>
              <w:lastRenderedPageBreak/>
              <w:t>Inovácie a digitalizácia</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305D5" w14:textId="77777777" w:rsidR="00F34A70" w:rsidRPr="00AC5364" w:rsidRDefault="00F34A70" w:rsidP="00F34B7D">
            <w:pPr>
              <w:jc w:val="center"/>
              <w:rPr>
                <w:rFonts w:ascii="Calibri" w:hAnsi="Calibri" w:cs="Calibri"/>
                <w:color w:val="000000"/>
                <w:sz w:val="21"/>
                <w:szCs w:val="21"/>
                <w:vertAlign w:val="superscript"/>
              </w:rPr>
            </w:pPr>
            <w:r w:rsidRPr="00AC5364">
              <w:rPr>
                <w:rFonts w:ascii="Calibri" w:hAnsi="Calibri" w:cs="Calibri"/>
                <w:color w:val="000000"/>
                <w:sz w:val="21"/>
                <w:szCs w:val="21"/>
              </w:rPr>
              <w:lastRenderedPageBreak/>
              <w:t xml:space="preserve">Sála č. 1 do </w:t>
            </w:r>
            <w:r w:rsidRPr="00AC5364">
              <w:rPr>
                <w:rFonts w:ascii="Calibri" w:hAnsi="Calibri" w:cs="Calibri"/>
                <w:color w:val="000000"/>
                <w:sz w:val="21"/>
                <w:szCs w:val="21"/>
              </w:rPr>
              <w:lastRenderedPageBreak/>
              <w:t>236 m</w:t>
            </w:r>
            <w:r w:rsidRPr="00AC5364">
              <w:rPr>
                <w:rFonts w:ascii="Calibri" w:hAnsi="Calibri" w:cs="Calibri"/>
                <w:color w:val="000000"/>
                <w:sz w:val="21"/>
                <w:szCs w:val="21"/>
                <w:vertAlign w:val="superscript"/>
              </w:rPr>
              <w:t>2</w:t>
            </w:r>
          </w:p>
        </w:tc>
        <w:tc>
          <w:tcPr>
            <w:tcW w:w="1340" w:type="pct"/>
            <w:tcBorders>
              <w:top w:val="nil"/>
              <w:left w:val="nil"/>
              <w:bottom w:val="single" w:sz="8" w:space="0" w:color="auto"/>
              <w:right w:val="single" w:sz="8" w:space="0" w:color="auto"/>
            </w:tcBorders>
            <w:vAlign w:val="center"/>
            <w:hideMark/>
          </w:tcPr>
          <w:p w14:paraId="4ED37553"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lastRenderedPageBreak/>
              <w:t>Sála č. 1 – 27,50 m x 8,60 m</w:t>
            </w:r>
          </w:p>
        </w:tc>
        <w:tc>
          <w:tcPr>
            <w:tcW w:w="1081" w:type="pct"/>
            <w:tcBorders>
              <w:top w:val="nil"/>
              <w:left w:val="nil"/>
              <w:bottom w:val="single" w:sz="8" w:space="0" w:color="auto"/>
              <w:right w:val="single" w:sz="8" w:space="0" w:color="auto"/>
            </w:tcBorders>
            <w:vAlign w:val="center"/>
            <w:hideMark/>
          </w:tcPr>
          <w:p w14:paraId="2148CCCB"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t xml:space="preserve">100 </w:t>
            </w:r>
            <w:r w:rsidRPr="00AC5364">
              <w:rPr>
                <w:rFonts w:ascii="Calibri" w:hAnsi="Calibri" w:cs="Calibri"/>
                <w:sz w:val="21"/>
                <w:szCs w:val="21"/>
              </w:rPr>
              <w:t xml:space="preserve">– kino sedenie </w:t>
            </w:r>
            <w:r w:rsidRPr="00AC5364">
              <w:rPr>
                <w:rFonts w:ascii="Calibri" w:hAnsi="Calibri" w:cs="Calibri"/>
                <w:sz w:val="21"/>
                <w:szCs w:val="21"/>
              </w:rPr>
              <w:lastRenderedPageBreak/>
              <w:t>s predsedníckym stolom umiestneným vpredu</w:t>
            </w:r>
          </w:p>
        </w:tc>
        <w:tc>
          <w:tcPr>
            <w:tcW w:w="746" w:type="pct"/>
            <w:tcBorders>
              <w:top w:val="nil"/>
              <w:left w:val="nil"/>
              <w:bottom w:val="single" w:sz="8" w:space="0" w:color="auto"/>
              <w:right w:val="single" w:sz="8" w:space="0" w:color="auto"/>
            </w:tcBorders>
            <w:vAlign w:val="center"/>
            <w:hideMark/>
          </w:tcPr>
          <w:p w14:paraId="00E540D8" w14:textId="77777777" w:rsidR="00F34A70" w:rsidRPr="00AC5364" w:rsidRDefault="00F34A70" w:rsidP="00F34B7D">
            <w:pPr>
              <w:jc w:val="center"/>
              <w:rPr>
                <w:rFonts w:ascii="Calibri" w:hAnsi="Calibri" w:cs="Calibri"/>
                <w:color w:val="000000"/>
                <w:sz w:val="21"/>
                <w:szCs w:val="21"/>
              </w:rPr>
            </w:pPr>
            <w:r w:rsidRPr="00AC5364">
              <w:rPr>
                <w:rFonts w:ascii="Calibri" w:hAnsi="Calibri" w:cs="Calibri"/>
                <w:color w:val="000000"/>
                <w:sz w:val="21"/>
                <w:szCs w:val="21"/>
              </w:rPr>
              <w:lastRenderedPageBreak/>
              <w:t>22.09.2021</w:t>
            </w:r>
          </w:p>
        </w:tc>
      </w:tr>
    </w:tbl>
    <w:p w14:paraId="27881D4D" w14:textId="77777777" w:rsidR="000822E3" w:rsidRDefault="000822E3" w:rsidP="000822E3">
      <w:pPr>
        <w:jc w:val="both"/>
        <w:rPr>
          <w:sz w:val="24"/>
          <w:szCs w:val="24"/>
        </w:rPr>
      </w:pPr>
    </w:p>
    <w:p w14:paraId="202292AD" w14:textId="654E33C2" w:rsidR="000822E3" w:rsidRPr="00A260F1" w:rsidRDefault="000822E3" w:rsidP="00AC5364">
      <w:pPr>
        <w:ind w:left="142"/>
        <w:rPr>
          <w:rFonts w:asciiTheme="minorHAnsi" w:hAnsiTheme="minorHAnsi" w:cstheme="minorHAnsi"/>
          <w:sz w:val="21"/>
          <w:szCs w:val="21"/>
        </w:rPr>
      </w:pPr>
      <w:r w:rsidRPr="00A260F1">
        <w:rPr>
          <w:rFonts w:asciiTheme="minorHAnsi" w:hAnsiTheme="minorHAnsi" w:cstheme="minorHAnsi"/>
          <w:sz w:val="21"/>
          <w:szCs w:val="21"/>
        </w:rPr>
        <w:t>Predpokladaný program podujatí:</w:t>
      </w:r>
    </w:p>
    <w:p w14:paraId="6961C5E5" w14:textId="77777777" w:rsidR="000822E3" w:rsidRPr="00A260F1" w:rsidRDefault="000822E3" w:rsidP="00EC42FF">
      <w:pPr>
        <w:ind w:left="221"/>
        <w:rPr>
          <w:rFonts w:asciiTheme="minorHAnsi" w:hAnsiTheme="minorHAnsi" w:cstheme="minorHAnsi"/>
          <w:b/>
          <w:sz w:val="21"/>
          <w:szCs w:val="21"/>
        </w:rPr>
      </w:pPr>
      <w:r w:rsidRPr="00A260F1">
        <w:rPr>
          <w:rFonts w:asciiTheme="minorHAnsi" w:hAnsiTheme="minorHAnsi" w:cstheme="minorHAnsi"/>
          <w:b/>
          <w:sz w:val="21"/>
          <w:szCs w:val="21"/>
        </w:rPr>
        <w:t xml:space="preserve">I.  </w:t>
      </w:r>
      <w:r w:rsidRPr="00A260F1">
        <w:rPr>
          <w:rFonts w:asciiTheme="minorHAnsi" w:hAnsiTheme="minorHAnsi" w:cstheme="minorHAnsi"/>
          <w:b/>
          <w:bCs/>
          <w:sz w:val="21"/>
          <w:szCs w:val="21"/>
        </w:rPr>
        <w:t>26.-27.10.2021: 10. Výročné fórum Stratégie EÚ pre dunajský región</w:t>
      </w:r>
    </w:p>
    <w:p w14:paraId="66F1D43B" w14:textId="51391825" w:rsidR="000822E3" w:rsidRPr="00E85254" w:rsidRDefault="000822E3" w:rsidP="00EC42FF">
      <w:pPr>
        <w:ind w:left="221"/>
        <w:jc w:val="both"/>
        <w:rPr>
          <w:rFonts w:asciiTheme="minorHAnsi" w:hAnsiTheme="minorHAnsi" w:cstheme="minorHAnsi"/>
          <w:iCs/>
          <w:sz w:val="21"/>
          <w:szCs w:val="21"/>
        </w:rPr>
      </w:pPr>
      <w:r w:rsidRPr="00E85254">
        <w:rPr>
          <w:rFonts w:asciiTheme="minorHAnsi" w:hAnsiTheme="minorHAnsi" w:cstheme="minorHAnsi"/>
          <w:iCs/>
          <w:sz w:val="21"/>
          <w:szCs w:val="21"/>
        </w:rPr>
        <w:t xml:space="preserve">Výročné fórum sa uskutoční v hybridnom formáte. To znamená, že organizátori a prezentujúci účastníci sa fyzicky stretnú v Bratislave, odkiaľ sa bude streamovať celé výročné fórum. </w:t>
      </w:r>
      <w:r w:rsidR="00E85254" w:rsidRPr="00E85254">
        <w:rPr>
          <w:rFonts w:asciiTheme="minorHAnsi" w:hAnsiTheme="minorHAnsi" w:cstheme="minorHAnsi"/>
          <w:iCs/>
          <w:sz w:val="21"/>
          <w:szCs w:val="21"/>
        </w:rPr>
        <w:t>Prezentujúci</w:t>
      </w:r>
      <w:r w:rsidRPr="00E85254">
        <w:rPr>
          <w:rFonts w:asciiTheme="minorHAnsi" w:hAnsiTheme="minorHAnsi" w:cstheme="minorHAnsi"/>
          <w:iCs/>
          <w:sz w:val="21"/>
          <w:szCs w:val="21"/>
        </w:rPr>
        <w:t xml:space="preserve"> budú prezentovať svoje prednášky a registrovaní online účastníci budú mať možnosť zúčastniť sa na diskusii prostredníctvom niektorej z používaných online platforiem.</w:t>
      </w:r>
    </w:p>
    <w:p w14:paraId="1267A5F4" w14:textId="77777777" w:rsidR="00A260F1" w:rsidRPr="00A260F1" w:rsidRDefault="00A260F1" w:rsidP="000822E3">
      <w:pPr>
        <w:jc w:val="both"/>
        <w:rPr>
          <w:rFonts w:asciiTheme="minorHAnsi" w:hAnsiTheme="minorHAnsi" w:cstheme="minorHAnsi"/>
          <w:i/>
          <w:iCs/>
          <w:sz w:val="21"/>
          <w:szCs w:val="21"/>
        </w:rPr>
      </w:pPr>
    </w:p>
    <w:p w14:paraId="6667C6CE" w14:textId="77777777" w:rsidR="000822E3" w:rsidRPr="00A260F1" w:rsidRDefault="000822E3" w:rsidP="00EC42FF">
      <w:pPr>
        <w:ind w:left="284"/>
        <w:jc w:val="both"/>
        <w:rPr>
          <w:rFonts w:asciiTheme="minorHAnsi" w:hAnsiTheme="minorHAnsi" w:cstheme="minorHAnsi"/>
          <w:sz w:val="21"/>
          <w:szCs w:val="21"/>
        </w:rPr>
      </w:pPr>
      <w:r w:rsidRPr="00A260F1">
        <w:rPr>
          <w:rFonts w:asciiTheme="minorHAnsi" w:hAnsiTheme="minorHAnsi" w:cstheme="minorHAnsi"/>
          <w:sz w:val="21"/>
          <w:szCs w:val="21"/>
          <w:u w:val="single"/>
        </w:rPr>
        <w:t>Deň 1 (26.10.2021)</w:t>
      </w:r>
      <w:r w:rsidRPr="00A260F1">
        <w:rPr>
          <w:rFonts w:asciiTheme="minorHAnsi" w:hAnsiTheme="minorHAnsi" w:cstheme="minorHAnsi"/>
          <w:sz w:val="21"/>
          <w:szCs w:val="21"/>
        </w:rPr>
        <w:t>:</w:t>
      </w:r>
    </w:p>
    <w:p w14:paraId="3642B1D7" w14:textId="77777777" w:rsidR="000822E3" w:rsidRPr="00A260F1" w:rsidRDefault="000822E3" w:rsidP="000822E3">
      <w:pPr>
        <w:jc w:val="both"/>
        <w:rPr>
          <w:rFonts w:asciiTheme="minorHAnsi" w:hAnsiTheme="minorHAnsi" w:cstheme="minorHAnsi"/>
          <w:sz w:val="21"/>
          <w:szCs w:val="21"/>
        </w:rPr>
      </w:pPr>
    </w:p>
    <w:p w14:paraId="37AD5940" w14:textId="1FCAB7E8" w:rsidR="000822E3" w:rsidRDefault="000822E3" w:rsidP="00EC42FF">
      <w:pPr>
        <w:ind w:left="2160" w:hanging="1875"/>
        <w:jc w:val="both"/>
        <w:rPr>
          <w:rFonts w:asciiTheme="minorHAnsi" w:hAnsiTheme="minorHAnsi" w:cstheme="minorHAnsi"/>
          <w:sz w:val="21"/>
          <w:szCs w:val="21"/>
        </w:rPr>
      </w:pPr>
      <w:r w:rsidRPr="00A260F1">
        <w:rPr>
          <w:rFonts w:asciiTheme="minorHAnsi" w:hAnsiTheme="minorHAnsi" w:cstheme="minorHAnsi"/>
          <w:sz w:val="21"/>
          <w:szCs w:val="21"/>
        </w:rPr>
        <w:t xml:space="preserve">10:00 – 12:00 </w:t>
      </w:r>
      <w:r w:rsidRPr="00A260F1">
        <w:rPr>
          <w:rFonts w:asciiTheme="minorHAnsi" w:hAnsiTheme="minorHAnsi" w:cstheme="minorHAnsi"/>
          <w:sz w:val="21"/>
          <w:szCs w:val="21"/>
        </w:rPr>
        <w:tab/>
        <w:t>Stretnutie ministrov krajín EUSDR zodpovedných za inovácie a/alebo digitalizáciu vo formáte minister + 1. Stretnutie ministrov je tradične súčasťou výročných fór EUSDR. Stretnutie ministrov sa uskutoční v online priestore.</w:t>
      </w:r>
    </w:p>
    <w:p w14:paraId="3EFE0B7C" w14:textId="77777777" w:rsidR="00A260F1" w:rsidRPr="00A260F1" w:rsidRDefault="00A260F1" w:rsidP="000822E3">
      <w:pPr>
        <w:ind w:left="2124" w:hanging="2124"/>
        <w:jc w:val="both"/>
        <w:rPr>
          <w:rFonts w:asciiTheme="minorHAnsi" w:hAnsiTheme="minorHAnsi" w:cstheme="minorHAnsi"/>
          <w:sz w:val="21"/>
          <w:szCs w:val="21"/>
        </w:rPr>
      </w:pPr>
    </w:p>
    <w:tbl>
      <w:tblPr>
        <w:tblStyle w:val="Mriekatabuky"/>
        <w:tblW w:w="0" w:type="auto"/>
        <w:tblInd w:w="279" w:type="dxa"/>
        <w:tblLook w:val="04A0" w:firstRow="1" w:lastRow="0" w:firstColumn="1" w:lastColumn="0" w:noHBand="0" w:noVBand="1"/>
      </w:tblPr>
      <w:tblGrid>
        <w:gridCol w:w="1402"/>
        <w:gridCol w:w="3980"/>
        <w:gridCol w:w="1701"/>
        <w:gridCol w:w="1979"/>
      </w:tblGrid>
      <w:tr w:rsidR="000822E3" w:rsidRPr="00A260F1" w14:paraId="36B6B63B" w14:textId="77777777" w:rsidTr="00EC42FF">
        <w:tc>
          <w:tcPr>
            <w:tcW w:w="1402" w:type="dxa"/>
          </w:tcPr>
          <w:p w14:paraId="1045C56B"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3980" w:type="dxa"/>
          </w:tcPr>
          <w:p w14:paraId="5FB35331"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Rokovacia sála č. 1</w:t>
            </w:r>
          </w:p>
        </w:tc>
        <w:tc>
          <w:tcPr>
            <w:tcW w:w="1701" w:type="dxa"/>
          </w:tcPr>
          <w:p w14:paraId="7D8B56EA"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1979" w:type="dxa"/>
          </w:tcPr>
          <w:p w14:paraId="65924039"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Rokovacia sála č. 2</w:t>
            </w:r>
          </w:p>
        </w:tc>
      </w:tr>
      <w:tr w:rsidR="000822E3" w:rsidRPr="00A260F1" w14:paraId="1633B9B6" w14:textId="77777777" w:rsidTr="00EC42FF">
        <w:tc>
          <w:tcPr>
            <w:tcW w:w="1402" w:type="dxa"/>
          </w:tcPr>
          <w:p w14:paraId="1A79C203"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9:00 - 10:00</w:t>
            </w:r>
          </w:p>
        </w:tc>
        <w:tc>
          <w:tcPr>
            <w:tcW w:w="3980" w:type="dxa"/>
          </w:tcPr>
          <w:p w14:paraId="4C14B8FE" w14:textId="340A3874"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 xml:space="preserve">Príchod prezenčných účastníkov konferencie </w:t>
            </w:r>
            <w:r w:rsidR="00E85254">
              <w:rPr>
                <w:rFonts w:asciiTheme="minorHAnsi" w:hAnsiTheme="minorHAnsi" w:cstheme="minorHAnsi"/>
                <w:sz w:val="21"/>
                <w:szCs w:val="21"/>
              </w:rPr>
              <w:t xml:space="preserve">do </w:t>
            </w:r>
            <w:r w:rsidRPr="00A260F1">
              <w:rPr>
                <w:rFonts w:asciiTheme="minorHAnsi" w:hAnsiTheme="minorHAnsi" w:cstheme="minorHAnsi"/>
                <w:sz w:val="21"/>
                <w:szCs w:val="21"/>
              </w:rPr>
              <w:t>hotel</w:t>
            </w:r>
            <w:r w:rsidR="00E85254">
              <w:rPr>
                <w:rFonts w:asciiTheme="minorHAnsi" w:hAnsiTheme="minorHAnsi" w:cstheme="minorHAnsi"/>
                <w:sz w:val="21"/>
                <w:szCs w:val="21"/>
              </w:rPr>
              <w:t>a</w:t>
            </w:r>
            <w:r w:rsidRPr="00A260F1">
              <w:rPr>
                <w:rFonts w:asciiTheme="minorHAnsi" w:hAnsiTheme="minorHAnsi" w:cstheme="minorHAnsi"/>
                <w:sz w:val="21"/>
                <w:szCs w:val="21"/>
              </w:rPr>
              <w:t xml:space="preserve"> Bôrik/</w:t>
            </w:r>
          </w:p>
          <w:p w14:paraId="5209C230"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Pripájanie účastníkov do online priestoru konferencie</w:t>
            </w:r>
          </w:p>
        </w:tc>
        <w:tc>
          <w:tcPr>
            <w:tcW w:w="1701" w:type="dxa"/>
          </w:tcPr>
          <w:p w14:paraId="5B6B8414" w14:textId="77777777" w:rsidR="000822E3" w:rsidRPr="00A260F1" w:rsidRDefault="000822E3" w:rsidP="00260421">
            <w:pPr>
              <w:jc w:val="both"/>
              <w:rPr>
                <w:rFonts w:asciiTheme="minorHAnsi" w:hAnsiTheme="minorHAnsi" w:cstheme="minorHAnsi"/>
                <w:sz w:val="21"/>
                <w:szCs w:val="21"/>
              </w:rPr>
            </w:pPr>
          </w:p>
        </w:tc>
        <w:tc>
          <w:tcPr>
            <w:tcW w:w="1979" w:type="dxa"/>
            <w:vMerge w:val="restart"/>
          </w:tcPr>
          <w:p w14:paraId="46B6C889" w14:textId="77777777" w:rsidR="000822E3" w:rsidRPr="00A260F1" w:rsidRDefault="000822E3" w:rsidP="00260421">
            <w:pPr>
              <w:jc w:val="both"/>
              <w:rPr>
                <w:rFonts w:asciiTheme="minorHAnsi" w:hAnsiTheme="minorHAnsi" w:cstheme="minorHAnsi"/>
                <w:sz w:val="21"/>
                <w:szCs w:val="21"/>
              </w:rPr>
            </w:pPr>
          </w:p>
          <w:p w14:paraId="6D37FE5E" w14:textId="77777777" w:rsidR="000822E3" w:rsidRPr="00A260F1" w:rsidRDefault="000822E3" w:rsidP="00260421">
            <w:pPr>
              <w:jc w:val="both"/>
              <w:rPr>
                <w:rFonts w:asciiTheme="minorHAnsi" w:hAnsiTheme="minorHAnsi" w:cstheme="minorHAnsi"/>
                <w:sz w:val="21"/>
                <w:szCs w:val="21"/>
              </w:rPr>
            </w:pPr>
          </w:p>
          <w:p w14:paraId="18264ABF" w14:textId="77777777" w:rsidR="000822E3" w:rsidRPr="00A260F1" w:rsidRDefault="000822E3" w:rsidP="00260421">
            <w:pPr>
              <w:jc w:val="both"/>
              <w:rPr>
                <w:rFonts w:asciiTheme="minorHAnsi" w:hAnsiTheme="minorHAnsi" w:cstheme="minorHAnsi"/>
                <w:sz w:val="21"/>
                <w:szCs w:val="21"/>
              </w:rPr>
            </w:pPr>
          </w:p>
          <w:p w14:paraId="100E38C3" w14:textId="77777777" w:rsidR="000822E3" w:rsidRPr="00A260F1" w:rsidRDefault="000822E3" w:rsidP="00260421">
            <w:pPr>
              <w:jc w:val="both"/>
              <w:rPr>
                <w:rFonts w:asciiTheme="minorHAnsi" w:hAnsiTheme="minorHAnsi" w:cstheme="minorHAnsi"/>
                <w:sz w:val="21"/>
                <w:szCs w:val="21"/>
              </w:rPr>
            </w:pPr>
          </w:p>
          <w:p w14:paraId="0CA44D3C"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 xml:space="preserve">Konferencia World Wild Fund </w:t>
            </w:r>
          </w:p>
        </w:tc>
      </w:tr>
      <w:tr w:rsidR="000822E3" w:rsidRPr="00A260F1" w14:paraId="5D55E54E" w14:textId="77777777" w:rsidTr="00EC42FF">
        <w:tc>
          <w:tcPr>
            <w:tcW w:w="1402" w:type="dxa"/>
          </w:tcPr>
          <w:p w14:paraId="59683676"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10:00 – 12:00</w:t>
            </w:r>
          </w:p>
        </w:tc>
        <w:tc>
          <w:tcPr>
            <w:tcW w:w="3980" w:type="dxa"/>
          </w:tcPr>
          <w:p w14:paraId="0DFE2151"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 xml:space="preserve">Danube Participation Day </w:t>
            </w:r>
          </w:p>
          <w:p w14:paraId="6950C8BC" w14:textId="77777777" w:rsidR="000822E3" w:rsidRPr="00A260F1" w:rsidRDefault="000822E3" w:rsidP="00260421">
            <w:pPr>
              <w:jc w:val="both"/>
              <w:rPr>
                <w:rFonts w:asciiTheme="minorHAnsi" w:hAnsiTheme="minorHAnsi" w:cstheme="minorHAnsi"/>
                <w:i/>
                <w:iCs/>
                <w:sz w:val="21"/>
                <w:szCs w:val="21"/>
              </w:rPr>
            </w:pPr>
            <w:r w:rsidRPr="00A260F1">
              <w:rPr>
                <w:rFonts w:asciiTheme="minorHAnsi" w:hAnsiTheme="minorHAnsi" w:cstheme="minorHAnsi"/>
                <w:i/>
                <w:iCs/>
                <w:sz w:val="21"/>
                <w:szCs w:val="21"/>
              </w:rPr>
              <w:t>Akcia organizovaná prioritnou oblasťou 10 EUSDR a Dunajským fórom občianskej spoločnosti ako side-event výročného fóra pred oficiálnym začiatkom fóra. Časovo bude prebiehať paralelne so stretnutím ministrov (viď vyššie).</w:t>
            </w:r>
          </w:p>
          <w:p w14:paraId="5B31C9DC" w14:textId="77777777" w:rsidR="000822E3" w:rsidRPr="00A260F1" w:rsidRDefault="000822E3" w:rsidP="00260421">
            <w:pPr>
              <w:jc w:val="both"/>
              <w:rPr>
                <w:rFonts w:asciiTheme="minorHAnsi" w:hAnsiTheme="minorHAnsi" w:cstheme="minorHAnsi"/>
                <w:sz w:val="21"/>
                <w:szCs w:val="21"/>
              </w:rPr>
            </w:pPr>
          </w:p>
        </w:tc>
        <w:tc>
          <w:tcPr>
            <w:tcW w:w="1701" w:type="dxa"/>
            <w:vMerge w:val="restart"/>
          </w:tcPr>
          <w:p w14:paraId="2019D68A"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10:00 – 18:00</w:t>
            </w:r>
          </w:p>
        </w:tc>
        <w:tc>
          <w:tcPr>
            <w:tcW w:w="1979" w:type="dxa"/>
            <w:vMerge/>
          </w:tcPr>
          <w:p w14:paraId="1A4828E7" w14:textId="77777777" w:rsidR="000822E3" w:rsidRPr="00A260F1" w:rsidRDefault="000822E3" w:rsidP="00260421">
            <w:pPr>
              <w:jc w:val="both"/>
              <w:rPr>
                <w:rFonts w:asciiTheme="minorHAnsi" w:hAnsiTheme="minorHAnsi" w:cstheme="minorHAnsi"/>
                <w:sz w:val="21"/>
                <w:szCs w:val="21"/>
              </w:rPr>
            </w:pPr>
          </w:p>
        </w:tc>
      </w:tr>
      <w:tr w:rsidR="000822E3" w:rsidRPr="00A260F1" w14:paraId="30A5F1A2" w14:textId="77777777" w:rsidTr="00EC42FF">
        <w:tc>
          <w:tcPr>
            <w:tcW w:w="1402" w:type="dxa"/>
          </w:tcPr>
          <w:p w14:paraId="434AD4CD"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13:00 – 13:30</w:t>
            </w:r>
          </w:p>
        </w:tc>
        <w:tc>
          <w:tcPr>
            <w:tcW w:w="3980" w:type="dxa"/>
          </w:tcPr>
          <w:p w14:paraId="28D292CB"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Slávnostné otvorenie 10. Výročného fóra EUSDR (predpokladaná účasť predsedu vlády SR, a členov Európskej komisie)</w:t>
            </w:r>
          </w:p>
        </w:tc>
        <w:tc>
          <w:tcPr>
            <w:tcW w:w="1701" w:type="dxa"/>
            <w:vMerge/>
          </w:tcPr>
          <w:p w14:paraId="315632D0"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52E830D3" w14:textId="77777777" w:rsidR="000822E3" w:rsidRPr="00A260F1" w:rsidRDefault="000822E3" w:rsidP="00260421">
            <w:pPr>
              <w:jc w:val="both"/>
              <w:rPr>
                <w:rFonts w:asciiTheme="minorHAnsi" w:hAnsiTheme="minorHAnsi" w:cstheme="minorHAnsi"/>
                <w:sz w:val="21"/>
                <w:szCs w:val="21"/>
              </w:rPr>
            </w:pPr>
          </w:p>
        </w:tc>
      </w:tr>
      <w:tr w:rsidR="000822E3" w:rsidRPr="00A260F1" w14:paraId="42165BFB" w14:textId="77777777" w:rsidTr="00EC42FF">
        <w:tc>
          <w:tcPr>
            <w:tcW w:w="1402" w:type="dxa"/>
          </w:tcPr>
          <w:p w14:paraId="6933ABAA"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13:30 – 14:30</w:t>
            </w:r>
          </w:p>
        </w:tc>
        <w:tc>
          <w:tcPr>
            <w:tcW w:w="3980" w:type="dxa"/>
          </w:tcPr>
          <w:p w14:paraId="7E4D9476"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Úvodné plenárne zasadnutie (tematické prednášky na vybrané/dohodnuté témy, prezentujúci budú vysokí predstavitelia štátnych, medzivládnych alebo mimovládnych inštitúcií)</w:t>
            </w:r>
          </w:p>
        </w:tc>
        <w:tc>
          <w:tcPr>
            <w:tcW w:w="1701" w:type="dxa"/>
            <w:vMerge/>
          </w:tcPr>
          <w:p w14:paraId="01456ECE"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5FB872BB" w14:textId="77777777" w:rsidR="000822E3" w:rsidRPr="00A260F1" w:rsidRDefault="000822E3" w:rsidP="00260421">
            <w:pPr>
              <w:jc w:val="both"/>
              <w:rPr>
                <w:rFonts w:asciiTheme="minorHAnsi" w:hAnsiTheme="minorHAnsi" w:cstheme="minorHAnsi"/>
                <w:sz w:val="21"/>
                <w:szCs w:val="21"/>
              </w:rPr>
            </w:pPr>
          </w:p>
        </w:tc>
      </w:tr>
      <w:tr w:rsidR="000822E3" w:rsidRPr="00A260F1" w14:paraId="72384CEB" w14:textId="77777777" w:rsidTr="00EC42FF">
        <w:tc>
          <w:tcPr>
            <w:tcW w:w="1402" w:type="dxa"/>
          </w:tcPr>
          <w:p w14:paraId="6ED38EA3"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14:30 – 15:00</w:t>
            </w:r>
          </w:p>
        </w:tc>
        <w:tc>
          <w:tcPr>
            <w:tcW w:w="3980" w:type="dxa"/>
          </w:tcPr>
          <w:p w14:paraId="4513F6FB"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Prestávka</w:t>
            </w:r>
          </w:p>
        </w:tc>
        <w:tc>
          <w:tcPr>
            <w:tcW w:w="1701" w:type="dxa"/>
            <w:vMerge/>
          </w:tcPr>
          <w:p w14:paraId="29F6C716"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7B4070E7" w14:textId="77777777" w:rsidR="000822E3" w:rsidRPr="00A260F1" w:rsidRDefault="000822E3" w:rsidP="00260421">
            <w:pPr>
              <w:jc w:val="both"/>
              <w:rPr>
                <w:rFonts w:asciiTheme="minorHAnsi" w:hAnsiTheme="minorHAnsi" w:cstheme="minorHAnsi"/>
                <w:sz w:val="21"/>
                <w:szCs w:val="21"/>
              </w:rPr>
            </w:pPr>
          </w:p>
        </w:tc>
      </w:tr>
      <w:tr w:rsidR="000822E3" w:rsidRPr="00A260F1" w14:paraId="5EBC6EA9" w14:textId="77777777" w:rsidTr="00EC42FF">
        <w:tc>
          <w:tcPr>
            <w:tcW w:w="1402" w:type="dxa"/>
          </w:tcPr>
          <w:p w14:paraId="74EBCF13"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15:00 – 17:00</w:t>
            </w:r>
          </w:p>
        </w:tc>
        <w:tc>
          <w:tcPr>
            <w:tcW w:w="3980" w:type="dxa"/>
          </w:tcPr>
          <w:p w14:paraId="157407E9" w14:textId="434CE0D4"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Paralelné workshopy na vybrané/</w:t>
            </w:r>
            <w:r w:rsidR="00E85254">
              <w:rPr>
                <w:rFonts w:asciiTheme="minorHAnsi" w:hAnsiTheme="minorHAnsi" w:cstheme="minorHAnsi"/>
                <w:sz w:val="21"/>
                <w:szCs w:val="21"/>
              </w:rPr>
              <w:t xml:space="preserve"> </w:t>
            </w:r>
            <w:r w:rsidRPr="00A260F1">
              <w:rPr>
                <w:rFonts w:asciiTheme="minorHAnsi" w:hAnsiTheme="minorHAnsi" w:cstheme="minorHAnsi"/>
                <w:sz w:val="21"/>
                <w:szCs w:val="21"/>
              </w:rPr>
              <w:t>dohodnuté témy výročného fóra (úloha mládeže v EUSDR, Dunajský nadnárodný program ako zdroj finančnej podpory EUSDR, zapracovanie cieľov EUSDR do fondov kohéznej politiky EÚ, biodiverzita a pod.)</w:t>
            </w:r>
          </w:p>
        </w:tc>
        <w:tc>
          <w:tcPr>
            <w:tcW w:w="1701" w:type="dxa"/>
            <w:vMerge/>
          </w:tcPr>
          <w:p w14:paraId="1F6040CD"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4AA2B311" w14:textId="77777777" w:rsidR="000822E3" w:rsidRPr="00A260F1" w:rsidRDefault="000822E3" w:rsidP="00260421">
            <w:pPr>
              <w:jc w:val="both"/>
              <w:rPr>
                <w:rFonts w:asciiTheme="minorHAnsi" w:hAnsiTheme="minorHAnsi" w:cstheme="minorHAnsi"/>
                <w:sz w:val="21"/>
                <w:szCs w:val="21"/>
              </w:rPr>
            </w:pPr>
          </w:p>
        </w:tc>
      </w:tr>
      <w:tr w:rsidR="000822E3" w:rsidRPr="00A260F1" w14:paraId="35A3FB8B" w14:textId="77777777" w:rsidTr="00EC42FF">
        <w:tc>
          <w:tcPr>
            <w:tcW w:w="1402" w:type="dxa"/>
          </w:tcPr>
          <w:p w14:paraId="7DEE4147"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18:00</w:t>
            </w:r>
          </w:p>
        </w:tc>
        <w:tc>
          <w:tcPr>
            <w:tcW w:w="3980" w:type="dxa"/>
          </w:tcPr>
          <w:p w14:paraId="384B329C"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Networking/recepcia pre prezentujúcich účastníkov prezenčne sa zúčastňujúcich na výročnom fóre</w:t>
            </w:r>
          </w:p>
        </w:tc>
        <w:tc>
          <w:tcPr>
            <w:tcW w:w="1701" w:type="dxa"/>
            <w:vMerge/>
          </w:tcPr>
          <w:p w14:paraId="37E16137"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5C5B4CF3" w14:textId="77777777" w:rsidR="000822E3" w:rsidRPr="00A260F1" w:rsidRDefault="000822E3" w:rsidP="00260421">
            <w:pPr>
              <w:jc w:val="both"/>
              <w:rPr>
                <w:rFonts w:asciiTheme="minorHAnsi" w:hAnsiTheme="minorHAnsi" w:cstheme="minorHAnsi"/>
                <w:sz w:val="21"/>
                <w:szCs w:val="21"/>
              </w:rPr>
            </w:pPr>
          </w:p>
        </w:tc>
      </w:tr>
    </w:tbl>
    <w:p w14:paraId="7F7EC2D3" w14:textId="77777777" w:rsidR="000822E3" w:rsidRPr="00A260F1" w:rsidRDefault="000822E3" w:rsidP="00EC569D">
      <w:pPr>
        <w:ind w:left="221"/>
        <w:jc w:val="both"/>
        <w:rPr>
          <w:rFonts w:asciiTheme="minorHAnsi" w:hAnsiTheme="minorHAnsi" w:cstheme="minorHAnsi"/>
          <w:b/>
          <w:sz w:val="21"/>
          <w:szCs w:val="21"/>
          <w:lang w:val="sk-SK"/>
        </w:rPr>
      </w:pPr>
    </w:p>
    <w:p w14:paraId="5CC2763B" w14:textId="77777777" w:rsidR="00A260F1" w:rsidRPr="00A260F1" w:rsidRDefault="00A260F1" w:rsidP="00EC42FF">
      <w:pPr>
        <w:ind w:left="2345" w:hanging="2124"/>
        <w:jc w:val="both"/>
        <w:rPr>
          <w:rFonts w:asciiTheme="minorHAnsi" w:hAnsiTheme="minorHAnsi" w:cstheme="minorHAnsi"/>
          <w:sz w:val="21"/>
          <w:szCs w:val="21"/>
          <w:u w:val="single"/>
        </w:rPr>
      </w:pPr>
      <w:r w:rsidRPr="00A260F1">
        <w:rPr>
          <w:rFonts w:asciiTheme="minorHAnsi" w:hAnsiTheme="minorHAnsi" w:cstheme="minorHAnsi"/>
          <w:sz w:val="21"/>
          <w:szCs w:val="21"/>
          <w:u w:val="single"/>
        </w:rPr>
        <w:t>Deň 2 (27.10.2021)</w:t>
      </w:r>
    </w:p>
    <w:p w14:paraId="2B3EA168" w14:textId="4A75D429" w:rsidR="00A260F1" w:rsidRPr="00A260F1" w:rsidRDefault="00A260F1" w:rsidP="00EC42FF">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10:00 – 12:00:</w:t>
      </w:r>
      <w:r w:rsidRPr="00A260F1">
        <w:rPr>
          <w:rFonts w:asciiTheme="minorHAnsi" w:hAnsiTheme="minorHAnsi" w:cstheme="minorHAnsi"/>
          <w:sz w:val="21"/>
          <w:szCs w:val="21"/>
        </w:rPr>
        <w:tab/>
        <w:t>Paralelné workshopy na vybrané/dohodnuté témy výročného fóra (zmena klímy, ochrana vôd, digitalizácia, inovácie, podpora nečlenských štátov EÚ a pod.)</w:t>
      </w:r>
      <w:r w:rsidR="00E85254">
        <w:rPr>
          <w:rFonts w:asciiTheme="minorHAnsi" w:hAnsiTheme="minorHAnsi" w:cstheme="minorHAnsi"/>
          <w:sz w:val="21"/>
          <w:szCs w:val="21"/>
        </w:rPr>
        <w:t>.</w:t>
      </w:r>
    </w:p>
    <w:p w14:paraId="1CC2E2CF" w14:textId="498356E9" w:rsidR="00A260F1" w:rsidRPr="00A260F1" w:rsidRDefault="00A260F1" w:rsidP="00EC42FF">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lastRenderedPageBreak/>
        <w:t>12:00 – 12:30:</w:t>
      </w:r>
      <w:r w:rsidRPr="00A260F1">
        <w:rPr>
          <w:rFonts w:asciiTheme="minorHAnsi" w:hAnsiTheme="minorHAnsi" w:cstheme="minorHAnsi"/>
          <w:sz w:val="21"/>
          <w:szCs w:val="21"/>
        </w:rPr>
        <w:tab/>
        <w:t>Prestávka</w:t>
      </w:r>
      <w:r w:rsidR="00E85254">
        <w:rPr>
          <w:rFonts w:asciiTheme="minorHAnsi" w:hAnsiTheme="minorHAnsi" w:cstheme="minorHAnsi"/>
          <w:sz w:val="21"/>
          <w:szCs w:val="21"/>
        </w:rPr>
        <w:t>.</w:t>
      </w:r>
    </w:p>
    <w:p w14:paraId="7B83D25F" w14:textId="4A69CE42" w:rsidR="00A260F1" w:rsidRPr="00A260F1" w:rsidRDefault="00A260F1" w:rsidP="00EC42FF">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12:30 – 13:30:</w:t>
      </w:r>
      <w:r w:rsidRPr="00A260F1">
        <w:rPr>
          <w:rFonts w:asciiTheme="minorHAnsi" w:hAnsiTheme="minorHAnsi" w:cstheme="minorHAnsi"/>
          <w:sz w:val="21"/>
          <w:szCs w:val="21"/>
        </w:rPr>
        <w:tab/>
        <w:t>Záverečné plenárne zasadnutie spojené so slávnostným odovzdaním predsedníctva EUSDR Ukrajine</w:t>
      </w:r>
      <w:r w:rsidR="00E85254">
        <w:rPr>
          <w:rFonts w:asciiTheme="minorHAnsi" w:hAnsiTheme="minorHAnsi" w:cstheme="minorHAnsi"/>
          <w:sz w:val="21"/>
          <w:szCs w:val="21"/>
        </w:rPr>
        <w:t>.</w:t>
      </w:r>
    </w:p>
    <w:p w14:paraId="13C5A073" w14:textId="235F55D2" w:rsidR="00A260F1" w:rsidRPr="00A260F1" w:rsidRDefault="00A260F1" w:rsidP="00E85254">
      <w:pPr>
        <w:ind w:firstLine="221"/>
        <w:jc w:val="both"/>
        <w:rPr>
          <w:rFonts w:asciiTheme="minorHAnsi" w:hAnsiTheme="minorHAnsi" w:cstheme="minorHAnsi"/>
          <w:b/>
          <w:sz w:val="21"/>
          <w:szCs w:val="21"/>
          <w:lang w:val="sk-SK"/>
        </w:rPr>
      </w:pPr>
      <w:r w:rsidRPr="00A260F1">
        <w:rPr>
          <w:rFonts w:asciiTheme="minorHAnsi" w:hAnsiTheme="minorHAnsi" w:cstheme="minorHAnsi"/>
          <w:b/>
          <w:sz w:val="21"/>
          <w:szCs w:val="21"/>
          <w:lang w:val="sk-SK"/>
        </w:rPr>
        <w:t>II. 27.9.2021: Tematická konferencia „Adaptácia na zmenu klímy: Výzvy a príležitosti vo vodnom hospodárstve</w:t>
      </w:r>
    </w:p>
    <w:p w14:paraId="1FA91028" w14:textId="74A0AD66" w:rsid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sidR="00E85254">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389328CE" w14:textId="77777777" w:rsidR="00A260F1" w:rsidRPr="00A260F1" w:rsidRDefault="00A260F1" w:rsidP="00A260F1">
      <w:pPr>
        <w:ind w:left="221"/>
        <w:jc w:val="both"/>
        <w:rPr>
          <w:rFonts w:asciiTheme="minorHAnsi" w:hAnsiTheme="minorHAnsi" w:cstheme="minorHAnsi"/>
          <w:sz w:val="21"/>
          <w:szCs w:val="21"/>
          <w:lang w:val="sk-SK"/>
        </w:rPr>
      </w:pPr>
    </w:p>
    <w:p w14:paraId="33DD80BC" w14:textId="7777777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53A07A99" w14:textId="57908A98"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prioritnej oblasti 4 EUSDR – ochrana vôd)</w:t>
      </w:r>
      <w:r w:rsidR="00E85254">
        <w:rPr>
          <w:rFonts w:asciiTheme="minorHAnsi" w:hAnsiTheme="minorHAnsi" w:cstheme="minorHAnsi"/>
          <w:sz w:val="21"/>
          <w:szCs w:val="21"/>
          <w:lang w:val="sk-SK"/>
        </w:rPr>
        <w:t>.</w:t>
      </w:r>
    </w:p>
    <w:p w14:paraId="4E8C124D" w14:textId="2DA09F5F"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sidR="00E85254">
        <w:rPr>
          <w:rFonts w:asciiTheme="minorHAnsi" w:hAnsiTheme="minorHAnsi" w:cstheme="minorHAnsi"/>
          <w:sz w:val="21"/>
          <w:szCs w:val="21"/>
          <w:lang w:val="sk-SK"/>
        </w:rPr>
        <w:t>.</w:t>
      </w:r>
    </w:p>
    <w:p w14:paraId="6EA70231" w14:textId="15034853"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180BF30F" w14:textId="41DF89B6"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sidR="00E85254">
        <w:rPr>
          <w:rFonts w:asciiTheme="minorHAnsi" w:hAnsiTheme="minorHAnsi" w:cstheme="minorHAnsi"/>
          <w:sz w:val="21"/>
          <w:szCs w:val="21"/>
          <w:lang w:val="sk-SK"/>
        </w:rPr>
        <w:t>.</w:t>
      </w:r>
    </w:p>
    <w:p w14:paraId="1D785799" w14:textId="2F49D14C"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sidR="00E85254">
        <w:rPr>
          <w:rFonts w:asciiTheme="minorHAnsi" w:hAnsiTheme="minorHAnsi" w:cstheme="minorHAnsi"/>
          <w:sz w:val="21"/>
          <w:szCs w:val="21"/>
          <w:lang w:val="sk-SK"/>
        </w:rPr>
        <w:t>.</w:t>
      </w:r>
    </w:p>
    <w:p w14:paraId="2CC5578F" w14:textId="2AE558BE"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sidR="00E85254">
        <w:rPr>
          <w:rFonts w:asciiTheme="minorHAnsi" w:hAnsiTheme="minorHAnsi" w:cstheme="minorHAnsi"/>
          <w:sz w:val="21"/>
          <w:szCs w:val="21"/>
          <w:lang w:val="sk-SK"/>
        </w:rPr>
        <w:t>.</w:t>
      </w:r>
    </w:p>
    <w:p w14:paraId="29BCCDA9" w14:textId="37637305"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4B2A9586" w14:textId="0837A88E"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sidR="00E85254">
        <w:rPr>
          <w:rFonts w:asciiTheme="minorHAnsi" w:hAnsiTheme="minorHAnsi" w:cstheme="minorHAnsi"/>
          <w:sz w:val="21"/>
          <w:szCs w:val="21"/>
          <w:lang w:val="sk-SK"/>
        </w:rPr>
        <w:t>.</w:t>
      </w:r>
    </w:p>
    <w:p w14:paraId="3BB71A4F" w14:textId="1202C8C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sidR="00E85254">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sidR="00E85254">
        <w:rPr>
          <w:rFonts w:asciiTheme="minorHAnsi" w:hAnsiTheme="minorHAnsi" w:cstheme="minorHAnsi"/>
          <w:sz w:val="21"/>
          <w:szCs w:val="21"/>
          <w:lang w:val="sk-SK"/>
        </w:rPr>
        <w:t>.</w:t>
      </w:r>
    </w:p>
    <w:p w14:paraId="7A79205D" w14:textId="2F51D480"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sidR="00E85254">
        <w:rPr>
          <w:rFonts w:asciiTheme="minorHAnsi" w:hAnsiTheme="minorHAnsi" w:cstheme="minorHAnsi"/>
          <w:sz w:val="21"/>
          <w:szCs w:val="21"/>
          <w:lang w:val="sk-SK"/>
        </w:rPr>
        <w:t>.</w:t>
      </w:r>
    </w:p>
    <w:p w14:paraId="666C8E78" w14:textId="64BFE50C" w:rsidR="00A260F1" w:rsidRPr="00A260F1" w:rsidRDefault="00A260F1" w:rsidP="00A260F1">
      <w:pPr>
        <w:ind w:left="221"/>
        <w:jc w:val="both"/>
        <w:rPr>
          <w:rFonts w:asciiTheme="minorHAnsi" w:hAnsiTheme="minorHAnsi" w:cstheme="minorHAnsi"/>
          <w:sz w:val="21"/>
          <w:szCs w:val="21"/>
          <w:lang w:val="sk-SK"/>
        </w:rPr>
      </w:pPr>
    </w:p>
    <w:p w14:paraId="6DA28249" w14:textId="77777777" w:rsidR="00A260F1" w:rsidRPr="00A260F1" w:rsidRDefault="00A260F1" w:rsidP="00A260F1">
      <w:pPr>
        <w:ind w:left="221"/>
        <w:jc w:val="both"/>
        <w:rPr>
          <w:rFonts w:asciiTheme="minorHAnsi" w:hAnsiTheme="minorHAnsi" w:cstheme="minorHAnsi"/>
          <w:sz w:val="21"/>
          <w:szCs w:val="21"/>
          <w:lang w:val="sk-SK"/>
        </w:rPr>
      </w:pPr>
    </w:p>
    <w:p w14:paraId="0E6D0B8E" w14:textId="6106ACF8" w:rsidR="00A260F1" w:rsidRPr="00A260F1" w:rsidRDefault="00260421" w:rsidP="00A260F1">
      <w:pPr>
        <w:ind w:left="221"/>
        <w:jc w:val="both"/>
        <w:rPr>
          <w:rFonts w:asciiTheme="minorHAnsi" w:hAnsiTheme="minorHAnsi" w:cstheme="minorHAnsi"/>
          <w:b/>
          <w:sz w:val="21"/>
          <w:szCs w:val="21"/>
          <w:lang w:val="sk-SK"/>
        </w:rPr>
      </w:pPr>
      <w:r>
        <w:rPr>
          <w:rFonts w:asciiTheme="minorHAnsi" w:hAnsiTheme="minorHAnsi" w:cstheme="minorHAnsi"/>
          <w:b/>
          <w:sz w:val="21"/>
          <w:szCs w:val="21"/>
          <w:lang w:val="sk-SK"/>
        </w:rPr>
        <w:t>III. 22.09.</w:t>
      </w:r>
      <w:r w:rsidR="00A260F1" w:rsidRPr="00A260F1">
        <w:rPr>
          <w:rFonts w:asciiTheme="minorHAnsi" w:hAnsiTheme="minorHAnsi" w:cstheme="minorHAnsi"/>
          <w:b/>
          <w:sz w:val="21"/>
          <w:szCs w:val="21"/>
          <w:lang w:val="sk-SK"/>
        </w:rPr>
        <w:t>2021: Tematická konferencia „Inovácie a digitalizácia“</w:t>
      </w:r>
    </w:p>
    <w:p w14:paraId="086102C2" w14:textId="5A52269D" w:rsid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sidR="00E85254">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04E50EB2" w14:textId="77777777" w:rsidR="00A260F1" w:rsidRPr="00A260F1" w:rsidRDefault="00A260F1" w:rsidP="00A260F1">
      <w:pPr>
        <w:ind w:left="221"/>
        <w:jc w:val="both"/>
        <w:rPr>
          <w:rFonts w:asciiTheme="minorHAnsi" w:hAnsiTheme="minorHAnsi" w:cstheme="minorHAnsi"/>
          <w:sz w:val="21"/>
          <w:szCs w:val="21"/>
          <w:lang w:val="sk-SK"/>
        </w:rPr>
      </w:pPr>
    </w:p>
    <w:p w14:paraId="0CB37A7C" w14:textId="7777777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5C6EAEC0" w14:textId="532AB552"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MIRRI SR)</w:t>
      </w:r>
      <w:r w:rsidR="00E85254">
        <w:rPr>
          <w:rFonts w:asciiTheme="minorHAnsi" w:hAnsiTheme="minorHAnsi" w:cstheme="minorHAnsi"/>
          <w:sz w:val="21"/>
          <w:szCs w:val="21"/>
          <w:lang w:val="sk-SK"/>
        </w:rPr>
        <w:t>.</w:t>
      </w:r>
    </w:p>
    <w:p w14:paraId="1D32F570" w14:textId="58509A8A"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sidR="00E85254">
        <w:rPr>
          <w:rFonts w:asciiTheme="minorHAnsi" w:hAnsiTheme="minorHAnsi" w:cstheme="minorHAnsi"/>
          <w:sz w:val="21"/>
          <w:szCs w:val="21"/>
          <w:lang w:val="sk-SK"/>
        </w:rPr>
        <w:t>.</w:t>
      </w:r>
    </w:p>
    <w:p w14:paraId="46FE7C90" w14:textId="657012DE"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2BFD86F7" w14:textId="6C729D1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sidR="00E85254">
        <w:rPr>
          <w:rFonts w:asciiTheme="minorHAnsi" w:hAnsiTheme="minorHAnsi" w:cstheme="minorHAnsi"/>
          <w:sz w:val="21"/>
          <w:szCs w:val="21"/>
          <w:lang w:val="sk-SK"/>
        </w:rPr>
        <w:t>.</w:t>
      </w:r>
    </w:p>
    <w:p w14:paraId="382F85BA" w14:textId="39BDFF18"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sidR="00E85254">
        <w:rPr>
          <w:rFonts w:asciiTheme="minorHAnsi" w:hAnsiTheme="minorHAnsi" w:cstheme="minorHAnsi"/>
          <w:sz w:val="21"/>
          <w:szCs w:val="21"/>
          <w:lang w:val="sk-SK"/>
        </w:rPr>
        <w:t>.</w:t>
      </w:r>
    </w:p>
    <w:p w14:paraId="1229FBCD" w14:textId="08095613"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sidR="00E85254">
        <w:rPr>
          <w:rFonts w:asciiTheme="minorHAnsi" w:hAnsiTheme="minorHAnsi" w:cstheme="minorHAnsi"/>
          <w:sz w:val="21"/>
          <w:szCs w:val="21"/>
          <w:lang w:val="sk-SK"/>
        </w:rPr>
        <w:t>.</w:t>
      </w:r>
    </w:p>
    <w:p w14:paraId="6FADA908" w14:textId="348A6C7F"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743A95A2" w14:textId="46B6BF54"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sidR="00E85254">
        <w:rPr>
          <w:rFonts w:asciiTheme="minorHAnsi" w:hAnsiTheme="minorHAnsi" w:cstheme="minorHAnsi"/>
          <w:sz w:val="21"/>
          <w:szCs w:val="21"/>
          <w:lang w:val="sk-SK"/>
        </w:rPr>
        <w:t>.</w:t>
      </w:r>
    </w:p>
    <w:p w14:paraId="068B6044" w14:textId="0D6A65A4"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sidR="00E85254">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sidR="00E85254">
        <w:rPr>
          <w:rFonts w:asciiTheme="minorHAnsi" w:hAnsiTheme="minorHAnsi" w:cstheme="minorHAnsi"/>
          <w:sz w:val="21"/>
          <w:szCs w:val="21"/>
          <w:lang w:val="sk-SK"/>
        </w:rPr>
        <w:t>.</w:t>
      </w:r>
    </w:p>
    <w:p w14:paraId="66F21E8B" w14:textId="0BA076EE" w:rsidR="00A260F1" w:rsidRPr="00A260F1" w:rsidRDefault="00A260F1" w:rsidP="0026042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sidRPr="00A260F1">
        <w:rPr>
          <w:rFonts w:asciiTheme="minorHAnsi" w:hAnsiTheme="minorHAnsi" w:cstheme="minorHAnsi"/>
          <w:sz w:val="21"/>
          <w:szCs w:val="21"/>
          <w:lang w:val="sk-SK"/>
        </w:rPr>
        <w:tab/>
      </w:r>
      <w:r w:rsidR="00260421">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sidR="00E85254">
        <w:rPr>
          <w:rFonts w:asciiTheme="minorHAnsi" w:hAnsiTheme="minorHAnsi" w:cstheme="minorHAnsi"/>
          <w:sz w:val="21"/>
          <w:szCs w:val="21"/>
          <w:lang w:val="sk-SK"/>
        </w:rPr>
        <w:t>.</w:t>
      </w:r>
    </w:p>
    <w:p w14:paraId="492C6AFF" w14:textId="31344F24" w:rsidR="00A260F1" w:rsidRDefault="00A260F1" w:rsidP="00EC42FF">
      <w:pPr>
        <w:jc w:val="both"/>
        <w:rPr>
          <w:rFonts w:asciiTheme="minorHAnsi" w:hAnsiTheme="minorHAnsi" w:cstheme="minorHAnsi"/>
          <w:b/>
          <w:sz w:val="24"/>
          <w:szCs w:val="24"/>
          <w:lang w:val="sk-SK"/>
        </w:rPr>
      </w:pPr>
    </w:p>
    <w:p w14:paraId="6B362FA0" w14:textId="3F8E071A" w:rsidR="00A260F1" w:rsidRPr="00EC569D" w:rsidRDefault="00952AD7" w:rsidP="00A260F1">
      <w:pPr>
        <w:ind w:left="221"/>
        <w:jc w:val="both"/>
        <w:rPr>
          <w:rFonts w:asciiTheme="minorHAnsi" w:hAnsiTheme="minorHAnsi" w:cstheme="minorHAnsi"/>
          <w:b/>
          <w:sz w:val="24"/>
          <w:szCs w:val="24"/>
          <w:lang w:val="sk-SK"/>
        </w:rPr>
      </w:pPr>
      <w:r>
        <w:rPr>
          <w:rFonts w:asciiTheme="minorHAnsi" w:hAnsiTheme="minorHAnsi" w:cstheme="minorHAnsi"/>
          <w:b/>
          <w:sz w:val="24"/>
          <w:szCs w:val="24"/>
          <w:lang w:val="sk-SK"/>
        </w:rPr>
        <w:t>Opis predmetu zákazky za č</w:t>
      </w:r>
      <w:r w:rsidR="00A260F1" w:rsidRPr="00EC569D">
        <w:rPr>
          <w:rFonts w:asciiTheme="minorHAnsi" w:hAnsiTheme="minorHAnsi" w:cstheme="minorHAnsi"/>
          <w:b/>
          <w:sz w:val="24"/>
          <w:szCs w:val="24"/>
          <w:lang w:val="sk-SK"/>
        </w:rPr>
        <w:t>asť A:  Technické a organizačné zabezpečenie medzinárodných konferencií organizovaných v rámci Slovenského predsedníctva v Stratégii EÚ pre dunajský región</w:t>
      </w:r>
    </w:p>
    <w:p w14:paraId="4760C4CC" w14:textId="0F4F713C" w:rsidR="00A260F1" w:rsidRDefault="00A260F1" w:rsidP="00EC569D">
      <w:pPr>
        <w:pStyle w:val="Nadpis5"/>
        <w:tabs>
          <w:tab w:val="left" w:pos="583"/>
        </w:tabs>
        <w:ind w:left="221" w:right="119"/>
        <w:jc w:val="both"/>
        <w:rPr>
          <w:rFonts w:asciiTheme="minorHAnsi" w:hAnsiTheme="minorHAnsi" w:cstheme="minorHAnsi"/>
          <w:w w:val="105"/>
          <w:sz w:val="24"/>
          <w:szCs w:val="24"/>
          <w:lang w:val="sk-SK"/>
        </w:rPr>
      </w:pPr>
    </w:p>
    <w:p w14:paraId="01F66C5E" w14:textId="31A11E30" w:rsidR="00A260F1" w:rsidRPr="00EC42FF" w:rsidRDefault="00A260F1" w:rsidP="00EC42FF">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t xml:space="preserve">Opis predmetu zákazky: </w:t>
      </w:r>
      <w:r w:rsidRPr="00A260F1">
        <w:rPr>
          <w:rFonts w:asciiTheme="minorHAnsi" w:hAnsiTheme="minorHAnsi" w:cstheme="minorHAnsi"/>
          <w:b w:val="0"/>
          <w:w w:val="105"/>
          <w:lang w:val="sk-SK"/>
        </w:rPr>
        <w:t>Pred</w:t>
      </w:r>
      <w:r w:rsidR="00F94BD4">
        <w:rPr>
          <w:rFonts w:asciiTheme="minorHAnsi" w:hAnsiTheme="minorHAnsi" w:cstheme="minorHAnsi"/>
          <w:b w:val="0"/>
          <w:w w:val="105"/>
          <w:lang w:val="sk-SK"/>
        </w:rPr>
        <w:t>metom zákazky je technické a or</w:t>
      </w:r>
      <w:r w:rsidRPr="00A260F1">
        <w:rPr>
          <w:rFonts w:asciiTheme="minorHAnsi" w:hAnsiTheme="minorHAnsi" w:cstheme="minorHAnsi"/>
          <w:b w:val="0"/>
          <w:w w:val="105"/>
          <w:lang w:val="sk-SK"/>
        </w:rPr>
        <w:t xml:space="preserve">ganizačné zabezpečenie konferencií v rozsahu: </w:t>
      </w:r>
    </w:p>
    <w:p w14:paraId="54997B70" w14:textId="77777777" w:rsidR="00A260F1" w:rsidRPr="00966ED3" w:rsidRDefault="00A260F1" w:rsidP="00895CC4">
      <w:pPr>
        <w:pStyle w:val="Odsekzoznamu"/>
        <w:numPr>
          <w:ilvl w:val="0"/>
          <w:numId w:val="15"/>
        </w:numPr>
        <w:spacing w:before="130"/>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réžie, technickej produkcie a realizácie online živého prenosu podujatia;</w:t>
      </w:r>
    </w:p>
    <w:p w14:paraId="1F2152F4" w14:textId="77777777" w:rsidR="00A260F1" w:rsidRPr="00966ED3" w:rsidRDefault="00A260F1" w:rsidP="00895CC4">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licencie pre vhodnú online platformu pre hybridné podujatia ako napr. swapcard, </w:t>
      </w:r>
      <w:r w:rsidRPr="00966ED3">
        <w:rPr>
          <w:rFonts w:asciiTheme="minorHAnsi" w:hAnsiTheme="minorHAnsi" w:cstheme="minorHAnsi"/>
          <w:w w:val="105"/>
          <w:sz w:val="21"/>
          <w:lang w:val="sk-SK"/>
        </w:rPr>
        <w:lastRenderedPageBreak/>
        <w:t>hubb, EventMobi alebo ekvivalent;</w:t>
      </w:r>
    </w:p>
    <w:p w14:paraId="5C781742" w14:textId="5B2C9427" w:rsidR="00A260F1" w:rsidRPr="00966ED3" w:rsidRDefault="00A260F1" w:rsidP="00895CC4">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966ED3">
        <w:rPr>
          <w:rFonts w:asciiTheme="minorHAnsi" w:hAnsiTheme="minorHAnsi" w:cstheme="minorHAnsi"/>
          <w:w w:val="105"/>
          <w:sz w:val="21"/>
          <w:lang w:val="sk-SK"/>
        </w:rPr>
        <w:t>rganizačné a technické zabezpečenie funkcionalít požadovaných verejným obstarávateľom online platformy pre hybridné podujatia ako napr. swapcard</w:t>
      </w:r>
      <w:r w:rsidR="000C710D">
        <w:rPr>
          <w:rFonts w:asciiTheme="minorHAnsi" w:hAnsiTheme="minorHAnsi" w:cstheme="minorHAnsi"/>
          <w:w w:val="105"/>
          <w:sz w:val="21"/>
          <w:lang w:val="sk-SK"/>
        </w:rPr>
        <w:t xml:space="preserve">, </w:t>
      </w:r>
      <w:r w:rsidR="000C710D" w:rsidRPr="003967D9">
        <w:rPr>
          <w:rFonts w:asciiTheme="minorHAnsi" w:hAnsiTheme="minorHAnsi" w:cstheme="minorHAnsi"/>
          <w:w w:val="105"/>
          <w:sz w:val="21"/>
          <w:lang w:val="sk-SK"/>
        </w:rPr>
        <w:t xml:space="preserve">hubb, EventMobi </w:t>
      </w:r>
      <w:r w:rsidR="000C710D" w:rsidRPr="00966ED3">
        <w:rPr>
          <w:rFonts w:asciiTheme="minorHAnsi" w:hAnsiTheme="minorHAnsi" w:cstheme="minorHAnsi"/>
          <w:w w:val="105"/>
          <w:sz w:val="21"/>
          <w:lang w:val="sk-SK"/>
        </w:rPr>
        <w:t xml:space="preserve"> </w:t>
      </w:r>
      <w:r w:rsidRPr="00966ED3">
        <w:rPr>
          <w:rFonts w:asciiTheme="minorHAnsi" w:hAnsiTheme="minorHAnsi" w:cstheme="minorHAnsi"/>
          <w:w w:val="105"/>
          <w:sz w:val="21"/>
          <w:lang w:val="sk-SK"/>
        </w:rPr>
        <w:t xml:space="preserve"> alebo ekvivalent;</w:t>
      </w:r>
    </w:p>
    <w:p w14:paraId="062116CC" w14:textId="1E1D1E25"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techniky a manažmentu tec</w:t>
      </w:r>
      <w:r>
        <w:rPr>
          <w:rFonts w:asciiTheme="minorHAnsi" w:hAnsiTheme="minorHAnsi" w:cstheme="minorHAnsi"/>
          <w:w w:val="105"/>
          <w:sz w:val="21"/>
          <w:lang w:val="sk-SK"/>
        </w:rPr>
        <w:t>hniky pre audio-vizuálny prenos</w:t>
      </w:r>
      <w:r w:rsidRPr="00966ED3">
        <w:rPr>
          <w:rFonts w:asciiTheme="minorHAnsi" w:hAnsiTheme="minorHAnsi" w:cstheme="minorHAnsi"/>
          <w:w w:val="105"/>
          <w:sz w:val="21"/>
          <w:lang w:val="sk-SK"/>
        </w:rPr>
        <w:t xml:space="preserve"> moderátorov a hostí (fyzicky v rokovacej sále), prezentujúcich (online) a</w:t>
      </w:r>
      <w:r w:rsidR="00102337">
        <w:rPr>
          <w:rFonts w:asciiTheme="minorHAnsi" w:hAnsiTheme="minorHAnsi" w:cstheme="minorHAnsi"/>
          <w:w w:val="105"/>
          <w:sz w:val="21"/>
          <w:lang w:val="sk-SK"/>
        </w:rPr>
        <w:t> </w:t>
      </w:r>
      <w:r w:rsidRPr="00966ED3">
        <w:rPr>
          <w:rFonts w:asciiTheme="minorHAnsi" w:hAnsiTheme="minorHAnsi" w:cstheme="minorHAnsi"/>
          <w:w w:val="105"/>
          <w:sz w:val="21"/>
          <w:lang w:val="sk-SK"/>
        </w:rPr>
        <w:t>1</w:t>
      </w:r>
      <w:r w:rsidR="00102337">
        <w:rPr>
          <w:rFonts w:asciiTheme="minorHAnsi" w:hAnsiTheme="minorHAnsi" w:cstheme="minorHAnsi"/>
          <w:w w:val="105"/>
          <w:sz w:val="21"/>
          <w:lang w:val="sk-SK"/>
        </w:rPr>
        <w:t xml:space="preserve"> </w:t>
      </w:r>
      <w:r w:rsidR="00102337" w:rsidRPr="00102337">
        <w:rPr>
          <w:rFonts w:asciiTheme="minorHAnsi" w:hAnsiTheme="minorHAnsi" w:cstheme="minorHAnsi"/>
          <w:w w:val="105"/>
          <w:sz w:val="21"/>
          <w:lang w:val="sk-SK"/>
        </w:rPr>
        <w:t>hlavný rečník</w:t>
      </w:r>
      <w:r w:rsidRPr="00966ED3">
        <w:rPr>
          <w:rFonts w:asciiTheme="minorHAnsi" w:hAnsiTheme="minorHAnsi" w:cstheme="minorHAnsi"/>
          <w:w w:val="105"/>
          <w:sz w:val="21"/>
          <w:lang w:val="sk-SK"/>
        </w:rPr>
        <w:t xml:space="preserve"> (v rokovacej sále alebo online);</w:t>
      </w:r>
    </w:p>
    <w:p w14:paraId="3E743F17" w14:textId="77777777"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streamovania (vysielania) prenosu na vybranú video platformu;</w:t>
      </w:r>
    </w:p>
    <w:p w14:paraId="0CA52AED" w14:textId="77777777"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inštalácie a odskúšanie techniky a realizácie generálneho testovania prenosu  najneskôr deň pred konaním podujatia;</w:t>
      </w:r>
    </w:p>
    <w:p w14:paraId="376C8A35" w14:textId="77777777"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rokovacích priestorov požadovaným technickým vybavením; </w:t>
      </w:r>
    </w:p>
    <w:p w14:paraId="59FEF15D" w14:textId="433EC90F" w:rsidR="00A260F1"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kompletnej hudobnej produkcie, ozvučenie priestorov, </w:t>
      </w:r>
      <w:r w:rsidR="00C321BD">
        <w:rPr>
          <w:rFonts w:asciiTheme="minorHAnsi" w:hAnsiTheme="minorHAnsi" w:cstheme="minorHAnsi"/>
          <w:w w:val="105"/>
          <w:sz w:val="21"/>
          <w:lang w:val="sk-SK"/>
        </w:rPr>
        <w:t xml:space="preserve">technická </w:t>
      </w:r>
      <w:r w:rsidRPr="00966ED3">
        <w:rPr>
          <w:rFonts w:asciiTheme="minorHAnsi" w:hAnsiTheme="minorHAnsi" w:cstheme="minorHAnsi"/>
          <w:w w:val="105"/>
          <w:sz w:val="21"/>
          <w:lang w:val="sk-SK"/>
        </w:rPr>
        <w:t>príprava priestorov na podujatie</w:t>
      </w:r>
      <w:r>
        <w:rPr>
          <w:rFonts w:asciiTheme="minorHAnsi" w:hAnsiTheme="minorHAnsi" w:cstheme="minorHAnsi"/>
          <w:w w:val="105"/>
          <w:sz w:val="21"/>
          <w:lang w:val="sk-SK"/>
        </w:rPr>
        <w:t>,</w:t>
      </w:r>
      <w:r w:rsidRPr="00966ED3">
        <w:rPr>
          <w:rFonts w:asciiTheme="minorHAnsi" w:hAnsiTheme="minorHAnsi" w:cstheme="minorHAnsi"/>
          <w:w w:val="105"/>
          <w:sz w:val="21"/>
          <w:lang w:val="sk-SK"/>
        </w:rPr>
        <w:t xml:space="preserve"> uvedenie priestorov do pôvodného stavu.</w:t>
      </w:r>
    </w:p>
    <w:p w14:paraId="2DF6CAC4" w14:textId="158A7B90" w:rsidR="00FB5212" w:rsidRDefault="00FB5212" w:rsidP="00FB5212">
      <w:pPr>
        <w:ind w:right="119"/>
        <w:jc w:val="both"/>
        <w:rPr>
          <w:rFonts w:asciiTheme="minorHAnsi" w:hAnsiTheme="minorHAnsi" w:cstheme="minorHAnsi"/>
          <w:w w:val="105"/>
          <w:sz w:val="21"/>
          <w:lang w:val="sk-SK"/>
        </w:rPr>
      </w:pPr>
    </w:p>
    <w:p w14:paraId="23CF2F40" w14:textId="77777777" w:rsidR="007370BC" w:rsidRDefault="007370BC" w:rsidP="00EC42FF">
      <w:pPr>
        <w:ind w:left="221" w:right="119"/>
        <w:jc w:val="both"/>
        <w:rPr>
          <w:rFonts w:asciiTheme="minorHAnsi" w:hAnsiTheme="minorHAnsi" w:cstheme="minorHAnsi"/>
          <w:b/>
          <w:w w:val="105"/>
          <w:sz w:val="21"/>
          <w:lang w:val="sk-SK"/>
        </w:rPr>
      </w:pPr>
    </w:p>
    <w:p w14:paraId="45F22047" w14:textId="77777777" w:rsidR="007370BC" w:rsidRDefault="007370BC" w:rsidP="00EC42FF">
      <w:pPr>
        <w:ind w:left="221" w:right="119"/>
        <w:jc w:val="both"/>
        <w:rPr>
          <w:rFonts w:asciiTheme="minorHAnsi" w:hAnsiTheme="minorHAnsi" w:cstheme="minorHAnsi"/>
          <w:b/>
          <w:w w:val="105"/>
          <w:sz w:val="21"/>
          <w:lang w:val="sk-SK"/>
        </w:rPr>
      </w:pPr>
    </w:p>
    <w:p w14:paraId="27C0DFAB" w14:textId="77777777" w:rsidR="007370BC" w:rsidRDefault="007370BC" w:rsidP="00EC42FF">
      <w:pPr>
        <w:ind w:left="221" w:right="119"/>
        <w:jc w:val="both"/>
        <w:rPr>
          <w:rFonts w:asciiTheme="minorHAnsi" w:hAnsiTheme="minorHAnsi" w:cstheme="minorHAnsi"/>
          <w:b/>
          <w:w w:val="105"/>
          <w:sz w:val="21"/>
          <w:lang w:val="sk-SK"/>
        </w:rPr>
      </w:pPr>
    </w:p>
    <w:p w14:paraId="1B876A1D" w14:textId="77777777" w:rsidR="007370BC" w:rsidRDefault="007370BC" w:rsidP="00EC42FF">
      <w:pPr>
        <w:ind w:left="221" w:right="119"/>
        <w:jc w:val="both"/>
        <w:rPr>
          <w:rFonts w:asciiTheme="minorHAnsi" w:hAnsiTheme="minorHAnsi" w:cstheme="minorHAnsi"/>
          <w:b/>
          <w:w w:val="105"/>
          <w:sz w:val="21"/>
          <w:lang w:val="sk-SK"/>
        </w:rPr>
      </w:pPr>
    </w:p>
    <w:p w14:paraId="04DF3AFF" w14:textId="77777777" w:rsidR="007370BC" w:rsidRDefault="007370BC" w:rsidP="00EC42FF">
      <w:pPr>
        <w:ind w:left="221" w:right="119"/>
        <w:jc w:val="both"/>
        <w:rPr>
          <w:rFonts w:asciiTheme="minorHAnsi" w:hAnsiTheme="minorHAnsi" w:cstheme="minorHAnsi"/>
          <w:b/>
          <w:w w:val="105"/>
          <w:sz w:val="21"/>
          <w:lang w:val="sk-SK"/>
        </w:rPr>
      </w:pPr>
    </w:p>
    <w:p w14:paraId="3B94EB51" w14:textId="77777777" w:rsidR="007370BC" w:rsidRDefault="007370BC" w:rsidP="00EC42FF">
      <w:pPr>
        <w:ind w:left="221" w:right="119"/>
        <w:jc w:val="both"/>
        <w:rPr>
          <w:rFonts w:asciiTheme="minorHAnsi" w:hAnsiTheme="minorHAnsi" w:cstheme="minorHAnsi"/>
          <w:b/>
          <w:w w:val="105"/>
          <w:sz w:val="21"/>
          <w:lang w:val="sk-SK"/>
        </w:rPr>
      </w:pPr>
    </w:p>
    <w:p w14:paraId="07146F4B" w14:textId="77777777" w:rsidR="007370BC" w:rsidRDefault="007370BC" w:rsidP="00EC42FF">
      <w:pPr>
        <w:ind w:left="221" w:right="119"/>
        <w:jc w:val="both"/>
        <w:rPr>
          <w:rFonts w:asciiTheme="minorHAnsi" w:hAnsiTheme="minorHAnsi" w:cstheme="minorHAnsi"/>
          <w:b/>
          <w:w w:val="105"/>
          <w:sz w:val="21"/>
          <w:lang w:val="sk-SK"/>
        </w:rPr>
      </w:pPr>
    </w:p>
    <w:p w14:paraId="29474FAC" w14:textId="77777777" w:rsidR="007370BC" w:rsidRDefault="007370BC" w:rsidP="00EC42FF">
      <w:pPr>
        <w:ind w:left="221" w:right="119"/>
        <w:jc w:val="both"/>
        <w:rPr>
          <w:rFonts w:asciiTheme="minorHAnsi" w:hAnsiTheme="minorHAnsi" w:cstheme="minorHAnsi"/>
          <w:b/>
          <w:w w:val="105"/>
          <w:sz w:val="21"/>
          <w:lang w:val="sk-SK"/>
        </w:rPr>
      </w:pPr>
    </w:p>
    <w:p w14:paraId="022329CE" w14:textId="77777777" w:rsidR="007370BC" w:rsidRDefault="007370BC" w:rsidP="00EC42FF">
      <w:pPr>
        <w:ind w:left="221" w:right="119"/>
        <w:jc w:val="both"/>
        <w:rPr>
          <w:rFonts w:asciiTheme="minorHAnsi" w:hAnsiTheme="minorHAnsi" w:cstheme="minorHAnsi"/>
          <w:b/>
          <w:w w:val="105"/>
          <w:sz w:val="21"/>
          <w:lang w:val="sk-SK"/>
        </w:rPr>
      </w:pPr>
    </w:p>
    <w:p w14:paraId="052DB1E4" w14:textId="77777777" w:rsidR="007370BC" w:rsidRDefault="007370BC" w:rsidP="00EC42FF">
      <w:pPr>
        <w:ind w:left="221" w:right="119"/>
        <w:jc w:val="both"/>
        <w:rPr>
          <w:rFonts w:asciiTheme="minorHAnsi" w:hAnsiTheme="minorHAnsi" w:cstheme="minorHAnsi"/>
          <w:b/>
          <w:w w:val="105"/>
          <w:sz w:val="21"/>
          <w:lang w:val="sk-SK"/>
        </w:rPr>
      </w:pPr>
    </w:p>
    <w:p w14:paraId="7D5CD6A6" w14:textId="77777777" w:rsidR="007370BC" w:rsidRDefault="007370BC" w:rsidP="00EC42FF">
      <w:pPr>
        <w:ind w:left="221" w:right="119"/>
        <w:jc w:val="both"/>
        <w:rPr>
          <w:rFonts w:asciiTheme="minorHAnsi" w:hAnsiTheme="minorHAnsi" w:cstheme="minorHAnsi"/>
          <w:b/>
          <w:w w:val="105"/>
          <w:sz w:val="21"/>
          <w:lang w:val="sk-SK"/>
        </w:rPr>
      </w:pPr>
    </w:p>
    <w:p w14:paraId="36398549" w14:textId="77777777" w:rsidR="007370BC" w:rsidRDefault="007370BC" w:rsidP="00EC42FF">
      <w:pPr>
        <w:ind w:left="221" w:right="119"/>
        <w:jc w:val="both"/>
        <w:rPr>
          <w:rFonts w:asciiTheme="minorHAnsi" w:hAnsiTheme="minorHAnsi" w:cstheme="minorHAnsi"/>
          <w:b/>
          <w:w w:val="105"/>
          <w:sz w:val="21"/>
          <w:lang w:val="sk-SK"/>
        </w:rPr>
      </w:pPr>
    </w:p>
    <w:p w14:paraId="4E9644E0" w14:textId="77777777" w:rsidR="007370BC" w:rsidRDefault="007370BC" w:rsidP="00EC42FF">
      <w:pPr>
        <w:ind w:left="221" w:right="119"/>
        <w:jc w:val="both"/>
        <w:rPr>
          <w:rFonts w:asciiTheme="minorHAnsi" w:hAnsiTheme="minorHAnsi" w:cstheme="minorHAnsi"/>
          <w:b/>
          <w:w w:val="105"/>
          <w:sz w:val="21"/>
          <w:lang w:val="sk-SK"/>
        </w:rPr>
      </w:pPr>
    </w:p>
    <w:p w14:paraId="27650876" w14:textId="77777777" w:rsidR="007370BC" w:rsidRDefault="007370BC" w:rsidP="00EC42FF">
      <w:pPr>
        <w:ind w:left="221" w:right="119"/>
        <w:jc w:val="both"/>
        <w:rPr>
          <w:rFonts w:asciiTheme="minorHAnsi" w:hAnsiTheme="minorHAnsi" w:cstheme="minorHAnsi"/>
          <w:b/>
          <w:w w:val="105"/>
          <w:sz w:val="21"/>
          <w:lang w:val="sk-SK"/>
        </w:rPr>
      </w:pPr>
    </w:p>
    <w:p w14:paraId="0A0FED47" w14:textId="77777777" w:rsidR="007370BC" w:rsidRDefault="007370BC" w:rsidP="00EC42FF">
      <w:pPr>
        <w:ind w:left="221" w:right="119"/>
        <w:jc w:val="both"/>
        <w:rPr>
          <w:rFonts w:asciiTheme="minorHAnsi" w:hAnsiTheme="minorHAnsi" w:cstheme="minorHAnsi"/>
          <w:b/>
          <w:w w:val="105"/>
          <w:sz w:val="21"/>
          <w:lang w:val="sk-SK"/>
        </w:rPr>
      </w:pPr>
    </w:p>
    <w:p w14:paraId="680096AD" w14:textId="77777777" w:rsidR="007370BC" w:rsidRDefault="007370BC" w:rsidP="00EC42FF">
      <w:pPr>
        <w:ind w:left="221" w:right="119"/>
        <w:jc w:val="both"/>
        <w:rPr>
          <w:rFonts w:asciiTheme="minorHAnsi" w:hAnsiTheme="minorHAnsi" w:cstheme="minorHAnsi"/>
          <w:b/>
          <w:w w:val="105"/>
          <w:sz w:val="21"/>
          <w:lang w:val="sk-SK"/>
        </w:rPr>
      </w:pPr>
    </w:p>
    <w:p w14:paraId="4B0AE811" w14:textId="77777777" w:rsidR="007370BC" w:rsidRDefault="007370BC" w:rsidP="00EC42FF">
      <w:pPr>
        <w:ind w:left="221" w:right="119"/>
        <w:jc w:val="both"/>
        <w:rPr>
          <w:rFonts w:asciiTheme="minorHAnsi" w:hAnsiTheme="minorHAnsi" w:cstheme="minorHAnsi"/>
          <w:b/>
          <w:w w:val="105"/>
          <w:sz w:val="21"/>
          <w:lang w:val="sk-SK"/>
        </w:rPr>
      </w:pPr>
    </w:p>
    <w:p w14:paraId="19268997" w14:textId="77777777" w:rsidR="007370BC" w:rsidRDefault="007370BC" w:rsidP="00EC42FF">
      <w:pPr>
        <w:ind w:left="221" w:right="119"/>
        <w:jc w:val="both"/>
        <w:rPr>
          <w:rFonts w:asciiTheme="minorHAnsi" w:hAnsiTheme="minorHAnsi" w:cstheme="minorHAnsi"/>
          <w:b/>
          <w:w w:val="105"/>
          <w:sz w:val="21"/>
          <w:lang w:val="sk-SK"/>
        </w:rPr>
      </w:pPr>
    </w:p>
    <w:p w14:paraId="3DF0A53E" w14:textId="77777777" w:rsidR="007370BC" w:rsidRDefault="007370BC" w:rsidP="00EC42FF">
      <w:pPr>
        <w:ind w:left="221" w:right="119"/>
        <w:jc w:val="both"/>
        <w:rPr>
          <w:rFonts w:asciiTheme="minorHAnsi" w:hAnsiTheme="minorHAnsi" w:cstheme="minorHAnsi"/>
          <w:b/>
          <w:w w:val="105"/>
          <w:sz w:val="21"/>
          <w:lang w:val="sk-SK"/>
        </w:rPr>
      </w:pPr>
    </w:p>
    <w:p w14:paraId="42DA02E0" w14:textId="77777777" w:rsidR="007370BC" w:rsidRDefault="007370BC" w:rsidP="00EC42FF">
      <w:pPr>
        <w:ind w:left="221" w:right="119"/>
        <w:jc w:val="both"/>
        <w:rPr>
          <w:rFonts w:asciiTheme="minorHAnsi" w:hAnsiTheme="minorHAnsi" w:cstheme="minorHAnsi"/>
          <w:b/>
          <w:w w:val="105"/>
          <w:sz w:val="21"/>
          <w:lang w:val="sk-SK"/>
        </w:rPr>
      </w:pPr>
    </w:p>
    <w:p w14:paraId="26639AAF" w14:textId="77777777" w:rsidR="007370BC" w:rsidRDefault="007370BC" w:rsidP="00EC42FF">
      <w:pPr>
        <w:ind w:left="221" w:right="119"/>
        <w:jc w:val="both"/>
        <w:rPr>
          <w:rFonts w:asciiTheme="minorHAnsi" w:hAnsiTheme="minorHAnsi" w:cstheme="minorHAnsi"/>
          <w:b/>
          <w:w w:val="105"/>
          <w:sz w:val="21"/>
          <w:lang w:val="sk-SK"/>
        </w:rPr>
      </w:pPr>
    </w:p>
    <w:p w14:paraId="374CA841" w14:textId="77777777" w:rsidR="007370BC" w:rsidRDefault="007370BC" w:rsidP="00EC42FF">
      <w:pPr>
        <w:ind w:left="221" w:right="119"/>
        <w:jc w:val="both"/>
        <w:rPr>
          <w:rFonts w:asciiTheme="minorHAnsi" w:hAnsiTheme="minorHAnsi" w:cstheme="minorHAnsi"/>
          <w:b/>
          <w:w w:val="105"/>
          <w:sz w:val="21"/>
          <w:lang w:val="sk-SK"/>
        </w:rPr>
      </w:pPr>
    </w:p>
    <w:p w14:paraId="4EF02C14" w14:textId="77777777" w:rsidR="007370BC" w:rsidRDefault="007370BC" w:rsidP="00EC42FF">
      <w:pPr>
        <w:ind w:left="221" w:right="119"/>
        <w:jc w:val="both"/>
        <w:rPr>
          <w:rFonts w:asciiTheme="minorHAnsi" w:hAnsiTheme="minorHAnsi" w:cstheme="minorHAnsi"/>
          <w:b/>
          <w:w w:val="105"/>
          <w:sz w:val="21"/>
          <w:lang w:val="sk-SK"/>
        </w:rPr>
      </w:pPr>
    </w:p>
    <w:p w14:paraId="3C72B25F" w14:textId="77777777" w:rsidR="007370BC" w:rsidRDefault="007370BC" w:rsidP="00EC42FF">
      <w:pPr>
        <w:ind w:left="221" w:right="119"/>
        <w:jc w:val="both"/>
        <w:rPr>
          <w:rFonts w:asciiTheme="minorHAnsi" w:hAnsiTheme="minorHAnsi" w:cstheme="minorHAnsi"/>
          <w:b/>
          <w:w w:val="105"/>
          <w:sz w:val="21"/>
          <w:lang w:val="sk-SK"/>
        </w:rPr>
      </w:pPr>
    </w:p>
    <w:p w14:paraId="165E3708" w14:textId="77777777" w:rsidR="007370BC" w:rsidRDefault="007370BC" w:rsidP="00EC42FF">
      <w:pPr>
        <w:ind w:left="221" w:right="119"/>
        <w:jc w:val="both"/>
        <w:rPr>
          <w:rFonts w:asciiTheme="minorHAnsi" w:hAnsiTheme="minorHAnsi" w:cstheme="minorHAnsi"/>
          <w:b/>
          <w:w w:val="105"/>
          <w:sz w:val="21"/>
          <w:lang w:val="sk-SK"/>
        </w:rPr>
      </w:pPr>
    </w:p>
    <w:p w14:paraId="3F43A810" w14:textId="77777777" w:rsidR="007370BC" w:rsidRDefault="007370BC" w:rsidP="00EC42FF">
      <w:pPr>
        <w:ind w:left="221" w:right="119"/>
        <w:jc w:val="both"/>
        <w:rPr>
          <w:rFonts w:asciiTheme="minorHAnsi" w:hAnsiTheme="minorHAnsi" w:cstheme="minorHAnsi"/>
          <w:b/>
          <w:w w:val="105"/>
          <w:sz w:val="21"/>
          <w:lang w:val="sk-SK"/>
        </w:rPr>
      </w:pPr>
    </w:p>
    <w:p w14:paraId="69EBE4BA" w14:textId="77777777" w:rsidR="007370BC" w:rsidRDefault="007370BC" w:rsidP="00EC42FF">
      <w:pPr>
        <w:ind w:left="221" w:right="119"/>
        <w:jc w:val="both"/>
        <w:rPr>
          <w:rFonts w:asciiTheme="minorHAnsi" w:hAnsiTheme="minorHAnsi" w:cstheme="minorHAnsi"/>
          <w:b/>
          <w:w w:val="105"/>
          <w:sz w:val="21"/>
          <w:lang w:val="sk-SK"/>
        </w:rPr>
      </w:pPr>
    </w:p>
    <w:p w14:paraId="7BF4DA6E" w14:textId="77777777" w:rsidR="007370BC" w:rsidRDefault="007370BC" w:rsidP="00EC42FF">
      <w:pPr>
        <w:ind w:left="221" w:right="119"/>
        <w:jc w:val="both"/>
        <w:rPr>
          <w:rFonts w:asciiTheme="minorHAnsi" w:hAnsiTheme="minorHAnsi" w:cstheme="minorHAnsi"/>
          <w:b/>
          <w:w w:val="105"/>
          <w:sz w:val="21"/>
          <w:lang w:val="sk-SK"/>
        </w:rPr>
      </w:pPr>
    </w:p>
    <w:p w14:paraId="4BD38EEE" w14:textId="77777777" w:rsidR="007370BC" w:rsidRDefault="007370BC" w:rsidP="00EC42FF">
      <w:pPr>
        <w:ind w:left="221" w:right="119"/>
        <w:jc w:val="both"/>
        <w:rPr>
          <w:rFonts w:asciiTheme="minorHAnsi" w:hAnsiTheme="minorHAnsi" w:cstheme="minorHAnsi"/>
          <w:b/>
          <w:w w:val="105"/>
          <w:sz w:val="21"/>
          <w:lang w:val="sk-SK"/>
        </w:rPr>
      </w:pPr>
    </w:p>
    <w:p w14:paraId="7FDBE536" w14:textId="77777777" w:rsidR="007370BC" w:rsidRDefault="007370BC" w:rsidP="00EC42FF">
      <w:pPr>
        <w:ind w:left="221" w:right="119"/>
        <w:jc w:val="both"/>
        <w:rPr>
          <w:rFonts w:asciiTheme="minorHAnsi" w:hAnsiTheme="minorHAnsi" w:cstheme="minorHAnsi"/>
          <w:b/>
          <w:w w:val="105"/>
          <w:sz w:val="21"/>
          <w:lang w:val="sk-SK"/>
        </w:rPr>
      </w:pPr>
    </w:p>
    <w:p w14:paraId="1D677FE1" w14:textId="77777777" w:rsidR="007370BC" w:rsidRDefault="007370BC" w:rsidP="00EC42FF">
      <w:pPr>
        <w:ind w:left="221" w:right="119"/>
        <w:jc w:val="both"/>
        <w:rPr>
          <w:rFonts w:asciiTheme="minorHAnsi" w:hAnsiTheme="minorHAnsi" w:cstheme="minorHAnsi"/>
          <w:b/>
          <w:w w:val="105"/>
          <w:sz w:val="21"/>
          <w:lang w:val="sk-SK"/>
        </w:rPr>
      </w:pPr>
    </w:p>
    <w:p w14:paraId="5C990A18" w14:textId="77777777" w:rsidR="007370BC" w:rsidRDefault="007370BC" w:rsidP="00EC42FF">
      <w:pPr>
        <w:ind w:left="221" w:right="119"/>
        <w:jc w:val="both"/>
        <w:rPr>
          <w:rFonts w:asciiTheme="minorHAnsi" w:hAnsiTheme="minorHAnsi" w:cstheme="minorHAnsi"/>
          <w:b/>
          <w:w w:val="105"/>
          <w:sz w:val="21"/>
          <w:lang w:val="sk-SK"/>
        </w:rPr>
      </w:pPr>
    </w:p>
    <w:p w14:paraId="7DFD5C1D" w14:textId="77777777" w:rsidR="007370BC" w:rsidRDefault="007370BC" w:rsidP="00EC42FF">
      <w:pPr>
        <w:ind w:left="221" w:right="119"/>
        <w:jc w:val="both"/>
        <w:rPr>
          <w:rFonts w:asciiTheme="minorHAnsi" w:hAnsiTheme="minorHAnsi" w:cstheme="minorHAnsi"/>
          <w:b/>
          <w:w w:val="105"/>
          <w:sz w:val="21"/>
          <w:lang w:val="sk-SK"/>
        </w:rPr>
      </w:pPr>
    </w:p>
    <w:p w14:paraId="27DC9CFD" w14:textId="77777777" w:rsidR="007370BC" w:rsidRDefault="007370BC" w:rsidP="00EC42FF">
      <w:pPr>
        <w:ind w:left="221" w:right="119"/>
        <w:jc w:val="both"/>
        <w:rPr>
          <w:rFonts w:asciiTheme="minorHAnsi" w:hAnsiTheme="minorHAnsi" w:cstheme="minorHAnsi"/>
          <w:b/>
          <w:w w:val="105"/>
          <w:sz w:val="21"/>
          <w:lang w:val="sk-SK"/>
        </w:rPr>
      </w:pPr>
    </w:p>
    <w:p w14:paraId="3FBF070D" w14:textId="77777777" w:rsidR="007370BC" w:rsidRDefault="007370BC" w:rsidP="00EC42FF">
      <w:pPr>
        <w:ind w:left="221" w:right="119"/>
        <w:jc w:val="both"/>
        <w:rPr>
          <w:rFonts w:asciiTheme="minorHAnsi" w:hAnsiTheme="minorHAnsi" w:cstheme="minorHAnsi"/>
          <w:b/>
          <w:w w:val="105"/>
          <w:sz w:val="21"/>
          <w:lang w:val="sk-SK"/>
        </w:rPr>
      </w:pPr>
    </w:p>
    <w:p w14:paraId="2F795D3F" w14:textId="77777777" w:rsidR="007370BC" w:rsidRDefault="007370BC" w:rsidP="00EC42FF">
      <w:pPr>
        <w:ind w:left="221" w:right="119"/>
        <w:jc w:val="both"/>
        <w:rPr>
          <w:rFonts w:asciiTheme="minorHAnsi" w:hAnsiTheme="minorHAnsi" w:cstheme="minorHAnsi"/>
          <w:b/>
          <w:w w:val="105"/>
          <w:sz w:val="21"/>
          <w:lang w:val="sk-SK"/>
        </w:rPr>
      </w:pPr>
    </w:p>
    <w:p w14:paraId="66E0863F" w14:textId="77777777" w:rsidR="007370BC" w:rsidRDefault="007370BC" w:rsidP="00EC42FF">
      <w:pPr>
        <w:ind w:left="221" w:right="119"/>
        <w:jc w:val="both"/>
        <w:rPr>
          <w:rFonts w:asciiTheme="minorHAnsi" w:hAnsiTheme="minorHAnsi" w:cstheme="minorHAnsi"/>
          <w:b/>
          <w:w w:val="105"/>
          <w:sz w:val="21"/>
          <w:lang w:val="sk-SK"/>
        </w:rPr>
      </w:pPr>
    </w:p>
    <w:p w14:paraId="6D5124B2" w14:textId="77777777" w:rsidR="007370BC" w:rsidRDefault="007370BC" w:rsidP="00EC42FF">
      <w:pPr>
        <w:ind w:left="221" w:right="119"/>
        <w:jc w:val="both"/>
        <w:rPr>
          <w:rFonts w:asciiTheme="minorHAnsi" w:hAnsiTheme="minorHAnsi" w:cstheme="minorHAnsi"/>
          <w:b/>
          <w:w w:val="105"/>
          <w:sz w:val="21"/>
          <w:lang w:val="sk-SK"/>
        </w:rPr>
      </w:pPr>
    </w:p>
    <w:p w14:paraId="03F84735" w14:textId="77777777" w:rsidR="007370BC" w:rsidRDefault="007370BC" w:rsidP="00EC42FF">
      <w:pPr>
        <w:ind w:left="221" w:right="119"/>
        <w:jc w:val="both"/>
        <w:rPr>
          <w:rFonts w:asciiTheme="minorHAnsi" w:hAnsiTheme="minorHAnsi" w:cstheme="minorHAnsi"/>
          <w:b/>
          <w:w w:val="105"/>
          <w:sz w:val="21"/>
          <w:lang w:val="sk-SK"/>
        </w:rPr>
      </w:pPr>
    </w:p>
    <w:p w14:paraId="2F68F2A4" w14:textId="77777777" w:rsidR="007370BC" w:rsidRDefault="007370BC" w:rsidP="00EC42FF">
      <w:pPr>
        <w:ind w:left="221" w:right="119"/>
        <w:jc w:val="both"/>
        <w:rPr>
          <w:rFonts w:asciiTheme="minorHAnsi" w:hAnsiTheme="minorHAnsi" w:cstheme="minorHAnsi"/>
          <w:b/>
          <w:w w:val="105"/>
          <w:sz w:val="21"/>
          <w:lang w:val="sk-SK"/>
        </w:rPr>
      </w:pPr>
    </w:p>
    <w:p w14:paraId="0E219B09" w14:textId="77777777" w:rsidR="007370BC" w:rsidRDefault="007370BC" w:rsidP="00EC42FF">
      <w:pPr>
        <w:ind w:left="221" w:right="119"/>
        <w:jc w:val="both"/>
        <w:rPr>
          <w:rFonts w:asciiTheme="minorHAnsi" w:hAnsiTheme="minorHAnsi" w:cstheme="minorHAnsi"/>
          <w:b/>
          <w:w w:val="105"/>
          <w:sz w:val="21"/>
          <w:lang w:val="sk-SK"/>
        </w:rPr>
      </w:pPr>
    </w:p>
    <w:p w14:paraId="4699930C" w14:textId="77777777" w:rsidR="007370BC" w:rsidRDefault="007370BC" w:rsidP="00EC42FF">
      <w:pPr>
        <w:ind w:left="221" w:right="119"/>
        <w:jc w:val="both"/>
        <w:rPr>
          <w:rFonts w:asciiTheme="minorHAnsi" w:hAnsiTheme="minorHAnsi" w:cstheme="minorHAnsi"/>
          <w:b/>
          <w:w w:val="105"/>
          <w:sz w:val="21"/>
          <w:lang w:val="sk-SK"/>
        </w:rPr>
      </w:pPr>
    </w:p>
    <w:p w14:paraId="36ABE2BB" w14:textId="77777777" w:rsidR="007370BC" w:rsidRDefault="007370BC" w:rsidP="00EC42FF">
      <w:pPr>
        <w:ind w:left="221" w:right="119"/>
        <w:jc w:val="both"/>
        <w:rPr>
          <w:rFonts w:asciiTheme="minorHAnsi" w:hAnsiTheme="minorHAnsi" w:cstheme="minorHAnsi"/>
          <w:b/>
          <w:w w:val="105"/>
          <w:sz w:val="21"/>
          <w:lang w:val="sk-SK"/>
        </w:rPr>
      </w:pPr>
    </w:p>
    <w:p w14:paraId="7CB2F30A" w14:textId="32D529A8" w:rsidR="00FB5212" w:rsidRDefault="00FB5212" w:rsidP="00EC42FF">
      <w:pPr>
        <w:ind w:left="221" w:right="119"/>
        <w:jc w:val="both"/>
        <w:rPr>
          <w:rFonts w:asciiTheme="minorHAnsi" w:hAnsiTheme="minorHAnsi" w:cstheme="minorHAnsi"/>
          <w:b/>
          <w:w w:val="105"/>
          <w:sz w:val="21"/>
          <w:lang w:val="sk-SK"/>
        </w:rPr>
      </w:pPr>
      <w:r w:rsidRPr="00FB5212">
        <w:rPr>
          <w:rFonts w:asciiTheme="minorHAnsi" w:hAnsiTheme="minorHAnsi" w:cstheme="minorHAnsi"/>
          <w:b/>
          <w:w w:val="105"/>
          <w:sz w:val="21"/>
          <w:lang w:val="sk-SK"/>
        </w:rPr>
        <w:t>Požadované služby</w:t>
      </w:r>
      <w:r w:rsidR="00260421">
        <w:rPr>
          <w:rFonts w:asciiTheme="minorHAnsi" w:hAnsiTheme="minorHAnsi" w:cstheme="minorHAnsi"/>
          <w:b/>
          <w:w w:val="105"/>
          <w:sz w:val="21"/>
          <w:lang w:val="sk-SK"/>
        </w:rPr>
        <w:t xml:space="preserve"> za jednotlivé podujatia</w:t>
      </w:r>
      <w:r w:rsidRPr="00FB5212">
        <w:rPr>
          <w:rFonts w:asciiTheme="minorHAnsi" w:hAnsiTheme="minorHAnsi" w:cstheme="minorHAnsi"/>
          <w:b/>
          <w:w w:val="105"/>
          <w:sz w:val="21"/>
          <w:lang w:val="sk-SK"/>
        </w:rPr>
        <w:t xml:space="preserve">: </w:t>
      </w:r>
    </w:p>
    <w:p w14:paraId="451DE63E" w14:textId="4178CC8A" w:rsidR="00FB5212" w:rsidRDefault="00FB5212" w:rsidP="00FB5212">
      <w:pPr>
        <w:ind w:left="221" w:right="119"/>
        <w:jc w:val="both"/>
        <w:rPr>
          <w:rFonts w:asciiTheme="minorHAnsi" w:hAnsiTheme="minorHAnsi" w:cstheme="minorHAnsi"/>
          <w:b/>
          <w:w w:val="105"/>
          <w:sz w:val="21"/>
          <w:lang w:val="sk-SK"/>
        </w:rPr>
      </w:pPr>
    </w:p>
    <w:p w14:paraId="3FDE354E" w14:textId="1B817EB3" w:rsidR="00FB5212" w:rsidRDefault="00260421" w:rsidP="00260421">
      <w:pPr>
        <w:ind w:left="221" w:right="119"/>
        <w:jc w:val="both"/>
        <w:rPr>
          <w:rFonts w:asciiTheme="minorHAnsi" w:hAnsiTheme="minorHAnsi" w:cstheme="minorHAnsi"/>
          <w:b/>
          <w:w w:val="105"/>
          <w:sz w:val="21"/>
          <w:lang w:val="sk-SK"/>
        </w:rPr>
      </w:pPr>
      <w:r w:rsidRPr="00260421">
        <w:rPr>
          <w:rFonts w:asciiTheme="minorHAnsi" w:hAnsiTheme="minorHAnsi" w:cstheme="minorHAnsi"/>
          <w:b/>
          <w:w w:val="105"/>
          <w:sz w:val="21"/>
          <w:lang w:val="sk-SK"/>
        </w:rPr>
        <w:t>„10. Výročné fórum Stratégie EÚ pre dunajský región“</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260421" w:rsidRPr="00B96246" w14:paraId="29EA5D50" w14:textId="77777777" w:rsidTr="00260421">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523A8925"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2AAC2A95"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260421" w:rsidRPr="00841631" w14:paraId="31DC0BCB" w14:textId="77777777" w:rsidTr="008D047C">
        <w:trPr>
          <w:trHeight w:val="60"/>
        </w:trPr>
        <w:tc>
          <w:tcPr>
            <w:tcW w:w="4876" w:type="dxa"/>
            <w:tcBorders>
              <w:top w:val="nil"/>
              <w:left w:val="single" w:sz="8" w:space="0" w:color="auto"/>
              <w:bottom w:val="single" w:sz="4" w:space="0" w:color="auto"/>
              <w:right w:val="single" w:sz="4" w:space="0" w:color="auto"/>
            </w:tcBorders>
            <w:shd w:val="clear" w:color="auto" w:fill="auto"/>
            <w:hideMark/>
          </w:tcPr>
          <w:p w14:paraId="1F0A8EF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731B8FD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- 4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- 5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- 4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- 3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- 2 x internetové pripojenie </w:t>
            </w:r>
          </w:p>
          <w:p w14:paraId="036928F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55055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7CBB89C3"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príprava projektu videotechnikom v rokovacej sále pred akciou</w:t>
            </w:r>
          </w:p>
          <w:p w14:paraId="41A0FB0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obsluha Slido</w:t>
            </w:r>
          </w:p>
          <w:p w14:paraId="57CBC2E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livestream technik</w:t>
            </w:r>
          </w:p>
          <w:p w14:paraId="3F0176C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zvukový technik</w:t>
            </w:r>
          </w:p>
          <w:p w14:paraId="3635AB9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videotechnik – mix kamier a obsluha mediaserveru</w:t>
            </w:r>
          </w:p>
          <w:p w14:paraId="4404CC1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kameraman</w:t>
            </w:r>
          </w:p>
          <w:p w14:paraId="07179C4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2x </w:t>
            </w:r>
            <w:r w:rsidRPr="00895CC4">
              <w:rPr>
                <w:rFonts w:asciiTheme="minorHAnsi" w:eastAsia="Times New Roman" w:hAnsiTheme="minorHAnsi" w:cstheme="minorHAnsi"/>
                <w:color w:val="000000"/>
                <w:sz w:val="20"/>
                <w:szCs w:val="20"/>
                <w:lang w:eastAsia="sk-SK"/>
              </w:rPr>
              <w:t>runner</w:t>
            </w:r>
          </w:p>
          <w:p w14:paraId="2FD404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AC2489" w14:textId="2F6CC9BC" w:rsidR="00260421" w:rsidRPr="00EC42FF" w:rsidRDefault="00597BF7"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00260421" w:rsidRPr="00EC42FF">
              <w:rPr>
                <w:rFonts w:asciiTheme="minorHAnsi" w:eastAsia="Times New Roman" w:hAnsiTheme="minorHAnsi" w:cstheme="minorHAnsi"/>
                <w:color w:val="000000"/>
                <w:sz w:val="20"/>
                <w:szCs w:val="20"/>
                <w:lang w:eastAsia="sk-SK"/>
              </w:rPr>
              <w:t>ríprava techniky deň vopred, technické pripravenie rokovacích sá</w:t>
            </w:r>
            <w:r>
              <w:rPr>
                <w:rFonts w:asciiTheme="minorHAnsi" w:eastAsia="Times New Roman" w:hAnsiTheme="minorHAnsi" w:cstheme="minorHAnsi"/>
                <w:color w:val="000000"/>
                <w:sz w:val="20"/>
                <w:szCs w:val="20"/>
                <w:lang w:eastAsia="sk-SK"/>
              </w:rPr>
              <w:t>l na prenos.</w:t>
            </w:r>
          </w:p>
          <w:p w14:paraId="2E02965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44EDAD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502DD29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B7BB50" w14:textId="38720AAB"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 ako napr. swapcard</w:t>
            </w:r>
            <w:r w:rsidR="00A07946">
              <w:rPr>
                <w:rFonts w:asciiTheme="minorHAnsi" w:hAnsiTheme="minorHAnsi" w:cstheme="minorHAnsi"/>
                <w:w w:val="105"/>
                <w:sz w:val="21"/>
                <w:lang w:val="sk-SK"/>
              </w:rPr>
              <w:t xml:space="preserve">, </w:t>
            </w:r>
            <w:r w:rsidR="00A07946" w:rsidRPr="003967D9">
              <w:rPr>
                <w:rFonts w:asciiTheme="minorHAnsi" w:hAnsiTheme="minorHAnsi" w:cstheme="minorHAnsi"/>
                <w:w w:val="105"/>
                <w:sz w:val="21"/>
                <w:lang w:val="sk-SK"/>
              </w:rPr>
              <w:t xml:space="preserve">hubb, EventMobi </w:t>
            </w:r>
            <w:r w:rsidR="00A07946" w:rsidRPr="00966ED3">
              <w:rPr>
                <w:rFonts w:asciiTheme="minorHAnsi" w:hAnsiTheme="minorHAnsi" w:cstheme="minorHAnsi"/>
                <w:w w:val="105"/>
                <w:sz w:val="21"/>
                <w:lang w:val="sk-SK"/>
              </w:rPr>
              <w:t xml:space="preserve"> </w:t>
            </w:r>
            <w:r w:rsidRPr="00EC42FF">
              <w:rPr>
                <w:rFonts w:asciiTheme="minorHAnsi" w:eastAsia="Times New Roman" w:hAnsiTheme="minorHAnsi" w:cstheme="minorHAnsi"/>
                <w:color w:val="000000"/>
                <w:sz w:val="20"/>
                <w:szCs w:val="20"/>
                <w:lang w:eastAsia="sk-SK"/>
              </w:rPr>
              <w:t xml:space="preserve"> alebo ekvivalent.</w:t>
            </w:r>
          </w:p>
          <w:p w14:paraId="66999C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E1747F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31269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A2A12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0E6D9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8F8B8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1E7B68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152D4C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1BAA24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F1380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FFD0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7E88B5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36A4D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5E4E8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2F67D8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539CB8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42CC9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AEC9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2769E6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BA8BFF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73DA71E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E5083B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D99A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3F7189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776A7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3B481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E4A834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B9B5FF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2BC3A8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A1F0E3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4700E8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EAE9C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17CC3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003228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50F4E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D11E6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5F270C4" w14:textId="5136B9CF" w:rsidR="00260421" w:rsidRPr="00EC42FF" w:rsidRDefault="00FF46C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oordinátor podujatia pre technickú a organizačnú časť podujatia</w:t>
            </w:r>
          </w:p>
          <w:p w14:paraId="30DCD25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7E23DB"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5C3250A3"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dve rokovacie sály počas trvania akcie.</w:t>
            </w:r>
          </w:p>
          <w:p w14:paraId="114C736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CF314E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74978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7E64B8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8EC049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799F9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1ECA3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35F87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78AA3D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CBB293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292E3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DE20B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D9AADB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06C85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940149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63733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472CC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98E23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EABD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47644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81BB1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6CE59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1B14BF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9BC28B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7289C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F1BDEC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7B3EB79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1734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51F8B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4BE4BB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6B3B7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D42BF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DA7EC1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17FE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82A2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ACE83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B5674D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CCCED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228089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4DF484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E48C15"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5EDED59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EA329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4EA4D521" w14:textId="2AC76DDF" w:rsidR="00260421" w:rsidRPr="00EC42FF" w:rsidRDefault="00597BF7"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registračný formulár;</w:t>
            </w:r>
          </w:p>
          <w:p w14:paraId="249124E3" w14:textId="2AA5BDAB" w:rsidR="00260421" w:rsidRPr="00EC42FF" w:rsidRDefault="00597BF7"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lastRenderedPageBreak/>
              <w:t>a</w:t>
            </w:r>
            <w:r w:rsidR="00260421" w:rsidRPr="00EC42FF">
              <w:rPr>
                <w:rFonts w:asciiTheme="minorHAnsi" w:eastAsia="Times New Roman" w:hAnsiTheme="minorHAnsi" w:cstheme="minorHAnsi"/>
                <w:color w:val="000000"/>
                <w:sz w:val="20"/>
                <w:szCs w:val="20"/>
                <w:lang w:eastAsia="sk-SK"/>
              </w:rPr>
              <w:t xml:space="preserve">utomatické odosielanie pozvánok, pripomenutí a </w:t>
            </w:r>
            <w:r w:rsidR="00260421" w:rsidRPr="007F4863">
              <w:rPr>
                <w:rFonts w:asciiTheme="minorHAnsi" w:eastAsia="Times New Roman" w:hAnsiTheme="minorHAnsi" w:cstheme="minorHAnsi"/>
                <w:color w:val="000000"/>
                <w:sz w:val="20"/>
                <w:szCs w:val="20"/>
                <w:lang w:eastAsia="sk-SK"/>
              </w:rPr>
              <w:t xml:space="preserve">follow-ups </w:t>
            </w:r>
            <w:r w:rsidR="00260421" w:rsidRPr="00EC42FF">
              <w:rPr>
                <w:rFonts w:asciiTheme="minorHAnsi" w:eastAsia="Times New Roman" w:hAnsiTheme="minorHAnsi" w:cstheme="minorHAnsi"/>
                <w:color w:val="000000"/>
                <w:sz w:val="20"/>
                <w:szCs w:val="20"/>
                <w:lang w:eastAsia="sk-SK"/>
              </w:rPr>
              <w:t>účastníkom;</w:t>
            </w:r>
          </w:p>
          <w:p w14:paraId="6F40E065" w14:textId="62D9592F" w:rsidR="00260421" w:rsidRPr="00EC42FF" w:rsidRDefault="00260421"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sidR="005A2DBF">
              <w:rPr>
                <w:rFonts w:asciiTheme="minorHAnsi" w:eastAsia="Times New Roman" w:hAnsiTheme="minorHAnsi" w:cstheme="minorHAnsi"/>
                <w:color w:val="000000"/>
                <w:sz w:val="20"/>
                <w:szCs w:val="20"/>
                <w:lang w:eastAsia="sk-SK"/>
              </w:rPr>
              <w:t>/</w:t>
            </w:r>
            <w:r w:rsidR="00002107">
              <w:rPr>
                <w:rFonts w:asciiTheme="minorHAnsi" w:eastAsia="Times New Roman" w:hAnsiTheme="minorHAnsi" w:cstheme="minorHAnsi"/>
                <w:color w:val="000000"/>
                <w:sz w:val="20"/>
                <w:szCs w:val="20"/>
                <w:lang w:eastAsia="sk-SK"/>
              </w:rPr>
              <w:t>pripomienky</w:t>
            </w:r>
            <w:r w:rsidR="00002107" w:rsidRPr="00EC42FF" w:rsidDel="00002107">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pre informovanie účastníkov o všetkých aktualizáciách týkajúcich podujatia a tiež zasielanie pripomienok o skorom začiatku panelu alebo diskusie;</w:t>
            </w:r>
          </w:p>
          <w:p w14:paraId="26ED6AEB" w14:textId="104A2AD1"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7D2B8652" w14:textId="6286162F"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 xml:space="preserve">unkcia zoznam kontaktov za účelom </w:t>
            </w:r>
            <w:r w:rsidR="005A2DBF">
              <w:rPr>
                <w:rFonts w:asciiTheme="minorHAnsi" w:eastAsia="Times New Roman" w:hAnsiTheme="minorHAnsi" w:cstheme="minorHAnsi"/>
                <w:color w:val="000000"/>
                <w:sz w:val="20"/>
                <w:szCs w:val="20"/>
                <w:lang w:eastAsia="sk-SK"/>
              </w:rPr>
              <w:t xml:space="preserve">komunikácie </w:t>
            </w:r>
            <w:r w:rsidR="00260421" w:rsidRPr="00EC42FF">
              <w:rPr>
                <w:rFonts w:asciiTheme="minorHAnsi" w:eastAsia="Times New Roman" w:hAnsiTheme="minorHAnsi" w:cstheme="minorHAnsi"/>
                <w:color w:val="000000"/>
                <w:sz w:val="20"/>
                <w:szCs w:val="20"/>
                <w:lang w:eastAsia="sk-SK"/>
              </w:rPr>
              <w:t>či videohovorov počas konferencie;</w:t>
            </w:r>
          </w:p>
          <w:p w14:paraId="09CCE689" w14:textId="5F7FDDF8"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w:t>
            </w:r>
            <w:r w:rsidR="00260421" w:rsidRPr="00EC42FF">
              <w:rPr>
                <w:rFonts w:asciiTheme="minorHAnsi" w:eastAsia="Times New Roman" w:hAnsiTheme="minorHAnsi" w:cstheme="minorHAnsi"/>
                <w:color w:val="000000"/>
                <w:sz w:val="20"/>
                <w:szCs w:val="20"/>
                <w:lang w:eastAsia="sk-SK"/>
              </w:rPr>
              <w:t xml:space="preserve"> živé skupinové diskusie;</w:t>
            </w:r>
          </w:p>
          <w:p w14:paraId="14B4DB3B" w14:textId="0D96D6A3"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794B288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5E581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566929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2B11BC90" w14:textId="16660AAB"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abezpečenie registrácie prostredníctvom online formulára;</w:t>
            </w:r>
          </w:p>
          <w:p w14:paraId="627BABC3" w14:textId="3D81C3FD"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00260421"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3D7954AC" w14:textId="41D95CC1"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utomatické posielanie pripomenutí pred podujatím účastníkom;</w:t>
            </w:r>
          </w:p>
          <w:p w14:paraId="72B2157C" w14:textId="43999EFF"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 xml:space="preserve">aslanie </w:t>
            </w:r>
            <w:r w:rsidR="00260421" w:rsidRPr="00895CC4">
              <w:rPr>
                <w:rFonts w:asciiTheme="minorHAnsi" w:eastAsia="Times New Roman" w:hAnsiTheme="minorHAnsi" w:cstheme="minorHAnsi"/>
                <w:color w:val="000000"/>
                <w:sz w:val="20"/>
                <w:szCs w:val="20"/>
                <w:lang w:eastAsia="sk-SK"/>
              </w:rPr>
              <w:t xml:space="preserve">follow-ups </w:t>
            </w:r>
            <w:r w:rsidR="00260421" w:rsidRPr="00D7216B">
              <w:rPr>
                <w:rFonts w:asciiTheme="minorHAnsi" w:eastAsia="Times New Roman" w:hAnsiTheme="minorHAnsi" w:cstheme="minorHAnsi"/>
                <w:color w:val="000000"/>
                <w:sz w:val="20"/>
                <w:szCs w:val="20"/>
                <w:lang w:eastAsia="sk-SK"/>
              </w:rPr>
              <w:t>registrovaným</w:t>
            </w:r>
            <w:r w:rsidR="00260421" w:rsidRPr="00EC42FF">
              <w:rPr>
                <w:rFonts w:asciiTheme="minorHAnsi" w:eastAsia="Times New Roman" w:hAnsiTheme="minorHAnsi" w:cstheme="minorHAnsi"/>
                <w:color w:val="000000"/>
                <w:sz w:val="20"/>
                <w:szCs w:val="20"/>
                <w:lang w:eastAsia="sk-SK"/>
              </w:rPr>
              <w:t xml:space="preserve"> účastníkom po ukončení konferencie;</w:t>
            </w:r>
          </w:p>
          <w:p w14:paraId="34EF2F6F" w14:textId="50FBC582"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00260421"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56FB72B0" w14:textId="1129D7E6"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076BC114" w14:textId="47EE1B68"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w:t>
            </w:r>
            <w:r w:rsidR="005A2DBF">
              <w:rPr>
                <w:rFonts w:asciiTheme="minorHAnsi" w:eastAsia="Times New Roman" w:hAnsiTheme="minorHAnsi" w:cstheme="minorHAnsi"/>
                <w:color w:val="000000"/>
                <w:sz w:val="20"/>
                <w:szCs w:val="20"/>
                <w:lang w:eastAsia="sk-SK"/>
              </w:rPr>
              <w:t>/</w:t>
            </w:r>
            <w:r w:rsidR="00002107">
              <w:rPr>
                <w:rFonts w:asciiTheme="minorHAnsi" w:eastAsia="Times New Roman" w:hAnsiTheme="minorHAnsi" w:cstheme="minorHAnsi"/>
                <w:color w:val="000000"/>
                <w:sz w:val="20"/>
                <w:szCs w:val="20"/>
                <w:lang w:eastAsia="sk-SK"/>
              </w:rPr>
              <w:t xml:space="preserve"> pripomien</w:t>
            </w:r>
            <w:r w:rsidR="00D961BE">
              <w:rPr>
                <w:rFonts w:asciiTheme="minorHAnsi" w:eastAsia="Times New Roman" w:hAnsiTheme="minorHAnsi" w:cstheme="minorHAnsi"/>
                <w:color w:val="000000"/>
                <w:sz w:val="20"/>
                <w:szCs w:val="20"/>
                <w:lang w:eastAsia="sk-SK"/>
              </w:rPr>
              <w:t xml:space="preserve">ok </w:t>
            </w:r>
            <w:r w:rsidR="00260421" w:rsidRPr="00EC42FF">
              <w:rPr>
                <w:rFonts w:asciiTheme="minorHAnsi" w:eastAsia="Times New Roman" w:hAnsiTheme="minorHAnsi" w:cstheme="minorHAnsi"/>
                <w:color w:val="000000"/>
                <w:sz w:val="20"/>
                <w:szCs w:val="20"/>
                <w:lang w:eastAsia="sk-SK"/>
              </w:rPr>
              <w:t>informujúcich o skorom začiatku panelu alebo diskusie po prestávkach;</w:t>
            </w:r>
          </w:p>
          <w:p w14:paraId="4BDAC866" w14:textId="248A9549"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bsluha on</w:t>
            </w:r>
            <w:r>
              <w:rPr>
                <w:rFonts w:asciiTheme="minorHAnsi" w:eastAsia="Times New Roman" w:hAnsiTheme="minorHAnsi" w:cstheme="minorHAnsi"/>
                <w:color w:val="000000"/>
                <w:sz w:val="20"/>
                <w:szCs w:val="20"/>
                <w:lang w:eastAsia="sk-SK"/>
              </w:rPr>
              <w:t>line programu počas konferencie.</w:t>
            </w:r>
          </w:p>
          <w:p w14:paraId="2346CA5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CE65C4" w14:textId="50C6914A"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22230671"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34BAE8C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0181F2D1"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714CF671"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309747F0" w14:textId="60009898" w:rsidR="00260421" w:rsidRPr="00EC42FF" w:rsidRDefault="00260421" w:rsidP="00895CC4">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pre Časť B:  Marketingové zabezpečenie medzinárodných konferencií organizovaných v rámci Slovenského </w:t>
            </w:r>
            <w:r w:rsidRPr="00EC42FF">
              <w:rPr>
                <w:rFonts w:asciiTheme="minorHAnsi" w:eastAsia="Times New Roman" w:hAnsiTheme="minorHAnsi" w:cstheme="minorHAnsi"/>
                <w:color w:val="000000"/>
                <w:sz w:val="20"/>
                <w:szCs w:val="20"/>
                <w:lang w:eastAsia="sk-SK"/>
              </w:rPr>
              <w:lastRenderedPageBreak/>
              <w:t>predsedníctva v S</w:t>
            </w:r>
            <w:r w:rsidR="00FF46C5">
              <w:rPr>
                <w:rFonts w:asciiTheme="minorHAnsi" w:eastAsia="Times New Roman" w:hAnsiTheme="minorHAnsi" w:cstheme="minorHAnsi"/>
                <w:color w:val="000000"/>
                <w:sz w:val="20"/>
                <w:szCs w:val="20"/>
                <w:lang w:eastAsia="sk-SK"/>
              </w:rPr>
              <w:t>tratégii EÚ pre dunajský region.</w:t>
            </w:r>
          </w:p>
          <w:p w14:paraId="36AF7D02"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055B7FC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40FAA3" w14:textId="77777777" w:rsidR="00260421" w:rsidRPr="00EC42FF" w:rsidRDefault="00260421" w:rsidP="00260421">
            <w:pPr>
              <w:rPr>
                <w:rFonts w:asciiTheme="minorHAnsi" w:eastAsia="Times New Roman" w:hAnsiTheme="minorHAnsi" w:cstheme="minorHAnsi"/>
                <w:color w:val="000000"/>
                <w:sz w:val="20"/>
                <w:szCs w:val="20"/>
                <w:lang w:eastAsia="sk-SK"/>
              </w:rPr>
            </w:pPr>
          </w:p>
        </w:tc>
      </w:tr>
    </w:tbl>
    <w:p w14:paraId="2E6B3384" w14:textId="708BB9DD"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260421" w:rsidRPr="00B96246" w14:paraId="323C2B29" w14:textId="77777777" w:rsidTr="00260421">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61A41B27"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6FB29CF4"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260421" w:rsidRPr="009F3080" w14:paraId="3C500277" w14:textId="77777777" w:rsidTr="008D047C">
        <w:trPr>
          <w:trHeight w:val="979"/>
        </w:trPr>
        <w:tc>
          <w:tcPr>
            <w:tcW w:w="4876" w:type="dxa"/>
            <w:tcBorders>
              <w:top w:val="nil"/>
              <w:left w:val="single" w:sz="8" w:space="0" w:color="auto"/>
              <w:bottom w:val="single" w:sz="4" w:space="0" w:color="auto"/>
              <w:right w:val="single" w:sz="4" w:space="0" w:color="auto"/>
            </w:tcBorders>
            <w:shd w:val="clear" w:color="auto" w:fill="auto"/>
            <w:hideMark/>
          </w:tcPr>
          <w:p w14:paraId="49509AB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344D0C25"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0AD7A5D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E02A82A" w14:textId="276AA7A3" w:rsidR="00260421" w:rsidRPr="00EC42FF" w:rsidRDefault="00FF46C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sidR="00F5675B">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w:t>
            </w:r>
            <w:r w:rsidR="00F5675B">
              <w:rPr>
                <w:rFonts w:asciiTheme="minorHAnsi" w:eastAsia="Times New Roman" w:hAnsiTheme="minorHAnsi" w:cstheme="minorHAnsi"/>
                <w:color w:val="000000"/>
                <w:sz w:val="20"/>
                <w:szCs w:val="20"/>
                <w:lang w:eastAsia="sk-SK"/>
              </w:rPr>
              <w:t>y</w:t>
            </w:r>
            <w:r>
              <w:rPr>
                <w:rFonts w:asciiTheme="minorHAnsi" w:eastAsia="Times New Roman" w:hAnsiTheme="minorHAnsi" w:cstheme="minorHAnsi"/>
                <w:color w:val="000000"/>
                <w:sz w:val="20"/>
                <w:szCs w:val="20"/>
                <w:lang w:eastAsia="sk-SK"/>
              </w:rPr>
              <w:t xml:space="preserve"> na prenos.</w:t>
            </w:r>
          </w:p>
          <w:p w14:paraId="16FA126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D71F64" w14:textId="77777777" w:rsidR="00FF46C5"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345FD326" w14:textId="77777777" w:rsidR="00FF46C5" w:rsidRDefault="00FF46C5" w:rsidP="00260421">
            <w:pPr>
              <w:rPr>
                <w:rFonts w:asciiTheme="minorHAnsi" w:eastAsia="Times New Roman" w:hAnsiTheme="minorHAnsi" w:cstheme="minorHAnsi"/>
                <w:color w:val="000000"/>
                <w:sz w:val="20"/>
                <w:szCs w:val="20"/>
                <w:lang w:eastAsia="sk-SK"/>
              </w:rPr>
            </w:pPr>
          </w:p>
          <w:p w14:paraId="12A197CC" w14:textId="165ACC6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5C49296D"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7DC71CE6"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5AACAFB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2DDF068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600A689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0A5A88B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kameraman</w:t>
            </w:r>
          </w:p>
          <w:p w14:paraId="4E3BF95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6DD8B0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CE501D0"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68834E5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607DC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C500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09FA9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2D9EE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35A76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65366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7E53DA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7AEB8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6AAC5A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6C89A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EAAA0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B89DC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D2AFC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7AE582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678E1D4" w14:textId="4106D8A0" w:rsidR="00260421" w:rsidRDefault="00260421" w:rsidP="00260421">
            <w:pPr>
              <w:rPr>
                <w:rFonts w:asciiTheme="minorHAnsi" w:eastAsia="Times New Roman" w:hAnsiTheme="minorHAnsi" w:cstheme="minorHAnsi"/>
                <w:color w:val="000000"/>
                <w:sz w:val="20"/>
                <w:szCs w:val="20"/>
                <w:lang w:eastAsia="sk-SK"/>
              </w:rPr>
            </w:pPr>
          </w:p>
          <w:p w14:paraId="3EB14B71" w14:textId="77777777" w:rsidR="00481722" w:rsidRPr="00EC42FF" w:rsidRDefault="00481722" w:rsidP="00260421">
            <w:pPr>
              <w:rPr>
                <w:rFonts w:asciiTheme="minorHAnsi" w:eastAsia="Times New Roman" w:hAnsiTheme="minorHAnsi" w:cstheme="minorHAnsi"/>
                <w:color w:val="000000"/>
                <w:sz w:val="20"/>
                <w:szCs w:val="20"/>
                <w:lang w:eastAsia="sk-SK"/>
              </w:rPr>
            </w:pPr>
          </w:p>
          <w:p w14:paraId="567C60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C7DAAF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C1584B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90AA4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28E266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73BF4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7DB36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5746A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3DB01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99F44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13DBE1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B207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D91AA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E0050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2DDCB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787BD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F34E05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A9065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95496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2E23E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72417FB" w14:textId="55373618" w:rsidR="00260421" w:rsidRPr="00EC42FF" w:rsidRDefault="00F5675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oordinátor podujatia pre technickú a organizačnú časť podujatia</w:t>
            </w:r>
          </w:p>
          <w:p w14:paraId="4EB8C17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0E2BE6F"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35B077C0" w14:textId="77777777" w:rsidR="00260421" w:rsidRPr="00EC42FF" w:rsidRDefault="00260421" w:rsidP="00260421">
            <w:pPr>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4DEEC8E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5C9E43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E7F0A3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B888B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60F9E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75F88E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712EC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C094AF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B8CCD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A5383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46A3A5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4C396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941ECB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12233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2AB9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2CCE8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FC322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D1C56C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3A305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5D52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9400F1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90EC6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7CA2AF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DE659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BEC76B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927BE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63A7522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508C1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BE2B96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7591DA" w14:textId="77777777" w:rsidR="00FF46C5" w:rsidRDefault="00FF46C5" w:rsidP="00260421">
            <w:pPr>
              <w:rPr>
                <w:rFonts w:asciiTheme="minorHAnsi" w:eastAsia="Times New Roman" w:hAnsiTheme="minorHAnsi" w:cstheme="minorHAnsi"/>
                <w:color w:val="000000"/>
                <w:sz w:val="20"/>
                <w:szCs w:val="20"/>
                <w:lang w:eastAsia="sk-SK"/>
              </w:rPr>
            </w:pPr>
          </w:p>
          <w:p w14:paraId="23EEBE25" w14:textId="2464935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1901473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116D90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90FAF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F9E27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57233F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4170A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E8BF80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B82A2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636A1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8EB966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8F300A8" w14:textId="77777777" w:rsidR="00FF46C5" w:rsidRDefault="00FF46C5" w:rsidP="00260421">
            <w:pPr>
              <w:rPr>
                <w:rFonts w:asciiTheme="minorHAnsi" w:eastAsia="Times New Roman" w:hAnsiTheme="minorHAnsi" w:cstheme="minorHAnsi"/>
                <w:color w:val="000000"/>
                <w:sz w:val="20"/>
                <w:szCs w:val="20"/>
                <w:lang w:eastAsia="sk-SK"/>
              </w:rPr>
            </w:pPr>
          </w:p>
          <w:p w14:paraId="00F71EA8" w14:textId="187DB0C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235FD01A" w14:textId="4F3446A0" w:rsidR="00260421" w:rsidRPr="00EC42FF" w:rsidRDefault="00FF46C5"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registračný formulár;</w:t>
            </w:r>
          </w:p>
          <w:p w14:paraId="2DBF2A59" w14:textId="7F9E0900" w:rsidR="00260421" w:rsidRPr="00EC42FF" w:rsidRDefault="00FF46C5"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lastRenderedPageBreak/>
              <w:t>a</w:t>
            </w:r>
            <w:r w:rsidR="00260421" w:rsidRPr="00EC42FF">
              <w:rPr>
                <w:rFonts w:asciiTheme="minorHAnsi" w:eastAsia="Times New Roman" w:hAnsiTheme="minorHAnsi" w:cstheme="minorHAnsi"/>
                <w:color w:val="000000"/>
                <w:sz w:val="20"/>
                <w:szCs w:val="20"/>
                <w:lang w:eastAsia="sk-SK"/>
              </w:rPr>
              <w:t xml:space="preserve">utomatické odosielanie pozvánok, pripomenutí a </w:t>
            </w:r>
            <w:r w:rsidR="00260421" w:rsidRPr="007F4863">
              <w:rPr>
                <w:rFonts w:asciiTheme="minorHAnsi" w:eastAsia="Times New Roman" w:hAnsiTheme="minorHAnsi" w:cstheme="minorHAnsi"/>
                <w:color w:val="000000"/>
                <w:sz w:val="20"/>
                <w:szCs w:val="20"/>
                <w:lang w:eastAsia="sk-SK"/>
              </w:rPr>
              <w:t xml:space="preserve">follow-ups </w:t>
            </w:r>
            <w:r w:rsidR="00260421" w:rsidRPr="00EC42FF">
              <w:rPr>
                <w:rFonts w:asciiTheme="minorHAnsi" w:eastAsia="Times New Roman" w:hAnsiTheme="minorHAnsi" w:cstheme="minorHAnsi"/>
                <w:color w:val="000000"/>
                <w:sz w:val="20"/>
                <w:szCs w:val="20"/>
                <w:lang w:eastAsia="sk-SK"/>
              </w:rPr>
              <w:t>účastníkom;</w:t>
            </w:r>
          </w:p>
          <w:p w14:paraId="19C86074" w14:textId="34021E3A" w:rsidR="00260421" w:rsidRPr="00EC42FF" w:rsidRDefault="00260421" w:rsidP="00895CC4">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sidR="00002107">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zasielanie pripomienok o skorom začiatku panelu alebo diskusie;</w:t>
            </w:r>
          </w:p>
          <w:p w14:paraId="3729023E" w14:textId="4D0BA0E7"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3B47DA48" w14:textId="6B6E3667"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 xml:space="preserve">unkcia zoznam kontaktov za účelom </w:t>
            </w:r>
            <w:r w:rsidR="00002107">
              <w:rPr>
                <w:rFonts w:asciiTheme="minorHAnsi" w:eastAsia="Times New Roman" w:hAnsiTheme="minorHAnsi" w:cstheme="minorHAnsi"/>
                <w:color w:val="000000"/>
                <w:sz w:val="20"/>
                <w:szCs w:val="20"/>
                <w:lang w:eastAsia="sk-SK"/>
              </w:rPr>
              <w:t xml:space="preserve">komunikácie </w:t>
            </w:r>
            <w:r w:rsidR="00260421" w:rsidRPr="00EC42FF">
              <w:rPr>
                <w:rFonts w:asciiTheme="minorHAnsi" w:eastAsia="Times New Roman" w:hAnsiTheme="minorHAnsi" w:cstheme="minorHAnsi"/>
                <w:color w:val="000000"/>
                <w:sz w:val="20"/>
                <w:szCs w:val="20"/>
                <w:lang w:eastAsia="sk-SK"/>
              </w:rPr>
              <w:t>či videohovorov počas konferencie;</w:t>
            </w:r>
          </w:p>
          <w:p w14:paraId="4E8DBE8B" w14:textId="0C73042C"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živé skupinové diskusie;</w:t>
            </w:r>
          </w:p>
          <w:p w14:paraId="2ED3B1CA" w14:textId="0767CA3F"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7B00921D" w14:textId="317FC06A" w:rsidR="00260421" w:rsidRPr="00EC42FF" w:rsidRDefault="00260421" w:rsidP="00260421">
            <w:pPr>
              <w:rPr>
                <w:rFonts w:asciiTheme="minorHAnsi" w:eastAsia="Times New Roman" w:hAnsiTheme="minorHAnsi" w:cstheme="minorHAnsi"/>
                <w:color w:val="000000"/>
                <w:sz w:val="20"/>
                <w:szCs w:val="20"/>
                <w:lang w:eastAsia="sk-SK"/>
              </w:rPr>
            </w:pPr>
          </w:p>
          <w:p w14:paraId="548F1091" w14:textId="77777777" w:rsidR="00D7216B" w:rsidRDefault="00D7216B" w:rsidP="00260421">
            <w:pPr>
              <w:rPr>
                <w:rFonts w:asciiTheme="minorHAnsi" w:eastAsia="Times New Roman" w:hAnsiTheme="minorHAnsi" w:cstheme="minorHAnsi"/>
                <w:color w:val="000000"/>
                <w:sz w:val="20"/>
                <w:szCs w:val="20"/>
                <w:lang w:eastAsia="sk-SK"/>
              </w:rPr>
            </w:pPr>
          </w:p>
          <w:p w14:paraId="5FF24A62" w14:textId="248D1C9A"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6D1C8883" w14:textId="5FF20145"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abezpečenie registrácie prostredníctvom online formulára;</w:t>
            </w:r>
          </w:p>
          <w:p w14:paraId="7AADED8A" w14:textId="4A92C64F"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00260421"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7D7ED352" w14:textId="49513ADB"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utomatické posielanie pripomenutí pred podujatím účastníkom;</w:t>
            </w:r>
          </w:p>
          <w:p w14:paraId="057DEB4D" w14:textId="4BDDC059"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 xml:space="preserve">aslanie </w:t>
            </w:r>
            <w:r w:rsidR="00260421" w:rsidRPr="007F4863">
              <w:rPr>
                <w:rFonts w:asciiTheme="minorHAnsi" w:eastAsia="Times New Roman" w:hAnsiTheme="minorHAnsi" w:cstheme="minorHAnsi"/>
                <w:color w:val="000000"/>
                <w:sz w:val="20"/>
                <w:szCs w:val="20"/>
                <w:lang w:eastAsia="sk-SK"/>
              </w:rPr>
              <w:t xml:space="preserve">follow-ups </w:t>
            </w:r>
            <w:r w:rsidR="00260421" w:rsidRPr="00D817B2">
              <w:rPr>
                <w:rFonts w:asciiTheme="minorHAnsi" w:eastAsia="Times New Roman" w:hAnsiTheme="minorHAnsi" w:cstheme="minorHAnsi"/>
                <w:color w:val="000000"/>
                <w:sz w:val="20"/>
                <w:szCs w:val="20"/>
                <w:lang w:eastAsia="sk-SK"/>
              </w:rPr>
              <w:t>registrovaným</w:t>
            </w:r>
            <w:r w:rsidR="00260421" w:rsidRPr="00EC42FF">
              <w:rPr>
                <w:rFonts w:asciiTheme="minorHAnsi" w:eastAsia="Times New Roman" w:hAnsiTheme="minorHAnsi" w:cstheme="minorHAnsi"/>
                <w:color w:val="000000"/>
                <w:sz w:val="20"/>
                <w:szCs w:val="20"/>
                <w:lang w:eastAsia="sk-SK"/>
              </w:rPr>
              <w:t xml:space="preserve"> účastníkom po ukončení konferencie;</w:t>
            </w:r>
          </w:p>
          <w:p w14:paraId="4AB89BD9" w14:textId="0B677D1D"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00260421"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273FBA7C" w14:textId="0198825B"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52E1FB0A" w14:textId="246D7D16"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w:t>
            </w:r>
            <w:r w:rsidR="00002107">
              <w:rPr>
                <w:rFonts w:asciiTheme="minorHAnsi" w:eastAsia="Times New Roman" w:hAnsiTheme="minorHAnsi" w:cstheme="minorHAnsi"/>
                <w:color w:val="000000"/>
                <w:sz w:val="20"/>
                <w:szCs w:val="20"/>
                <w:lang w:eastAsia="sk-SK"/>
              </w:rPr>
              <w:t>/ pripomien</w:t>
            </w:r>
            <w:r w:rsidR="00D817B2">
              <w:rPr>
                <w:rFonts w:asciiTheme="minorHAnsi" w:eastAsia="Times New Roman" w:hAnsiTheme="minorHAnsi" w:cstheme="minorHAnsi"/>
                <w:color w:val="000000"/>
                <w:sz w:val="20"/>
                <w:szCs w:val="20"/>
                <w:lang w:eastAsia="sk-SK"/>
              </w:rPr>
              <w:t>ok</w:t>
            </w:r>
            <w:r w:rsidR="00260421" w:rsidRPr="00EC42FF">
              <w:rPr>
                <w:rFonts w:asciiTheme="minorHAnsi" w:eastAsia="Times New Roman" w:hAnsiTheme="minorHAnsi" w:cstheme="minorHAnsi"/>
                <w:color w:val="000000"/>
                <w:sz w:val="20"/>
                <w:szCs w:val="20"/>
                <w:lang w:eastAsia="sk-SK"/>
              </w:rPr>
              <w:t xml:space="preserve"> informujúcich o skorom začiatku panelu alebo diskusie po prestávkach;</w:t>
            </w:r>
          </w:p>
          <w:p w14:paraId="4268A039" w14:textId="3005BB1C"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obsluha online.</w:t>
            </w:r>
          </w:p>
          <w:p w14:paraId="42D792A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3212837" w14:textId="71D56158"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0A10BE3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3F5F1874"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3E3A025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52799D06"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1E89D6F5" w14:textId="48B282D2" w:rsidR="00260421" w:rsidRPr="00EC42FF" w:rsidRDefault="00260421" w:rsidP="00895CC4">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w:t>
            </w:r>
            <w:r w:rsidR="00F5675B">
              <w:rPr>
                <w:rFonts w:asciiTheme="minorHAnsi" w:eastAsia="Times New Roman" w:hAnsiTheme="minorHAnsi" w:cstheme="minorHAnsi"/>
                <w:color w:val="000000"/>
                <w:sz w:val="20"/>
                <w:szCs w:val="20"/>
                <w:lang w:eastAsia="sk-SK"/>
              </w:rPr>
              <w:t>pre č</w:t>
            </w:r>
            <w:r w:rsidRPr="00EC42FF">
              <w:rPr>
                <w:rFonts w:asciiTheme="minorHAnsi" w:eastAsia="Times New Roman" w:hAnsiTheme="minorHAnsi" w:cstheme="minorHAnsi"/>
                <w:color w:val="000000"/>
                <w:sz w:val="20"/>
                <w:szCs w:val="20"/>
                <w:lang w:eastAsia="sk-SK"/>
              </w:rPr>
              <w:t xml:space="preserve">asť B:  Marketingové zabezpečenie medzinárodných konferencií organizovaných v rámci Slovenského predsedníctva v Stratégii EÚ pre dunajský </w:t>
            </w:r>
            <w:r w:rsidR="00F5675B">
              <w:rPr>
                <w:rFonts w:asciiTheme="minorHAnsi" w:eastAsia="Times New Roman" w:hAnsiTheme="minorHAnsi" w:cstheme="minorHAnsi"/>
                <w:color w:val="000000"/>
                <w:sz w:val="20"/>
                <w:szCs w:val="20"/>
                <w:lang w:eastAsia="sk-SK"/>
              </w:rPr>
              <w:t>region.</w:t>
            </w:r>
          </w:p>
          <w:p w14:paraId="29083E6F" w14:textId="77777777" w:rsidR="00260421" w:rsidRPr="00EC42FF" w:rsidRDefault="00260421" w:rsidP="00260421">
            <w:pPr>
              <w:rPr>
                <w:rFonts w:asciiTheme="minorHAnsi" w:eastAsia="Times New Roman" w:hAnsiTheme="minorHAnsi" w:cstheme="minorHAnsi"/>
                <w:color w:val="000000"/>
                <w:sz w:val="20"/>
                <w:szCs w:val="20"/>
                <w:lang w:eastAsia="sk-SK"/>
              </w:rPr>
            </w:pPr>
          </w:p>
        </w:tc>
      </w:tr>
    </w:tbl>
    <w:p w14:paraId="647B5669" w14:textId="77777777" w:rsidR="00260421" w:rsidRDefault="00260421" w:rsidP="00260421"/>
    <w:p w14:paraId="6AAEE969" w14:textId="77777777" w:rsidR="00260421" w:rsidRDefault="00260421" w:rsidP="00260421">
      <w:r>
        <w:br w:type="page"/>
      </w:r>
    </w:p>
    <w:p w14:paraId="533D573B" w14:textId="77777777" w:rsidR="00260421" w:rsidRPr="00260421" w:rsidRDefault="00260421" w:rsidP="00260421">
      <w:pPr>
        <w:jc w:val="both"/>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260421" w:rsidRPr="00B96246" w14:paraId="158A5F1E" w14:textId="77777777" w:rsidTr="00260421">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73485676"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3929D984"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260421" w:rsidRPr="009F3080" w14:paraId="0AAD1E4C" w14:textId="77777777" w:rsidTr="00260421">
        <w:trPr>
          <w:trHeight w:val="2268"/>
        </w:trPr>
        <w:tc>
          <w:tcPr>
            <w:tcW w:w="4876" w:type="dxa"/>
            <w:tcBorders>
              <w:top w:val="nil"/>
              <w:left w:val="single" w:sz="8" w:space="0" w:color="auto"/>
              <w:bottom w:val="single" w:sz="4" w:space="0" w:color="auto"/>
              <w:right w:val="single" w:sz="4" w:space="0" w:color="auto"/>
            </w:tcBorders>
            <w:shd w:val="clear" w:color="auto" w:fill="auto"/>
            <w:hideMark/>
          </w:tcPr>
          <w:p w14:paraId="786FC44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72C9FBC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49CE25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3FEB0AB" w14:textId="77777777" w:rsidR="00F5675B" w:rsidRPr="00EC42FF" w:rsidRDefault="00F5675B" w:rsidP="00F5675B">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ly na prenos.</w:t>
            </w:r>
          </w:p>
          <w:p w14:paraId="56D1B64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360C24B" w14:textId="77777777" w:rsidR="00F5675B"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7FDE5AFA" w14:textId="77777777" w:rsidR="00F5675B" w:rsidRDefault="00F5675B" w:rsidP="00260421">
            <w:pPr>
              <w:rPr>
                <w:rFonts w:asciiTheme="minorHAnsi" w:eastAsia="Times New Roman" w:hAnsiTheme="minorHAnsi" w:cstheme="minorHAnsi"/>
                <w:color w:val="000000"/>
                <w:sz w:val="20"/>
                <w:szCs w:val="20"/>
                <w:lang w:eastAsia="sk-SK"/>
              </w:rPr>
            </w:pPr>
          </w:p>
          <w:p w14:paraId="464A1B5B" w14:textId="40BF243F"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240844E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6C493440"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4F667AA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297B443D"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78F59227"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7FF4D2A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kameraman</w:t>
            </w:r>
          </w:p>
          <w:p w14:paraId="6E41836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625B6F5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8CC5EB5"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035A45B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31FA1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D531D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A210C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6A789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BA1DC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B85ACB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23F7EB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8EDCA3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726FC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35EA3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666B0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242CA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BD2D9D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FBE3A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45929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B94379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246F4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CE84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70F885A" w14:textId="77777777" w:rsidR="00F5675B" w:rsidRDefault="00F5675B" w:rsidP="00260421">
            <w:pPr>
              <w:rPr>
                <w:rFonts w:asciiTheme="minorHAnsi" w:eastAsia="Times New Roman" w:hAnsiTheme="minorHAnsi" w:cstheme="minorHAnsi"/>
                <w:color w:val="000000"/>
                <w:sz w:val="20"/>
                <w:szCs w:val="20"/>
                <w:lang w:eastAsia="sk-SK"/>
              </w:rPr>
            </w:pPr>
          </w:p>
          <w:p w14:paraId="6DB3D287" w14:textId="4A9EBEEE"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26A071F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41D4F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C93202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465DA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D839A7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C8EBE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0E79E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68226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FBE6A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CCD25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CAD16A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4A414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6B8423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5D16C5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35DAB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1540D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585FBEB" w14:textId="77777777" w:rsidR="00D7216B" w:rsidRDefault="00D7216B" w:rsidP="00260421">
            <w:pPr>
              <w:rPr>
                <w:rFonts w:asciiTheme="minorHAnsi" w:eastAsia="Times New Roman" w:hAnsiTheme="minorHAnsi" w:cstheme="minorHAnsi"/>
                <w:color w:val="000000"/>
                <w:sz w:val="20"/>
                <w:szCs w:val="20"/>
                <w:lang w:eastAsia="sk-SK"/>
              </w:rPr>
            </w:pPr>
          </w:p>
          <w:p w14:paraId="6E91892B" w14:textId="57904A7A" w:rsidR="00260421" w:rsidRPr="00EC42FF" w:rsidRDefault="00F5675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oordinátor podujatia pre technickú a organizačnú časť podujatia</w:t>
            </w:r>
            <w:r>
              <w:rPr>
                <w:rFonts w:asciiTheme="minorHAnsi" w:eastAsia="Times New Roman" w:hAnsiTheme="minorHAnsi" w:cstheme="minorHAnsi"/>
                <w:color w:val="000000"/>
                <w:sz w:val="20"/>
                <w:szCs w:val="20"/>
                <w:lang w:eastAsia="sk-SK"/>
              </w:rPr>
              <w:t>.</w:t>
            </w:r>
          </w:p>
          <w:p w14:paraId="60481A3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921FFCD"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385F3D2E"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38BAE228"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7482E73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5CECAB7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7A5AD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6FB611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4C9772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ED7A1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71E3E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3FFD9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EF5A7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66DBF2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B4AF8B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63330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D02AC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05C7F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D641D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A9153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C9FFB0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6F2FA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835B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4ADB0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C142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189A8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EDD74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267D61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8E205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B7B11C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5B65E2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A66F3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020699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0CD555" w14:textId="77777777" w:rsidR="00F5675B" w:rsidRDefault="00F5675B" w:rsidP="00260421">
            <w:pPr>
              <w:rPr>
                <w:rFonts w:asciiTheme="minorHAnsi" w:eastAsia="Times New Roman" w:hAnsiTheme="minorHAnsi" w:cstheme="minorHAnsi"/>
                <w:color w:val="000000"/>
                <w:sz w:val="20"/>
                <w:szCs w:val="20"/>
                <w:lang w:eastAsia="sk-SK"/>
              </w:rPr>
            </w:pPr>
          </w:p>
          <w:p w14:paraId="52314213" w14:textId="639A1B0E"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w:t>
            </w:r>
          </w:p>
          <w:p w14:paraId="46C0C4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C3954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7D37E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D6B7B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51D73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BB4C7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71ADD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A2658D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2AD3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20DF7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1088FF2" w14:textId="77777777" w:rsidR="00F5675B" w:rsidRDefault="00F5675B" w:rsidP="00260421">
            <w:pPr>
              <w:rPr>
                <w:rFonts w:asciiTheme="minorHAnsi" w:eastAsia="Times New Roman" w:hAnsiTheme="minorHAnsi" w:cstheme="minorHAnsi"/>
                <w:color w:val="000000"/>
                <w:sz w:val="20"/>
                <w:szCs w:val="20"/>
                <w:lang w:eastAsia="sk-SK"/>
              </w:rPr>
            </w:pPr>
          </w:p>
          <w:p w14:paraId="1CEE60D3" w14:textId="524E4DB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00054B02" w14:textId="45DE0FEA"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registračný formulár;</w:t>
            </w:r>
          </w:p>
          <w:p w14:paraId="661B42B9" w14:textId="763E6B9A"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 xml:space="preserve">utomatické odosielanie pozvánok, pripomenutí a </w:t>
            </w:r>
            <w:r w:rsidR="00260421" w:rsidRPr="007F4863">
              <w:rPr>
                <w:rFonts w:asciiTheme="minorHAnsi" w:eastAsia="Times New Roman" w:hAnsiTheme="minorHAnsi" w:cstheme="minorHAnsi"/>
                <w:color w:val="000000"/>
                <w:sz w:val="20"/>
                <w:szCs w:val="20"/>
                <w:lang w:eastAsia="sk-SK"/>
              </w:rPr>
              <w:t xml:space="preserve">follow-ups </w:t>
            </w:r>
            <w:r w:rsidR="00260421" w:rsidRPr="00EC42FF">
              <w:rPr>
                <w:rFonts w:asciiTheme="minorHAnsi" w:eastAsia="Times New Roman" w:hAnsiTheme="minorHAnsi" w:cstheme="minorHAnsi"/>
                <w:color w:val="000000"/>
                <w:sz w:val="20"/>
                <w:szCs w:val="20"/>
                <w:lang w:eastAsia="sk-SK"/>
              </w:rPr>
              <w:t>účastníkom;</w:t>
            </w:r>
          </w:p>
          <w:p w14:paraId="3EDB997C" w14:textId="15DDCF17" w:rsidR="00260421" w:rsidRPr="00EC42FF" w:rsidRDefault="00260421" w:rsidP="00895CC4">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sidR="00002107">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w:t>
            </w:r>
            <w:r w:rsidRPr="00EC42FF">
              <w:rPr>
                <w:rFonts w:asciiTheme="minorHAnsi" w:eastAsia="Times New Roman" w:hAnsiTheme="minorHAnsi" w:cstheme="minorHAnsi"/>
                <w:color w:val="000000"/>
                <w:sz w:val="20"/>
                <w:szCs w:val="20"/>
                <w:lang w:eastAsia="sk-SK"/>
              </w:rPr>
              <w:lastRenderedPageBreak/>
              <w:t>zasielanie pripomienok o skorom začiatku panelu alebo diskusie;</w:t>
            </w:r>
          </w:p>
          <w:p w14:paraId="099C0F6E" w14:textId="6D368DE8"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43089938" w14:textId="37BB846D"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 xml:space="preserve">unkcia zoznam kontaktov za účelom </w:t>
            </w:r>
            <w:r w:rsidR="00002107">
              <w:rPr>
                <w:rFonts w:asciiTheme="minorHAnsi" w:eastAsia="Times New Roman" w:hAnsiTheme="minorHAnsi" w:cstheme="minorHAnsi"/>
                <w:color w:val="000000"/>
                <w:sz w:val="20"/>
                <w:szCs w:val="20"/>
                <w:lang w:eastAsia="sk-SK"/>
              </w:rPr>
              <w:t xml:space="preserve">komunikácie </w:t>
            </w:r>
            <w:r w:rsidR="00260421" w:rsidRPr="00EC42FF">
              <w:rPr>
                <w:rFonts w:asciiTheme="minorHAnsi" w:eastAsia="Times New Roman" w:hAnsiTheme="minorHAnsi" w:cstheme="minorHAnsi"/>
                <w:color w:val="000000"/>
                <w:sz w:val="20"/>
                <w:szCs w:val="20"/>
                <w:lang w:eastAsia="sk-SK"/>
              </w:rPr>
              <w:t>či videohovorov počas konferencie;</w:t>
            </w:r>
          </w:p>
          <w:p w14:paraId="3BEAE444" w14:textId="38740087"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živé skupinové diskusie;</w:t>
            </w:r>
          </w:p>
          <w:p w14:paraId="3D43E643" w14:textId="0BE99D6C"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70E55E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7481C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2A27133"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3CDD922F"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registrácie prostredníctvom online formulára;</w:t>
            </w:r>
          </w:p>
          <w:p w14:paraId="1B3DFB0E"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Rozposielanie pozvánok registrovaným účastníkom s linkom na podujatie;</w:t>
            </w:r>
          </w:p>
          <w:p w14:paraId="33D503BB"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Automatické posielanie pripomenutí pred podujatím účastníkom;</w:t>
            </w:r>
          </w:p>
          <w:p w14:paraId="0DFCE6E4"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Zaslanie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registrovaným účastníkom po ukončení konferencie;</w:t>
            </w:r>
          </w:p>
          <w:p w14:paraId="3A327705"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Vyhotovenie zoznamu účastníkov, ktorí sa zúčastnili podujatia v online priestore;</w:t>
            </w:r>
          </w:p>
          <w:p w14:paraId="3D0CCB84"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 o všetkých aktualizáciách týkajúcich sa podujatia;</w:t>
            </w:r>
          </w:p>
          <w:p w14:paraId="2EE8527B" w14:textId="5581837F"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w:t>
            </w:r>
            <w:r w:rsidR="00002107">
              <w:rPr>
                <w:rFonts w:asciiTheme="minorHAnsi" w:eastAsia="Times New Roman" w:hAnsiTheme="minorHAnsi" w:cstheme="minorHAnsi"/>
                <w:color w:val="000000"/>
                <w:sz w:val="20"/>
                <w:szCs w:val="20"/>
                <w:lang w:eastAsia="sk-SK"/>
              </w:rPr>
              <w:t>/ pripomien</w:t>
            </w:r>
            <w:r w:rsidR="00D817B2">
              <w:rPr>
                <w:rFonts w:asciiTheme="minorHAnsi" w:eastAsia="Times New Roman" w:hAnsiTheme="minorHAnsi" w:cstheme="minorHAnsi"/>
                <w:color w:val="000000"/>
                <w:sz w:val="20"/>
                <w:szCs w:val="20"/>
                <w:lang w:eastAsia="sk-SK"/>
              </w:rPr>
              <w:t>o</w:t>
            </w:r>
            <w:r w:rsidR="00002107">
              <w:rPr>
                <w:rFonts w:asciiTheme="minorHAnsi" w:eastAsia="Times New Roman" w:hAnsiTheme="minorHAnsi" w:cstheme="minorHAnsi"/>
                <w:color w:val="000000"/>
                <w:sz w:val="20"/>
                <w:szCs w:val="20"/>
                <w:lang w:eastAsia="sk-SK"/>
              </w:rPr>
              <w:t>k</w:t>
            </w:r>
            <w:r w:rsidR="00002107" w:rsidRPr="00EC42FF">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informujúcich o skorom začiatku panelu alebo diskusie po prestávkach;</w:t>
            </w:r>
          </w:p>
          <w:p w14:paraId="21B1161F"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Obsluha online;</w:t>
            </w:r>
          </w:p>
          <w:p w14:paraId="21AA6A2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9D9047E" w14:textId="77777777" w:rsidR="00D7216B" w:rsidRPr="00EC42FF" w:rsidRDefault="00D7216B" w:rsidP="00260421">
            <w:pPr>
              <w:rPr>
                <w:rFonts w:asciiTheme="minorHAnsi" w:eastAsia="Times New Roman" w:hAnsiTheme="minorHAnsi" w:cstheme="minorHAnsi"/>
                <w:color w:val="000000"/>
                <w:sz w:val="20"/>
                <w:szCs w:val="20"/>
                <w:lang w:eastAsia="sk-SK"/>
              </w:rPr>
            </w:pPr>
          </w:p>
          <w:p w14:paraId="7FDC51F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4240B9CF"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48250EA5" w14:textId="5731BA34"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r w:rsidR="00F5675B" w:rsidRPr="00EC42FF">
              <w:rPr>
                <w:rFonts w:asciiTheme="minorHAnsi" w:eastAsia="Times New Roman" w:hAnsiTheme="minorHAnsi" w:cstheme="minorHAnsi"/>
                <w:color w:val="000000"/>
                <w:sz w:val="20"/>
                <w:szCs w:val="20"/>
                <w:lang w:eastAsia="sk-SK"/>
              </w:rPr>
              <w:t>;</w:t>
            </w:r>
          </w:p>
          <w:p w14:paraId="50AF9E9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7C64E298"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4555E132" w14:textId="678447BF" w:rsidR="00260421" w:rsidRPr="00EC42FF" w:rsidRDefault="00260421" w:rsidP="00895CC4">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pre Časť B:  Marketingové zabezpečenie medzinárodných konferencií organizovaných v rámci Slovenského predsedníctva v Stratégii EÚ pre dunajský </w:t>
            </w:r>
            <w:r w:rsidR="00F5675B">
              <w:rPr>
                <w:rFonts w:asciiTheme="minorHAnsi" w:eastAsia="Times New Roman" w:hAnsiTheme="minorHAnsi" w:cstheme="minorHAnsi"/>
                <w:color w:val="000000"/>
                <w:sz w:val="20"/>
                <w:szCs w:val="20"/>
                <w:lang w:eastAsia="sk-SK"/>
              </w:rPr>
              <w:t>region.</w:t>
            </w:r>
          </w:p>
        </w:tc>
      </w:tr>
    </w:tbl>
    <w:p w14:paraId="480B61EF" w14:textId="77777777" w:rsidR="00260421" w:rsidRPr="00FB5212" w:rsidRDefault="00260421" w:rsidP="00FB5212">
      <w:pPr>
        <w:ind w:left="221" w:right="119"/>
        <w:jc w:val="both"/>
        <w:rPr>
          <w:rFonts w:asciiTheme="minorHAnsi" w:hAnsiTheme="minorHAnsi" w:cstheme="minorHAnsi"/>
          <w:b/>
          <w:w w:val="105"/>
          <w:sz w:val="21"/>
          <w:lang w:val="sk-SK"/>
        </w:rPr>
      </w:pPr>
    </w:p>
    <w:p w14:paraId="247E5C05" w14:textId="77777777" w:rsidR="00A260F1" w:rsidRPr="00FA1723" w:rsidRDefault="00A260F1" w:rsidP="00A260F1">
      <w:pPr>
        <w:pStyle w:val="Odsekzoznamu"/>
        <w:ind w:left="1560" w:right="119" w:firstLine="0"/>
        <w:jc w:val="both"/>
        <w:rPr>
          <w:rFonts w:asciiTheme="minorHAnsi" w:hAnsiTheme="minorHAnsi" w:cstheme="minorHAnsi"/>
          <w:w w:val="105"/>
          <w:sz w:val="21"/>
          <w:lang w:val="sk-SK"/>
        </w:rPr>
      </w:pPr>
    </w:p>
    <w:p w14:paraId="61BD0560" w14:textId="4028C42B" w:rsidR="00260421" w:rsidRDefault="00260421" w:rsidP="00F5675B">
      <w:pPr>
        <w:pStyle w:val="Nadpis5"/>
        <w:tabs>
          <w:tab w:val="left" w:pos="583"/>
        </w:tabs>
        <w:ind w:left="0" w:right="119"/>
        <w:jc w:val="both"/>
        <w:rPr>
          <w:rFonts w:asciiTheme="minorHAnsi" w:hAnsiTheme="minorHAnsi" w:cstheme="minorHAnsi"/>
          <w:w w:val="105"/>
          <w:sz w:val="24"/>
          <w:szCs w:val="24"/>
          <w:lang w:val="sk-SK"/>
        </w:rPr>
      </w:pPr>
    </w:p>
    <w:p w14:paraId="0276909C" w14:textId="1AF963CD" w:rsidR="00EC569D" w:rsidRPr="00EC569D" w:rsidRDefault="00EC569D" w:rsidP="00EC569D">
      <w:pPr>
        <w:pStyle w:val="Nadpis5"/>
        <w:tabs>
          <w:tab w:val="left" w:pos="583"/>
        </w:tabs>
        <w:ind w:left="221" w:right="119"/>
        <w:jc w:val="both"/>
        <w:rPr>
          <w:rFonts w:asciiTheme="minorHAnsi" w:hAnsiTheme="minorHAnsi" w:cstheme="minorHAnsi"/>
          <w:w w:val="105"/>
          <w:sz w:val="24"/>
          <w:szCs w:val="24"/>
          <w:lang w:val="sk-SK"/>
        </w:rPr>
      </w:pPr>
      <w:r w:rsidRPr="00EC569D">
        <w:rPr>
          <w:rFonts w:asciiTheme="minorHAnsi" w:hAnsiTheme="minorHAnsi" w:cstheme="minorHAnsi"/>
          <w:w w:val="105"/>
          <w:sz w:val="24"/>
          <w:szCs w:val="24"/>
          <w:lang w:val="sk-SK"/>
        </w:rPr>
        <w:lastRenderedPageBreak/>
        <w:t>Časť B - Marketingové zabezpečenie medzinárodných konferencií organizovaných v rámci Slovenského predsedníctva v Stratégii EÚ pre dunajský región</w:t>
      </w:r>
    </w:p>
    <w:p w14:paraId="404B1A6B" w14:textId="77777777" w:rsidR="00FB5212" w:rsidRDefault="00FB5212" w:rsidP="00EC569D">
      <w:pPr>
        <w:spacing w:before="130"/>
        <w:ind w:right="119"/>
        <w:jc w:val="both"/>
        <w:rPr>
          <w:rFonts w:asciiTheme="minorHAnsi" w:hAnsiTheme="minorHAnsi" w:cstheme="minorHAnsi"/>
          <w:sz w:val="24"/>
          <w:szCs w:val="24"/>
          <w:lang w:val="sk-SK"/>
        </w:rPr>
      </w:pPr>
    </w:p>
    <w:p w14:paraId="48323EA2" w14:textId="3B1E5EE3" w:rsidR="00FB5212" w:rsidRPr="00A260F1" w:rsidRDefault="00FB5212" w:rsidP="00FB5212">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t xml:space="preserve">Opis predmetu zákazky: </w:t>
      </w:r>
      <w:r w:rsidRPr="00A260F1">
        <w:rPr>
          <w:rFonts w:asciiTheme="minorHAnsi" w:hAnsiTheme="minorHAnsi" w:cstheme="minorHAnsi"/>
          <w:b w:val="0"/>
          <w:w w:val="105"/>
          <w:lang w:val="sk-SK"/>
        </w:rPr>
        <w:t xml:space="preserve">Predmetom zákazky je </w:t>
      </w:r>
      <w:r>
        <w:rPr>
          <w:rFonts w:asciiTheme="minorHAnsi" w:hAnsiTheme="minorHAnsi" w:cstheme="minorHAnsi"/>
          <w:b w:val="0"/>
          <w:w w:val="105"/>
          <w:lang w:val="sk-SK"/>
        </w:rPr>
        <w:t>marketingové</w:t>
      </w:r>
      <w:r w:rsidRPr="00A260F1">
        <w:rPr>
          <w:rFonts w:asciiTheme="minorHAnsi" w:hAnsiTheme="minorHAnsi" w:cstheme="minorHAnsi"/>
          <w:b w:val="0"/>
          <w:w w:val="105"/>
          <w:lang w:val="sk-SK"/>
        </w:rPr>
        <w:t xml:space="preserve"> zabezpečenie konferencií v rozsahu: </w:t>
      </w:r>
    </w:p>
    <w:p w14:paraId="75C2F6A2" w14:textId="1B69B0A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n</w:t>
      </w:r>
      <w:r w:rsidRPr="00FA1723">
        <w:rPr>
          <w:rFonts w:asciiTheme="minorHAnsi" w:hAnsiTheme="minorHAnsi" w:cstheme="minorHAnsi"/>
          <w:w w:val="105"/>
          <w:sz w:val="21"/>
          <w:lang w:val="sk-SK"/>
        </w:rPr>
        <w:t>ávrh</w:t>
      </w:r>
      <w:r w:rsidR="0015430F">
        <w:rPr>
          <w:rFonts w:asciiTheme="minorHAnsi" w:hAnsiTheme="minorHAnsi" w:cstheme="minorHAnsi"/>
          <w:w w:val="105"/>
          <w:sz w:val="21"/>
          <w:lang w:val="sk-SK"/>
        </w:rPr>
        <w:t xml:space="preserve"> </w:t>
      </w:r>
      <w:r w:rsidR="001904A7">
        <w:rPr>
          <w:rFonts w:asciiTheme="minorHAnsi" w:hAnsiTheme="minorHAnsi" w:cstheme="minorHAnsi"/>
          <w:w w:val="105"/>
          <w:sz w:val="21"/>
          <w:lang w:val="sk-SK"/>
        </w:rPr>
        <w:t>hlavného</w:t>
      </w:r>
      <w:r w:rsidRPr="00FA1723">
        <w:rPr>
          <w:rFonts w:asciiTheme="minorHAnsi" w:hAnsiTheme="minorHAnsi" w:cstheme="minorHAnsi"/>
          <w:w w:val="105"/>
          <w:sz w:val="21"/>
          <w:lang w:val="sk-SK"/>
        </w:rPr>
        <w:t>vizuálu</w:t>
      </w:r>
      <w:r w:rsidR="0015430F">
        <w:rPr>
          <w:rFonts w:asciiTheme="minorHAnsi" w:hAnsiTheme="minorHAnsi" w:cstheme="minorHAnsi"/>
          <w:w w:val="105"/>
          <w:sz w:val="21"/>
          <w:lang w:val="sk-SK"/>
        </w:rPr>
        <w:t xml:space="preserve"> (</w:t>
      </w:r>
      <w:r w:rsidR="0015430F" w:rsidRPr="0015430F">
        <w:rPr>
          <w:rFonts w:asciiTheme="minorHAnsi" w:hAnsiTheme="minorHAnsi" w:cstheme="minorHAnsi"/>
          <w:w w:val="105"/>
          <w:sz w:val="21"/>
          <w:lang w:val="sk-SK"/>
        </w:rPr>
        <w:t>key visual</w:t>
      </w:r>
      <w:r w:rsidR="0015430F">
        <w:rPr>
          <w:rFonts w:asciiTheme="minorHAnsi" w:hAnsiTheme="minorHAnsi" w:cstheme="minorHAnsi"/>
          <w:w w:val="105"/>
          <w:sz w:val="21"/>
          <w:lang w:val="sk-SK"/>
        </w:rPr>
        <w:t>)</w:t>
      </w:r>
      <w:r w:rsidR="0015430F" w:rsidRPr="0015430F">
        <w:rPr>
          <w:rFonts w:asciiTheme="minorHAnsi" w:hAnsiTheme="minorHAnsi" w:cstheme="minorHAnsi"/>
          <w:w w:val="105"/>
          <w:sz w:val="21"/>
          <w:lang w:val="sk-SK"/>
        </w:rPr>
        <w:t xml:space="preserve"> </w:t>
      </w:r>
      <w:r w:rsidRPr="00FA1723">
        <w:rPr>
          <w:rFonts w:asciiTheme="minorHAnsi" w:hAnsiTheme="minorHAnsi" w:cstheme="minorHAnsi"/>
          <w:w w:val="105"/>
          <w:sz w:val="21"/>
          <w:lang w:val="sk-SK"/>
        </w:rPr>
        <w:t>pre konferenciu;</w:t>
      </w:r>
    </w:p>
    <w:p w14:paraId="537C8954"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FA1723">
        <w:rPr>
          <w:rFonts w:asciiTheme="minorHAnsi" w:hAnsiTheme="minorHAnsi" w:cstheme="minorHAnsi"/>
          <w:w w:val="105"/>
          <w:sz w:val="21"/>
          <w:lang w:val="sk-SK"/>
        </w:rPr>
        <w:t>bsahová príprava a spracovanie, vrátane zostrihania v strižni live diskusií s hosťami;</w:t>
      </w:r>
    </w:p>
    <w:p w14:paraId="6BAD4BAE"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videí a animácií, spracovanie grafických vizuálov;</w:t>
      </w:r>
    </w:p>
    <w:p w14:paraId="723D4F30"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integrácie grafických podkladov a animácií do živého prenosu;</w:t>
      </w:r>
    </w:p>
    <w:p w14:paraId="3513E3BE"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obsahu a správa sociálnych sietí, platená reklama na sociálnych sieťach;</w:t>
      </w:r>
    </w:p>
    <w:p w14:paraId="5714BAE0"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m</w:t>
      </w:r>
      <w:r w:rsidRPr="00FA1723">
        <w:rPr>
          <w:rFonts w:asciiTheme="minorHAnsi" w:hAnsiTheme="minorHAnsi" w:cstheme="minorHAnsi"/>
          <w:w w:val="105"/>
          <w:sz w:val="21"/>
          <w:lang w:val="sk-SK"/>
        </w:rPr>
        <w:t>arketingové zabezpečenie akcie (prípravná fáza, realizačná fáza, po-realizačná fáza);</w:t>
      </w:r>
    </w:p>
    <w:p w14:paraId="51520ED2"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internej a externej komunikácie marketingových aktivít;</w:t>
      </w:r>
    </w:p>
    <w:p w14:paraId="540F7A43"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všetkých potrebných licencií a povolení vyplývajúcich z platných právnych predpisov a zo zmluvy.</w:t>
      </w:r>
    </w:p>
    <w:p w14:paraId="0C097BF5" w14:textId="77777777" w:rsidR="00260421" w:rsidRDefault="00260421" w:rsidP="00EC569D">
      <w:pPr>
        <w:spacing w:before="130"/>
        <w:ind w:right="119"/>
        <w:jc w:val="both"/>
        <w:rPr>
          <w:rFonts w:asciiTheme="minorHAnsi" w:hAnsiTheme="minorHAnsi" w:cstheme="minorHAnsi"/>
          <w:sz w:val="24"/>
          <w:szCs w:val="24"/>
          <w:lang w:val="sk-SK"/>
        </w:rPr>
      </w:pPr>
    </w:p>
    <w:p w14:paraId="4B6339EE" w14:textId="01980B9A" w:rsidR="00260421" w:rsidRPr="00260421" w:rsidRDefault="00260421" w:rsidP="00260421">
      <w:pPr>
        <w:jc w:val="both"/>
        <w:rPr>
          <w:rFonts w:asciiTheme="minorHAnsi" w:hAnsiTheme="minorHAnsi" w:cstheme="minorHAnsi"/>
          <w:b/>
          <w:sz w:val="21"/>
          <w:szCs w:val="21"/>
        </w:rPr>
      </w:pPr>
      <w:r w:rsidRPr="00260421">
        <w:rPr>
          <w:rFonts w:asciiTheme="minorHAnsi" w:hAnsiTheme="minorHAnsi" w:cstheme="minorHAnsi"/>
          <w:b/>
          <w:sz w:val="21"/>
          <w:szCs w:val="21"/>
        </w:rPr>
        <w:t>Požadované služby za jednotlivé podujatia:</w:t>
      </w:r>
    </w:p>
    <w:p w14:paraId="295E245C" w14:textId="7C1C19FF" w:rsidR="00260421" w:rsidRPr="00260421" w:rsidRDefault="00260421" w:rsidP="00260421">
      <w:pPr>
        <w:jc w:val="both"/>
        <w:rPr>
          <w:rFonts w:asciiTheme="minorHAnsi" w:hAnsiTheme="minorHAnsi" w:cstheme="minorHAnsi"/>
          <w:sz w:val="21"/>
          <w:szCs w:val="21"/>
        </w:rPr>
      </w:pPr>
    </w:p>
    <w:p w14:paraId="1BA5AEF2" w14:textId="2777D3EB"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sz w:val="21"/>
          <w:szCs w:val="21"/>
        </w:rPr>
        <w:t xml:space="preserve"> „10. Výročné fórum Stratégie EÚ pre dunajský región</w:t>
      </w:r>
      <w:r w:rsidR="006C07AD">
        <w:rPr>
          <w:rFonts w:asciiTheme="minorHAnsi" w:hAnsiTheme="minorHAnsi" w:cstheme="minorHAnsi"/>
          <w:b/>
          <w:sz w:val="21"/>
          <w:szCs w:val="21"/>
        </w:rPr>
        <w:t>"</w:t>
      </w:r>
    </w:p>
    <w:tbl>
      <w:tblPr>
        <w:tblW w:w="9157" w:type="dxa"/>
        <w:tblInd w:w="55" w:type="dxa"/>
        <w:tblCellMar>
          <w:left w:w="70" w:type="dxa"/>
          <w:right w:w="70" w:type="dxa"/>
        </w:tblCellMar>
        <w:tblLook w:val="04A0" w:firstRow="1" w:lastRow="0" w:firstColumn="1" w:lastColumn="0" w:noHBand="0" w:noVBand="1"/>
      </w:tblPr>
      <w:tblGrid>
        <w:gridCol w:w="2629"/>
        <w:gridCol w:w="6528"/>
      </w:tblGrid>
      <w:tr w:rsidR="00260421" w:rsidRPr="00841631" w14:paraId="19B86168" w14:textId="77777777" w:rsidTr="00260421">
        <w:trPr>
          <w:trHeight w:val="600"/>
        </w:trPr>
        <w:tc>
          <w:tcPr>
            <w:tcW w:w="2629"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3E35455E" w14:textId="77777777" w:rsidR="00260421" w:rsidRPr="00841631" w:rsidRDefault="00260421" w:rsidP="00260421">
            <w:pPr>
              <w:jc w:val="center"/>
              <w:rPr>
                <w:rFonts w:ascii="Calibri" w:eastAsia="Times New Roman" w:hAnsi="Calibri" w:cs="Times New Roman"/>
                <w:b/>
                <w:bCs/>
                <w:color w:val="FFFFFF"/>
                <w:lang w:eastAsia="sk-SK"/>
              </w:rPr>
            </w:pPr>
            <w:r w:rsidRPr="00841631">
              <w:rPr>
                <w:rFonts w:ascii="Calibri" w:eastAsia="Times New Roman" w:hAnsi="Calibri" w:cs="Times New Roman"/>
                <w:b/>
                <w:bCs/>
                <w:color w:val="FFFFFF"/>
                <w:lang w:eastAsia="sk-SK"/>
              </w:rPr>
              <w:t>Položka</w:t>
            </w:r>
          </w:p>
        </w:tc>
        <w:tc>
          <w:tcPr>
            <w:tcW w:w="6528" w:type="dxa"/>
            <w:tcBorders>
              <w:top w:val="single" w:sz="8" w:space="0" w:color="auto"/>
              <w:left w:val="single" w:sz="8" w:space="0" w:color="auto"/>
              <w:bottom w:val="single" w:sz="4" w:space="0" w:color="auto"/>
              <w:right w:val="single" w:sz="4" w:space="0" w:color="auto"/>
            </w:tcBorders>
            <w:shd w:val="clear" w:color="000000" w:fill="C00000"/>
            <w:vAlign w:val="center"/>
          </w:tcPr>
          <w:p w14:paraId="1CB2FD9E" w14:textId="77777777" w:rsidR="00260421" w:rsidRPr="00841631" w:rsidRDefault="00260421" w:rsidP="00260421">
            <w:pPr>
              <w:jc w:val="center"/>
              <w:rPr>
                <w:rFonts w:ascii="Calibri" w:eastAsia="Times New Roman" w:hAnsi="Calibri" w:cs="Times New Roman"/>
                <w:b/>
                <w:bCs/>
                <w:color w:val="FFFFFF"/>
                <w:lang w:eastAsia="sk-SK"/>
              </w:rPr>
            </w:pPr>
            <w:r>
              <w:rPr>
                <w:rFonts w:ascii="Calibri" w:eastAsia="Times New Roman" w:hAnsi="Calibri" w:cs="Times New Roman"/>
                <w:b/>
                <w:bCs/>
                <w:color w:val="FFFFFF"/>
                <w:lang w:eastAsia="sk-SK"/>
              </w:rPr>
              <w:t>Popis</w:t>
            </w:r>
          </w:p>
        </w:tc>
      </w:tr>
      <w:tr w:rsidR="00260421" w:rsidRPr="00841631" w14:paraId="5FA99800" w14:textId="77777777" w:rsidTr="00260421">
        <w:trPr>
          <w:trHeight w:val="992"/>
        </w:trPr>
        <w:tc>
          <w:tcPr>
            <w:tcW w:w="2629" w:type="dxa"/>
            <w:tcBorders>
              <w:top w:val="nil"/>
              <w:left w:val="single" w:sz="8" w:space="0" w:color="auto"/>
              <w:bottom w:val="nil"/>
              <w:right w:val="single" w:sz="4" w:space="0" w:color="auto"/>
            </w:tcBorders>
            <w:shd w:val="clear" w:color="auto" w:fill="auto"/>
          </w:tcPr>
          <w:p w14:paraId="517D7F70"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diskusia</w:t>
            </w:r>
          </w:p>
          <w:p w14:paraId="568ECF6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FB80CA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C9E87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E6EA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ABEF9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3FCA32" w14:textId="77777777" w:rsidR="00EC42FF" w:rsidRDefault="00EC42FF" w:rsidP="00260421">
            <w:pPr>
              <w:rPr>
                <w:rFonts w:asciiTheme="minorHAnsi" w:eastAsia="Times New Roman" w:hAnsiTheme="minorHAnsi" w:cstheme="minorHAnsi"/>
                <w:color w:val="000000"/>
                <w:sz w:val="20"/>
                <w:szCs w:val="20"/>
                <w:lang w:eastAsia="sk-SK"/>
              </w:rPr>
            </w:pPr>
          </w:p>
          <w:p w14:paraId="26416867" w14:textId="77777777" w:rsidR="00EC42FF" w:rsidRDefault="00EC42FF" w:rsidP="00260421">
            <w:pPr>
              <w:rPr>
                <w:rFonts w:asciiTheme="minorHAnsi" w:eastAsia="Times New Roman" w:hAnsiTheme="minorHAnsi" w:cstheme="minorHAnsi"/>
                <w:color w:val="000000"/>
                <w:sz w:val="20"/>
                <w:szCs w:val="20"/>
                <w:lang w:eastAsia="sk-SK"/>
              </w:rPr>
            </w:pPr>
          </w:p>
          <w:p w14:paraId="086F980E" w14:textId="77777777" w:rsidR="00EC42FF" w:rsidRDefault="00EC42FF" w:rsidP="00260421">
            <w:pPr>
              <w:rPr>
                <w:rFonts w:asciiTheme="minorHAnsi" w:eastAsia="Times New Roman" w:hAnsiTheme="minorHAnsi" w:cstheme="minorHAnsi"/>
                <w:color w:val="000000"/>
                <w:sz w:val="20"/>
                <w:szCs w:val="20"/>
                <w:lang w:eastAsia="sk-SK"/>
              </w:rPr>
            </w:pPr>
          </w:p>
          <w:p w14:paraId="361476A3" w14:textId="6F7BF188"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Návrh </w:t>
            </w:r>
            <w:r w:rsidR="001904A7">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sidR="001E5A30">
              <w:rPr>
                <w:rFonts w:asciiTheme="minorHAnsi" w:eastAsia="Times New Roman" w:hAnsiTheme="minorHAnsi" w:cstheme="minorHAnsi"/>
                <w:color w:val="000000"/>
                <w:sz w:val="20"/>
                <w:szCs w:val="20"/>
                <w:lang w:eastAsia="sk-SK"/>
              </w:rPr>
              <w:t xml:space="preserve"> </w:t>
            </w:r>
            <w:r w:rsidR="001E5A30">
              <w:rPr>
                <w:rFonts w:asciiTheme="minorHAnsi" w:hAnsiTheme="minorHAnsi" w:cstheme="minorHAnsi"/>
                <w:w w:val="105"/>
                <w:sz w:val="21"/>
                <w:lang w:val="sk-SK"/>
              </w:rPr>
              <w:t>(</w:t>
            </w:r>
            <w:r w:rsidR="001E5A30" w:rsidRPr="0015430F">
              <w:rPr>
                <w:rFonts w:asciiTheme="minorHAnsi" w:hAnsiTheme="minorHAnsi" w:cstheme="minorHAnsi"/>
                <w:w w:val="105"/>
                <w:sz w:val="21"/>
                <w:lang w:val="sk-SK"/>
              </w:rPr>
              <w:t>key visual</w:t>
            </w:r>
            <w:r w:rsidR="001E5A30">
              <w:rPr>
                <w:rFonts w:asciiTheme="minorHAnsi" w:hAnsiTheme="minorHAnsi" w:cstheme="minorHAnsi"/>
                <w:w w:val="105"/>
                <w:sz w:val="21"/>
                <w:lang w:val="sk-SK"/>
              </w:rPr>
              <w:t>)</w:t>
            </w:r>
            <w:r w:rsidRPr="00EC42FF">
              <w:rPr>
                <w:rFonts w:asciiTheme="minorHAnsi" w:eastAsia="Times New Roman" w:hAnsiTheme="minorHAnsi" w:cstheme="minorHAnsi"/>
                <w:color w:val="000000"/>
                <w:sz w:val="20"/>
                <w:szCs w:val="20"/>
                <w:lang w:eastAsia="sk-SK"/>
              </w:rPr>
              <w:t xml:space="preserve"> pre konferenciu</w:t>
            </w:r>
          </w:p>
          <w:p w14:paraId="4A1816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30345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E813A51" w14:textId="77777777" w:rsidR="00EC42FF" w:rsidRDefault="00EC42FF" w:rsidP="00260421">
            <w:pPr>
              <w:rPr>
                <w:rFonts w:asciiTheme="minorHAnsi" w:eastAsia="Times New Roman" w:hAnsiTheme="minorHAnsi" w:cstheme="minorHAnsi"/>
                <w:color w:val="000000"/>
                <w:sz w:val="20"/>
                <w:szCs w:val="20"/>
                <w:lang w:eastAsia="sk-SK"/>
              </w:rPr>
            </w:pPr>
          </w:p>
          <w:p w14:paraId="7828296B" w14:textId="32FBAACF" w:rsidR="00EC42FF" w:rsidRDefault="00EC42FF" w:rsidP="00260421">
            <w:pPr>
              <w:rPr>
                <w:rFonts w:asciiTheme="minorHAnsi" w:eastAsia="Times New Roman" w:hAnsiTheme="minorHAnsi" w:cstheme="minorHAnsi"/>
                <w:color w:val="000000"/>
                <w:sz w:val="20"/>
                <w:szCs w:val="20"/>
                <w:lang w:eastAsia="sk-SK"/>
              </w:rPr>
            </w:pPr>
          </w:p>
          <w:p w14:paraId="7BD4A561" w14:textId="6F255EC7" w:rsidR="003F0485" w:rsidRDefault="003F0485" w:rsidP="00260421">
            <w:pPr>
              <w:rPr>
                <w:rFonts w:asciiTheme="minorHAnsi" w:eastAsia="Times New Roman" w:hAnsiTheme="minorHAnsi" w:cstheme="minorHAnsi"/>
                <w:color w:val="000000"/>
                <w:sz w:val="20"/>
                <w:szCs w:val="20"/>
                <w:lang w:eastAsia="sk-SK"/>
              </w:rPr>
            </w:pPr>
          </w:p>
          <w:p w14:paraId="07B1F367" w14:textId="77777777" w:rsidR="003F0485" w:rsidRDefault="003F0485" w:rsidP="00260421">
            <w:pPr>
              <w:rPr>
                <w:rFonts w:asciiTheme="minorHAnsi" w:eastAsia="Times New Roman" w:hAnsiTheme="minorHAnsi" w:cstheme="minorHAnsi"/>
                <w:color w:val="000000"/>
                <w:sz w:val="20"/>
                <w:szCs w:val="20"/>
                <w:lang w:eastAsia="sk-SK"/>
              </w:rPr>
            </w:pPr>
          </w:p>
          <w:p w14:paraId="695463A3" w14:textId="0B024ACA"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Vytvorenie videa po </w:t>
            </w:r>
            <w:r w:rsidR="00574A1D">
              <w:rPr>
                <w:rFonts w:asciiTheme="minorHAnsi" w:eastAsia="Times New Roman" w:hAnsiTheme="minorHAnsi" w:cstheme="minorHAnsi"/>
                <w:color w:val="000000"/>
                <w:sz w:val="20"/>
                <w:szCs w:val="20"/>
                <w:lang w:eastAsia="sk-SK"/>
              </w:rPr>
              <w:t>skončení konferencie</w:t>
            </w:r>
            <w:r>
              <w:rPr>
                <w:rFonts w:asciiTheme="minorHAnsi" w:eastAsia="Times New Roman" w:hAnsiTheme="minorHAnsi" w:cstheme="minorHAnsi"/>
                <w:color w:val="000000"/>
                <w:sz w:val="20"/>
                <w:szCs w:val="20"/>
                <w:lang w:eastAsia="sk-SK"/>
              </w:rPr>
              <w:t xml:space="preserve"> (ďalej aj ako “</w:t>
            </w:r>
            <w:r w:rsidR="00260421" w:rsidRPr="00EC42FF">
              <w:rPr>
                <w:rFonts w:asciiTheme="minorHAnsi" w:eastAsia="Times New Roman" w:hAnsiTheme="minorHAnsi" w:cstheme="minorHAnsi"/>
                <w:color w:val="000000"/>
                <w:sz w:val="20"/>
                <w:szCs w:val="20"/>
                <w:lang w:eastAsia="sk-SK"/>
              </w:rPr>
              <w:t>Aftermovie</w:t>
            </w:r>
            <w:r>
              <w:rPr>
                <w:rFonts w:asciiTheme="minorHAnsi" w:eastAsia="Times New Roman" w:hAnsiTheme="minorHAnsi" w:cstheme="minorHAnsi"/>
                <w:color w:val="000000"/>
                <w:sz w:val="20"/>
                <w:szCs w:val="20"/>
                <w:lang w:eastAsia="sk-SK"/>
              </w:rPr>
              <w:t>”)</w:t>
            </w:r>
          </w:p>
          <w:p w14:paraId="657F5E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253590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28AE2B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29694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B8322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56954A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4E0FA4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ED984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6F7E7F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8B829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61EB99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C2E0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1BFDC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AE41F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C861D0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015D56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D8A0AD" w14:textId="77777777" w:rsidR="00EC42FF" w:rsidRDefault="00EC42FF" w:rsidP="00260421">
            <w:pPr>
              <w:rPr>
                <w:rFonts w:asciiTheme="minorHAnsi" w:eastAsia="Times New Roman" w:hAnsiTheme="minorHAnsi" w:cstheme="minorHAnsi"/>
                <w:color w:val="000000"/>
                <w:sz w:val="20"/>
                <w:szCs w:val="20"/>
                <w:lang w:eastAsia="sk-SK"/>
              </w:rPr>
            </w:pPr>
          </w:p>
          <w:p w14:paraId="43735CEF" w14:textId="77777777" w:rsidR="00EC42FF" w:rsidRDefault="00EC42FF" w:rsidP="00260421">
            <w:pPr>
              <w:rPr>
                <w:rFonts w:asciiTheme="minorHAnsi" w:eastAsia="Times New Roman" w:hAnsiTheme="minorHAnsi" w:cstheme="minorHAnsi"/>
                <w:color w:val="000000"/>
                <w:sz w:val="20"/>
                <w:szCs w:val="20"/>
                <w:lang w:eastAsia="sk-SK"/>
              </w:rPr>
            </w:pPr>
          </w:p>
          <w:p w14:paraId="41FCDEE8" w14:textId="77777777" w:rsidR="00EC42FF" w:rsidRDefault="00EC42FF" w:rsidP="00260421">
            <w:pPr>
              <w:rPr>
                <w:rFonts w:asciiTheme="minorHAnsi" w:eastAsia="Times New Roman" w:hAnsiTheme="minorHAnsi" w:cstheme="minorHAnsi"/>
                <w:color w:val="000000"/>
                <w:sz w:val="20"/>
                <w:szCs w:val="20"/>
                <w:lang w:eastAsia="sk-SK"/>
              </w:rPr>
            </w:pPr>
          </w:p>
          <w:p w14:paraId="135F8408" w14:textId="77777777" w:rsidR="00EC42FF" w:rsidRDefault="00EC42FF" w:rsidP="00260421">
            <w:pPr>
              <w:rPr>
                <w:rFonts w:asciiTheme="minorHAnsi" w:eastAsia="Times New Roman" w:hAnsiTheme="minorHAnsi" w:cstheme="minorHAnsi"/>
                <w:color w:val="000000"/>
                <w:sz w:val="20"/>
                <w:szCs w:val="20"/>
                <w:lang w:eastAsia="sk-SK"/>
              </w:rPr>
            </w:pPr>
          </w:p>
          <w:p w14:paraId="32242F74" w14:textId="77777777" w:rsidR="00EC42FF" w:rsidRDefault="00EC42FF" w:rsidP="00260421">
            <w:pPr>
              <w:rPr>
                <w:rFonts w:asciiTheme="minorHAnsi" w:eastAsia="Times New Roman" w:hAnsiTheme="minorHAnsi" w:cstheme="minorHAnsi"/>
                <w:color w:val="000000"/>
                <w:sz w:val="20"/>
                <w:szCs w:val="20"/>
                <w:lang w:eastAsia="sk-SK"/>
              </w:rPr>
            </w:pPr>
          </w:p>
          <w:p w14:paraId="2EB92F1C" w14:textId="3B6D4906" w:rsidR="00EC42FF" w:rsidRDefault="00EC42FF" w:rsidP="00260421">
            <w:pPr>
              <w:rPr>
                <w:rFonts w:asciiTheme="minorHAnsi" w:eastAsia="Times New Roman" w:hAnsiTheme="minorHAnsi" w:cstheme="minorHAnsi"/>
                <w:color w:val="000000"/>
                <w:sz w:val="20"/>
                <w:szCs w:val="20"/>
                <w:lang w:eastAsia="sk-SK"/>
              </w:rPr>
            </w:pPr>
          </w:p>
          <w:p w14:paraId="6A9739C7" w14:textId="19CC3D7F" w:rsidR="003F0485" w:rsidRDefault="003F0485" w:rsidP="00260421">
            <w:pPr>
              <w:rPr>
                <w:rFonts w:asciiTheme="minorHAnsi" w:eastAsia="Times New Roman" w:hAnsiTheme="minorHAnsi" w:cstheme="minorHAnsi"/>
                <w:color w:val="000000"/>
                <w:sz w:val="20"/>
                <w:szCs w:val="20"/>
                <w:lang w:eastAsia="sk-SK"/>
              </w:rPr>
            </w:pPr>
          </w:p>
          <w:p w14:paraId="024E2E1F" w14:textId="77777777" w:rsidR="003F0485" w:rsidRDefault="003F0485" w:rsidP="00260421">
            <w:pPr>
              <w:rPr>
                <w:rFonts w:asciiTheme="minorHAnsi" w:eastAsia="Times New Roman" w:hAnsiTheme="minorHAnsi" w:cstheme="minorHAnsi"/>
                <w:color w:val="000000"/>
                <w:sz w:val="20"/>
                <w:szCs w:val="20"/>
                <w:lang w:eastAsia="sk-SK"/>
              </w:rPr>
            </w:pPr>
          </w:p>
          <w:p w14:paraId="20A82A6E" w14:textId="5621586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animácií</w:t>
            </w:r>
          </w:p>
          <w:p w14:paraId="6E70944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FF54B3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53A5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EF810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35777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C357B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C74B9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AAB3F1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6A106E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930E8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D107E20" w14:textId="77777777" w:rsidR="00EC42FF" w:rsidRDefault="00EC42FF" w:rsidP="00260421">
            <w:pPr>
              <w:rPr>
                <w:rFonts w:asciiTheme="minorHAnsi" w:eastAsia="Times New Roman" w:hAnsiTheme="minorHAnsi" w:cstheme="minorHAnsi"/>
                <w:color w:val="000000"/>
                <w:sz w:val="20"/>
                <w:szCs w:val="20"/>
                <w:lang w:eastAsia="sk-SK"/>
              </w:rPr>
            </w:pPr>
          </w:p>
          <w:p w14:paraId="5AE746C1" w14:textId="77777777" w:rsidR="00EC42FF" w:rsidRDefault="00EC42FF" w:rsidP="00260421">
            <w:pPr>
              <w:rPr>
                <w:rFonts w:asciiTheme="minorHAnsi" w:eastAsia="Times New Roman" w:hAnsiTheme="minorHAnsi" w:cstheme="minorHAnsi"/>
                <w:color w:val="000000"/>
                <w:sz w:val="20"/>
                <w:szCs w:val="20"/>
                <w:lang w:eastAsia="sk-SK"/>
              </w:rPr>
            </w:pPr>
          </w:p>
          <w:p w14:paraId="6BE7D87E" w14:textId="77777777" w:rsidR="00EC42FF" w:rsidRDefault="00EC42FF" w:rsidP="00260421">
            <w:pPr>
              <w:rPr>
                <w:rFonts w:asciiTheme="minorHAnsi" w:eastAsia="Times New Roman" w:hAnsiTheme="minorHAnsi" w:cstheme="minorHAnsi"/>
                <w:color w:val="000000"/>
                <w:sz w:val="20"/>
                <w:szCs w:val="20"/>
                <w:lang w:eastAsia="sk-SK"/>
              </w:rPr>
            </w:pPr>
          </w:p>
          <w:p w14:paraId="0F9FC0CE" w14:textId="0D53DB9B" w:rsidR="00EC42FF" w:rsidRDefault="00EC42FF" w:rsidP="00260421">
            <w:pPr>
              <w:rPr>
                <w:rFonts w:asciiTheme="minorHAnsi" w:eastAsia="Times New Roman" w:hAnsiTheme="minorHAnsi" w:cstheme="minorHAnsi"/>
                <w:color w:val="000000"/>
                <w:sz w:val="20"/>
                <w:szCs w:val="20"/>
                <w:lang w:eastAsia="sk-SK"/>
              </w:rPr>
            </w:pPr>
          </w:p>
          <w:p w14:paraId="651C700B" w14:textId="77777777" w:rsidR="001E72C0" w:rsidRDefault="001E72C0" w:rsidP="00260421">
            <w:pPr>
              <w:rPr>
                <w:rFonts w:asciiTheme="minorHAnsi" w:eastAsia="Times New Roman" w:hAnsiTheme="minorHAnsi" w:cstheme="minorHAnsi"/>
                <w:color w:val="000000"/>
                <w:sz w:val="20"/>
                <w:szCs w:val="20"/>
                <w:lang w:eastAsia="sk-SK"/>
              </w:rPr>
            </w:pPr>
          </w:p>
          <w:p w14:paraId="02E0683B" w14:textId="77777777" w:rsidR="003F0485" w:rsidRDefault="003F0485" w:rsidP="00260421">
            <w:pPr>
              <w:rPr>
                <w:rFonts w:asciiTheme="minorHAnsi" w:eastAsia="Times New Roman" w:hAnsiTheme="minorHAnsi" w:cstheme="minorHAnsi"/>
                <w:color w:val="000000"/>
                <w:sz w:val="20"/>
                <w:szCs w:val="20"/>
                <w:lang w:eastAsia="sk-SK"/>
              </w:rPr>
            </w:pPr>
          </w:p>
          <w:p w14:paraId="66A06059" w14:textId="658738E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Šablóna prezentácie</w:t>
            </w:r>
          </w:p>
          <w:p w14:paraId="319D2F5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2E03D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677A834" w14:textId="77777777" w:rsidR="00EC42FF" w:rsidRDefault="00EC42FF" w:rsidP="00260421">
            <w:pPr>
              <w:rPr>
                <w:rFonts w:asciiTheme="minorHAnsi" w:eastAsia="Times New Roman" w:hAnsiTheme="minorHAnsi" w:cstheme="minorHAnsi"/>
                <w:color w:val="000000"/>
                <w:sz w:val="20"/>
                <w:szCs w:val="20"/>
                <w:lang w:eastAsia="sk-SK"/>
              </w:rPr>
            </w:pPr>
          </w:p>
          <w:p w14:paraId="30B42BE8" w14:textId="59F5ADFC" w:rsidR="00EC42FF" w:rsidRDefault="00EC42FF" w:rsidP="00260421">
            <w:pPr>
              <w:rPr>
                <w:rFonts w:asciiTheme="minorHAnsi" w:eastAsia="Times New Roman" w:hAnsiTheme="minorHAnsi" w:cstheme="minorHAnsi"/>
                <w:color w:val="000000"/>
                <w:sz w:val="20"/>
                <w:szCs w:val="20"/>
                <w:lang w:eastAsia="sk-SK"/>
              </w:rPr>
            </w:pPr>
          </w:p>
          <w:p w14:paraId="67BEFB33" w14:textId="79FC9084" w:rsidR="003F0485" w:rsidRDefault="003F0485" w:rsidP="00260421">
            <w:pPr>
              <w:rPr>
                <w:rFonts w:asciiTheme="minorHAnsi" w:eastAsia="Times New Roman" w:hAnsiTheme="minorHAnsi" w:cstheme="minorHAnsi"/>
                <w:color w:val="000000"/>
                <w:sz w:val="20"/>
                <w:szCs w:val="20"/>
                <w:lang w:eastAsia="sk-SK"/>
              </w:rPr>
            </w:pPr>
          </w:p>
          <w:p w14:paraId="69411408" w14:textId="7EE02F81" w:rsidR="003F0485" w:rsidRDefault="003F0485" w:rsidP="00260421">
            <w:pPr>
              <w:rPr>
                <w:rFonts w:asciiTheme="minorHAnsi" w:eastAsia="Times New Roman" w:hAnsiTheme="minorHAnsi" w:cstheme="minorHAnsi"/>
                <w:color w:val="000000"/>
                <w:sz w:val="20"/>
                <w:szCs w:val="20"/>
                <w:lang w:eastAsia="sk-SK"/>
              </w:rPr>
            </w:pPr>
          </w:p>
          <w:p w14:paraId="798B60A5" w14:textId="77777777" w:rsidR="001E72C0" w:rsidRDefault="001E72C0" w:rsidP="00260421">
            <w:pPr>
              <w:rPr>
                <w:rFonts w:asciiTheme="minorHAnsi" w:eastAsia="Times New Roman" w:hAnsiTheme="minorHAnsi" w:cstheme="minorHAnsi"/>
                <w:color w:val="000000"/>
                <w:sz w:val="20"/>
                <w:szCs w:val="20"/>
                <w:lang w:eastAsia="sk-SK"/>
              </w:rPr>
            </w:pPr>
          </w:p>
          <w:p w14:paraId="5E56CDEF" w14:textId="221592F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Zostrihy najlepšieho z konferencie</w:t>
            </w:r>
          </w:p>
          <w:p w14:paraId="432740E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F10FF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1FF60B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D2DED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E9EC6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1EBEE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8E601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09006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962975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5599F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D01322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1EE320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01F60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A9BD8E" w14:textId="77777777" w:rsidR="00EC42FF" w:rsidRDefault="00EC42FF" w:rsidP="00260421">
            <w:pPr>
              <w:rPr>
                <w:rFonts w:asciiTheme="minorHAnsi" w:eastAsia="Times New Roman" w:hAnsiTheme="minorHAnsi" w:cstheme="minorHAnsi"/>
                <w:color w:val="000000"/>
                <w:sz w:val="20"/>
                <w:szCs w:val="20"/>
                <w:lang w:eastAsia="sk-SK"/>
              </w:rPr>
            </w:pPr>
          </w:p>
          <w:p w14:paraId="766548E7" w14:textId="77777777" w:rsidR="00EC42FF" w:rsidRDefault="00EC42FF" w:rsidP="00260421">
            <w:pPr>
              <w:rPr>
                <w:rFonts w:asciiTheme="minorHAnsi" w:eastAsia="Times New Roman" w:hAnsiTheme="minorHAnsi" w:cstheme="minorHAnsi"/>
                <w:color w:val="000000"/>
                <w:sz w:val="20"/>
                <w:szCs w:val="20"/>
                <w:lang w:eastAsia="sk-SK"/>
              </w:rPr>
            </w:pPr>
          </w:p>
          <w:p w14:paraId="1394DD76" w14:textId="77777777" w:rsidR="00EC42FF" w:rsidRDefault="00EC42FF" w:rsidP="00260421">
            <w:pPr>
              <w:rPr>
                <w:rFonts w:asciiTheme="minorHAnsi" w:eastAsia="Times New Roman" w:hAnsiTheme="minorHAnsi" w:cstheme="minorHAnsi"/>
                <w:color w:val="000000"/>
                <w:sz w:val="20"/>
                <w:szCs w:val="20"/>
                <w:lang w:eastAsia="sk-SK"/>
              </w:rPr>
            </w:pPr>
          </w:p>
          <w:p w14:paraId="7007A38E" w14:textId="77777777" w:rsidR="00EC42FF" w:rsidRDefault="00EC42FF" w:rsidP="00260421">
            <w:pPr>
              <w:rPr>
                <w:rFonts w:asciiTheme="minorHAnsi" w:eastAsia="Times New Roman" w:hAnsiTheme="minorHAnsi" w:cstheme="minorHAnsi"/>
                <w:color w:val="000000"/>
                <w:sz w:val="20"/>
                <w:szCs w:val="20"/>
                <w:lang w:eastAsia="sk-SK"/>
              </w:rPr>
            </w:pPr>
          </w:p>
          <w:p w14:paraId="18171567" w14:textId="77777777" w:rsidR="00EC42FF" w:rsidRDefault="00EC42FF" w:rsidP="00260421">
            <w:pPr>
              <w:rPr>
                <w:rFonts w:asciiTheme="minorHAnsi" w:eastAsia="Times New Roman" w:hAnsiTheme="minorHAnsi" w:cstheme="minorHAnsi"/>
                <w:color w:val="000000"/>
                <w:sz w:val="20"/>
                <w:szCs w:val="20"/>
                <w:lang w:eastAsia="sk-SK"/>
              </w:rPr>
            </w:pPr>
          </w:p>
          <w:p w14:paraId="3380BDE4" w14:textId="77777777" w:rsidR="00EC42FF" w:rsidRDefault="00EC42FF" w:rsidP="00260421">
            <w:pPr>
              <w:rPr>
                <w:rFonts w:asciiTheme="minorHAnsi" w:eastAsia="Times New Roman" w:hAnsiTheme="minorHAnsi" w:cstheme="minorHAnsi"/>
                <w:color w:val="000000"/>
                <w:sz w:val="20"/>
                <w:szCs w:val="20"/>
                <w:lang w:eastAsia="sk-SK"/>
              </w:rPr>
            </w:pPr>
          </w:p>
          <w:p w14:paraId="650066A3" w14:textId="77777777" w:rsidR="00EC42FF" w:rsidRDefault="00EC42FF" w:rsidP="00260421">
            <w:pPr>
              <w:rPr>
                <w:rFonts w:asciiTheme="minorHAnsi" w:eastAsia="Times New Roman" w:hAnsiTheme="minorHAnsi" w:cstheme="minorHAnsi"/>
                <w:color w:val="000000"/>
                <w:sz w:val="20"/>
                <w:szCs w:val="20"/>
                <w:lang w:eastAsia="sk-SK"/>
              </w:rPr>
            </w:pPr>
          </w:p>
          <w:p w14:paraId="1C56BE61" w14:textId="77777777" w:rsidR="00EC42FF" w:rsidRDefault="00EC42FF" w:rsidP="00260421">
            <w:pPr>
              <w:rPr>
                <w:rFonts w:asciiTheme="minorHAnsi" w:eastAsia="Times New Roman" w:hAnsiTheme="minorHAnsi" w:cstheme="minorHAnsi"/>
                <w:color w:val="000000"/>
                <w:sz w:val="20"/>
                <w:szCs w:val="20"/>
                <w:lang w:eastAsia="sk-SK"/>
              </w:rPr>
            </w:pPr>
          </w:p>
          <w:p w14:paraId="3185E4CD" w14:textId="77777777" w:rsidR="00EC42FF" w:rsidRDefault="00EC42FF" w:rsidP="00260421">
            <w:pPr>
              <w:rPr>
                <w:rFonts w:asciiTheme="minorHAnsi" w:eastAsia="Times New Roman" w:hAnsiTheme="minorHAnsi" w:cstheme="minorHAnsi"/>
                <w:color w:val="000000"/>
                <w:sz w:val="20"/>
                <w:szCs w:val="20"/>
                <w:lang w:eastAsia="sk-SK"/>
              </w:rPr>
            </w:pPr>
          </w:p>
          <w:p w14:paraId="57D63126" w14:textId="77777777" w:rsidR="00EC42FF" w:rsidRDefault="00EC42FF" w:rsidP="00260421">
            <w:pPr>
              <w:rPr>
                <w:rFonts w:asciiTheme="minorHAnsi" w:eastAsia="Times New Roman" w:hAnsiTheme="minorHAnsi" w:cstheme="minorHAnsi"/>
                <w:color w:val="000000"/>
                <w:sz w:val="20"/>
                <w:szCs w:val="20"/>
                <w:lang w:eastAsia="sk-SK"/>
              </w:rPr>
            </w:pPr>
          </w:p>
          <w:p w14:paraId="04B4F41B" w14:textId="0020FCF2" w:rsidR="00EC42FF" w:rsidRDefault="00EC42FF" w:rsidP="00260421">
            <w:pPr>
              <w:rPr>
                <w:rFonts w:asciiTheme="minorHAnsi" w:eastAsia="Times New Roman" w:hAnsiTheme="minorHAnsi" w:cstheme="minorHAnsi"/>
                <w:color w:val="000000"/>
                <w:sz w:val="20"/>
                <w:szCs w:val="20"/>
                <w:lang w:eastAsia="sk-SK"/>
              </w:rPr>
            </w:pPr>
          </w:p>
          <w:p w14:paraId="0C947994" w14:textId="2E9B71AA" w:rsidR="003F0485" w:rsidRDefault="003F0485" w:rsidP="00260421">
            <w:pPr>
              <w:rPr>
                <w:rFonts w:asciiTheme="minorHAnsi" w:eastAsia="Times New Roman" w:hAnsiTheme="minorHAnsi" w:cstheme="minorHAnsi"/>
                <w:color w:val="000000"/>
                <w:sz w:val="20"/>
                <w:szCs w:val="20"/>
                <w:lang w:eastAsia="sk-SK"/>
              </w:rPr>
            </w:pPr>
          </w:p>
          <w:p w14:paraId="1C6464CC" w14:textId="77777777" w:rsidR="001E72C0" w:rsidRDefault="001E72C0" w:rsidP="00260421">
            <w:pPr>
              <w:rPr>
                <w:rFonts w:asciiTheme="minorHAnsi" w:eastAsia="Times New Roman" w:hAnsiTheme="minorHAnsi" w:cstheme="minorHAnsi"/>
                <w:color w:val="000000"/>
                <w:sz w:val="20"/>
                <w:szCs w:val="20"/>
                <w:lang w:eastAsia="sk-SK"/>
              </w:rPr>
            </w:pPr>
          </w:p>
          <w:p w14:paraId="3A635433" w14:textId="22B3354E" w:rsidR="003F0485" w:rsidRDefault="003F0485" w:rsidP="00260421">
            <w:pPr>
              <w:rPr>
                <w:rFonts w:asciiTheme="minorHAnsi" w:eastAsia="Times New Roman" w:hAnsiTheme="minorHAnsi" w:cstheme="minorHAnsi"/>
                <w:color w:val="000000"/>
                <w:sz w:val="20"/>
                <w:szCs w:val="20"/>
                <w:lang w:eastAsia="sk-SK"/>
              </w:rPr>
            </w:pPr>
          </w:p>
          <w:p w14:paraId="58477ECC" w14:textId="6C6C8D7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sidR="006D468C">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Facebook</w:t>
            </w:r>
          </w:p>
          <w:p w14:paraId="49D82A4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DBD62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0B2FAD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4D18A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B80B7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9C0A2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3D552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F97A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D3364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AD6EE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2767C6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68E56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880F3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067178" w14:textId="77777777" w:rsidR="00EC42FF" w:rsidRDefault="00EC42FF" w:rsidP="00260421">
            <w:pPr>
              <w:rPr>
                <w:rFonts w:asciiTheme="minorHAnsi" w:eastAsia="Times New Roman" w:hAnsiTheme="minorHAnsi" w:cstheme="minorHAnsi"/>
                <w:color w:val="000000"/>
                <w:sz w:val="20"/>
                <w:szCs w:val="20"/>
                <w:lang w:eastAsia="sk-SK"/>
              </w:rPr>
            </w:pPr>
          </w:p>
          <w:p w14:paraId="76D52C90" w14:textId="77777777" w:rsidR="00EC42FF" w:rsidRDefault="00EC42FF" w:rsidP="00260421">
            <w:pPr>
              <w:rPr>
                <w:rFonts w:asciiTheme="minorHAnsi" w:eastAsia="Times New Roman" w:hAnsiTheme="minorHAnsi" w:cstheme="minorHAnsi"/>
                <w:color w:val="000000"/>
                <w:sz w:val="20"/>
                <w:szCs w:val="20"/>
                <w:lang w:eastAsia="sk-SK"/>
              </w:rPr>
            </w:pPr>
          </w:p>
          <w:p w14:paraId="31BCFAE4" w14:textId="77777777" w:rsidR="00EC42FF" w:rsidRDefault="00EC42FF" w:rsidP="00260421">
            <w:pPr>
              <w:rPr>
                <w:rFonts w:asciiTheme="minorHAnsi" w:eastAsia="Times New Roman" w:hAnsiTheme="minorHAnsi" w:cstheme="minorHAnsi"/>
                <w:color w:val="000000"/>
                <w:sz w:val="20"/>
                <w:szCs w:val="20"/>
                <w:lang w:eastAsia="sk-SK"/>
              </w:rPr>
            </w:pPr>
          </w:p>
          <w:p w14:paraId="041B07EF" w14:textId="77777777" w:rsidR="00EC42FF" w:rsidRDefault="00EC42FF" w:rsidP="00260421">
            <w:pPr>
              <w:rPr>
                <w:rFonts w:asciiTheme="minorHAnsi" w:eastAsia="Times New Roman" w:hAnsiTheme="minorHAnsi" w:cstheme="minorHAnsi"/>
                <w:color w:val="000000"/>
                <w:sz w:val="20"/>
                <w:szCs w:val="20"/>
                <w:lang w:eastAsia="sk-SK"/>
              </w:rPr>
            </w:pPr>
          </w:p>
          <w:p w14:paraId="4BDAD1BE" w14:textId="77777777" w:rsidR="00EC42FF" w:rsidRDefault="00EC42FF" w:rsidP="00260421">
            <w:pPr>
              <w:rPr>
                <w:rFonts w:asciiTheme="minorHAnsi" w:eastAsia="Times New Roman" w:hAnsiTheme="minorHAnsi" w:cstheme="minorHAnsi"/>
                <w:color w:val="000000"/>
                <w:sz w:val="20"/>
                <w:szCs w:val="20"/>
                <w:lang w:eastAsia="sk-SK"/>
              </w:rPr>
            </w:pPr>
          </w:p>
          <w:p w14:paraId="3E9D182A" w14:textId="77777777" w:rsidR="00EC42FF" w:rsidRDefault="00EC42FF" w:rsidP="00260421">
            <w:pPr>
              <w:rPr>
                <w:rFonts w:asciiTheme="minorHAnsi" w:eastAsia="Times New Roman" w:hAnsiTheme="minorHAnsi" w:cstheme="minorHAnsi"/>
                <w:color w:val="000000"/>
                <w:sz w:val="20"/>
                <w:szCs w:val="20"/>
                <w:lang w:eastAsia="sk-SK"/>
              </w:rPr>
            </w:pPr>
          </w:p>
          <w:p w14:paraId="5276E612" w14:textId="77777777" w:rsidR="00EC42FF" w:rsidRDefault="00EC42FF" w:rsidP="00260421">
            <w:pPr>
              <w:rPr>
                <w:rFonts w:asciiTheme="minorHAnsi" w:eastAsia="Times New Roman" w:hAnsiTheme="minorHAnsi" w:cstheme="minorHAnsi"/>
                <w:color w:val="000000"/>
                <w:sz w:val="20"/>
                <w:szCs w:val="20"/>
                <w:lang w:eastAsia="sk-SK"/>
              </w:rPr>
            </w:pPr>
          </w:p>
          <w:p w14:paraId="2B5468ED" w14:textId="77777777" w:rsidR="00EC42FF" w:rsidRDefault="00EC42FF" w:rsidP="00260421">
            <w:pPr>
              <w:rPr>
                <w:rFonts w:asciiTheme="minorHAnsi" w:eastAsia="Times New Roman" w:hAnsiTheme="minorHAnsi" w:cstheme="minorHAnsi"/>
                <w:color w:val="000000"/>
                <w:sz w:val="20"/>
                <w:szCs w:val="20"/>
                <w:lang w:eastAsia="sk-SK"/>
              </w:rPr>
            </w:pPr>
          </w:p>
          <w:p w14:paraId="424AC708" w14:textId="77777777" w:rsidR="00EC42FF" w:rsidRDefault="00EC42FF" w:rsidP="00260421">
            <w:pPr>
              <w:rPr>
                <w:rFonts w:asciiTheme="minorHAnsi" w:eastAsia="Times New Roman" w:hAnsiTheme="minorHAnsi" w:cstheme="minorHAnsi"/>
                <w:color w:val="000000"/>
                <w:sz w:val="20"/>
                <w:szCs w:val="20"/>
                <w:lang w:eastAsia="sk-SK"/>
              </w:rPr>
            </w:pPr>
          </w:p>
          <w:p w14:paraId="16851525" w14:textId="4369CA75" w:rsidR="00EC42FF" w:rsidRDefault="00EC42FF" w:rsidP="00260421">
            <w:pPr>
              <w:rPr>
                <w:rFonts w:asciiTheme="minorHAnsi" w:eastAsia="Times New Roman" w:hAnsiTheme="minorHAnsi" w:cstheme="minorHAnsi"/>
                <w:color w:val="000000"/>
                <w:sz w:val="20"/>
                <w:szCs w:val="20"/>
                <w:lang w:eastAsia="sk-SK"/>
              </w:rPr>
            </w:pPr>
          </w:p>
          <w:p w14:paraId="34BA9BEC" w14:textId="5166267C" w:rsidR="00C435BD" w:rsidRDefault="00C435BD" w:rsidP="00260421">
            <w:pPr>
              <w:rPr>
                <w:rFonts w:asciiTheme="minorHAnsi" w:eastAsia="Times New Roman" w:hAnsiTheme="minorHAnsi" w:cstheme="minorHAnsi"/>
                <w:color w:val="000000"/>
                <w:sz w:val="20"/>
                <w:szCs w:val="20"/>
                <w:lang w:eastAsia="sk-SK"/>
              </w:rPr>
            </w:pPr>
          </w:p>
          <w:p w14:paraId="56DF3A90" w14:textId="57D8FEF9" w:rsidR="003F0485" w:rsidRDefault="003F0485" w:rsidP="00260421">
            <w:pPr>
              <w:rPr>
                <w:rFonts w:asciiTheme="minorHAnsi" w:eastAsia="Times New Roman" w:hAnsiTheme="minorHAnsi" w:cstheme="minorHAnsi"/>
                <w:color w:val="000000"/>
                <w:sz w:val="20"/>
                <w:szCs w:val="20"/>
                <w:lang w:eastAsia="sk-SK"/>
              </w:rPr>
            </w:pPr>
          </w:p>
          <w:p w14:paraId="3ABA7DA3" w14:textId="59AE0B40" w:rsidR="00B55363" w:rsidRDefault="00B55363" w:rsidP="00260421">
            <w:pPr>
              <w:rPr>
                <w:rFonts w:asciiTheme="minorHAnsi" w:eastAsia="Times New Roman" w:hAnsiTheme="minorHAnsi" w:cstheme="minorHAnsi"/>
                <w:color w:val="000000"/>
                <w:sz w:val="20"/>
                <w:szCs w:val="20"/>
                <w:lang w:eastAsia="sk-SK"/>
              </w:rPr>
            </w:pPr>
          </w:p>
          <w:p w14:paraId="04F28C0B" w14:textId="6A17B26F" w:rsidR="00B55363" w:rsidRDefault="00B55363" w:rsidP="00260421">
            <w:pPr>
              <w:rPr>
                <w:rFonts w:asciiTheme="minorHAnsi" w:eastAsia="Times New Roman" w:hAnsiTheme="minorHAnsi" w:cstheme="minorHAnsi"/>
                <w:color w:val="000000"/>
                <w:sz w:val="20"/>
                <w:szCs w:val="20"/>
                <w:lang w:eastAsia="sk-SK"/>
              </w:rPr>
            </w:pPr>
          </w:p>
          <w:p w14:paraId="2A252E2F" w14:textId="3CF0F4D0" w:rsidR="00B55363" w:rsidRDefault="00B55363" w:rsidP="00260421">
            <w:pPr>
              <w:rPr>
                <w:rFonts w:asciiTheme="minorHAnsi" w:eastAsia="Times New Roman" w:hAnsiTheme="minorHAnsi" w:cstheme="minorHAnsi"/>
                <w:color w:val="000000"/>
                <w:sz w:val="20"/>
                <w:szCs w:val="20"/>
                <w:lang w:eastAsia="sk-SK"/>
              </w:rPr>
            </w:pPr>
          </w:p>
          <w:p w14:paraId="02ECB17F" w14:textId="77777777" w:rsidR="00B55363" w:rsidRDefault="00B55363" w:rsidP="00260421">
            <w:pPr>
              <w:rPr>
                <w:rFonts w:asciiTheme="minorHAnsi" w:eastAsia="Times New Roman" w:hAnsiTheme="minorHAnsi" w:cstheme="minorHAnsi"/>
                <w:color w:val="000000"/>
                <w:sz w:val="20"/>
                <w:szCs w:val="20"/>
                <w:lang w:eastAsia="sk-SK"/>
              </w:rPr>
            </w:pPr>
          </w:p>
          <w:p w14:paraId="47BC3FF7" w14:textId="706D8600"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sidR="00365129">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 xml:space="preserve">Instagram </w:t>
            </w:r>
          </w:p>
          <w:p w14:paraId="1BEECD2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415CF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99072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743116" w14:textId="77777777" w:rsidR="00EC42FF" w:rsidRDefault="00EC42FF" w:rsidP="00260421">
            <w:pPr>
              <w:rPr>
                <w:rFonts w:asciiTheme="minorHAnsi" w:eastAsia="Times New Roman" w:hAnsiTheme="minorHAnsi" w:cstheme="minorHAnsi"/>
                <w:color w:val="000000"/>
                <w:sz w:val="20"/>
                <w:szCs w:val="20"/>
                <w:lang w:eastAsia="sk-SK"/>
              </w:rPr>
            </w:pPr>
          </w:p>
          <w:p w14:paraId="38E0800F" w14:textId="77777777" w:rsidR="00365129" w:rsidRDefault="00365129" w:rsidP="00260421">
            <w:pPr>
              <w:rPr>
                <w:rFonts w:asciiTheme="minorHAnsi" w:eastAsia="Times New Roman" w:hAnsiTheme="minorHAnsi" w:cstheme="minorHAnsi"/>
                <w:color w:val="000000"/>
                <w:sz w:val="20"/>
                <w:szCs w:val="20"/>
                <w:lang w:eastAsia="sk-SK"/>
              </w:rPr>
            </w:pPr>
          </w:p>
          <w:p w14:paraId="5502C40F" w14:textId="112DF68F" w:rsidR="00365129" w:rsidRDefault="00365129" w:rsidP="00260421">
            <w:pPr>
              <w:rPr>
                <w:rFonts w:asciiTheme="minorHAnsi" w:eastAsia="Times New Roman" w:hAnsiTheme="minorHAnsi" w:cstheme="minorHAnsi"/>
                <w:color w:val="000000"/>
                <w:sz w:val="20"/>
                <w:szCs w:val="20"/>
                <w:lang w:eastAsia="sk-SK"/>
              </w:rPr>
            </w:pPr>
          </w:p>
          <w:p w14:paraId="2B588F76" w14:textId="69CA6361" w:rsidR="0049076D" w:rsidRDefault="0049076D" w:rsidP="00260421">
            <w:pPr>
              <w:rPr>
                <w:rFonts w:asciiTheme="minorHAnsi" w:eastAsia="Times New Roman" w:hAnsiTheme="minorHAnsi" w:cstheme="minorHAnsi"/>
                <w:color w:val="000000"/>
                <w:sz w:val="20"/>
                <w:szCs w:val="20"/>
                <w:lang w:eastAsia="sk-SK"/>
              </w:rPr>
            </w:pPr>
          </w:p>
          <w:p w14:paraId="14535D3A" w14:textId="33240E74" w:rsidR="0049076D" w:rsidRDefault="0049076D" w:rsidP="00260421">
            <w:pPr>
              <w:rPr>
                <w:rFonts w:asciiTheme="minorHAnsi" w:eastAsia="Times New Roman" w:hAnsiTheme="minorHAnsi" w:cstheme="minorHAnsi"/>
                <w:color w:val="000000"/>
                <w:sz w:val="20"/>
                <w:szCs w:val="20"/>
                <w:lang w:eastAsia="sk-SK"/>
              </w:rPr>
            </w:pPr>
          </w:p>
          <w:p w14:paraId="22B3B085" w14:textId="5083EF82" w:rsidR="00260421" w:rsidRPr="00EC42FF" w:rsidRDefault="00C94A8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C435BD">
              <w:rPr>
                <w:rFonts w:asciiTheme="minorHAnsi" w:eastAsia="Times New Roman" w:hAnsiTheme="minorHAnsi" w:cstheme="minorHAnsi"/>
                <w:color w:val="000000"/>
                <w:sz w:val="20"/>
                <w:szCs w:val="20"/>
                <w:lang w:eastAsia="sk-SK"/>
              </w:rPr>
              <w:t>)</w:t>
            </w:r>
            <w:r w:rsidR="00260421" w:rsidRPr="00EC42FF">
              <w:rPr>
                <w:rFonts w:asciiTheme="minorHAnsi" w:eastAsia="Times New Roman" w:hAnsiTheme="minorHAnsi" w:cstheme="minorHAnsi"/>
                <w:color w:val="000000"/>
                <w:sz w:val="20"/>
                <w:szCs w:val="20"/>
                <w:lang w:eastAsia="sk-SK"/>
              </w:rPr>
              <w:t xml:space="preserve"> Facebook príspevkov</w:t>
            </w:r>
          </w:p>
          <w:p w14:paraId="628799E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324C25" w14:textId="77777777" w:rsidR="00EC42FF" w:rsidRDefault="00EC42FF" w:rsidP="00260421">
            <w:pPr>
              <w:rPr>
                <w:rFonts w:asciiTheme="minorHAnsi" w:eastAsia="Times New Roman" w:hAnsiTheme="minorHAnsi" w:cstheme="minorHAnsi"/>
                <w:color w:val="000000"/>
                <w:sz w:val="20"/>
                <w:szCs w:val="20"/>
                <w:lang w:eastAsia="sk-SK"/>
              </w:rPr>
            </w:pPr>
          </w:p>
          <w:p w14:paraId="115A975C" w14:textId="77777777" w:rsidR="00EC42FF" w:rsidRDefault="00EC42FF" w:rsidP="00260421">
            <w:pPr>
              <w:rPr>
                <w:rFonts w:asciiTheme="minorHAnsi" w:eastAsia="Times New Roman" w:hAnsiTheme="minorHAnsi" w:cstheme="minorHAnsi"/>
                <w:color w:val="000000"/>
                <w:sz w:val="20"/>
                <w:szCs w:val="20"/>
                <w:lang w:eastAsia="sk-SK"/>
              </w:rPr>
            </w:pPr>
          </w:p>
          <w:p w14:paraId="2FABB43D" w14:textId="77777777" w:rsidR="00EC42FF" w:rsidRDefault="00EC42FF" w:rsidP="00260421">
            <w:pPr>
              <w:rPr>
                <w:rFonts w:asciiTheme="minorHAnsi" w:eastAsia="Times New Roman" w:hAnsiTheme="minorHAnsi" w:cstheme="minorHAnsi"/>
                <w:color w:val="000000"/>
                <w:sz w:val="20"/>
                <w:szCs w:val="20"/>
                <w:lang w:eastAsia="sk-SK"/>
              </w:rPr>
            </w:pPr>
          </w:p>
          <w:p w14:paraId="32E79A95" w14:textId="77777777" w:rsidR="00EC42FF" w:rsidRDefault="00EC42FF" w:rsidP="00260421">
            <w:pPr>
              <w:rPr>
                <w:rFonts w:asciiTheme="minorHAnsi" w:eastAsia="Times New Roman" w:hAnsiTheme="minorHAnsi" w:cstheme="minorHAnsi"/>
                <w:color w:val="000000"/>
                <w:sz w:val="20"/>
                <w:szCs w:val="20"/>
                <w:lang w:eastAsia="sk-SK"/>
              </w:rPr>
            </w:pPr>
          </w:p>
          <w:p w14:paraId="07275C74" w14:textId="0C675C86" w:rsidR="00260421" w:rsidRPr="00EC42FF" w:rsidRDefault="00C94A8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C435BD">
              <w:rPr>
                <w:rFonts w:asciiTheme="minorHAnsi" w:eastAsia="Times New Roman" w:hAnsiTheme="minorHAnsi" w:cstheme="minorHAnsi"/>
                <w:color w:val="000000"/>
                <w:sz w:val="20"/>
                <w:szCs w:val="20"/>
                <w:lang w:eastAsia="sk-SK"/>
              </w:rPr>
              <w:t>)</w:t>
            </w:r>
            <w:r w:rsidR="00260421" w:rsidRPr="00EC42FF">
              <w:rPr>
                <w:rFonts w:asciiTheme="minorHAnsi" w:eastAsia="Times New Roman" w:hAnsiTheme="minorHAnsi" w:cstheme="minorHAnsi"/>
                <w:color w:val="000000"/>
                <w:sz w:val="20"/>
                <w:szCs w:val="20"/>
                <w:lang w:eastAsia="sk-SK"/>
              </w:rPr>
              <w:t xml:space="preserve"> Instagram príspevkov</w:t>
            </w:r>
          </w:p>
          <w:p w14:paraId="0C12907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F3C827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F65DE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20D3BD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3F6B2A" w14:textId="77777777" w:rsidR="00EC42FF" w:rsidRDefault="00EC42FF" w:rsidP="00260421">
            <w:pPr>
              <w:rPr>
                <w:rFonts w:asciiTheme="minorHAnsi" w:eastAsia="Times New Roman" w:hAnsiTheme="minorHAnsi" w:cstheme="minorHAnsi"/>
                <w:color w:val="000000"/>
                <w:sz w:val="20"/>
                <w:szCs w:val="20"/>
                <w:lang w:eastAsia="sk-SK"/>
              </w:rPr>
            </w:pPr>
          </w:p>
          <w:p w14:paraId="60BD45C0" w14:textId="0D1D0CCE" w:rsidR="00260421" w:rsidRPr="00EC42FF" w:rsidRDefault="00365129"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Správa sociálnych sietí Facebook a I</w:t>
            </w:r>
            <w:r w:rsidR="00260421" w:rsidRPr="00EC42FF">
              <w:rPr>
                <w:rFonts w:asciiTheme="minorHAnsi" w:eastAsia="Times New Roman" w:hAnsiTheme="minorHAnsi" w:cstheme="minorHAnsi"/>
                <w:color w:val="000000"/>
                <w:sz w:val="20"/>
                <w:szCs w:val="20"/>
                <w:lang w:eastAsia="sk-SK"/>
              </w:rPr>
              <w:t>nstagram</w:t>
            </w:r>
          </w:p>
          <w:p w14:paraId="5829BBC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14AF4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0392F7" w14:textId="77777777" w:rsidR="00EC42FF" w:rsidRDefault="00EC42FF" w:rsidP="00260421">
            <w:pPr>
              <w:rPr>
                <w:rFonts w:asciiTheme="minorHAnsi" w:eastAsia="Times New Roman" w:hAnsiTheme="minorHAnsi" w:cstheme="minorHAnsi"/>
                <w:color w:val="000000"/>
                <w:sz w:val="20"/>
                <w:szCs w:val="20"/>
                <w:lang w:eastAsia="sk-SK"/>
              </w:rPr>
            </w:pPr>
          </w:p>
          <w:p w14:paraId="561CA806" w14:textId="77777777" w:rsidR="00EC42FF" w:rsidRDefault="00EC42FF" w:rsidP="00260421">
            <w:pPr>
              <w:rPr>
                <w:rFonts w:asciiTheme="minorHAnsi" w:eastAsia="Times New Roman" w:hAnsiTheme="minorHAnsi" w:cstheme="minorHAnsi"/>
                <w:color w:val="000000"/>
                <w:sz w:val="20"/>
                <w:szCs w:val="20"/>
                <w:lang w:eastAsia="sk-SK"/>
              </w:rPr>
            </w:pPr>
          </w:p>
          <w:p w14:paraId="38945024" w14:textId="5FC9A71B"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moderátor</w:t>
            </w:r>
          </w:p>
          <w:p w14:paraId="2CD354C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26794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CA45D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E6CE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D79E85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7432705" w14:textId="77777777" w:rsidR="00EC42FF" w:rsidRDefault="00EC42FF" w:rsidP="00260421">
            <w:pPr>
              <w:rPr>
                <w:rFonts w:asciiTheme="minorHAnsi" w:eastAsia="Times New Roman" w:hAnsiTheme="minorHAnsi" w:cstheme="minorHAnsi"/>
                <w:color w:val="000000"/>
                <w:sz w:val="20"/>
                <w:szCs w:val="20"/>
                <w:lang w:eastAsia="sk-SK"/>
              </w:rPr>
            </w:pPr>
          </w:p>
          <w:p w14:paraId="285B5D0D" w14:textId="77777777" w:rsidR="00EC42FF" w:rsidRDefault="00EC42FF" w:rsidP="00260421">
            <w:pPr>
              <w:rPr>
                <w:rFonts w:asciiTheme="minorHAnsi" w:eastAsia="Times New Roman" w:hAnsiTheme="minorHAnsi" w:cstheme="minorHAnsi"/>
                <w:color w:val="000000"/>
                <w:sz w:val="20"/>
                <w:szCs w:val="20"/>
                <w:lang w:eastAsia="sk-SK"/>
              </w:rPr>
            </w:pPr>
          </w:p>
          <w:p w14:paraId="68D2FB43" w14:textId="4B66230C"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dekoratér priestorov a vizuálu pre konferenciu a rokovacie priestory</w:t>
            </w:r>
          </w:p>
          <w:p w14:paraId="00FE393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E6DBB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A86B27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78BE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1E14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11515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6A786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99122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95A58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9F2DA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A4013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CE477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E98361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60AB8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7A0842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FB86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5229B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7A484D0" w14:textId="77777777" w:rsidR="00EC42FF" w:rsidRDefault="00EC42FF" w:rsidP="00260421">
            <w:pPr>
              <w:rPr>
                <w:rFonts w:asciiTheme="minorHAnsi" w:eastAsia="Times New Roman" w:hAnsiTheme="minorHAnsi" w:cstheme="minorHAnsi"/>
                <w:color w:val="000000"/>
                <w:sz w:val="20"/>
                <w:szCs w:val="20"/>
                <w:lang w:eastAsia="sk-SK"/>
              </w:rPr>
            </w:pPr>
          </w:p>
          <w:p w14:paraId="6553A6EC" w14:textId="77777777" w:rsidR="00EC42FF" w:rsidRDefault="00EC42FF" w:rsidP="00260421">
            <w:pPr>
              <w:rPr>
                <w:rFonts w:asciiTheme="minorHAnsi" w:eastAsia="Times New Roman" w:hAnsiTheme="minorHAnsi" w:cstheme="minorHAnsi"/>
                <w:color w:val="000000"/>
                <w:sz w:val="20"/>
                <w:szCs w:val="20"/>
                <w:lang w:eastAsia="sk-SK"/>
              </w:rPr>
            </w:pPr>
          </w:p>
          <w:p w14:paraId="30DF9C3E" w14:textId="77777777" w:rsidR="00EC42FF" w:rsidRDefault="00EC42FF" w:rsidP="00260421">
            <w:pPr>
              <w:rPr>
                <w:rFonts w:asciiTheme="minorHAnsi" w:eastAsia="Times New Roman" w:hAnsiTheme="minorHAnsi" w:cstheme="minorHAnsi"/>
                <w:color w:val="000000"/>
                <w:sz w:val="20"/>
                <w:szCs w:val="20"/>
                <w:lang w:eastAsia="sk-SK"/>
              </w:rPr>
            </w:pPr>
          </w:p>
          <w:p w14:paraId="2FDB70CA" w14:textId="77777777" w:rsidR="00EC42FF" w:rsidRDefault="00EC42FF" w:rsidP="00260421">
            <w:pPr>
              <w:rPr>
                <w:rFonts w:asciiTheme="minorHAnsi" w:eastAsia="Times New Roman" w:hAnsiTheme="minorHAnsi" w:cstheme="minorHAnsi"/>
                <w:color w:val="000000"/>
                <w:sz w:val="20"/>
                <w:szCs w:val="20"/>
                <w:lang w:eastAsia="sk-SK"/>
              </w:rPr>
            </w:pPr>
          </w:p>
          <w:p w14:paraId="1A11EFE4" w14:textId="77777777" w:rsidR="00EC42FF" w:rsidRDefault="00EC42FF" w:rsidP="00260421">
            <w:pPr>
              <w:rPr>
                <w:rFonts w:asciiTheme="minorHAnsi" w:eastAsia="Times New Roman" w:hAnsiTheme="minorHAnsi" w:cstheme="minorHAnsi"/>
                <w:color w:val="000000"/>
                <w:sz w:val="20"/>
                <w:szCs w:val="20"/>
                <w:lang w:eastAsia="sk-SK"/>
              </w:rPr>
            </w:pPr>
          </w:p>
          <w:p w14:paraId="1924D88C" w14:textId="77777777" w:rsidR="00EC42FF" w:rsidRDefault="00EC42FF" w:rsidP="00260421">
            <w:pPr>
              <w:rPr>
                <w:rFonts w:asciiTheme="minorHAnsi" w:eastAsia="Times New Roman" w:hAnsiTheme="minorHAnsi" w:cstheme="minorHAnsi"/>
                <w:color w:val="000000"/>
                <w:sz w:val="20"/>
                <w:szCs w:val="20"/>
                <w:lang w:eastAsia="sk-SK"/>
              </w:rPr>
            </w:pPr>
          </w:p>
          <w:p w14:paraId="2EFD5B32" w14:textId="77777777" w:rsidR="00EC42FF" w:rsidRDefault="00EC42FF" w:rsidP="00260421">
            <w:pPr>
              <w:rPr>
                <w:rFonts w:asciiTheme="minorHAnsi" w:eastAsia="Times New Roman" w:hAnsiTheme="minorHAnsi" w:cstheme="minorHAnsi"/>
                <w:color w:val="000000"/>
                <w:sz w:val="20"/>
                <w:szCs w:val="20"/>
                <w:lang w:eastAsia="sk-SK"/>
              </w:rPr>
            </w:pPr>
          </w:p>
          <w:p w14:paraId="123AFFD8" w14:textId="77777777" w:rsidR="00EC42FF" w:rsidRDefault="00EC42FF" w:rsidP="00260421">
            <w:pPr>
              <w:rPr>
                <w:rFonts w:asciiTheme="minorHAnsi" w:eastAsia="Times New Roman" w:hAnsiTheme="minorHAnsi" w:cstheme="minorHAnsi"/>
                <w:color w:val="000000"/>
                <w:sz w:val="20"/>
                <w:szCs w:val="20"/>
                <w:lang w:eastAsia="sk-SK"/>
              </w:rPr>
            </w:pPr>
          </w:p>
          <w:p w14:paraId="0ECE3169" w14:textId="77777777" w:rsidR="00EC42FF" w:rsidRDefault="00EC42FF" w:rsidP="00260421">
            <w:pPr>
              <w:rPr>
                <w:rFonts w:asciiTheme="minorHAnsi" w:eastAsia="Times New Roman" w:hAnsiTheme="minorHAnsi" w:cstheme="minorHAnsi"/>
                <w:color w:val="000000"/>
                <w:sz w:val="20"/>
                <w:szCs w:val="20"/>
                <w:lang w:eastAsia="sk-SK"/>
              </w:rPr>
            </w:pPr>
          </w:p>
          <w:p w14:paraId="4E385744" w14:textId="77777777" w:rsidR="00EC42FF" w:rsidRDefault="00EC42FF" w:rsidP="00260421">
            <w:pPr>
              <w:rPr>
                <w:rFonts w:asciiTheme="minorHAnsi" w:eastAsia="Times New Roman" w:hAnsiTheme="minorHAnsi" w:cstheme="minorHAnsi"/>
                <w:color w:val="000000"/>
                <w:sz w:val="20"/>
                <w:szCs w:val="20"/>
                <w:lang w:eastAsia="sk-SK"/>
              </w:rPr>
            </w:pPr>
          </w:p>
          <w:p w14:paraId="2194FF5A" w14:textId="77777777" w:rsidR="00EC42FF" w:rsidRDefault="00EC42FF" w:rsidP="00260421">
            <w:pPr>
              <w:rPr>
                <w:rFonts w:asciiTheme="minorHAnsi" w:eastAsia="Times New Roman" w:hAnsiTheme="minorHAnsi" w:cstheme="minorHAnsi"/>
                <w:color w:val="000000"/>
                <w:sz w:val="20"/>
                <w:szCs w:val="20"/>
                <w:lang w:eastAsia="sk-SK"/>
              </w:rPr>
            </w:pPr>
          </w:p>
          <w:p w14:paraId="592DDFD9" w14:textId="77777777" w:rsidR="00EC42FF" w:rsidRDefault="00EC42FF" w:rsidP="00260421">
            <w:pPr>
              <w:rPr>
                <w:rFonts w:asciiTheme="minorHAnsi" w:eastAsia="Times New Roman" w:hAnsiTheme="minorHAnsi" w:cstheme="minorHAnsi"/>
                <w:color w:val="000000"/>
                <w:sz w:val="20"/>
                <w:szCs w:val="20"/>
                <w:lang w:eastAsia="sk-SK"/>
              </w:rPr>
            </w:pPr>
          </w:p>
          <w:p w14:paraId="13E0C845" w14:textId="77777777" w:rsidR="00EC42FF" w:rsidRDefault="00EC42FF" w:rsidP="00260421">
            <w:pPr>
              <w:rPr>
                <w:rFonts w:asciiTheme="minorHAnsi" w:eastAsia="Times New Roman" w:hAnsiTheme="minorHAnsi" w:cstheme="minorHAnsi"/>
                <w:color w:val="000000"/>
                <w:sz w:val="20"/>
                <w:szCs w:val="20"/>
                <w:lang w:eastAsia="sk-SK"/>
              </w:rPr>
            </w:pPr>
          </w:p>
          <w:p w14:paraId="075229F6" w14:textId="77777777" w:rsidR="00EC42FF" w:rsidRDefault="00EC42FF" w:rsidP="00260421">
            <w:pPr>
              <w:rPr>
                <w:rFonts w:asciiTheme="minorHAnsi" w:eastAsia="Times New Roman" w:hAnsiTheme="minorHAnsi" w:cstheme="minorHAnsi"/>
                <w:color w:val="000000"/>
                <w:sz w:val="20"/>
                <w:szCs w:val="20"/>
                <w:lang w:eastAsia="sk-SK"/>
              </w:rPr>
            </w:pPr>
          </w:p>
          <w:p w14:paraId="3D2C99D6" w14:textId="77777777" w:rsidR="00EC42FF" w:rsidRDefault="00EC42FF" w:rsidP="00260421">
            <w:pPr>
              <w:rPr>
                <w:rFonts w:asciiTheme="minorHAnsi" w:eastAsia="Times New Roman" w:hAnsiTheme="minorHAnsi" w:cstheme="minorHAnsi"/>
                <w:color w:val="000000"/>
                <w:sz w:val="20"/>
                <w:szCs w:val="20"/>
                <w:lang w:eastAsia="sk-SK"/>
              </w:rPr>
            </w:pPr>
          </w:p>
          <w:p w14:paraId="72172386" w14:textId="792FE33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Visačky pre prezenčných účastníkov </w:t>
            </w:r>
          </w:p>
          <w:p w14:paraId="7CBAC7E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49415C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144EE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10C710" w14:textId="77777777" w:rsidR="00EC42FF" w:rsidRDefault="00EC42FF" w:rsidP="00260421">
            <w:pPr>
              <w:rPr>
                <w:rFonts w:asciiTheme="minorHAnsi" w:eastAsia="Times New Roman" w:hAnsiTheme="minorHAnsi" w:cstheme="minorHAnsi"/>
                <w:color w:val="000000"/>
                <w:sz w:val="20"/>
                <w:szCs w:val="20"/>
                <w:lang w:eastAsia="sk-SK"/>
              </w:rPr>
            </w:pPr>
          </w:p>
          <w:p w14:paraId="2A28ACA5" w14:textId="0EEDDF77" w:rsidR="00EC42FF" w:rsidRDefault="00EC42FF" w:rsidP="00260421">
            <w:pPr>
              <w:rPr>
                <w:rFonts w:asciiTheme="minorHAnsi" w:eastAsia="Times New Roman" w:hAnsiTheme="minorHAnsi" w:cstheme="minorHAnsi"/>
                <w:color w:val="000000"/>
                <w:sz w:val="20"/>
                <w:szCs w:val="20"/>
                <w:lang w:eastAsia="sk-SK"/>
              </w:rPr>
            </w:pPr>
          </w:p>
          <w:p w14:paraId="4711A995" w14:textId="77777777" w:rsidR="00567785" w:rsidRDefault="00567785" w:rsidP="00260421">
            <w:pPr>
              <w:rPr>
                <w:rFonts w:asciiTheme="minorHAnsi" w:eastAsia="Times New Roman" w:hAnsiTheme="minorHAnsi" w:cstheme="minorHAnsi"/>
                <w:color w:val="000000"/>
                <w:sz w:val="20"/>
                <w:szCs w:val="20"/>
                <w:lang w:eastAsia="sk-SK"/>
              </w:rPr>
            </w:pPr>
          </w:p>
          <w:p w14:paraId="0624DFEC" w14:textId="213A51B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na predsednícke stoly</w:t>
            </w:r>
          </w:p>
          <w:p w14:paraId="4FAF23F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B2BB084" w14:textId="77777777" w:rsidR="00EC42FF" w:rsidRDefault="00EC42FF" w:rsidP="00260421">
            <w:pPr>
              <w:rPr>
                <w:rFonts w:asciiTheme="minorHAnsi" w:eastAsia="Times New Roman" w:hAnsiTheme="minorHAnsi" w:cstheme="minorHAnsi"/>
                <w:color w:val="000000"/>
                <w:sz w:val="20"/>
                <w:szCs w:val="20"/>
                <w:lang w:eastAsia="sk-SK"/>
              </w:rPr>
            </w:pPr>
          </w:p>
          <w:p w14:paraId="33F35893" w14:textId="77777777" w:rsidR="00EC42FF" w:rsidRDefault="00EC42FF" w:rsidP="00260421">
            <w:pPr>
              <w:rPr>
                <w:rFonts w:asciiTheme="minorHAnsi" w:eastAsia="Times New Roman" w:hAnsiTheme="minorHAnsi" w:cstheme="minorHAnsi"/>
                <w:color w:val="000000"/>
                <w:sz w:val="20"/>
                <w:szCs w:val="20"/>
                <w:lang w:eastAsia="sk-SK"/>
              </w:rPr>
            </w:pPr>
          </w:p>
          <w:p w14:paraId="0D02D222" w14:textId="00EDE373"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/letáku </w:t>
            </w:r>
            <w:r w:rsidR="001B1612">
              <w:rPr>
                <w:rFonts w:asciiTheme="minorHAnsi" w:eastAsia="Times New Roman" w:hAnsiTheme="minorHAnsi" w:cstheme="minorHAnsi"/>
                <w:color w:val="000000"/>
                <w:sz w:val="20"/>
                <w:szCs w:val="20"/>
                <w:lang w:eastAsia="sk-SK"/>
              </w:rPr>
              <w:t xml:space="preserve">(leaflet) </w:t>
            </w:r>
            <w:r w:rsidRPr="00EC42FF">
              <w:rPr>
                <w:rFonts w:asciiTheme="minorHAnsi" w:eastAsia="Times New Roman" w:hAnsiTheme="minorHAnsi" w:cstheme="minorHAnsi"/>
                <w:color w:val="000000"/>
                <w:sz w:val="20"/>
                <w:szCs w:val="20"/>
                <w:lang w:eastAsia="sk-SK"/>
              </w:rPr>
              <w:t>konferencie</w:t>
            </w:r>
          </w:p>
          <w:p w14:paraId="4044265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7E9B3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1634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BE0355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6B81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E6559B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A1FFFA2" w14:textId="77777777" w:rsidR="00EC42FF" w:rsidRDefault="00EC42FF" w:rsidP="00260421">
            <w:pPr>
              <w:rPr>
                <w:rFonts w:asciiTheme="minorHAnsi" w:eastAsia="Times New Roman" w:hAnsiTheme="minorHAnsi" w:cstheme="minorHAnsi"/>
                <w:color w:val="000000"/>
                <w:sz w:val="20"/>
                <w:szCs w:val="20"/>
                <w:lang w:eastAsia="sk-SK"/>
              </w:rPr>
            </w:pPr>
          </w:p>
          <w:p w14:paraId="512E8BEE" w14:textId="2E08A87F" w:rsidR="00260421" w:rsidRPr="00EC42FF" w:rsidRDefault="00EC42FF"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00260421" w:rsidRPr="00EC42FF">
              <w:rPr>
                <w:rFonts w:asciiTheme="minorHAnsi" w:eastAsia="Times New Roman" w:hAnsiTheme="minorHAnsi" w:cstheme="minorHAnsi"/>
                <w:color w:val="000000"/>
                <w:sz w:val="20"/>
                <w:szCs w:val="20"/>
                <w:lang w:eastAsia="sk-SK"/>
              </w:rPr>
              <w:t>rojektový manažment</w:t>
            </w:r>
          </w:p>
          <w:p w14:paraId="01BAFEE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DD0DA4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5295C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B490F39" w14:textId="77777777" w:rsidR="00260421" w:rsidRPr="00EC42FF" w:rsidRDefault="00260421" w:rsidP="00260421">
            <w:pPr>
              <w:rPr>
                <w:rFonts w:asciiTheme="minorHAnsi" w:eastAsia="Times New Roman" w:hAnsiTheme="minorHAnsi" w:cstheme="minorHAnsi"/>
                <w:color w:val="000000"/>
                <w:sz w:val="20"/>
                <w:szCs w:val="20"/>
                <w:lang w:eastAsia="sk-SK"/>
              </w:rPr>
            </w:pPr>
          </w:p>
        </w:tc>
        <w:tc>
          <w:tcPr>
            <w:tcW w:w="6528" w:type="dxa"/>
            <w:tcBorders>
              <w:top w:val="nil"/>
              <w:left w:val="single" w:sz="8" w:space="0" w:color="auto"/>
              <w:bottom w:val="nil"/>
              <w:right w:val="single" w:sz="4" w:space="0" w:color="auto"/>
            </w:tcBorders>
            <w:shd w:val="clear" w:color="auto" w:fill="auto"/>
          </w:tcPr>
          <w:p w14:paraId="0CD9B0F6" w14:textId="1D3C2F65" w:rsidR="00260421" w:rsidRPr="00EC42FF" w:rsidRDefault="00260421" w:rsidP="00EC42FF">
            <w:pPr>
              <w:jc w:val="both"/>
              <w:rPr>
                <w:rFonts w:asciiTheme="minorHAnsi" w:eastAsia="Times New Roman" w:hAnsiTheme="minorHAnsi" w:cstheme="minorHAnsi"/>
                <w:sz w:val="20"/>
                <w:szCs w:val="20"/>
                <w:lang w:eastAsia="sk-SK"/>
              </w:rPr>
            </w:pPr>
            <w:r w:rsidRPr="00EC42FF">
              <w:rPr>
                <w:rFonts w:asciiTheme="minorHAnsi" w:eastAsia="Times New Roman" w:hAnsiTheme="minorHAnsi" w:cstheme="minorHAnsi"/>
                <w:sz w:val="20"/>
                <w:szCs w:val="20"/>
                <w:lang w:eastAsia="sk-SK"/>
              </w:rPr>
              <w:lastRenderedPageBreak/>
              <w:t xml:space="preserve">Obsahová príprava live diskusie, minimálne v trvaní 60 minút, spracovanie tém, výber hostí a moderátora. Nasadenie a komunikácia cez slovenské spravodajské portály s mesačnou návštevnosťou minimálne 1 300 000 reálnych užívateľov a minimálne 12 miliónov </w:t>
            </w:r>
            <w:r w:rsidR="001E5A30" w:rsidRPr="001E5A30">
              <w:rPr>
                <w:rFonts w:asciiTheme="minorHAnsi" w:eastAsia="Times New Roman" w:hAnsiTheme="minorHAnsi" w:cstheme="minorHAnsi"/>
                <w:sz w:val="20"/>
                <w:szCs w:val="20"/>
                <w:lang w:eastAsia="sk-SK"/>
              </w:rPr>
              <w:t xml:space="preserve">zobrazenia stránky </w:t>
            </w:r>
            <w:r w:rsidR="001E5A30">
              <w:rPr>
                <w:rFonts w:asciiTheme="minorHAnsi" w:eastAsia="Times New Roman" w:hAnsiTheme="minorHAnsi" w:cstheme="minorHAnsi"/>
                <w:sz w:val="20"/>
                <w:szCs w:val="20"/>
                <w:lang w:eastAsia="sk-SK"/>
              </w:rPr>
              <w:t>(</w:t>
            </w:r>
            <w:r w:rsidRPr="007F4863">
              <w:rPr>
                <w:rFonts w:asciiTheme="minorHAnsi" w:eastAsia="Times New Roman" w:hAnsiTheme="minorHAnsi" w:cstheme="minorHAnsi"/>
                <w:sz w:val="20"/>
                <w:szCs w:val="20"/>
                <w:lang w:eastAsia="sk-SK"/>
              </w:rPr>
              <w:t>page views</w:t>
            </w:r>
            <w:r w:rsidR="001E5A30">
              <w:rPr>
                <w:rFonts w:asciiTheme="minorHAnsi" w:eastAsia="Times New Roman" w:hAnsiTheme="minorHAnsi" w:cstheme="minorHAnsi"/>
                <w:sz w:val="20"/>
                <w:szCs w:val="20"/>
                <w:lang w:eastAsia="sk-SK"/>
              </w:rPr>
              <w:t>)</w:t>
            </w:r>
            <w:r w:rsidRPr="00EC42FF">
              <w:rPr>
                <w:rFonts w:asciiTheme="minorHAnsi" w:eastAsia="Times New Roman" w:hAnsiTheme="minorHAnsi" w:cstheme="minorHAnsi"/>
                <w:sz w:val="20"/>
                <w:szCs w:val="20"/>
                <w:lang w:eastAsia="sk-SK"/>
              </w:rPr>
              <w:t>. Minimálne jedna sociálna sieť, napríklad Facebook, s minimálnym počtom /</w:t>
            </w:r>
            <w:r w:rsidR="003F29D0">
              <w:rPr>
                <w:rFonts w:asciiTheme="minorHAnsi" w:eastAsia="Times New Roman" w:hAnsiTheme="minorHAnsi" w:cstheme="minorHAnsi"/>
                <w:sz w:val="20"/>
                <w:szCs w:val="20"/>
                <w:lang w:eastAsia="sk-SK"/>
              </w:rPr>
              <w:t>sledovateľov na f</w:t>
            </w:r>
            <w:r w:rsidRPr="00EC42FF">
              <w:rPr>
                <w:rFonts w:asciiTheme="minorHAnsi" w:eastAsia="Times New Roman" w:hAnsiTheme="minorHAnsi" w:cstheme="minorHAnsi"/>
                <w:sz w:val="20"/>
                <w:szCs w:val="20"/>
                <w:lang w:eastAsia="sk-SK"/>
              </w:rPr>
              <w:t>acebookových stránkach s celkovým počtom 400 000. Výstup v  novinách v rozsahu 1/1 strany A3 s čítanosťou min. 4% slovenskej populácie, minimálna predajnosť 45 000 ks výtlačkov s dennou alebo týždennou periodicitou.</w:t>
            </w:r>
          </w:p>
          <w:p w14:paraId="16668A2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CE201A" w14:textId="4A690B30"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statického</w:t>
            </w:r>
            <w:r w:rsidR="0015430F">
              <w:rPr>
                <w:rFonts w:asciiTheme="minorHAnsi" w:hAnsiTheme="minorHAnsi" w:cstheme="minorHAnsi"/>
                <w:w w:val="105"/>
                <w:sz w:val="21"/>
                <w:lang w:val="sk-SK"/>
              </w:rPr>
              <w:t xml:space="preserve"> </w:t>
            </w:r>
            <w:r w:rsidR="001904A7">
              <w:rPr>
                <w:rFonts w:asciiTheme="minorHAnsi" w:hAnsiTheme="minorHAnsi" w:cstheme="minorHAnsi"/>
                <w:w w:val="105"/>
                <w:sz w:val="21"/>
                <w:lang w:val="sk-SK"/>
              </w:rPr>
              <w:t xml:space="preserve">hlavného </w:t>
            </w:r>
            <w:r w:rsidRPr="00C321BD">
              <w:rPr>
                <w:rFonts w:asciiTheme="minorHAnsi" w:eastAsia="Times New Roman" w:hAnsiTheme="minorHAnsi" w:cstheme="minorHAnsi"/>
                <w:color w:val="000000"/>
                <w:sz w:val="20"/>
                <w:szCs w:val="20"/>
                <w:lang w:eastAsia="sk-SK"/>
              </w:rPr>
              <w:t>vizuálu</w:t>
            </w:r>
            <w:r w:rsidR="001E5A30">
              <w:rPr>
                <w:rFonts w:asciiTheme="minorHAnsi" w:eastAsia="Times New Roman" w:hAnsiTheme="minorHAnsi" w:cstheme="minorHAnsi"/>
                <w:color w:val="000000"/>
                <w:sz w:val="20"/>
                <w:szCs w:val="20"/>
                <w:lang w:eastAsia="sk-SK"/>
              </w:rPr>
              <w:t xml:space="preserve"> </w:t>
            </w:r>
            <w:r w:rsidRPr="00C321BD">
              <w:rPr>
                <w:rFonts w:asciiTheme="minorHAnsi" w:eastAsia="Times New Roman" w:hAnsiTheme="minorHAnsi" w:cstheme="minorHAnsi"/>
                <w:color w:val="000000"/>
                <w:sz w:val="20"/>
                <w:szCs w:val="20"/>
                <w:lang w:eastAsia="sk-SK"/>
              </w:rPr>
              <w:t>pre</w:t>
            </w:r>
            <w:r w:rsidRPr="00EC42FF">
              <w:rPr>
                <w:rFonts w:asciiTheme="minorHAnsi" w:eastAsia="Times New Roman" w:hAnsiTheme="minorHAnsi" w:cstheme="minorHAnsi"/>
                <w:color w:val="000000"/>
                <w:sz w:val="20"/>
                <w:szCs w:val="20"/>
                <w:lang w:eastAsia="sk-SK"/>
              </w:rPr>
              <w:t xml:space="preserve"> konferenciu. Úprava vizuálu na formáty pre online nosiče (bannery, web, sociálne siete), printové nosiče (banner stand, rollupy), v mieste konania konferencie (grafika na obrazovky, grafika programu).</w:t>
            </w:r>
          </w:p>
          <w:p w14:paraId="20BBFEB5" w14:textId="451D552C"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 xml:space="preserve">Dodanie návrhu - </w:t>
            </w:r>
            <w:r w:rsidR="0049076D">
              <w:rPr>
                <w:rFonts w:asciiTheme="minorHAnsi" w:eastAsia="Times New Roman" w:hAnsiTheme="minorHAnsi" w:cstheme="minorHAnsi"/>
                <w:color w:val="000000"/>
                <w:sz w:val="20"/>
                <w:szCs w:val="20"/>
                <w:lang w:eastAsia="sk-SK"/>
              </w:rPr>
              <w:t>04</w:t>
            </w:r>
            <w:r w:rsidRPr="003F0485">
              <w:rPr>
                <w:rFonts w:asciiTheme="minorHAnsi" w:eastAsia="Times New Roman" w:hAnsiTheme="minorHAnsi" w:cstheme="minorHAnsi"/>
                <w:color w:val="000000"/>
                <w:sz w:val="20"/>
                <w:szCs w:val="20"/>
                <w:lang w:eastAsia="sk-SK"/>
              </w:rPr>
              <w:t>.10.2021</w:t>
            </w:r>
          </w:p>
          <w:p w14:paraId="5CB278E9" w14:textId="4D6A3923"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finálneho hlavného vizuálu (key visual) po zapracovaní pripomienok - 1</w:t>
            </w:r>
            <w:r w:rsidR="0049076D">
              <w:rPr>
                <w:rFonts w:asciiTheme="minorHAnsi" w:eastAsia="Times New Roman" w:hAnsiTheme="minorHAnsi" w:cstheme="minorHAnsi"/>
                <w:color w:val="000000"/>
                <w:sz w:val="20"/>
                <w:szCs w:val="20"/>
                <w:lang w:eastAsia="sk-SK"/>
              </w:rPr>
              <w:t>1</w:t>
            </w:r>
            <w:r w:rsidRPr="003F0485">
              <w:rPr>
                <w:rFonts w:asciiTheme="minorHAnsi" w:eastAsia="Times New Roman" w:hAnsiTheme="minorHAnsi" w:cstheme="minorHAnsi"/>
                <w:color w:val="000000"/>
                <w:sz w:val="20"/>
                <w:szCs w:val="20"/>
                <w:lang w:eastAsia="sk-SK"/>
              </w:rPr>
              <w:t>.10.2021</w:t>
            </w:r>
          </w:p>
          <w:p w14:paraId="45D559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4C598A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40 – 60 minútové „best off“ video z konferencie – natočenie, post produkcia, strih, animácia, licencovaná hudba</w:t>
            </w:r>
          </w:p>
          <w:p w14:paraId="4B7EAF43" w14:textId="439F7217" w:rsidR="00260421" w:rsidRPr="00EC42FF" w:rsidRDefault="00260421" w:rsidP="00260421">
            <w:pPr>
              <w:rPr>
                <w:rFonts w:asciiTheme="minorHAnsi" w:eastAsia="Times New Roman" w:hAnsiTheme="minorHAnsi" w:cstheme="minorHAnsi"/>
                <w:color w:val="000000"/>
                <w:sz w:val="20"/>
                <w:szCs w:val="20"/>
                <w:lang w:eastAsia="sk-SK"/>
              </w:rPr>
            </w:pPr>
            <w:r w:rsidRPr="003F29D0">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sidR="003F29D0">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1</w:t>
            </w:r>
            <w:r w:rsidR="003F29D0">
              <w:rPr>
                <w:rFonts w:asciiTheme="minorHAnsi" w:eastAsia="Times New Roman" w:hAnsiTheme="minorHAnsi" w:cstheme="minorHAnsi"/>
                <w:color w:val="000000"/>
                <w:sz w:val="20"/>
                <w:szCs w:val="20"/>
                <w:lang w:eastAsia="sk-SK"/>
              </w:rPr>
              <w:t xml:space="preserve"> ks</w:t>
            </w:r>
          </w:p>
          <w:p w14:paraId="561680B2" w14:textId="1A124E4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sidR="003F29D0">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385400F6" w14:textId="1C92A82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sidR="003F29D0">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40-60 minút</w:t>
            </w:r>
          </w:p>
          <w:p w14:paraId="09B59E1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EC42FF">
              <w:rPr>
                <w:rFonts w:asciiTheme="minorHAnsi" w:eastAsia="Times New Roman" w:hAnsiTheme="minorHAnsi" w:cstheme="minorHAnsi"/>
                <w:color w:val="000000"/>
                <w:sz w:val="20"/>
                <w:szCs w:val="20"/>
                <w:lang w:eastAsia="sk-SK"/>
              </w:rPr>
              <w:tab/>
            </w:r>
            <w:r w:rsidRPr="00EC42FF">
              <w:rPr>
                <w:rFonts w:asciiTheme="minorHAnsi" w:eastAsia="Times New Roman" w:hAnsiTheme="minorHAnsi" w:cstheme="minorHAnsi"/>
                <w:color w:val="000000"/>
                <w:sz w:val="20"/>
                <w:szCs w:val="20"/>
                <w:lang w:eastAsia="sk-SK"/>
              </w:rPr>
              <w:tab/>
              <w:t>anglický</w:t>
            </w:r>
          </w:p>
          <w:p w14:paraId="579FDD9E" w14:textId="6A41B94C" w:rsidR="003F29D0"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sidR="003F29D0">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sidR="003F29D0">
              <w:rPr>
                <w:rFonts w:asciiTheme="minorHAnsi" w:eastAsia="Times New Roman" w:hAnsiTheme="minorHAnsi" w:cstheme="minorHAnsi"/>
                <w:color w:val="000000"/>
                <w:sz w:val="20"/>
                <w:szCs w:val="20"/>
                <w:lang w:eastAsia="sk-SK"/>
              </w:rPr>
              <w:t xml:space="preserve"> </w:t>
            </w:r>
          </w:p>
          <w:p w14:paraId="177F4941" w14:textId="6E269EA3" w:rsidR="00260421" w:rsidRPr="00EC42FF" w:rsidRDefault="003F29D0"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r>
              <w:rPr>
                <w:rFonts w:asciiTheme="minorHAnsi" w:eastAsia="Times New Roman" w:hAnsiTheme="minorHAnsi" w:cstheme="minorHAnsi"/>
                <w:color w:val="000000"/>
                <w:sz w:val="20"/>
                <w:szCs w:val="20"/>
                <w:lang w:eastAsia="sk-SK"/>
              </w:rPr>
              <w:t xml:space="preserve">                                              </w:t>
            </w:r>
          </w:p>
          <w:p w14:paraId="0929F51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29AD43B6" w14:textId="4E1C0B0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sidR="003F29D0">
              <w:rPr>
                <w:rFonts w:asciiTheme="minorHAnsi" w:eastAsia="Times New Roman" w:hAnsiTheme="minorHAnsi" w:cstheme="minorHAnsi"/>
                <w:color w:val="000000"/>
                <w:sz w:val="20"/>
                <w:szCs w:val="20"/>
                <w:u w:val="single"/>
                <w:lang w:eastAsia="sk-SK"/>
              </w:rPr>
              <w:t>:</w:t>
            </w:r>
            <w:r w:rsidR="003F29D0">
              <w:rPr>
                <w:rFonts w:asciiTheme="minorHAnsi" w:eastAsia="Times New Roman" w:hAnsiTheme="minorHAnsi" w:cstheme="minorHAnsi"/>
                <w:color w:val="000000"/>
                <w:sz w:val="20"/>
                <w:szCs w:val="20"/>
                <w:lang w:eastAsia="sk-SK"/>
              </w:rPr>
              <w:t xml:space="preserve"> FullHD (1920 px x 1080 px)</w:t>
            </w:r>
          </w:p>
          <w:p w14:paraId="770B5F5A" w14:textId="2CCFAED4"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w:t>
            </w:r>
            <w:r w:rsidR="003F29D0">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best off“ video z konferencie musí byť zostrihané z natočených záberov dodaných od dodávateľa pre časť A, a to predovšetkým vo forme kamerových záberov z konferencie (70% všetkých záberov) a ilustračných kamerových záberov (30% všetkých záberov);</w:t>
            </w:r>
          </w:p>
          <w:p w14:paraId="0A55EF6B" w14:textId="359ED7D8"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xml:space="preserve">: v príspevkoch bude použitá hudba a hlas jednotlivých </w:t>
            </w:r>
            <w:r w:rsidRPr="00EC42FF">
              <w:rPr>
                <w:rFonts w:asciiTheme="minorHAnsi" w:eastAsia="Times New Roman" w:hAnsiTheme="minorHAnsi" w:cstheme="minorHAnsi"/>
                <w:color w:val="000000"/>
                <w:sz w:val="20"/>
                <w:szCs w:val="20"/>
                <w:lang w:eastAsia="sk-SK"/>
              </w:rPr>
              <w:lastRenderedPageBreak/>
              <w:t xml:space="preserve">predstaviteľov a prezentujúcich z medzinárodnej konferencie, ako aj licencovaná hudba z hudobnej banky ako podmaz vo videu, prípadne v </w:t>
            </w:r>
            <w:r w:rsidR="00C42CF2">
              <w:rPr>
                <w:rFonts w:asciiTheme="minorHAnsi" w:eastAsia="Times New Roman" w:hAnsiTheme="minorHAnsi" w:cstheme="minorHAnsi"/>
                <w:color w:val="000000"/>
                <w:sz w:val="20"/>
                <w:szCs w:val="20"/>
                <w:lang w:eastAsia="sk-SK"/>
              </w:rPr>
              <w:t xml:space="preserve">úvode </w:t>
            </w:r>
            <w:r w:rsidR="00C42CF2" w:rsidRPr="00C435BD">
              <w:rPr>
                <w:rFonts w:asciiTheme="minorHAnsi" w:eastAsia="Times New Roman" w:hAnsiTheme="minorHAnsi" w:cstheme="minorHAnsi"/>
                <w:color w:val="000000"/>
                <w:sz w:val="20"/>
                <w:szCs w:val="20"/>
                <w:lang w:eastAsia="sk-SK"/>
              </w:rPr>
              <w:t>(</w:t>
            </w:r>
            <w:r w:rsidRPr="007F4863">
              <w:rPr>
                <w:rFonts w:asciiTheme="minorHAnsi" w:eastAsia="Times New Roman" w:hAnsiTheme="minorHAnsi" w:cstheme="minorHAnsi"/>
                <w:color w:val="000000"/>
                <w:sz w:val="20"/>
                <w:szCs w:val="20"/>
                <w:lang w:eastAsia="sk-SK"/>
              </w:rPr>
              <w:t>intre</w:t>
            </w:r>
            <w:r w:rsidR="00C42CF2">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1DCE88C1" w14:textId="77777777"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Informačná rovina:</w:t>
            </w:r>
            <w:r w:rsidRPr="00EC42FF">
              <w:rPr>
                <w:rFonts w:asciiTheme="minorHAnsi" w:eastAsia="Times New Roman" w:hAnsiTheme="minorHAnsi" w:cstheme="minorHAnsi"/>
                <w:color w:val="000000"/>
                <w:sz w:val="20"/>
                <w:szCs w:val="20"/>
                <w:lang w:eastAsia="sk-SK"/>
              </w:rPr>
              <w:t xml:space="preserve"> komplexne zobrazenie najdôležitejších častí a záverov konferencie v obsiahlejšom formáte, ktorého cieľom bude poskytnúť obsiahlejšiu a komplexnejšiu formu informácií prezentovaných na konferencii, určené a ľahko komunikovateľné aj pre širokú verejnosť.</w:t>
            </w:r>
          </w:p>
          <w:p w14:paraId="4C600745" w14:textId="7E56F954"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 xml:space="preserve">Dodanie </w:t>
            </w:r>
            <w:r>
              <w:rPr>
                <w:rFonts w:asciiTheme="minorHAnsi" w:eastAsia="Times New Roman" w:hAnsiTheme="minorHAnsi" w:cstheme="minorHAnsi"/>
                <w:color w:val="000000"/>
                <w:sz w:val="20"/>
                <w:szCs w:val="20"/>
                <w:lang w:eastAsia="sk-SK"/>
              </w:rPr>
              <w:t>návrhu</w:t>
            </w:r>
            <w:r w:rsidR="006C07AD">
              <w:rPr>
                <w:rFonts w:asciiTheme="minorHAnsi" w:eastAsia="Times New Roman" w:hAnsiTheme="minorHAnsi" w:cstheme="minorHAnsi"/>
                <w:color w:val="000000"/>
                <w:sz w:val="20"/>
                <w:szCs w:val="20"/>
                <w:lang w:eastAsia="sk-SK"/>
              </w:rPr>
              <w:t xml:space="preserve"> </w:t>
            </w:r>
            <w:r w:rsidRPr="003F0485">
              <w:rPr>
                <w:rFonts w:asciiTheme="minorHAnsi" w:eastAsia="Times New Roman" w:hAnsiTheme="minorHAnsi" w:cstheme="minorHAnsi"/>
                <w:color w:val="000000"/>
                <w:sz w:val="20"/>
                <w:szCs w:val="20"/>
                <w:lang w:eastAsia="sk-SK"/>
              </w:rPr>
              <w:t>- 9.11.2021</w:t>
            </w:r>
          </w:p>
          <w:p w14:paraId="17612663" w14:textId="0CBEC3B8"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 xml:space="preserve">Dodanie finálneho videa </w:t>
            </w:r>
            <w:r>
              <w:rPr>
                <w:rFonts w:asciiTheme="minorHAnsi" w:eastAsia="Times New Roman" w:hAnsiTheme="minorHAnsi" w:cstheme="minorHAnsi"/>
                <w:color w:val="000000"/>
                <w:sz w:val="20"/>
                <w:szCs w:val="20"/>
                <w:lang w:eastAsia="sk-SK"/>
              </w:rPr>
              <w:t xml:space="preserve">(aftermovie) </w:t>
            </w:r>
            <w:r w:rsidRPr="003F0485">
              <w:rPr>
                <w:rFonts w:asciiTheme="minorHAnsi" w:eastAsia="Times New Roman" w:hAnsiTheme="minorHAnsi" w:cstheme="minorHAnsi"/>
                <w:color w:val="000000"/>
                <w:sz w:val="20"/>
                <w:szCs w:val="20"/>
                <w:lang w:eastAsia="sk-SK"/>
              </w:rPr>
              <w:t>po zapracovaní pripomienok - 16.11.2021</w:t>
            </w:r>
          </w:p>
          <w:p w14:paraId="2B120860" w14:textId="77777777" w:rsidR="006C07AD" w:rsidRPr="00EC42FF" w:rsidRDefault="006C07AD" w:rsidP="00260421">
            <w:pPr>
              <w:rPr>
                <w:rFonts w:asciiTheme="minorHAnsi" w:eastAsia="Times New Roman" w:hAnsiTheme="minorHAnsi" w:cstheme="minorHAnsi"/>
                <w:color w:val="000000"/>
                <w:sz w:val="20"/>
                <w:szCs w:val="20"/>
                <w:lang w:eastAsia="sk-SK"/>
              </w:rPr>
            </w:pPr>
          </w:p>
          <w:p w14:paraId="7B52FE7E" w14:textId="43A71A1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Úvodná animácia, animácie medzi blokmi, animácia na prestávku, záverečná animácia, poďakovanie za účasť.</w:t>
            </w:r>
          </w:p>
          <w:p w14:paraId="39FA1CE3" w14:textId="77777777" w:rsidR="00260421" w:rsidRPr="00EC42FF" w:rsidRDefault="00260421" w:rsidP="00260421">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Početnosť animácií:</w:t>
            </w:r>
          </w:p>
          <w:p w14:paraId="4B3306B5" w14:textId="3E82A9CC"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001E5A30">
              <w:rPr>
                <w:rFonts w:asciiTheme="minorHAnsi" w:eastAsia="Times New Roman" w:hAnsiTheme="minorHAnsi" w:cstheme="minorHAnsi"/>
                <w:color w:val="000000"/>
                <w:sz w:val="20"/>
                <w:szCs w:val="20"/>
                <w:lang w:eastAsia="sk-SK"/>
              </w:rPr>
              <w:t xml:space="preserve">úvodná </w:t>
            </w:r>
            <w:r w:rsidRPr="00EC42FF">
              <w:rPr>
                <w:rFonts w:asciiTheme="minorHAnsi" w:eastAsia="Times New Roman" w:hAnsiTheme="minorHAnsi" w:cstheme="minorHAnsi"/>
                <w:color w:val="000000"/>
                <w:sz w:val="20"/>
                <w:szCs w:val="20"/>
                <w:lang w:eastAsia="sk-SK"/>
              </w:rPr>
              <w:t>animácia;</w:t>
            </w:r>
          </w:p>
          <w:p w14:paraId="7F952A36"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animácia medzi blokmi;</w:t>
            </w:r>
          </w:p>
          <w:p w14:paraId="18815F5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animácia na prestávku;</w:t>
            </w:r>
          </w:p>
          <w:p w14:paraId="36345577"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záverečná animácia s poďakovaním;</w:t>
            </w:r>
          </w:p>
          <w:p w14:paraId="10BF988A" w14:textId="1061985F"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214BA59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sidRPr="00EC42FF">
              <w:rPr>
                <w:rFonts w:asciiTheme="minorHAnsi" w:eastAsia="Times New Roman" w:hAnsiTheme="minorHAnsi" w:cstheme="minorHAnsi"/>
                <w:color w:val="000000"/>
                <w:sz w:val="20"/>
                <w:szCs w:val="20"/>
                <w:lang w:eastAsia="sk-SK"/>
              </w:rPr>
              <w:tab/>
              <w:t>5-15 sekúnd</w:t>
            </w:r>
          </w:p>
          <w:p w14:paraId="6E1CB2A6" w14:textId="52B2D3F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animácie</w:t>
            </w:r>
            <w:r w:rsidR="006D468C">
              <w:rPr>
                <w:rFonts w:asciiTheme="minorHAnsi" w:eastAsia="Times New Roman" w:hAnsiTheme="minorHAnsi" w:cstheme="minorHAnsi"/>
                <w:color w:val="000000"/>
                <w:sz w:val="20"/>
                <w:szCs w:val="20"/>
                <w:lang w:eastAsia="sk-SK"/>
              </w:rPr>
              <w:tab/>
              <w:t>FullHD (1920 px x 1080 px)</w:t>
            </w:r>
          </w:p>
          <w:p w14:paraId="5DFE82DD" w14:textId="0F42FFCC"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animácie musia byť v súlade so schváleným </w:t>
            </w:r>
            <w:r w:rsidR="00C42CF2">
              <w:rPr>
                <w:rFonts w:asciiTheme="minorHAnsi" w:hAnsiTheme="minorHAnsi" w:cstheme="minorHAnsi"/>
                <w:w w:val="105"/>
                <w:sz w:val="21"/>
                <w:lang w:val="sk-SK"/>
              </w:rPr>
              <w:t xml:space="preserve">hlavným </w:t>
            </w:r>
            <w:r w:rsidRPr="00EC42FF">
              <w:rPr>
                <w:rFonts w:asciiTheme="minorHAnsi" w:eastAsia="Times New Roman" w:hAnsiTheme="minorHAnsi" w:cstheme="minorHAnsi"/>
                <w:color w:val="000000"/>
                <w:sz w:val="20"/>
                <w:szCs w:val="20"/>
                <w:lang w:eastAsia="sk-SK"/>
              </w:rPr>
              <w:t xml:space="preserve">vizuálom </w:t>
            </w:r>
            <w:r w:rsidR="000D33F8">
              <w:rPr>
                <w:rFonts w:asciiTheme="minorHAnsi" w:hAnsiTheme="minorHAnsi" w:cstheme="minorHAnsi"/>
                <w:w w:val="105"/>
                <w:sz w:val="21"/>
                <w:lang w:val="sk-SK"/>
              </w:rPr>
              <w:t>(</w:t>
            </w:r>
            <w:r w:rsidR="000D33F8" w:rsidRPr="0015430F">
              <w:rPr>
                <w:rFonts w:asciiTheme="minorHAnsi" w:hAnsiTheme="minorHAnsi" w:cstheme="minorHAnsi"/>
                <w:w w:val="105"/>
                <w:sz w:val="21"/>
                <w:lang w:val="sk-SK"/>
              </w:rPr>
              <w:t>key visual</w:t>
            </w:r>
            <w:r w:rsidR="000D33F8">
              <w:rPr>
                <w:rFonts w:asciiTheme="minorHAnsi" w:hAnsiTheme="minorHAnsi" w:cstheme="minorHAnsi"/>
                <w:w w:val="105"/>
                <w:sz w:val="21"/>
                <w:lang w:val="sk-SK"/>
              </w:rPr>
              <w:t>)</w:t>
            </w:r>
            <w:r w:rsidR="000D33F8"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pre konferenciu a tematickým zameraním konferencie, určené a ľahko komunikovateľné aj pre širokú verejnosť;</w:t>
            </w:r>
          </w:p>
          <w:p w14:paraId="0CD0E460" w14:textId="5EA46CE6"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návrh</w:t>
            </w:r>
            <w:r>
              <w:rPr>
                <w:rFonts w:asciiTheme="minorHAnsi" w:eastAsia="Times New Roman" w:hAnsiTheme="minorHAnsi" w:cstheme="minorHAnsi"/>
                <w:color w:val="000000"/>
                <w:sz w:val="20"/>
                <w:szCs w:val="20"/>
                <w:lang w:eastAsia="sk-SK"/>
              </w:rPr>
              <w:t>ov animácií</w:t>
            </w:r>
            <w:r w:rsidRPr="003F0485">
              <w:rPr>
                <w:rFonts w:asciiTheme="minorHAnsi" w:eastAsia="Times New Roman" w:hAnsiTheme="minorHAnsi" w:cstheme="minorHAnsi"/>
                <w:color w:val="000000"/>
                <w:sz w:val="20"/>
                <w:szCs w:val="20"/>
                <w:lang w:eastAsia="sk-SK"/>
              </w:rPr>
              <w:t xml:space="preserve"> - 11.10.2021</w:t>
            </w:r>
          </w:p>
          <w:p w14:paraId="07EF3C2B" w14:textId="5EBC1465"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w:t>
            </w:r>
            <w:r>
              <w:rPr>
                <w:rFonts w:asciiTheme="minorHAnsi" w:eastAsia="Times New Roman" w:hAnsiTheme="minorHAnsi" w:cstheme="minorHAnsi"/>
                <w:color w:val="000000"/>
                <w:sz w:val="20"/>
                <w:szCs w:val="20"/>
                <w:lang w:eastAsia="sk-SK"/>
              </w:rPr>
              <w:t>ych</w:t>
            </w:r>
            <w:r w:rsidRPr="003F0485">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animácií</w:t>
            </w:r>
            <w:r w:rsidRPr="003F0485">
              <w:rPr>
                <w:rFonts w:asciiTheme="minorHAnsi" w:eastAsia="Times New Roman" w:hAnsiTheme="minorHAnsi" w:cstheme="minorHAnsi"/>
                <w:color w:val="000000"/>
                <w:sz w:val="20"/>
                <w:szCs w:val="20"/>
                <w:lang w:eastAsia="sk-SK"/>
              </w:rPr>
              <w:t xml:space="preserve"> po zapracovaní pripomienok - 18.10.2021</w:t>
            </w:r>
          </w:p>
          <w:p w14:paraId="7FE3F5F7" w14:textId="6FC9952A" w:rsidR="00260421" w:rsidRDefault="00260421" w:rsidP="00260421">
            <w:pPr>
              <w:rPr>
                <w:rFonts w:asciiTheme="minorHAnsi" w:eastAsia="Times New Roman" w:hAnsiTheme="minorHAnsi" w:cstheme="minorHAnsi"/>
                <w:color w:val="000000"/>
                <w:sz w:val="20"/>
                <w:szCs w:val="20"/>
                <w:lang w:eastAsia="sk-SK"/>
              </w:rPr>
            </w:pPr>
          </w:p>
          <w:p w14:paraId="236C6E00" w14:textId="77777777" w:rsidR="001E72C0" w:rsidRPr="00EC42FF" w:rsidRDefault="001E72C0" w:rsidP="00260421">
            <w:pPr>
              <w:rPr>
                <w:rFonts w:asciiTheme="minorHAnsi" w:eastAsia="Times New Roman" w:hAnsiTheme="minorHAnsi" w:cstheme="minorHAnsi"/>
                <w:color w:val="000000"/>
                <w:sz w:val="20"/>
                <w:szCs w:val="20"/>
                <w:lang w:eastAsia="sk-SK"/>
              </w:rPr>
            </w:pPr>
          </w:p>
          <w:p w14:paraId="675FF558" w14:textId="18559B6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a spracovanie šablóny prezentácie vo formáte PDF podľa schváleného </w:t>
            </w:r>
            <w:r w:rsidR="00C42CF2">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sidR="00074E95">
              <w:rPr>
                <w:rFonts w:asciiTheme="minorHAnsi" w:eastAsia="Times New Roman" w:hAnsiTheme="minorHAnsi" w:cstheme="minorHAnsi"/>
                <w:color w:val="000000"/>
                <w:sz w:val="20"/>
                <w:szCs w:val="20"/>
                <w:lang w:eastAsia="sk-SK"/>
              </w:rPr>
              <w:t xml:space="preserve"> </w:t>
            </w:r>
            <w:r w:rsidR="000D33F8" w:rsidRPr="007E54C7">
              <w:rPr>
                <w:rFonts w:asciiTheme="minorHAnsi" w:eastAsia="Times New Roman" w:hAnsiTheme="minorHAnsi" w:cstheme="minorHAnsi"/>
                <w:color w:val="000000"/>
                <w:sz w:val="20"/>
                <w:szCs w:val="20"/>
                <w:lang w:eastAsia="sk-SK"/>
              </w:rPr>
              <w:t>(key visual)</w:t>
            </w:r>
            <w:r w:rsidR="000D33F8"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pre konferenciu, s obsahom konferencie. Spracovanie textu a grafické spracovanie.</w:t>
            </w:r>
          </w:p>
          <w:p w14:paraId="737BAC80" w14:textId="69E72B9B"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návrhu</w:t>
            </w:r>
            <w:r>
              <w:rPr>
                <w:rFonts w:asciiTheme="minorHAnsi" w:eastAsia="Times New Roman" w:hAnsiTheme="minorHAnsi" w:cstheme="minorHAnsi"/>
                <w:color w:val="000000"/>
                <w:sz w:val="20"/>
                <w:szCs w:val="20"/>
                <w:lang w:eastAsia="sk-SK"/>
              </w:rPr>
              <w:t xml:space="preserve"> š</w:t>
            </w:r>
            <w:r w:rsidRPr="003F0485">
              <w:rPr>
                <w:rFonts w:asciiTheme="minorHAnsi" w:eastAsia="Times New Roman" w:hAnsiTheme="minorHAnsi" w:cstheme="minorHAnsi"/>
                <w:color w:val="000000"/>
                <w:sz w:val="20"/>
                <w:szCs w:val="20"/>
                <w:lang w:eastAsia="sk-SK"/>
              </w:rPr>
              <w:t>ablón</w:t>
            </w:r>
            <w:r>
              <w:rPr>
                <w:rFonts w:asciiTheme="minorHAnsi" w:eastAsia="Times New Roman" w:hAnsiTheme="minorHAnsi" w:cstheme="minorHAnsi"/>
                <w:color w:val="000000"/>
                <w:sz w:val="20"/>
                <w:szCs w:val="20"/>
                <w:lang w:eastAsia="sk-SK"/>
              </w:rPr>
              <w:t>y</w:t>
            </w:r>
            <w:r w:rsidRPr="003F0485">
              <w:rPr>
                <w:rFonts w:asciiTheme="minorHAnsi" w:eastAsia="Times New Roman" w:hAnsiTheme="minorHAnsi" w:cstheme="minorHAnsi"/>
                <w:color w:val="000000"/>
                <w:sz w:val="20"/>
                <w:szCs w:val="20"/>
                <w:lang w:eastAsia="sk-SK"/>
              </w:rPr>
              <w:t xml:space="preserve"> prezentácie</w:t>
            </w:r>
            <w:r w:rsidR="00CC7DDE">
              <w:rPr>
                <w:rFonts w:asciiTheme="minorHAnsi" w:eastAsia="Times New Roman" w:hAnsiTheme="minorHAnsi" w:cstheme="minorHAnsi"/>
                <w:color w:val="000000"/>
                <w:sz w:val="20"/>
                <w:szCs w:val="20"/>
                <w:lang w:eastAsia="sk-SK"/>
              </w:rPr>
              <w:t xml:space="preserve"> </w:t>
            </w:r>
            <w:r w:rsidRPr="003F0485">
              <w:rPr>
                <w:rFonts w:asciiTheme="minorHAnsi" w:eastAsia="Times New Roman" w:hAnsiTheme="minorHAnsi" w:cstheme="minorHAnsi"/>
                <w:color w:val="000000"/>
                <w:sz w:val="20"/>
                <w:szCs w:val="20"/>
                <w:lang w:eastAsia="sk-SK"/>
              </w:rPr>
              <w:t xml:space="preserve">- </w:t>
            </w:r>
            <w:r w:rsidR="006B04DE">
              <w:rPr>
                <w:rFonts w:asciiTheme="minorHAnsi" w:eastAsia="Times New Roman" w:hAnsiTheme="minorHAnsi" w:cstheme="minorHAnsi"/>
                <w:color w:val="000000"/>
                <w:sz w:val="20"/>
                <w:szCs w:val="20"/>
                <w:lang w:eastAsia="sk-SK"/>
              </w:rPr>
              <w:t>04</w:t>
            </w:r>
            <w:r w:rsidRPr="003F0485">
              <w:rPr>
                <w:rFonts w:asciiTheme="minorHAnsi" w:eastAsia="Times New Roman" w:hAnsiTheme="minorHAnsi" w:cstheme="minorHAnsi"/>
                <w:color w:val="000000"/>
                <w:sz w:val="20"/>
                <w:szCs w:val="20"/>
                <w:lang w:eastAsia="sk-SK"/>
              </w:rPr>
              <w:t>.10.2021</w:t>
            </w:r>
          </w:p>
          <w:p w14:paraId="67543178" w14:textId="1066529F" w:rsidR="00260421" w:rsidRPr="00EC42FF" w:rsidRDefault="003F0485" w:rsidP="003F0485">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finálnej</w:t>
            </w:r>
            <w:r w:rsidRPr="003F0485">
              <w:rPr>
                <w:rFonts w:asciiTheme="minorHAnsi" w:eastAsia="Times New Roman" w:hAnsiTheme="minorHAnsi" w:cstheme="minorHAnsi"/>
                <w:color w:val="000000"/>
                <w:sz w:val="20"/>
                <w:szCs w:val="20"/>
                <w:lang w:eastAsia="sk-SK"/>
              </w:rPr>
              <w:t xml:space="preserve"> šablóny prezentácie po zapracovaní pripomienok - 1</w:t>
            </w:r>
            <w:r w:rsidR="006B04DE">
              <w:rPr>
                <w:rFonts w:asciiTheme="minorHAnsi" w:eastAsia="Times New Roman" w:hAnsiTheme="minorHAnsi" w:cstheme="minorHAnsi"/>
                <w:color w:val="000000"/>
                <w:sz w:val="20"/>
                <w:szCs w:val="20"/>
                <w:lang w:eastAsia="sk-SK"/>
              </w:rPr>
              <w:t>1</w:t>
            </w:r>
            <w:r w:rsidRPr="003F0485">
              <w:rPr>
                <w:rFonts w:asciiTheme="minorHAnsi" w:eastAsia="Times New Roman" w:hAnsiTheme="minorHAnsi" w:cstheme="minorHAnsi"/>
                <w:color w:val="000000"/>
                <w:sz w:val="20"/>
                <w:szCs w:val="20"/>
                <w:lang w:eastAsia="sk-SK"/>
              </w:rPr>
              <w:t>.10.2021</w:t>
            </w:r>
          </w:p>
          <w:p w14:paraId="23FAB624" w14:textId="77DB1335" w:rsidR="00260421" w:rsidRDefault="00260421" w:rsidP="00260421">
            <w:pPr>
              <w:rPr>
                <w:rFonts w:asciiTheme="minorHAnsi" w:eastAsia="Times New Roman" w:hAnsiTheme="minorHAnsi" w:cstheme="minorHAnsi"/>
                <w:color w:val="000000"/>
                <w:sz w:val="20"/>
                <w:szCs w:val="20"/>
                <w:lang w:eastAsia="sk-SK"/>
              </w:rPr>
            </w:pPr>
          </w:p>
          <w:p w14:paraId="2A7CCAF9" w14:textId="77777777" w:rsidR="001E72C0" w:rsidRPr="00EC42FF" w:rsidRDefault="001E72C0" w:rsidP="00260421">
            <w:pPr>
              <w:rPr>
                <w:rFonts w:asciiTheme="minorHAnsi" w:eastAsia="Times New Roman" w:hAnsiTheme="minorHAnsi" w:cstheme="minorHAnsi"/>
                <w:color w:val="000000"/>
                <w:sz w:val="20"/>
                <w:szCs w:val="20"/>
                <w:lang w:eastAsia="sk-SK"/>
              </w:rPr>
            </w:pPr>
          </w:p>
          <w:p w14:paraId="642A4BFB" w14:textId="2737BEC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Strih z materiálov a záberov dodaných od dodávateľa pre časť A, + z materiálov z aftermovie. Rozsah cca 1 minúta pre divákov na sociálnych sieťach/</w:t>
            </w:r>
            <w:r w:rsidR="0085356A">
              <w:rPr>
                <w:rFonts w:asciiTheme="minorHAnsi" w:eastAsia="Times New Roman" w:hAnsiTheme="minorHAnsi" w:cstheme="minorHAnsi"/>
                <w:color w:val="000000"/>
                <w:sz w:val="20"/>
                <w:szCs w:val="20"/>
                <w:lang w:eastAsia="sk-SK"/>
              </w:rPr>
              <w:t>zostrih – 6 zostrihov</w:t>
            </w:r>
            <w:r w:rsidRPr="00EC42FF">
              <w:rPr>
                <w:rFonts w:asciiTheme="minorHAnsi" w:eastAsia="Times New Roman" w:hAnsiTheme="minorHAnsi" w:cstheme="minorHAnsi"/>
                <w:color w:val="000000"/>
                <w:sz w:val="20"/>
                <w:szCs w:val="20"/>
                <w:lang w:eastAsia="sk-SK"/>
              </w:rPr>
              <w:t>.</w:t>
            </w:r>
          </w:p>
          <w:p w14:paraId="45B1D245" w14:textId="4F0C680A"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6</w:t>
            </w:r>
          </w:p>
          <w:p w14:paraId="51DC8518" w14:textId="2B2051CC"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13EAD65E" w14:textId="636AD086"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Dĺžka (rozsah/minutáž)</w:t>
            </w:r>
            <w:r w:rsidR="006D468C">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60 sekúnd</w:t>
            </w:r>
          </w:p>
          <w:p w14:paraId="332E962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C435BD">
              <w:rPr>
                <w:rFonts w:asciiTheme="minorHAnsi" w:eastAsia="Times New Roman" w:hAnsiTheme="minorHAnsi" w:cstheme="minorHAnsi"/>
                <w:color w:val="000000"/>
                <w:sz w:val="20"/>
                <w:szCs w:val="20"/>
                <w:u w:val="single"/>
                <w:lang w:eastAsia="sk-SK"/>
              </w:rPr>
              <w:t>:</w:t>
            </w:r>
            <w:r w:rsidRPr="006D468C">
              <w:rPr>
                <w:rFonts w:asciiTheme="minorHAnsi" w:eastAsia="Times New Roman" w:hAnsiTheme="minorHAnsi" w:cstheme="minorHAnsi"/>
                <w:color w:val="000000"/>
                <w:sz w:val="20"/>
                <w:szCs w:val="20"/>
                <w:u w:val="single"/>
                <w:lang w:eastAsia="sk-SK"/>
              </w:rPr>
              <w:tab/>
            </w:r>
            <w:r w:rsidRPr="00EC42FF">
              <w:rPr>
                <w:rFonts w:asciiTheme="minorHAnsi" w:eastAsia="Times New Roman" w:hAnsiTheme="minorHAnsi" w:cstheme="minorHAnsi"/>
                <w:color w:val="000000"/>
                <w:sz w:val="20"/>
                <w:szCs w:val="20"/>
                <w:lang w:eastAsia="sk-SK"/>
              </w:rPr>
              <w:tab/>
              <w:t>anglický</w:t>
            </w:r>
          </w:p>
          <w:p w14:paraId="1D437DB6" w14:textId="18493AAD"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sidR="006D468C">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sidR="006D468C">
              <w:rPr>
                <w:rFonts w:asciiTheme="minorHAnsi" w:eastAsia="Times New Roman" w:hAnsiTheme="minorHAnsi" w:cstheme="minorHAnsi"/>
                <w:color w:val="000000"/>
                <w:sz w:val="20"/>
                <w:szCs w:val="20"/>
                <w:lang w:eastAsia="sk-SK"/>
              </w:rPr>
              <w:t xml:space="preserve">  </w:t>
            </w:r>
          </w:p>
          <w:p w14:paraId="1C32A469" w14:textId="0A211EE2" w:rsidR="006D468C"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p>
          <w:p w14:paraId="413A684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78BFA90F" w14:textId="79B98EA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sidR="006D468C">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6BC59DE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(70% všetkých záberov) a ilustračných kamerových záberov (30% všetkých záberov).</w:t>
            </w:r>
          </w:p>
          <w:p w14:paraId="1747B80F" w14:textId="6CD77503"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sidR="00F94BD4">
              <w:rPr>
                <w:rFonts w:asciiTheme="minorHAnsi" w:eastAsia="Times New Roman" w:hAnsiTheme="minorHAnsi" w:cstheme="minorHAnsi"/>
                <w:color w:val="000000"/>
                <w:sz w:val="20"/>
                <w:szCs w:val="20"/>
                <w:lang w:eastAsia="sk-SK"/>
              </w:rPr>
              <w:t>an</w:t>
            </w:r>
            <w:r w:rsidRPr="00EC42FF">
              <w:rPr>
                <w:rFonts w:asciiTheme="minorHAnsi" w:eastAsia="Times New Roman" w:hAnsiTheme="minorHAnsi" w:cstheme="minorHAnsi"/>
                <w:color w:val="000000"/>
                <w:sz w:val="20"/>
                <w:szCs w:val="20"/>
                <w:lang w:eastAsia="sk-SK"/>
              </w:rPr>
              <w:t xml:space="preserve">á hudba z hudobnej banky ako podmaz vo videu, prípadne v </w:t>
            </w:r>
            <w:r w:rsidR="000D33F8">
              <w:rPr>
                <w:rFonts w:asciiTheme="minorHAnsi" w:eastAsia="Times New Roman" w:hAnsiTheme="minorHAnsi" w:cstheme="minorHAnsi"/>
                <w:color w:val="000000"/>
                <w:sz w:val="20"/>
                <w:szCs w:val="20"/>
                <w:lang w:eastAsia="sk-SK"/>
              </w:rPr>
              <w:t xml:space="preserve">úvode </w:t>
            </w:r>
            <w:r w:rsidR="000D33F8">
              <w:rPr>
                <w:rFonts w:asciiTheme="minorHAnsi" w:eastAsia="Times New Roman" w:hAnsiTheme="minorHAnsi" w:cstheme="minorHAnsi"/>
                <w:color w:val="000000"/>
                <w:sz w:val="20"/>
                <w:szCs w:val="20"/>
                <w:lang w:eastAsia="sk-SK"/>
              </w:rPr>
              <w:lastRenderedPageBreak/>
              <w:t>(</w:t>
            </w:r>
            <w:r w:rsidRPr="007F4863">
              <w:rPr>
                <w:rFonts w:asciiTheme="minorHAnsi" w:eastAsia="Times New Roman" w:hAnsiTheme="minorHAnsi" w:cstheme="minorHAnsi"/>
                <w:color w:val="000000"/>
                <w:sz w:val="20"/>
                <w:szCs w:val="20"/>
                <w:lang w:eastAsia="sk-SK"/>
              </w:rPr>
              <w:t>intre</w:t>
            </w:r>
            <w:r w:rsidR="000D33F8">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356CC4C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Informačná rovina:</w:t>
            </w:r>
            <w:r w:rsidRPr="00EC42FF">
              <w:rPr>
                <w:rFonts w:asciiTheme="minorHAnsi" w:eastAsia="Times New Roman" w:hAnsiTheme="minorHAnsi" w:cstheme="minorHAnsi"/>
                <w:color w:val="000000"/>
                <w:sz w:val="20"/>
                <w:szCs w:val="20"/>
                <w:lang w:eastAsia="sk-SK"/>
              </w:rPr>
              <w:t xml:space="preserve"> 6 krátkych informačných videí, kde každé jedno video poskytne účelnú, krátku a kompletnú informáciu z konferencie napr. o jednej téme, panely, príspevku, prezentácii, určené a ľahko komunikovateľné aj pre širokú verejnosť.</w:t>
            </w:r>
          </w:p>
          <w:p w14:paraId="32CB34BE" w14:textId="44AC6F65"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w:t>
            </w:r>
            <w:r>
              <w:rPr>
                <w:rFonts w:asciiTheme="minorHAnsi" w:eastAsia="Times New Roman" w:hAnsiTheme="minorHAnsi" w:cstheme="minorHAnsi"/>
                <w:color w:val="000000"/>
                <w:sz w:val="20"/>
                <w:szCs w:val="20"/>
                <w:lang w:eastAsia="sk-SK"/>
              </w:rPr>
              <w:t xml:space="preserve"> návrhu zostrihov z konferencie</w:t>
            </w:r>
            <w:r w:rsidRPr="003F0485">
              <w:rPr>
                <w:rFonts w:asciiTheme="minorHAnsi" w:eastAsia="Times New Roman" w:hAnsiTheme="minorHAnsi" w:cstheme="minorHAnsi"/>
                <w:color w:val="000000"/>
                <w:sz w:val="20"/>
                <w:szCs w:val="20"/>
                <w:lang w:eastAsia="sk-SK"/>
              </w:rPr>
              <w:t xml:space="preserve"> - 9.11.2021</w:t>
            </w:r>
          </w:p>
          <w:p w14:paraId="28C60260" w14:textId="4D085C2B"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w:t>
            </w:r>
            <w:r>
              <w:rPr>
                <w:rFonts w:asciiTheme="minorHAnsi" w:eastAsia="Times New Roman" w:hAnsiTheme="minorHAnsi" w:cstheme="minorHAnsi"/>
                <w:color w:val="000000"/>
                <w:sz w:val="20"/>
                <w:szCs w:val="20"/>
                <w:lang w:eastAsia="sk-SK"/>
              </w:rPr>
              <w:t>ych zostrihov z konferencie</w:t>
            </w:r>
            <w:r w:rsidRPr="003F0485">
              <w:rPr>
                <w:rFonts w:asciiTheme="minorHAnsi" w:eastAsia="Times New Roman" w:hAnsiTheme="minorHAnsi" w:cstheme="minorHAnsi"/>
                <w:color w:val="000000"/>
                <w:sz w:val="20"/>
                <w:szCs w:val="20"/>
                <w:lang w:eastAsia="sk-SK"/>
              </w:rPr>
              <w:t xml:space="preserve"> po zapracovaní pripomienok - 16.11.2021</w:t>
            </w:r>
          </w:p>
          <w:p w14:paraId="4F55EEEC" w14:textId="06CFACE5" w:rsidR="00260421" w:rsidRDefault="00260421" w:rsidP="00260421">
            <w:pPr>
              <w:rPr>
                <w:rFonts w:asciiTheme="minorHAnsi" w:eastAsia="Times New Roman" w:hAnsiTheme="minorHAnsi" w:cstheme="minorHAnsi"/>
                <w:color w:val="000000"/>
                <w:sz w:val="20"/>
                <w:szCs w:val="20"/>
                <w:lang w:eastAsia="sk-SK"/>
              </w:rPr>
            </w:pPr>
          </w:p>
          <w:p w14:paraId="6828799F" w14:textId="77777777" w:rsidR="001E72C0" w:rsidRPr="00EC42FF" w:rsidRDefault="001E72C0" w:rsidP="00260421">
            <w:pPr>
              <w:rPr>
                <w:rFonts w:asciiTheme="minorHAnsi" w:eastAsia="Times New Roman" w:hAnsiTheme="minorHAnsi" w:cstheme="minorHAnsi"/>
                <w:color w:val="000000"/>
                <w:sz w:val="20"/>
                <w:szCs w:val="20"/>
                <w:lang w:eastAsia="sk-SK"/>
              </w:rPr>
            </w:pPr>
          </w:p>
          <w:p w14:paraId="2EBBA99B" w14:textId="00ACCCDF"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EC42FF">
              <w:rPr>
                <w:rFonts w:asciiTheme="minorHAnsi" w:eastAsia="Times New Roman" w:hAnsiTheme="minorHAnsi" w:cstheme="minorHAnsi"/>
                <w:color w:val="000000"/>
                <w:sz w:val="20"/>
                <w:szCs w:val="20"/>
                <w:lang w:eastAsia="sk-SK"/>
              </w:rPr>
              <w:t xml:space="preserve"> sieti Facebook pred a po akcii vytvorením 20 príspevkov.</w:t>
            </w:r>
          </w:p>
          <w:p w14:paraId="706658ED" w14:textId="21E99A40"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20</w:t>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x príspevok </w:t>
            </w:r>
            <w:r w:rsidR="006D468C">
              <w:rPr>
                <w:rFonts w:asciiTheme="minorHAnsi" w:eastAsia="Times New Roman" w:hAnsiTheme="minorHAnsi" w:cstheme="minorHAnsi"/>
                <w:color w:val="000000"/>
                <w:sz w:val="20"/>
                <w:szCs w:val="20"/>
                <w:lang w:eastAsia="sk-SK"/>
              </w:rPr>
              <w:t>na F</w:t>
            </w:r>
            <w:r w:rsidRPr="00EC42FF">
              <w:rPr>
                <w:rFonts w:asciiTheme="minorHAnsi" w:eastAsia="Times New Roman" w:hAnsiTheme="minorHAnsi" w:cstheme="minorHAnsi"/>
                <w:color w:val="000000"/>
                <w:sz w:val="20"/>
                <w:szCs w:val="20"/>
                <w:lang w:eastAsia="sk-SK"/>
              </w:rPr>
              <w:t>acebook</w:t>
            </w:r>
          </w:p>
          <w:p w14:paraId="216E7017" w14:textId="77777777" w:rsidR="00260421" w:rsidRPr="00EC42FF" w:rsidRDefault="00260421" w:rsidP="00260421">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Delenie príspevkov:</w:t>
            </w:r>
          </w:p>
          <w:p w14:paraId="24CEDCBA" w14:textId="6DA9B33D"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00260421" w:rsidRPr="00EC42FF">
              <w:rPr>
                <w:rFonts w:asciiTheme="minorHAnsi" w:eastAsia="Times New Roman" w:hAnsiTheme="minorHAnsi" w:cstheme="minorHAnsi"/>
                <w:color w:val="000000"/>
                <w:sz w:val="20"/>
                <w:szCs w:val="20"/>
                <w:lang w:eastAsia="sk-SK"/>
              </w:rPr>
              <w:t>acebook s videom;</w:t>
            </w:r>
          </w:p>
          <w:p w14:paraId="2EF69227" w14:textId="78826E7E"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00260421" w:rsidRPr="00EC42FF">
              <w:rPr>
                <w:rFonts w:asciiTheme="minorHAnsi" w:eastAsia="Times New Roman" w:hAnsiTheme="minorHAnsi" w:cstheme="minorHAnsi"/>
                <w:color w:val="000000"/>
                <w:sz w:val="20"/>
                <w:szCs w:val="20"/>
                <w:lang w:eastAsia="sk-SK"/>
              </w:rPr>
              <w:t xml:space="preserve">acebook bez videa, </w:t>
            </w:r>
            <w:r w:rsidR="00C86722">
              <w:rPr>
                <w:rFonts w:asciiTheme="minorHAnsi" w:eastAsia="Times New Roman" w:hAnsiTheme="minorHAnsi" w:cstheme="minorHAnsi"/>
                <w:color w:val="000000"/>
                <w:sz w:val="20"/>
                <w:szCs w:val="20"/>
                <w:lang w:eastAsia="sk-SK"/>
              </w:rPr>
              <w:t>príspevok</w:t>
            </w:r>
            <w:r w:rsidR="00260421" w:rsidRPr="00EC42FF">
              <w:rPr>
                <w:rFonts w:asciiTheme="minorHAnsi" w:eastAsia="Times New Roman" w:hAnsiTheme="minorHAnsi" w:cstheme="minorHAnsi"/>
                <w:color w:val="000000"/>
                <w:sz w:val="20"/>
                <w:szCs w:val="20"/>
                <w:lang w:eastAsia="sk-SK"/>
              </w:rPr>
              <w:t>= text a fotografia;</w:t>
            </w:r>
          </w:p>
          <w:p w14:paraId="4451C00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F41A36B" w14:textId="43365EC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 uvedených 10</w:t>
            </w:r>
            <w:r w:rsidR="00365129">
              <w:rPr>
                <w:rFonts w:asciiTheme="minorHAnsi" w:eastAsia="Times New Roman" w:hAnsiTheme="minorHAnsi" w:cstheme="minorHAnsi"/>
                <w:color w:val="000000"/>
                <w:sz w:val="20"/>
                <w:szCs w:val="20"/>
                <w:lang w:eastAsia="sk-SK"/>
              </w:rPr>
              <w:t>x</w:t>
            </w:r>
            <w:r w:rsidRPr="00EC42FF">
              <w:rPr>
                <w:rFonts w:asciiTheme="minorHAnsi" w:eastAsia="Times New Roman" w:hAnsiTheme="minorHAnsi" w:cstheme="minorHAnsi"/>
                <w:color w:val="000000"/>
                <w:sz w:val="20"/>
                <w:szCs w:val="20"/>
                <w:lang w:eastAsia="sk-SK"/>
              </w:rPr>
              <w:t xml:space="preserve"> príspevkov na </w:t>
            </w:r>
            <w:r w:rsidR="006D468C">
              <w:rPr>
                <w:rFonts w:asciiTheme="minorHAnsi" w:eastAsia="Times New Roman" w:hAnsiTheme="minorHAnsi" w:cstheme="minorHAnsi"/>
                <w:color w:val="000000"/>
                <w:sz w:val="20"/>
                <w:szCs w:val="20"/>
                <w:lang w:eastAsia="sk-SK"/>
              </w:rPr>
              <w:t>Facebooku</w:t>
            </w:r>
            <w:r w:rsidRPr="00EC42FF">
              <w:rPr>
                <w:rFonts w:asciiTheme="minorHAnsi" w:eastAsia="Times New Roman" w:hAnsiTheme="minorHAnsi" w:cstheme="minorHAnsi"/>
                <w:color w:val="000000"/>
                <w:sz w:val="20"/>
                <w:szCs w:val="20"/>
                <w:lang w:eastAsia="sk-SK"/>
              </w:rPr>
              <w:t xml:space="preserve"> s videom bude:</w:t>
            </w:r>
          </w:p>
          <w:p w14:paraId="6426FA8A" w14:textId="53FA8DFB" w:rsidR="00260421"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4</w:t>
            </w:r>
            <w:r w:rsidR="00260421" w:rsidRPr="00EC42FF">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04292BD1" w14:textId="6D93C765"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04.10.2021</w:t>
            </w:r>
          </w:p>
          <w:p w14:paraId="3A82A7D9" w14:textId="4629CFF1"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11.10.2021</w:t>
            </w:r>
          </w:p>
          <w:p w14:paraId="46666297" w14:textId="0CE8840D"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6</w:t>
            </w:r>
            <w:r w:rsidR="00260421" w:rsidRPr="00EC42FF">
              <w:rPr>
                <w:rFonts w:asciiTheme="minorHAnsi" w:eastAsia="Times New Roman" w:hAnsiTheme="minorHAnsi" w:cstheme="minorHAnsi"/>
                <w:color w:val="000000"/>
                <w:sz w:val="20"/>
                <w:szCs w:val="20"/>
                <w:lang w:eastAsia="sk-SK"/>
              </w:rPr>
              <w:t>x video príspevok s obsahom z</w:t>
            </w: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 xml:space="preserve"> 6 zostrihov </w:t>
            </w:r>
            <w:r>
              <w:rPr>
                <w:rFonts w:asciiTheme="minorHAnsi" w:eastAsia="Times New Roman" w:hAnsiTheme="minorHAnsi" w:cstheme="minorHAnsi"/>
                <w:color w:val="000000"/>
                <w:sz w:val="20"/>
                <w:szCs w:val="20"/>
                <w:lang w:eastAsia="sk-SK"/>
              </w:rPr>
              <w:t xml:space="preserve">toho </w:t>
            </w:r>
            <w:r w:rsidR="00260421" w:rsidRPr="00EC42FF">
              <w:rPr>
                <w:rFonts w:asciiTheme="minorHAnsi" w:eastAsia="Times New Roman" w:hAnsiTheme="minorHAnsi" w:cstheme="minorHAnsi"/>
                <w:color w:val="000000"/>
                <w:sz w:val="20"/>
                <w:szCs w:val="20"/>
                <w:lang w:eastAsia="sk-SK"/>
              </w:rPr>
              <w:t>najlepšieho z konferenc</w:t>
            </w:r>
            <w:r>
              <w:rPr>
                <w:rFonts w:asciiTheme="minorHAnsi" w:eastAsia="Times New Roman" w:hAnsiTheme="minorHAnsi" w:cstheme="minorHAnsi"/>
                <w:color w:val="000000"/>
                <w:sz w:val="20"/>
                <w:szCs w:val="20"/>
                <w:lang w:eastAsia="sk-SK"/>
              </w:rPr>
              <w:t>ie; príspevky po konferencii</w:t>
            </w:r>
            <w:r w:rsidR="00365129" w:rsidRPr="00EC42FF">
              <w:rPr>
                <w:rFonts w:asciiTheme="minorHAnsi" w:eastAsia="Times New Roman" w:hAnsiTheme="minorHAnsi" w:cstheme="minorHAnsi"/>
                <w:color w:val="000000"/>
                <w:sz w:val="20"/>
                <w:szCs w:val="20"/>
                <w:lang w:eastAsia="sk-SK"/>
              </w:rPr>
              <w:t>;</w:t>
            </w:r>
          </w:p>
          <w:p w14:paraId="24BE4A2A" w14:textId="77AFD3C5"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09.11.2021</w:t>
            </w:r>
          </w:p>
          <w:p w14:paraId="332FF09F" w14:textId="7EF23371"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16.11.2021</w:t>
            </w:r>
          </w:p>
          <w:p w14:paraId="71ECF5E3" w14:textId="77777777" w:rsidR="00B55363" w:rsidRPr="00EC42FF" w:rsidRDefault="00B55363" w:rsidP="00260421">
            <w:pPr>
              <w:rPr>
                <w:rFonts w:asciiTheme="minorHAnsi" w:eastAsia="Times New Roman" w:hAnsiTheme="minorHAnsi" w:cstheme="minorHAnsi"/>
                <w:color w:val="000000"/>
                <w:sz w:val="20"/>
                <w:szCs w:val="20"/>
                <w:lang w:eastAsia="sk-SK"/>
              </w:rPr>
            </w:pPr>
          </w:p>
          <w:p w14:paraId="340697CE" w14:textId="2B2A9665" w:rsidR="00260421" w:rsidRPr="00EC42FF" w:rsidRDefault="00365129"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 uvedených 10x príspevkov na Facebook</w:t>
            </w:r>
            <w:r w:rsidR="00260421" w:rsidRPr="00EC42FF">
              <w:rPr>
                <w:rFonts w:asciiTheme="minorHAnsi" w:eastAsia="Times New Roman" w:hAnsiTheme="minorHAnsi" w:cstheme="minorHAnsi"/>
                <w:color w:val="000000"/>
                <w:sz w:val="20"/>
                <w:szCs w:val="20"/>
                <w:lang w:eastAsia="sk-SK"/>
              </w:rPr>
              <w:t xml:space="preserve"> bez videa, </w:t>
            </w:r>
            <w:r w:rsidR="00C86722">
              <w:rPr>
                <w:rFonts w:asciiTheme="minorHAnsi" w:eastAsia="Times New Roman" w:hAnsiTheme="minorHAnsi" w:cstheme="minorHAnsi"/>
                <w:color w:val="000000"/>
                <w:sz w:val="20"/>
                <w:szCs w:val="20"/>
                <w:lang w:eastAsia="sk-SK"/>
              </w:rPr>
              <w:t xml:space="preserve">príspevok </w:t>
            </w:r>
            <w:r w:rsidR="00260421" w:rsidRPr="00EC42FF">
              <w:rPr>
                <w:rFonts w:asciiTheme="minorHAnsi" w:eastAsia="Times New Roman" w:hAnsiTheme="minorHAnsi" w:cstheme="minorHAnsi"/>
                <w:color w:val="000000"/>
                <w:sz w:val="20"/>
                <w:szCs w:val="20"/>
                <w:lang w:eastAsia="sk-SK"/>
              </w:rPr>
              <w:t>= text a fotografia;</w:t>
            </w:r>
          </w:p>
          <w:p w14:paraId="7BFA8CC7" w14:textId="54CCD1B5"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textový príspevok bez videa s fotkou a odkazom na registráciu na konferenciu (fotka prípravy konferencie alebo zobrazenie niektorej z tém konferencie); príspevky pred konferenciou;</w:t>
            </w:r>
          </w:p>
          <w:p w14:paraId="1F7D7BA6" w14:textId="4C183C52"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04.10.2021</w:t>
            </w:r>
          </w:p>
          <w:p w14:paraId="2BFD433B" w14:textId="3B886518"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11.10.2021</w:t>
            </w:r>
          </w:p>
          <w:p w14:paraId="55F7B16B" w14:textId="7E9A954F"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6x textový príspevok bez videa s fotografiou z konferencie; príspevky po konferencii;</w:t>
            </w:r>
          </w:p>
          <w:p w14:paraId="33986EB4" w14:textId="268A98B8"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09.11.2021</w:t>
            </w:r>
          </w:p>
          <w:p w14:paraId="79DBC3E8" w14:textId="7F6B1513"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16.11.2021</w:t>
            </w:r>
          </w:p>
          <w:p w14:paraId="0B5F023F" w14:textId="77777777" w:rsidR="00B55363" w:rsidRPr="00EC42FF" w:rsidRDefault="00B55363" w:rsidP="00260421">
            <w:pPr>
              <w:rPr>
                <w:rFonts w:asciiTheme="minorHAnsi" w:eastAsia="Times New Roman" w:hAnsiTheme="minorHAnsi" w:cstheme="minorHAnsi"/>
                <w:color w:val="000000"/>
                <w:sz w:val="20"/>
                <w:szCs w:val="20"/>
                <w:lang w:eastAsia="sk-SK"/>
              </w:rPr>
            </w:pPr>
          </w:p>
          <w:p w14:paraId="1A5E2AE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A13311" w14:textId="2E72EC6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Facebook</w:t>
            </w:r>
            <w:r w:rsidR="00365129">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2830E7C6"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(rozsah/minutáž): 30 sekúnd;</w:t>
            </w:r>
          </w:p>
          <w:p w14:paraId="7BBB0E8E" w14:textId="316CBA60" w:rsidR="00260421" w:rsidRPr="00EC42FF" w:rsidRDefault="00365129"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 sieti Instagram</w:t>
            </w:r>
            <w:r w:rsidR="00260421" w:rsidRPr="00EC42FF">
              <w:rPr>
                <w:rFonts w:asciiTheme="minorHAnsi" w:eastAsia="Times New Roman" w:hAnsiTheme="minorHAnsi" w:cstheme="minorHAnsi"/>
                <w:color w:val="000000"/>
                <w:sz w:val="20"/>
                <w:szCs w:val="20"/>
                <w:lang w:eastAsia="sk-SK"/>
              </w:rPr>
              <w:t xml:space="preserve"> pred a po akcii vytvorením 20 príspevkov pre Instagram využitím už vytvorených 20 príspevok</w:t>
            </w:r>
            <w:r>
              <w:rPr>
                <w:rFonts w:asciiTheme="minorHAnsi" w:eastAsia="Times New Roman" w:hAnsiTheme="minorHAnsi" w:cstheme="minorHAnsi"/>
                <w:color w:val="000000"/>
                <w:sz w:val="20"/>
                <w:szCs w:val="20"/>
                <w:lang w:eastAsia="sk-SK"/>
              </w:rPr>
              <w:t>ov pre sociálnu sieť F</w:t>
            </w:r>
            <w:r w:rsidR="00260421" w:rsidRPr="00EC42FF">
              <w:rPr>
                <w:rFonts w:asciiTheme="minorHAnsi" w:eastAsia="Times New Roman" w:hAnsiTheme="minorHAnsi" w:cstheme="minorHAnsi"/>
                <w:color w:val="000000"/>
                <w:sz w:val="20"/>
                <w:szCs w:val="20"/>
                <w:lang w:eastAsia="sk-SK"/>
              </w:rPr>
              <w:t>acebook;</w:t>
            </w:r>
          </w:p>
          <w:p w14:paraId="522A6701" w14:textId="2E916A4E"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20x príspevok na Instagram – variant vyššie uvedených príspevkov (počet, druh, typ</w:t>
            </w:r>
            <w:r w:rsidR="00532FFF">
              <w:rPr>
                <w:rFonts w:asciiTheme="minorHAnsi" w:eastAsia="Times New Roman" w:hAnsiTheme="minorHAnsi" w:cstheme="minorHAnsi"/>
                <w:color w:val="000000"/>
                <w:sz w:val="20"/>
                <w:szCs w:val="20"/>
                <w:lang w:eastAsia="sk-SK"/>
              </w:rPr>
              <w:t xml:space="preserve"> </w:t>
            </w:r>
            <w:r w:rsidR="004B49E8">
              <w:rPr>
                <w:rFonts w:asciiTheme="minorHAnsi" w:eastAsia="Times New Roman" w:hAnsiTheme="minorHAnsi" w:cstheme="minorHAnsi"/>
                <w:color w:val="000000"/>
                <w:sz w:val="20"/>
                <w:szCs w:val="20"/>
                <w:lang w:eastAsia="sk-SK"/>
              </w:rPr>
              <w:t>a termín dodania návrhu príspevkov a finálných príspevkov</w:t>
            </w:r>
            <w:r w:rsidRPr="00EC42FF">
              <w:rPr>
                <w:rFonts w:asciiTheme="minorHAnsi" w:eastAsia="Times New Roman" w:hAnsiTheme="minorHAnsi" w:cstheme="minorHAnsi"/>
                <w:color w:val="000000"/>
                <w:sz w:val="20"/>
                <w:szCs w:val="20"/>
                <w:lang w:eastAsia="sk-SK"/>
              </w:rPr>
              <w:t>)</w:t>
            </w:r>
            <w:r w:rsidR="00365129" w:rsidRPr="00EC42FF">
              <w:rPr>
                <w:rFonts w:asciiTheme="minorHAnsi" w:eastAsia="Times New Roman" w:hAnsiTheme="minorHAnsi" w:cstheme="minorHAnsi"/>
                <w:color w:val="000000"/>
                <w:sz w:val="20"/>
                <w:szCs w:val="20"/>
                <w:lang w:eastAsia="sk-SK"/>
              </w:rPr>
              <w:t>;</w:t>
            </w:r>
          </w:p>
          <w:p w14:paraId="3FBE704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7E6F2C6" w14:textId="5D972CDB"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Instagram – Square – 1:1 (1080 px x 1080 px);</w:t>
            </w:r>
          </w:p>
          <w:p w14:paraId="6F0C49F6" w14:textId="77777777" w:rsidR="0049076D" w:rsidRPr="00EC42FF" w:rsidRDefault="0049076D" w:rsidP="00260421">
            <w:pPr>
              <w:rPr>
                <w:rFonts w:asciiTheme="minorHAnsi" w:eastAsia="Times New Roman" w:hAnsiTheme="minorHAnsi" w:cstheme="minorHAnsi"/>
                <w:color w:val="000000"/>
                <w:sz w:val="20"/>
                <w:szCs w:val="20"/>
                <w:lang w:eastAsia="sk-SK"/>
              </w:rPr>
            </w:pPr>
          </w:p>
          <w:p w14:paraId="41FC3D44" w14:textId="1BD877C3" w:rsidR="00260421" w:rsidRPr="00EC42FF" w:rsidRDefault="00260421"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Médi</w:t>
            </w:r>
            <w:r w:rsidR="006D7371" w:rsidRPr="007F4863">
              <w:rPr>
                <w:rFonts w:asciiTheme="minorHAnsi" w:eastAsia="Times New Roman" w:hAnsiTheme="minorHAnsi" w:cstheme="minorHAnsi"/>
                <w:color w:val="000000"/>
                <w:sz w:val="20"/>
                <w:szCs w:val="20"/>
                <w:lang w:eastAsia="sk-SK"/>
              </w:rPr>
              <w:t>álny rozpočet</w:t>
            </w:r>
            <w:r w:rsidR="00D817B2">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neziskové organizácie, vedecko-výskumné organizácie a vysoké školy  v témach a </w:t>
            </w:r>
            <w:r w:rsidRPr="00EC42FF">
              <w:rPr>
                <w:rFonts w:asciiTheme="minorHAnsi" w:eastAsia="Times New Roman" w:hAnsiTheme="minorHAnsi" w:cstheme="minorHAnsi"/>
                <w:color w:val="000000"/>
                <w:sz w:val="20"/>
                <w:szCs w:val="20"/>
                <w:lang w:eastAsia="sk-SK"/>
              </w:rPr>
              <w:lastRenderedPageBreak/>
              <w:t>oblastiach p</w:t>
            </w:r>
            <w:r w:rsidR="00365129">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interakcia, odkazovanie na hlavnú stránku konferencie – minimálne vo výške 3</w:t>
            </w:r>
            <w:r w:rsidR="00365129">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000 eur bez DPH na všetky príspevky spolu;</w:t>
            </w:r>
          </w:p>
          <w:p w14:paraId="04C7416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237990A" w14:textId="77777777" w:rsidR="00C435BD" w:rsidRDefault="00C435BD" w:rsidP="00260421">
            <w:pPr>
              <w:rPr>
                <w:rFonts w:asciiTheme="minorHAnsi" w:eastAsia="Times New Roman" w:hAnsiTheme="minorHAnsi" w:cstheme="minorHAnsi"/>
                <w:color w:val="000000"/>
                <w:sz w:val="20"/>
                <w:szCs w:val="20"/>
                <w:lang w:eastAsia="sk-SK"/>
              </w:rPr>
            </w:pPr>
          </w:p>
          <w:p w14:paraId="03E129CA" w14:textId="5A7729DD" w:rsidR="00260421" w:rsidRPr="00EC42FF" w:rsidRDefault="00260421"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Médi</w:t>
            </w:r>
            <w:r w:rsidR="006D7371" w:rsidRPr="007F4863">
              <w:rPr>
                <w:rFonts w:asciiTheme="minorHAnsi" w:eastAsia="Times New Roman" w:hAnsiTheme="minorHAnsi" w:cstheme="minorHAnsi"/>
                <w:color w:val="000000"/>
                <w:sz w:val="20"/>
                <w:szCs w:val="20"/>
                <w:lang w:eastAsia="sk-SK"/>
              </w:rPr>
              <w:t xml:space="preserve">álny rozpočet </w:t>
            </w:r>
            <w:r w:rsidRPr="00EC42FF">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v témach a oblastiach p</w:t>
            </w:r>
            <w:r w:rsidR="00365129">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interakcia, odkazovanie na hlavnú stránku konferencie - minimálne vo výške 3000 eur bez DPH na všetky príspevky spolu;</w:t>
            </w:r>
          </w:p>
          <w:p w14:paraId="700CCAF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8A49AC" w14:textId="025E3D6C" w:rsidR="00C435BD" w:rsidRDefault="00C435BD" w:rsidP="00260421">
            <w:pPr>
              <w:rPr>
                <w:rFonts w:asciiTheme="minorHAnsi" w:eastAsia="Times New Roman" w:hAnsiTheme="minorHAnsi" w:cstheme="minorHAnsi"/>
                <w:color w:val="000000"/>
                <w:sz w:val="20"/>
                <w:szCs w:val="20"/>
                <w:lang w:eastAsia="sk-SK"/>
              </w:rPr>
            </w:pPr>
          </w:p>
          <w:p w14:paraId="158DEE50" w14:textId="288DDBB4" w:rsidR="00260421" w:rsidRPr="00EC42FF" w:rsidRDefault="00450A69" w:rsidP="00260421">
            <w:pPr>
              <w:rPr>
                <w:rFonts w:asciiTheme="minorHAnsi" w:eastAsia="Times New Roman" w:hAnsiTheme="minorHAnsi" w:cstheme="minorHAnsi"/>
                <w:color w:val="000000"/>
                <w:sz w:val="20"/>
                <w:szCs w:val="20"/>
                <w:lang w:eastAsia="sk-SK"/>
              </w:rPr>
            </w:pPr>
            <w:r w:rsidRPr="00450A69">
              <w:rPr>
                <w:rFonts w:asciiTheme="minorHAnsi" w:eastAsia="Times New Roman" w:hAnsiTheme="minorHAnsi" w:cstheme="minorHAnsi"/>
                <w:color w:val="000000"/>
                <w:sz w:val="20"/>
                <w:szCs w:val="20"/>
                <w:lang w:eastAsia="sk-SK"/>
              </w:rPr>
              <w:t xml:space="preserve">Podávanie správ </w:t>
            </w:r>
            <w:r>
              <w:rPr>
                <w:rFonts w:asciiTheme="minorHAnsi" w:eastAsia="Times New Roman" w:hAnsiTheme="minorHAnsi" w:cstheme="minorHAnsi"/>
                <w:color w:val="000000"/>
                <w:sz w:val="20"/>
                <w:szCs w:val="20"/>
                <w:lang w:eastAsia="sk-SK"/>
              </w:rPr>
              <w:t>(</w:t>
            </w:r>
            <w:r w:rsidR="00C435BD">
              <w:rPr>
                <w:rFonts w:asciiTheme="minorHAnsi" w:eastAsia="Times New Roman" w:hAnsiTheme="minorHAnsi" w:cstheme="minorHAnsi"/>
                <w:color w:val="000000"/>
                <w:sz w:val="20"/>
                <w:szCs w:val="20"/>
                <w:lang w:eastAsia="sk-SK"/>
              </w:rPr>
              <w:t>r</w:t>
            </w:r>
            <w:r w:rsidR="00260421" w:rsidRPr="007F4863">
              <w:rPr>
                <w:rFonts w:asciiTheme="minorHAnsi" w:eastAsia="Times New Roman" w:hAnsiTheme="minorHAnsi" w:cstheme="minorHAnsi"/>
                <w:color w:val="000000"/>
                <w:sz w:val="20"/>
                <w:szCs w:val="20"/>
                <w:lang w:eastAsia="sk-SK"/>
              </w:rPr>
              <w:t>eporting</w:t>
            </w:r>
            <w:r>
              <w:rPr>
                <w:rFonts w:asciiTheme="minorHAnsi" w:eastAsia="Times New Roman" w:hAnsiTheme="minorHAnsi" w:cstheme="minorHAnsi"/>
                <w:color w:val="000000"/>
                <w:sz w:val="20"/>
                <w:szCs w:val="20"/>
                <w:lang w:eastAsia="sk-SK"/>
              </w:rPr>
              <w:t>)</w:t>
            </w:r>
            <w:r w:rsidR="00260421" w:rsidRPr="00EC42FF">
              <w:rPr>
                <w:rFonts w:asciiTheme="minorHAnsi" w:eastAsia="Times New Roman" w:hAnsiTheme="minorHAnsi" w:cstheme="minorHAnsi"/>
                <w:color w:val="000000"/>
                <w:sz w:val="20"/>
                <w:szCs w:val="20"/>
                <w:lang w:eastAsia="sk-SK"/>
              </w:rPr>
              <w:t>, plánovanie príspevkov na jednej z platforiem, ako napríklad Zoomsphere,  Contentino alebo iné podobné manažérske nástroje na správu sociálnych sietí.</w:t>
            </w:r>
          </w:p>
          <w:p w14:paraId="00FC3D8C" w14:textId="062DB9D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Založenie účtu</w:t>
            </w:r>
            <w:r w:rsidR="00365129">
              <w:rPr>
                <w:rFonts w:asciiTheme="minorHAnsi" w:eastAsia="Times New Roman" w:hAnsiTheme="minorHAnsi" w:cstheme="minorHAnsi"/>
                <w:color w:val="000000"/>
                <w:sz w:val="20"/>
                <w:szCs w:val="20"/>
                <w:lang w:eastAsia="sk-SK"/>
              </w:rPr>
              <w:t xml:space="preserve"> </w:t>
            </w:r>
            <w:r w:rsidR="00365129" w:rsidRPr="00EC42FF">
              <w:rPr>
                <w:rFonts w:asciiTheme="minorHAnsi" w:eastAsia="Times New Roman" w:hAnsiTheme="minorHAnsi" w:cstheme="minorHAnsi"/>
                <w:color w:val="000000"/>
                <w:sz w:val="20"/>
                <w:szCs w:val="20"/>
                <w:lang w:eastAsia="sk-SK"/>
              </w:rPr>
              <w:t>konferencie</w:t>
            </w:r>
            <w:r w:rsidR="00365129">
              <w:rPr>
                <w:rFonts w:asciiTheme="minorHAnsi" w:eastAsia="Times New Roman" w:hAnsiTheme="minorHAnsi" w:cstheme="minorHAnsi"/>
                <w:color w:val="000000"/>
                <w:sz w:val="20"/>
                <w:szCs w:val="20"/>
                <w:lang w:eastAsia="sk-SK"/>
              </w:rPr>
              <w:t xml:space="preserve"> na sociálnych sieťach Facebook a Instragram</w:t>
            </w:r>
            <w:r w:rsidRPr="00EC42FF">
              <w:rPr>
                <w:rFonts w:asciiTheme="minorHAnsi" w:eastAsia="Times New Roman" w:hAnsiTheme="minorHAnsi" w:cstheme="minorHAnsi"/>
                <w:color w:val="000000"/>
                <w:sz w:val="20"/>
                <w:szCs w:val="20"/>
                <w:lang w:eastAsia="sk-SK"/>
              </w:rPr>
              <w:t>, nastavenia reklám a </w:t>
            </w:r>
            <w:r w:rsidR="00597D80">
              <w:rPr>
                <w:rFonts w:asciiTheme="minorHAnsi" w:eastAsia="Times New Roman" w:hAnsiTheme="minorHAnsi" w:cstheme="minorHAnsi"/>
                <w:color w:val="000000"/>
                <w:sz w:val="20"/>
                <w:szCs w:val="20"/>
                <w:lang w:eastAsia="sk-SK"/>
              </w:rPr>
              <w:t>podpory/propagovania</w:t>
            </w:r>
            <w:r w:rsidRPr="00EC42FF">
              <w:rPr>
                <w:rFonts w:asciiTheme="minorHAnsi" w:eastAsia="Times New Roman" w:hAnsiTheme="minorHAnsi" w:cstheme="minorHAnsi"/>
                <w:color w:val="000000"/>
                <w:sz w:val="20"/>
                <w:szCs w:val="20"/>
                <w:lang w:eastAsia="sk-SK"/>
              </w:rPr>
              <w:t>.</w:t>
            </w:r>
          </w:p>
          <w:p w14:paraId="67D1C61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9780603" w14:textId="69E8C1D8"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Počas trvania akcie (1 moderátor na </w:t>
            </w:r>
            <w:r w:rsidR="00D64F95">
              <w:rPr>
                <w:rFonts w:asciiTheme="minorHAnsi" w:eastAsia="Times New Roman" w:hAnsiTheme="minorHAnsi" w:cstheme="minorHAnsi"/>
                <w:color w:val="000000"/>
                <w:sz w:val="20"/>
                <w:szCs w:val="20"/>
                <w:lang w:eastAsia="sk-SK"/>
              </w:rPr>
              <w:t>pódiu</w:t>
            </w:r>
            <w:r w:rsidR="00C435BD">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w:t>
            </w:r>
          </w:p>
          <w:p w14:paraId="5C8B5DD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 musí byť komunikatívny/a, charizmatický/a, komunikovať v anglickom jazyku, znalý/á problematike európskych politík a regionálnej spolupráce;</w:t>
            </w:r>
          </w:p>
          <w:p w14:paraId="699C804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Moderátorská prax: politika, protokolárne ceremónie a slávnostné podujatia na najvyššej úrovni, odborné konferencie.</w:t>
            </w:r>
          </w:p>
          <w:p w14:paraId="33F34A2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5A301D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8A23A4" w14:textId="58D1947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navrhne a nadizajnuje rokovacie priestory, ktoré budú predmetom živého vysielanie z konferencie.</w:t>
            </w:r>
          </w:p>
          <w:p w14:paraId="03862D90" w14:textId="2FAAB702" w:rsidR="00260421" w:rsidRPr="00EC42FF" w:rsidRDefault="00C158F4"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Objednávateľovi</w:t>
            </w:r>
            <w:r w:rsidR="00260421" w:rsidRPr="00EC42FF">
              <w:rPr>
                <w:rFonts w:asciiTheme="minorHAnsi" w:eastAsia="Times New Roman" w:hAnsiTheme="minorHAnsi" w:cstheme="minorHAnsi"/>
                <w:color w:val="000000"/>
                <w:sz w:val="20"/>
                <w:szCs w:val="20"/>
                <w:lang w:eastAsia="sk-SK"/>
              </w:rPr>
              <w:t xml:space="preserve"> odovzdá 3 vypracované návrhy na schválenie. Celkov</w:t>
            </w:r>
            <w:r w:rsidR="00B560FD">
              <w:rPr>
                <w:rFonts w:asciiTheme="minorHAnsi" w:eastAsia="Times New Roman" w:hAnsiTheme="minorHAnsi" w:cstheme="minorHAnsi"/>
                <w:color w:val="000000"/>
                <w:sz w:val="20"/>
                <w:szCs w:val="20"/>
                <w:lang w:eastAsia="sk-SK"/>
              </w:rPr>
              <w:t>á</w:t>
            </w:r>
            <w:r w:rsidR="00E2576C">
              <w:rPr>
                <w:rFonts w:asciiTheme="minorHAnsi" w:eastAsia="Times New Roman" w:hAnsiTheme="minorHAnsi" w:cstheme="minorHAnsi"/>
                <w:color w:val="000000"/>
                <w:sz w:val="20"/>
                <w:szCs w:val="20"/>
                <w:lang w:eastAsia="sk-SK"/>
              </w:rPr>
              <w:t xml:space="preserve"> </w:t>
            </w:r>
            <w:r w:rsidR="00260421" w:rsidRPr="00EC42FF">
              <w:rPr>
                <w:rFonts w:asciiTheme="minorHAnsi" w:eastAsia="Times New Roman" w:hAnsiTheme="minorHAnsi" w:cstheme="minorHAnsi"/>
                <w:color w:val="000000"/>
                <w:sz w:val="20"/>
                <w:szCs w:val="20"/>
                <w:lang w:eastAsia="sk-SK"/>
              </w:rPr>
              <w:t xml:space="preserve"> </w:t>
            </w:r>
            <w:r w:rsidR="00E2576C">
              <w:rPr>
                <w:rFonts w:asciiTheme="minorHAnsi" w:eastAsia="Times New Roman" w:hAnsiTheme="minorHAnsi" w:cstheme="minorHAnsi"/>
                <w:color w:val="000000"/>
                <w:sz w:val="20"/>
                <w:szCs w:val="20"/>
                <w:lang w:eastAsia="sk-SK"/>
              </w:rPr>
              <w:t>n</w:t>
            </w:r>
            <w:r w:rsidR="00E2576C" w:rsidRPr="00E2576C">
              <w:rPr>
                <w:rFonts w:asciiTheme="minorHAnsi" w:eastAsia="Times New Roman" w:hAnsiTheme="minorHAnsi" w:cstheme="minorHAnsi"/>
                <w:color w:val="000000"/>
                <w:sz w:val="20"/>
                <w:szCs w:val="20"/>
                <w:lang w:eastAsia="sk-SK"/>
              </w:rPr>
              <w:t>áladov</w:t>
            </w:r>
            <w:r w:rsidR="00B560FD">
              <w:rPr>
                <w:rFonts w:asciiTheme="minorHAnsi" w:eastAsia="Times New Roman" w:hAnsiTheme="minorHAnsi" w:cstheme="minorHAnsi"/>
                <w:color w:val="000000"/>
                <w:sz w:val="20"/>
                <w:szCs w:val="20"/>
                <w:lang w:eastAsia="sk-SK"/>
              </w:rPr>
              <w:t>á</w:t>
            </w:r>
            <w:r w:rsidR="00E2576C" w:rsidRPr="00E2576C">
              <w:rPr>
                <w:rFonts w:asciiTheme="minorHAnsi" w:eastAsia="Times New Roman" w:hAnsiTheme="minorHAnsi" w:cstheme="minorHAnsi"/>
                <w:color w:val="000000"/>
                <w:sz w:val="20"/>
                <w:szCs w:val="20"/>
                <w:lang w:eastAsia="sk-SK"/>
              </w:rPr>
              <w:t xml:space="preserve"> tabuľ</w:t>
            </w:r>
            <w:r w:rsidR="00B560FD">
              <w:rPr>
                <w:rFonts w:asciiTheme="minorHAnsi" w:eastAsia="Times New Roman" w:hAnsiTheme="minorHAnsi" w:cstheme="minorHAnsi"/>
                <w:color w:val="000000"/>
                <w:sz w:val="20"/>
                <w:szCs w:val="20"/>
                <w:lang w:eastAsia="sk-SK"/>
              </w:rPr>
              <w:t>a</w:t>
            </w:r>
            <w:r w:rsidR="00E2576C" w:rsidRPr="00E2576C">
              <w:rPr>
                <w:rFonts w:asciiTheme="minorHAnsi" w:eastAsia="Times New Roman" w:hAnsiTheme="minorHAnsi" w:cstheme="minorHAnsi"/>
                <w:color w:val="000000"/>
                <w:sz w:val="20"/>
                <w:szCs w:val="20"/>
                <w:lang w:eastAsia="sk-SK"/>
              </w:rPr>
              <w:t xml:space="preserve"> </w:t>
            </w:r>
            <w:r w:rsidR="00260421" w:rsidRPr="007F4863">
              <w:rPr>
                <w:rFonts w:asciiTheme="minorHAnsi" w:eastAsia="Times New Roman" w:hAnsiTheme="minorHAnsi" w:cstheme="minorHAnsi"/>
                <w:color w:val="000000"/>
                <w:sz w:val="20"/>
                <w:szCs w:val="20"/>
                <w:lang w:eastAsia="sk-SK"/>
              </w:rPr>
              <w:t>moodboard</w:t>
            </w:r>
            <w:r w:rsidR="00260421" w:rsidRPr="00C435BD">
              <w:rPr>
                <w:rFonts w:asciiTheme="minorHAnsi" w:eastAsia="Times New Roman" w:hAnsiTheme="minorHAnsi" w:cstheme="minorHAnsi"/>
                <w:color w:val="000000"/>
                <w:sz w:val="20"/>
                <w:szCs w:val="20"/>
                <w:lang w:eastAsia="sk-SK"/>
              </w:rPr>
              <w:t xml:space="preserve"> </w:t>
            </w:r>
            <w:r w:rsidR="00260421" w:rsidRPr="00EC42FF">
              <w:rPr>
                <w:rFonts w:asciiTheme="minorHAnsi" w:eastAsia="Times New Roman" w:hAnsiTheme="minorHAnsi" w:cstheme="minorHAnsi"/>
                <w:color w:val="000000"/>
                <w:sz w:val="20"/>
                <w:szCs w:val="20"/>
                <w:lang w:eastAsia="sk-SK"/>
              </w:rPr>
              <w:t xml:space="preserve">bude </w:t>
            </w:r>
            <w:r w:rsidR="00B560FD" w:rsidRPr="00EC42FF">
              <w:rPr>
                <w:rFonts w:asciiTheme="minorHAnsi" w:eastAsia="Times New Roman" w:hAnsiTheme="minorHAnsi" w:cstheme="minorHAnsi"/>
                <w:color w:val="000000"/>
                <w:sz w:val="20"/>
                <w:szCs w:val="20"/>
                <w:lang w:eastAsia="sk-SK"/>
              </w:rPr>
              <w:t>spracovan</w:t>
            </w:r>
            <w:r w:rsidR="00B560FD">
              <w:rPr>
                <w:rFonts w:asciiTheme="minorHAnsi" w:eastAsia="Times New Roman" w:hAnsiTheme="minorHAnsi" w:cstheme="minorHAnsi"/>
                <w:color w:val="000000"/>
                <w:sz w:val="20"/>
                <w:szCs w:val="20"/>
                <w:lang w:eastAsia="sk-SK"/>
              </w:rPr>
              <w:t>á</w:t>
            </w:r>
            <w:r w:rsidR="00B560FD" w:rsidRPr="00EC42FF">
              <w:rPr>
                <w:rFonts w:asciiTheme="minorHAnsi" w:eastAsia="Times New Roman" w:hAnsiTheme="minorHAnsi" w:cstheme="minorHAnsi"/>
                <w:color w:val="000000"/>
                <w:sz w:val="20"/>
                <w:szCs w:val="20"/>
                <w:lang w:eastAsia="sk-SK"/>
              </w:rPr>
              <w:t xml:space="preserve"> </w:t>
            </w:r>
            <w:r w:rsidR="00260421" w:rsidRPr="00EC42FF">
              <w:rPr>
                <w:rFonts w:asciiTheme="minorHAnsi" w:eastAsia="Times New Roman" w:hAnsiTheme="minorHAnsi" w:cstheme="minorHAnsi"/>
                <w:color w:val="000000"/>
                <w:sz w:val="20"/>
                <w:szCs w:val="20"/>
                <w:lang w:eastAsia="sk-SK"/>
              </w:rPr>
              <w:t>do prezentácie (PDF), minimálne 3 týždne pred konferenciou.</w:t>
            </w:r>
          </w:p>
          <w:p w14:paraId="4D8E9EC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6D9A8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Dizajn rokovacích priestorov bude obsahovať minimálne:</w:t>
            </w:r>
          </w:p>
          <w:p w14:paraId="4ECEC26D"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vlajky SR a EÚ;</w:t>
            </w:r>
          </w:p>
          <w:p w14:paraId="6D05BA38"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stolovej vlajky SR a EÚ;</w:t>
            </w:r>
          </w:p>
          <w:p w14:paraId="0FC5E265" w14:textId="4C969B6E"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umiestnenie a usporiadanie logá Dunajskej stratégie, Dunajského nadnárodného programu a logo Ministerstva investícií regionálneho rozvoja a informatizácie </w:t>
            </w:r>
            <w:r w:rsidR="00C158F4">
              <w:rPr>
                <w:rFonts w:asciiTheme="minorHAnsi" w:eastAsia="Times New Roman" w:hAnsiTheme="minorHAnsi" w:cstheme="minorHAnsi"/>
                <w:color w:val="000000"/>
                <w:sz w:val="20"/>
                <w:szCs w:val="20"/>
                <w:lang w:eastAsia="sk-SK"/>
              </w:rPr>
              <w:t>Slovenskej republiky</w:t>
            </w:r>
            <w:r w:rsidRPr="00EC42FF">
              <w:rPr>
                <w:rFonts w:asciiTheme="minorHAnsi" w:eastAsia="Times New Roman" w:hAnsiTheme="minorHAnsi" w:cstheme="minorHAnsi"/>
                <w:color w:val="000000"/>
                <w:sz w:val="20"/>
                <w:szCs w:val="20"/>
                <w:lang w:eastAsia="sk-SK"/>
              </w:rPr>
              <w:t>,</w:t>
            </w:r>
          </w:p>
          <w:p w14:paraId="358AED78" w14:textId="602B1AEF"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dodanie, umiestnenie a usporiadanie roll-up v počte 4 kusy (roll-up programu/projektu/</w:t>
            </w:r>
            <w:r w:rsidR="00E2576C">
              <w:rPr>
                <w:rFonts w:asciiTheme="minorHAnsi" w:hAnsiTheme="minorHAnsi" w:cstheme="minorHAnsi"/>
                <w:w w:val="105"/>
                <w:sz w:val="21"/>
                <w:lang w:val="sk-SK"/>
              </w:rPr>
              <w:t xml:space="preserve"> hlavného </w:t>
            </w:r>
            <w:r w:rsidRPr="00EC42FF">
              <w:rPr>
                <w:rFonts w:asciiTheme="minorHAnsi" w:eastAsia="Times New Roman" w:hAnsiTheme="minorHAnsi" w:cstheme="minorHAnsi"/>
                <w:color w:val="000000"/>
                <w:sz w:val="20"/>
                <w:szCs w:val="20"/>
                <w:lang w:eastAsia="sk-SK"/>
              </w:rPr>
              <w:t>vizuálu</w:t>
            </w:r>
            <w:r w:rsidR="00960B49">
              <w:rPr>
                <w:rFonts w:asciiTheme="minorHAnsi" w:eastAsia="Times New Roman" w:hAnsiTheme="minorHAnsi" w:cstheme="minorHAnsi"/>
                <w:color w:val="000000"/>
                <w:sz w:val="20"/>
                <w:szCs w:val="20"/>
                <w:lang w:eastAsia="sk-SK"/>
              </w:rPr>
              <w:t xml:space="preserve"> (key visual)</w:t>
            </w:r>
            <w:r w:rsidRPr="00EC42FF">
              <w:rPr>
                <w:rFonts w:asciiTheme="minorHAnsi" w:eastAsia="Times New Roman" w:hAnsiTheme="minorHAnsi" w:cstheme="minorHAnsi"/>
                <w:color w:val="000000"/>
                <w:sz w:val="20"/>
                <w:szCs w:val="20"/>
                <w:lang w:eastAsia="sk-SK"/>
              </w:rPr>
              <w:t xml:space="preserve"> konferencie a názvu konferencie/témy konfrencie);</w:t>
            </w:r>
          </w:p>
          <w:p w14:paraId="2DC4F7F3"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roll up voľne stojaci;</w:t>
            </w:r>
          </w:p>
          <w:p w14:paraId="7868F992"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viditeľný rozmer v mm 800 x 2000;</w:t>
            </w:r>
          </w:p>
          <w:p w14:paraId="6E3B3D23"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skladací;</w:t>
            </w:r>
          </w:p>
          <w:p w14:paraId="71A56584" w14:textId="188CAFA8" w:rsidR="00260421" w:rsidRPr="00EC42FF" w:rsidRDefault="00C158F4"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materiál: </w:t>
            </w:r>
            <w:r w:rsidR="00260421" w:rsidRPr="00EC42FF">
              <w:rPr>
                <w:rFonts w:asciiTheme="minorHAnsi" w:eastAsia="Times New Roman" w:hAnsiTheme="minorHAnsi" w:cstheme="minorHAnsi"/>
                <w:color w:val="000000"/>
                <w:sz w:val="20"/>
                <w:szCs w:val="20"/>
                <w:lang w:eastAsia="sk-SK"/>
              </w:rPr>
              <w:t>hliník / kov / plast;</w:t>
            </w:r>
          </w:p>
          <w:p w14:paraId="71347841"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 baliacou jednotkou;</w:t>
            </w:r>
          </w:p>
          <w:p w14:paraId="04F646D5"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jednostranný;</w:t>
            </w:r>
          </w:p>
          <w:p w14:paraId="77081E89" w14:textId="72890FDA"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dodanie, umiestnenie a usporiadanie 1 kusu reklamnej mediálnej steny s promostolíkom (zobrazenie </w:t>
            </w:r>
            <w:r w:rsidR="00E2576C">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 xml:space="preserve">vizuálu </w:t>
            </w:r>
            <w:r w:rsidR="0070457F">
              <w:rPr>
                <w:rFonts w:asciiTheme="minorHAnsi" w:eastAsia="Times New Roman" w:hAnsiTheme="minorHAnsi" w:cstheme="minorHAnsi"/>
                <w:color w:val="000000"/>
                <w:sz w:val="20"/>
                <w:szCs w:val="20"/>
                <w:lang w:eastAsia="sk-SK"/>
              </w:rPr>
              <w:t>(key visual)</w:t>
            </w:r>
            <w:r w:rsidR="0070457F" w:rsidRPr="00EC42FF">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konferencie, s označením SR predsedníctva);</w:t>
            </w:r>
          </w:p>
          <w:p w14:paraId="0D8860B7"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prezentačná stena vyrobená z ľahko skladateľnej hliníkovej konštrukcie;</w:t>
            </w:r>
          </w:p>
          <w:p w14:paraId="43F2F22B"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rozmer steny 4×3: 4100x2310mm;</w:t>
            </w:r>
          </w:p>
          <w:p w14:paraId="5A414378"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promostolík: 61 x 97 x 39,5 cm (š x v x h);</w:t>
            </w:r>
          </w:p>
          <w:p w14:paraId="14C6495C"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opláštenie promostolíka: 1700x810mm;</w:t>
            </w:r>
          </w:p>
          <w:p w14:paraId="15F8FE14"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dodanie, umiestnenie a usporiadanie kvetinovej výzdoby - stolové a priestorové aranžmány z čerstvých a rezaných kvetov v oboch rokovacích priestoroch v maximálnej cene do 500,00 eur bez DPH pre 1 rokovaciu sálu;</w:t>
            </w:r>
          </w:p>
          <w:p w14:paraId="0C380CD3"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 zasadací poriadok pre obe rokovacie sály;</w:t>
            </w:r>
          </w:p>
          <w:p w14:paraId="5D50C0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DE3FAB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150 prezenčných účastníkov.</w:t>
            </w:r>
          </w:p>
          <w:p w14:paraId="2E177DA7"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materiál: pevný transparentný PVC</w:t>
            </w:r>
          </w:p>
          <w:p w14:paraId="563C4AB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vkladanie menovky zboku</w:t>
            </w:r>
          </w:p>
          <w:p w14:paraId="620ACFD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vonkajšie rozmery: 94 x 60 mm</w:t>
            </w:r>
          </w:p>
          <w:p w14:paraId="53D3DC3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šnúrky: 46 cm</w:t>
            </w:r>
          </w:p>
          <w:p w14:paraId="01B33E6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6D15BC" w14:textId="162B52E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rozmeru 30</w:t>
            </w:r>
            <w:r w:rsidR="0015430F">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x 21</w:t>
            </w:r>
            <w:r w:rsidR="0015430F">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podľa schváleného vizuálu pre konferenciu v počte 50 kusov spolu s príslušným stolovým stojanom s hliníkovým podstavcom na menovku v počte 50 kusov.</w:t>
            </w:r>
          </w:p>
          <w:p w14:paraId="77E7A8D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D45EF6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FE9A23" w14:textId="0F3222E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Vytvorenie /letáku</w:t>
            </w:r>
            <w:r w:rsidR="001B1612">
              <w:rPr>
                <w:rFonts w:asciiTheme="minorHAnsi" w:eastAsia="Times New Roman" w:hAnsiTheme="minorHAnsi" w:cstheme="minorHAnsi"/>
                <w:color w:val="000000"/>
                <w:sz w:val="20"/>
                <w:szCs w:val="20"/>
                <w:lang w:eastAsia="sk-SK"/>
              </w:rPr>
              <w:t xml:space="preserve"> (leaflet)</w:t>
            </w:r>
            <w:r w:rsidRPr="00EC42FF">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186C086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obsahuje:</w:t>
            </w:r>
          </w:p>
          <w:p w14:paraId="038A5F03"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logo MIRRI SR, Dunajskej stratégie,</w:t>
            </w:r>
          </w:p>
          <w:p w14:paraId="6E6BAD89"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program konferencie;</w:t>
            </w:r>
          </w:p>
          <w:p w14:paraId="33ED4A7F"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tematické informácie ku konferencii;</w:t>
            </w:r>
          </w:p>
          <w:p w14:paraId="314FA901"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formát A5 obojstranne na farebný papier;</w:t>
            </w:r>
          </w:p>
          <w:p w14:paraId="58134E0C"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 počte 200 kusov;</w:t>
            </w:r>
          </w:p>
          <w:p w14:paraId="77A6158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3DE52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Komplexný projektový manažment pre konferenciu.</w:t>
            </w:r>
          </w:p>
          <w:p w14:paraId="3F8C140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7BEA3AA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Zabezpečuje najmä:</w:t>
            </w:r>
          </w:p>
          <w:p w14:paraId="63D9AD4D" w14:textId="05E5B349" w:rsidR="00260421" w:rsidRPr="00EC42FF" w:rsidRDefault="00B36A2C"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omunikuje s poskytovateľom časti A, v prípade, ak to bude iný poskytovateľ ako pre časť B, aby plynulo prebiehala príprava, ako aj konferencia samotná;</w:t>
            </w:r>
          </w:p>
          <w:p w14:paraId="30DA547E" w14:textId="1647E7FC"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00260421"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dodania vhodných podkladov pre marketingovú časť zákazky;</w:t>
            </w:r>
          </w:p>
          <w:p w14:paraId="42E8205E" w14:textId="4D1BF660"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00260421"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dodržania schváleného key vizuálu pre konferenciu a pri tvorbe schváleného návrhu rokovacích sál;</w:t>
            </w:r>
          </w:p>
          <w:p w14:paraId="5E2E91A2" w14:textId="629064D2"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00260421" w:rsidRPr="00EC42FF">
              <w:rPr>
                <w:rFonts w:asciiTheme="minorHAnsi" w:eastAsia="Times New Roman" w:hAnsiTheme="minorHAnsi" w:cstheme="minorHAnsi"/>
                <w:color w:val="000000"/>
                <w:sz w:val="20"/>
                <w:szCs w:val="20"/>
                <w:lang w:eastAsia="sk-SK"/>
              </w:rPr>
              <w:t>iadi a koordinuje priebeh celého podujatia a živého prenosu;</w:t>
            </w:r>
          </w:p>
          <w:p w14:paraId="3B95EBBD" w14:textId="493D6A45"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00260421" w:rsidRPr="00EC42FF">
              <w:rPr>
                <w:rFonts w:asciiTheme="minorHAnsi" w:eastAsia="Times New Roman" w:hAnsiTheme="minorHAnsi" w:cstheme="minorHAnsi"/>
                <w:color w:val="000000"/>
                <w:sz w:val="20"/>
                <w:szCs w:val="20"/>
                <w:lang w:eastAsia="sk-SK"/>
              </w:rPr>
              <w:t>ytvorí marketingový plán, ktorý podlieha sch</w:t>
            </w:r>
            <w:r>
              <w:rPr>
                <w:rFonts w:asciiTheme="minorHAnsi" w:eastAsia="Times New Roman" w:hAnsiTheme="minorHAnsi" w:cstheme="minorHAnsi"/>
                <w:color w:val="000000"/>
                <w:sz w:val="20"/>
                <w:szCs w:val="20"/>
                <w:lang w:eastAsia="sk-SK"/>
              </w:rPr>
              <w:t xml:space="preserve">váleniu </w:t>
            </w:r>
            <w:r w:rsidR="00C321BD">
              <w:rPr>
                <w:rFonts w:asciiTheme="minorHAnsi" w:eastAsia="Times New Roman" w:hAnsiTheme="minorHAnsi" w:cstheme="minorHAnsi"/>
                <w:color w:val="000000"/>
                <w:sz w:val="20"/>
                <w:szCs w:val="20"/>
                <w:lang w:eastAsia="sk-SK"/>
              </w:rPr>
              <w:t xml:space="preserve">verejnému </w:t>
            </w:r>
            <w:r>
              <w:rPr>
                <w:rFonts w:asciiTheme="minorHAnsi" w:eastAsia="Times New Roman" w:hAnsiTheme="minorHAnsi" w:cstheme="minorHAnsi"/>
                <w:color w:val="000000"/>
                <w:sz w:val="20"/>
                <w:szCs w:val="20"/>
                <w:lang w:eastAsia="sk-SK"/>
              </w:rPr>
              <w:t>obstarávateľa, m</w:t>
            </w:r>
            <w:r w:rsidR="00260421" w:rsidRPr="00EC42FF">
              <w:rPr>
                <w:rFonts w:asciiTheme="minorHAnsi" w:eastAsia="Times New Roman" w:hAnsiTheme="minorHAnsi" w:cstheme="minorHAnsi"/>
                <w:color w:val="000000"/>
                <w:sz w:val="20"/>
                <w:szCs w:val="20"/>
                <w:lang w:eastAsia="sk-SK"/>
              </w:rPr>
              <w:t xml:space="preserve">arketingový plán bude obsahovať </w:t>
            </w:r>
            <w:r w:rsidR="0070457F">
              <w:rPr>
                <w:rFonts w:asciiTheme="minorHAnsi" w:eastAsia="Times New Roman" w:hAnsiTheme="minorHAnsi" w:cstheme="minorHAnsi"/>
                <w:color w:val="000000"/>
                <w:sz w:val="20"/>
                <w:szCs w:val="20"/>
                <w:lang w:eastAsia="sk-SK"/>
              </w:rPr>
              <w:t xml:space="preserve">časové nastavenie </w:t>
            </w:r>
            <w:r w:rsidR="00260421" w:rsidRPr="00EC42FF">
              <w:rPr>
                <w:rFonts w:asciiTheme="minorHAnsi" w:eastAsia="Times New Roman" w:hAnsiTheme="minorHAnsi" w:cstheme="minorHAnsi"/>
                <w:color w:val="000000"/>
                <w:sz w:val="20"/>
                <w:szCs w:val="20"/>
                <w:lang w:eastAsia="sk-SK"/>
              </w:rPr>
              <w:t>celej prípravy konferencie, ale aj počas samotnej konferencie;</w:t>
            </w:r>
          </w:p>
          <w:p w14:paraId="01817D1E" w14:textId="292A4A7E" w:rsidR="00260421" w:rsidRPr="00EC42FF" w:rsidRDefault="00260421"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Pravidelne na dennej báze reportuje </w:t>
            </w:r>
            <w:r w:rsidR="00C321BD">
              <w:rPr>
                <w:rFonts w:asciiTheme="minorHAnsi" w:eastAsia="Times New Roman" w:hAnsiTheme="minorHAnsi" w:cstheme="minorHAnsi"/>
                <w:color w:val="000000"/>
                <w:sz w:val="20"/>
                <w:szCs w:val="20"/>
                <w:lang w:eastAsia="sk-SK"/>
              </w:rPr>
              <w:t xml:space="preserve">verejnému </w:t>
            </w:r>
            <w:r w:rsidRPr="00EC42FF">
              <w:rPr>
                <w:rFonts w:asciiTheme="minorHAnsi" w:eastAsia="Times New Roman" w:hAnsiTheme="minorHAnsi" w:cstheme="minorHAnsi"/>
                <w:color w:val="000000"/>
                <w:sz w:val="20"/>
                <w:szCs w:val="20"/>
                <w:lang w:eastAsia="sk-SK"/>
              </w:rPr>
              <w:t>obstarávateľovi v akom stave sa nachádza príprava konferencie, predkladá návrhy na schválenie, zodpovedá za plnenie obstarávateľom schváleného marketingového plánu;</w:t>
            </w:r>
          </w:p>
        </w:tc>
      </w:tr>
      <w:tr w:rsidR="00260421" w:rsidRPr="00841631" w14:paraId="334DF791" w14:textId="77777777" w:rsidTr="00260421">
        <w:trPr>
          <w:trHeight w:val="70"/>
        </w:trPr>
        <w:tc>
          <w:tcPr>
            <w:tcW w:w="2629" w:type="dxa"/>
            <w:tcBorders>
              <w:top w:val="nil"/>
              <w:left w:val="single" w:sz="8" w:space="0" w:color="auto"/>
              <w:bottom w:val="single" w:sz="4" w:space="0" w:color="auto"/>
              <w:right w:val="single" w:sz="4" w:space="0" w:color="auto"/>
            </w:tcBorders>
            <w:shd w:val="clear" w:color="auto" w:fill="auto"/>
          </w:tcPr>
          <w:p w14:paraId="0839295F" w14:textId="77777777" w:rsidR="00260421" w:rsidRDefault="00260421" w:rsidP="00260421">
            <w:pPr>
              <w:rPr>
                <w:rFonts w:ascii="Calibri" w:eastAsia="Times New Roman" w:hAnsi="Calibri" w:cs="Times New Roman"/>
                <w:color w:val="000000"/>
                <w:lang w:eastAsia="sk-SK"/>
              </w:rPr>
            </w:pPr>
          </w:p>
        </w:tc>
        <w:tc>
          <w:tcPr>
            <w:tcW w:w="6528" w:type="dxa"/>
            <w:tcBorders>
              <w:top w:val="nil"/>
              <w:left w:val="single" w:sz="8" w:space="0" w:color="auto"/>
              <w:bottom w:val="single" w:sz="4" w:space="0" w:color="auto"/>
              <w:right w:val="single" w:sz="4" w:space="0" w:color="auto"/>
            </w:tcBorders>
          </w:tcPr>
          <w:p w14:paraId="13F4D9A3" w14:textId="77777777" w:rsidR="00260421" w:rsidRPr="00AA5707" w:rsidRDefault="00260421" w:rsidP="00260421">
            <w:pPr>
              <w:rPr>
                <w:rFonts w:ascii="Calibri" w:eastAsia="Times New Roman" w:hAnsi="Calibri" w:cs="Times New Roman"/>
                <w:color w:val="000000"/>
                <w:sz w:val="16"/>
                <w:szCs w:val="16"/>
                <w:lang w:eastAsia="sk-SK"/>
              </w:rPr>
            </w:pPr>
          </w:p>
        </w:tc>
      </w:tr>
    </w:tbl>
    <w:p w14:paraId="355D791D" w14:textId="77777777"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2345"/>
        <w:gridCol w:w="6812"/>
      </w:tblGrid>
      <w:tr w:rsidR="00260421" w:rsidRPr="00841631" w14:paraId="1E40EE88" w14:textId="77777777" w:rsidTr="00260421">
        <w:trPr>
          <w:trHeight w:val="600"/>
        </w:trPr>
        <w:tc>
          <w:tcPr>
            <w:tcW w:w="2345"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5DFC2520" w14:textId="77777777" w:rsidR="00260421" w:rsidRPr="00EC42FF" w:rsidRDefault="00260421" w:rsidP="00260421">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t>Položka</w:t>
            </w:r>
          </w:p>
        </w:tc>
        <w:tc>
          <w:tcPr>
            <w:tcW w:w="6812" w:type="dxa"/>
            <w:tcBorders>
              <w:top w:val="single" w:sz="8" w:space="0" w:color="auto"/>
              <w:left w:val="single" w:sz="8" w:space="0" w:color="auto"/>
              <w:bottom w:val="single" w:sz="4" w:space="0" w:color="auto"/>
              <w:right w:val="single" w:sz="4" w:space="0" w:color="auto"/>
            </w:tcBorders>
            <w:shd w:val="clear" w:color="000000" w:fill="C00000"/>
            <w:vAlign w:val="center"/>
          </w:tcPr>
          <w:p w14:paraId="2D29236E" w14:textId="77777777" w:rsidR="00260421" w:rsidRPr="00EC42FF" w:rsidRDefault="00260421" w:rsidP="00260421">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t>Popis</w:t>
            </w:r>
          </w:p>
        </w:tc>
      </w:tr>
      <w:tr w:rsidR="00260421" w:rsidRPr="00841631" w14:paraId="3B0A9BD4" w14:textId="77777777" w:rsidTr="00260421">
        <w:trPr>
          <w:trHeight w:val="64"/>
        </w:trPr>
        <w:tc>
          <w:tcPr>
            <w:tcW w:w="2345" w:type="dxa"/>
            <w:tcBorders>
              <w:top w:val="nil"/>
              <w:left w:val="single" w:sz="8" w:space="0" w:color="auto"/>
              <w:bottom w:val="single" w:sz="4" w:space="0" w:color="auto"/>
              <w:right w:val="single" w:sz="4" w:space="0" w:color="auto"/>
            </w:tcBorders>
            <w:shd w:val="clear" w:color="auto" w:fill="auto"/>
          </w:tcPr>
          <w:p w14:paraId="3C0B9A65" w14:textId="5338F45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Návrh </w:t>
            </w:r>
            <w:r w:rsidR="00236B83">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sidR="00236B83">
              <w:rPr>
                <w:rFonts w:asciiTheme="minorHAnsi" w:hAnsiTheme="minorHAnsi" w:cstheme="minorHAnsi"/>
                <w:w w:val="105"/>
                <w:sz w:val="21"/>
                <w:lang w:val="sk-SK"/>
              </w:rPr>
              <w:t>(</w:t>
            </w:r>
            <w:r w:rsidR="00236B83" w:rsidRPr="007F4863">
              <w:rPr>
                <w:rFonts w:asciiTheme="minorHAnsi" w:hAnsiTheme="minorHAnsi" w:cstheme="minorHAnsi"/>
                <w:w w:val="105"/>
                <w:sz w:val="21"/>
                <w:lang w:val="sk-SK"/>
              </w:rPr>
              <w:t>key</w:t>
            </w:r>
            <w:r w:rsidR="00236B83">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242ED70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3FB11B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D42FA72" w14:textId="575BB93E" w:rsidR="00881391" w:rsidRDefault="00881391" w:rsidP="00260421">
            <w:pPr>
              <w:rPr>
                <w:rFonts w:asciiTheme="minorHAnsi" w:eastAsia="Times New Roman" w:hAnsiTheme="minorHAnsi" w:cstheme="minorHAnsi"/>
                <w:color w:val="000000"/>
                <w:sz w:val="20"/>
                <w:szCs w:val="20"/>
                <w:lang w:eastAsia="sk-SK"/>
              </w:rPr>
            </w:pPr>
          </w:p>
          <w:p w14:paraId="74DE69D8" w14:textId="77777777" w:rsidR="00774AB7" w:rsidRDefault="00774AB7" w:rsidP="00260421">
            <w:pPr>
              <w:rPr>
                <w:rFonts w:asciiTheme="minorHAnsi" w:eastAsia="Times New Roman" w:hAnsiTheme="minorHAnsi" w:cstheme="minorHAnsi"/>
                <w:color w:val="000000"/>
                <w:sz w:val="20"/>
                <w:szCs w:val="20"/>
                <w:lang w:eastAsia="sk-SK"/>
              </w:rPr>
            </w:pPr>
          </w:p>
          <w:p w14:paraId="41E25BFD" w14:textId="6ACCC8DF"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23EFC49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05599D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EFC984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6B230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82B9CB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C27AB7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8E8BFC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130CB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9DAA76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54469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CB05C1" w14:textId="77777777" w:rsidR="00881391" w:rsidRDefault="00881391" w:rsidP="00260421">
            <w:pPr>
              <w:rPr>
                <w:rFonts w:asciiTheme="minorHAnsi" w:eastAsia="Times New Roman" w:hAnsiTheme="minorHAnsi" w:cstheme="minorHAnsi"/>
                <w:color w:val="000000"/>
                <w:sz w:val="20"/>
                <w:szCs w:val="20"/>
                <w:lang w:eastAsia="sk-SK"/>
              </w:rPr>
            </w:pPr>
          </w:p>
          <w:p w14:paraId="60AA2CF1" w14:textId="77777777" w:rsidR="00881391" w:rsidRDefault="00881391" w:rsidP="00260421">
            <w:pPr>
              <w:rPr>
                <w:rFonts w:asciiTheme="minorHAnsi" w:eastAsia="Times New Roman" w:hAnsiTheme="minorHAnsi" w:cstheme="minorHAnsi"/>
                <w:color w:val="000000"/>
                <w:sz w:val="20"/>
                <w:szCs w:val="20"/>
                <w:lang w:eastAsia="sk-SK"/>
              </w:rPr>
            </w:pPr>
          </w:p>
          <w:p w14:paraId="77CA0BEE" w14:textId="66F12E2B" w:rsidR="00881391" w:rsidRDefault="00881391" w:rsidP="00260421">
            <w:pPr>
              <w:rPr>
                <w:rFonts w:asciiTheme="minorHAnsi" w:eastAsia="Times New Roman" w:hAnsiTheme="minorHAnsi" w:cstheme="minorHAnsi"/>
                <w:color w:val="000000"/>
                <w:sz w:val="20"/>
                <w:szCs w:val="20"/>
                <w:lang w:eastAsia="sk-SK"/>
              </w:rPr>
            </w:pPr>
          </w:p>
          <w:p w14:paraId="4D851D42" w14:textId="338084FB" w:rsidR="0075191A" w:rsidRDefault="0075191A" w:rsidP="00260421">
            <w:pPr>
              <w:rPr>
                <w:rFonts w:asciiTheme="minorHAnsi" w:eastAsia="Times New Roman" w:hAnsiTheme="minorHAnsi" w:cstheme="minorHAnsi"/>
                <w:color w:val="000000"/>
                <w:sz w:val="20"/>
                <w:szCs w:val="20"/>
                <w:lang w:eastAsia="sk-SK"/>
              </w:rPr>
            </w:pPr>
          </w:p>
          <w:p w14:paraId="647A5AC3" w14:textId="77777777" w:rsidR="0075191A" w:rsidRDefault="0075191A" w:rsidP="00260421">
            <w:pPr>
              <w:rPr>
                <w:rFonts w:asciiTheme="minorHAnsi" w:eastAsia="Times New Roman" w:hAnsiTheme="minorHAnsi" w:cstheme="minorHAnsi"/>
                <w:color w:val="000000"/>
                <w:sz w:val="20"/>
                <w:szCs w:val="20"/>
                <w:lang w:eastAsia="sk-SK"/>
              </w:rPr>
            </w:pPr>
          </w:p>
          <w:p w14:paraId="3024456D" w14:textId="7509107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7A88402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8115AE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54183E" w14:textId="3D7BB76C" w:rsidR="00881391" w:rsidRDefault="00881391" w:rsidP="00260421">
            <w:pPr>
              <w:rPr>
                <w:rFonts w:asciiTheme="minorHAnsi" w:eastAsia="Times New Roman" w:hAnsiTheme="minorHAnsi" w:cstheme="minorHAnsi"/>
                <w:color w:val="000000"/>
                <w:sz w:val="20"/>
                <w:szCs w:val="20"/>
                <w:lang w:eastAsia="sk-SK"/>
              </w:rPr>
            </w:pPr>
          </w:p>
          <w:p w14:paraId="4E388F89" w14:textId="77777777" w:rsidR="00CC32A6" w:rsidRDefault="00CC32A6" w:rsidP="00260421">
            <w:pPr>
              <w:rPr>
                <w:rFonts w:asciiTheme="minorHAnsi" w:eastAsia="Times New Roman" w:hAnsiTheme="minorHAnsi" w:cstheme="minorHAnsi"/>
                <w:color w:val="000000"/>
                <w:sz w:val="20"/>
                <w:szCs w:val="20"/>
                <w:lang w:eastAsia="sk-SK"/>
              </w:rPr>
            </w:pPr>
          </w:p>
          <w:p w14:paraId="2CD82D66" w14:textId="6F61111B" w:rsidR="00260421" w:rsidRPr="00881391" w:rsidRDefault="00B36A2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00260421"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00260421" w:rsidRPr="00881391">
              <w:rPr>
                <w:rFonts w:asciiTheme="minorHAnsi" w:eastAsia="Times New Roman" w:hAnsiTheme="minorHAnsi" w:cstheme="minorHAnsi"/>
                <w:color w:val="000000"/>
                <w:sz w:val="20"/>
                <w:szCs w:val="20"/>
                <w:lang w:eastAsia="sk-SK"/>
              </w:rPr>
              <w:t>najlepšieho z konferencie</w:t>
            </w:r>
          </w:p>
          <w:p w14:paraId="7C527CB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387707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DF1718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29DE12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DD4429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30C043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F094AD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28872F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B0723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71B3A3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9548B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C1279C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BD5B79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F09A4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AA0514B" w14:textId="77777777" w:rsidR="00881391" w:rsidRDefault="00881391" w:rsidP="00260421">
            <w:pPr>
              <w:rPr>
                <w:rFonts w:asciiTheme="minorHAnsi" w:eastAsia="Times New Roman" w:hAnsiTheme="minorHAnsi" w:cstheme="minorHAnsi"/>
                <w:color w:val="000000"/>
                <w:sz w:val="20"/>
                <w:szCs w:val="20"/>
                <w:lang w:eastAsia="sk-SK"/>
              </w:rPr>
            </w:pPr>
          </w:p>
          <w:p w14:paraId="318B6E3A" w14:textId="77777777" w:rsidR="00881391" w:rsidRDefault="00881391" w:rsidP="00260421">
            <w:pPr>
              <w:rPr>
                <w:rFonts w:asciiTheme="minorHAnsi" w:eastAsia="Times New Roman" w:hAnsiTheme="minorHAnsi" w:cstheme="minorHAnsi"/>
                <w:color w:val="000000"/>
                <w:sz w:val="20"/>
                <w:szCs w:val="20"/>
                <w:lang w:eastAsia="sk-SK"/>
              </w:rPr>
            </w:pPr>
          </w:p>
          <w:p w14:paraId="0D1E429B" w14:textId="77777777" w:rsidR="00881391" w:rsidRDefault="00881391" w:rsidP="00260421">
            <w:pPr>
              <w:rPr>
                <w:rFonts w:asciiTheme="minorHAnsi" w:eastAsia="Times New Roman" w:hAnsiTheme="minorHAnsi" w:cstheme="minorHAnsi"/>
                <w:color w:val="000000"/>
                <w:sz w:val="20"/>
                <w:szCs w:val="20"/>
                <w:lang w:eastAsia="sk-SK"/>
              </w:rPr>
            </w:pPr>
          </w:p>
          <w:p w14:paraId="77DFBAD7" w14:textId="77777777" w:rsidR="00881391" w:rsidRDefault="00881391" w:rsidP="00260421">
            <w:pPr>
              <w:rPr>
                <w:rFonts w:asciiTheme="minorHAnsi" w:eastAsia="Times New Roman" w:hAnsiTheme="minorHAnsi" w:cstheme="minorHAnsi"/>
                <w:color w:val="000000"/>
                <w:sz w:val="20"/>
                <w:szCs w:val="20"/>
                <w:lang w:eastAsia="sk-SK"/>
              </w:rPr>
            </w:pPr>
          </w:p>
          <w:p w14:paraId="54756120" w14:textId="77777777" w:rsidR="00881391" w:rsidRDefault="00881391" w:rsidP="00260421">
            <w:pPr>
              <w:rPr>
                <w:rFonts w:asciiTheme="minorHAnsi" w:eastAsia="Times New Roman" w:hAnsiTheme="minorHAnsi" w:cstheme="minorHAnsi"/>
                <w:color w:val="000000"/>
                <w:sz w:val="20"/>
                <w:szCs w:val="20"/>
                <w:lang w:eastAsia="sk-SK"/>
              </w:rPr>
            </w:pPr>
          </w:p>
          <w:p w14:paraId="448453D6" w14:textId="77777777" w:rsidR="00881391" w:rsidRDefault="00881391" w:rsidP="00260421">
            <w:pPr>
              <w:rPr>
                <w:rFonts w:asciiTheme="minorHAnsi" w:eastAsia="Times New Roman" w:hAnsiTheme="minorHAnsi" w:cstheme="minorHAnsi"/>
                <w:color w:val="000000"/>
                <w:sz w:val="20"/>
                <w:szCs w:val="20"/>
                <w:lang w:eastAsia="sk-SK"/>
              </w:rPr>
            </w:pPr>
          </w:p>
          <w:p w14:paraId="11297779" w14:textId="77777777" w:rsidR="00881391" w:rsidRDefault="00881391" w:rsidP="00260421">
            <w:pPr>
              <w:rPr>
                <w:rFonts w:asciiTheme="minorHAnsi" w:eastAsia="Times New Roman" w:hAnsiTheme="minorHAnsi" w:cstheme="minorHAnsi"/>
                <w:color w:val="000000"/>
                <w:sz w:val="20"/>
                <w:szCs w:val="20"/>
                <w:lang w:eastAsia="sk-SK"/>
              </w:rPr>
            </w:pPr>
          </w:p>
          <w:p w14:paraId="728CE840" w14:textId="3D6D93E8" w:rsidR="00881391" w:rsidRDefault="00881391" w:rsidP="00260421">
            <w:pPr>
              <w:rPr>
                <w:rFonts w:asciiTheme="minorHAnsi" w:eastAsia="Times New Roman" w:hAnsiTheme="minorHAnsi" w:cstheme="minorHAnsi"/>
                <w:color w:val="000000"/>
                <w:sz w:val="20"/>
                <w:szCs w:val="20"/>
                <w:lang w:eastAsia="sk-SK"/>
              </w:rPr>
            </w:pPr>
          </w:p>
          <w:p w14:paraId="2FCFF383" w14:textId="0F8B3F50" w:rsidR="00CC32A6" w:rsidRDefault="00CC32A6" w:rsidP="00260421">
            <w:pPr>
              <w:rPr>
                <w:rFonts w:asciiTheme="minorHAnsi" w:eastAsia="Times New Roman" w:hAnsiTheme="minorHAnsi" w:cstheme="minorHAnsi"/>
                <w:color w:val="000000"/>
                <w:sz w:val="20"/>
                <w:szCs w:val="20"/>
                <w:lang w:eastAsia="sk-SK"/>
              </w:rPr>
            </w:pPr>
          </w:p>
          <w:p w14:paraId="6C088D04" w14:textId="77777777" w:rsidR="00CC32A6" w:rsidRDefault="00CC32A6" w:rsidP="00260421">
            <w:pPr>
              <w:rPr>
                <w:rFonts w:asciiTheme="minorHAnsi" w:eastAsia="Times New Roman" w:hAnsiTheme="minorHAnsi" w:cstheme="minorHAnsi"/>
                <w:color w:val="000000"/>
                <w:sz w:val="20"/>
                <w:szCs w:val="20"/>
                <w:lang w:eastAsia="sk-SK"/>
              </w:rPr>
            </w:pPr>
          </w:p>
          <w:p w14:paraId="295B9D31" w14:textId="5996569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sidR="00B36A2C">
              <w:rPr>
                <w:rFonts w:asciiTheme="minorHAnsi" w:eastAsia="Times New Roman" w:hAnsiTheme="minorHAnsi" w:cstheme="minorHAnsi"/>
                <w:color w:val="000000"/>
                <w:sz w:val="20"/>
                <w:szCs w:val="20"/>
                <w:lang w:eastAsia="sk-SK"/>
              </w:rPr>
              <w:t xml:space="preserve"> sociálnej sieti</w:t>
            </w:r>
            <w:r w:rsidRPr="00881391">
              <w:rPr>
                <w:rFonts w:asciiTheme="minorHAnsi" w:eastAsia="Times New Roman" w:hAnsiTheme="minorHAnsi" w:cstheme="minorHAnsi"/>
                <w:color w:val="000000"/>
                <w:sz w:val="20"/>
                <w:szCs w:val="20"/>
                <w:lang w:eastAsia="sk-SK"/>
              </w:rPr>
              <w:t xml:space="preserve"> Facebook</w:t>
            </w:r>
          </w:p>
          <w:p w14:paraId="3AAA1CE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23561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5AAB13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5E0E7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35D792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3FE383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BF9D2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3FCAEB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FC7A29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8B6056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9F9116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31CD0D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383B13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E31D21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7F186A0" w14:textId="77777777" w:rsidR="00881391" w:rsidRDefault="00881391" w:rsidP="00260421">
            <w:pPr>
              <w:rPr>
                <w:rFonts w:asciiTheme="minorHAnsi" w:eastAsia="Times New Roman" w:hAnsiTheme="minorHAnsi" w:cstheme="minorHAnsi"/>
                <w:color w:val="000000"/>
                <w:sz w:val="20"/>
                <w:szCs w:val="20"/>
                <w:lang w:eastAsia="sk-SK"/>
              </w:rPr>
            </w:pPr>
          </w:p>
          <w:p w14:paraId="475F6D6F" w14:textId="77777777" w:rsidR="00881391" w:rsidRDefault="00881391" w:rsidP="00260421">
            <w:pPr>
              <w:rPr>
                <w:rFonts w:asciiTheme="minorHAnsi" w:eastAsia="Times New Roman" w:hAnsiTheme="minorHAnsi" w:cstheme="minorHAnsi"/>
                <w:color w:val="000000"/>
                <w:sz w:val="20"/>
                <w:szCs w:val="20"/>
                <w:lang w:eastAsia="sk-SK"/>
              </w:rPr>
            </w:pPr>
          </w:p>
          <w:p w14:paraId="32C746C9" w14:textId="77777777" w:rsidR="00881391" w:rsidRDefault="00881391" w:rsidP="00260421">
            <w:pPr>
              <w:rPr>
                <w:rFonts w:asciiTheme="minorHAnsi" w:eastAsia="Times New Roman" w:hAnsiTheme="minorHAnsi" w:cstheme="minorHAnsi"/>
                <w:color w:val="000000"/>
                <w:sz w:val="20"/>
                <w:szCs w:val="20"/>
                <w:lang w:eastAsia="sk-SK"/>
              </w:rPr>
            </w:pPr>
          </w:p>
          <w:p w14:paraId="2A0F8307" w14:textId="77777777" w:rsidR="00881391" w:rsidRDefault="00881391" w:rsidP="00260421">
            <w:pPr>
              <w:rPr>
                <w:rFonts w:asciiTheme="minorHAnsi" w:eastAsia="Times New Roman" w:hAnsiTheme="minorHAnsi" w:cstheme="minorHAnsi"/>
                <w:color w:val="000000"/>
                <w:sz w:val="20"/>
                <w:szCs w:val="20"/>
                <w:lang w:eastAsia="sk-SK"/>
              </w:rPr>
            </w:pPr>
          </w:p>
          <w:p w14:paraId="5C57F5E1" w14:textId="77777777" w:rsidR="00881391" w:rsidRDefault="00881391" w:rsidP="00260421">
            <w:pPr>
              <w:rPr>
                <w:rFonts w:asciiTheme="minorHAnsi" w:eastAsia="Times New Roman" w:hAnsiTheme="minorHAnsi" w:cstheme="minorHAnsi"/>
                <w:color w:val="000000"/>
                <w:sz w:val="20"/>
                <w:szCs w:val="20"/>
                <w:lang w:eastAsia="sk-SK"/>
              </w:rPr>
            </w:pPr>
          </w:p>
          <w:p w14:paraId="4AD23EAD" w14:textId="77777777" w:rsidR="00881391" w:rsidRDefault="00881391" w:rsidP="00260421">
            <w:pPr>
              <w:rPr>
                <w:rFonts w:asciiTheme="minorHAnsi" w:eastAsia="Times New Roman" w:hAnsiTheme="minorHAnsi" w:cstheme="minorHAnsi"/>
                <w:color w:val="000000"/>
                <w:sz w:val="20"/>
                <w:szCs w:val="20"/>
                <w:lang w:eastAsia="sk-SK"/>
              </w:rPr>
            </w:pPr>
          </w:p>
          <w:p w14:paraId="7D278B10" w14:textId="77777777" w:rsidR="00881391" w:rsidRDefault="00881391" w:rsidP="00260421">
            <w:pPr>
              <w:rPr>
                <w:rFonts w:asciiTheme="minorHAnsi" w:eastAsia="Times New Roman" w:hAnsiTheme="minorHAnsi" w:cstheme="minorHAnsi"/>
                <w:color w:val="000000"/>
                <w:sz w:val="20"/>
                <w:szCs w:val="20"/>
                <w:lang w:eastAsia="sk-SK"/>
              </w:rPr>
            </w:pPr>
          </w:p>
          <w:p w14:paraId="72ED303D" w14:textId="77777777" w:rsidR="00881391" w:rsidRDefault="00881391" w:rsidP="00260421">
            <w:pPr>
              <w:rPr>
                <w:rFonts w:asciiTheme="minorHAnsi" w:eastAsia="Times New Roman" w:hAnsiTheme="minorHAnsi" w:cstheme="minorHAnsi"/>
                <w:color w:val="000000"/>
                <w:sz w:val="20"/>
                <w:szCs w:val="20"/>
                <w:lang w:eastAsia="sk-SK"/>
              </w:rPr>
            </w:pPr>
          </w:p>
          <w:p w14:paraId="56F59855" w14:textId="2BE782E3" w:rsidR="00881391" w:rsidRDefault="00881391" w:rsidP="00260421">
            <w:pPr>
              <w:rPr>
                <w:rFonts w:asciiTheme="minorHAnsi" w:eastAsia="Times New Roman" w:hAnsiTheme="minorHAnsi" w:cstheme="minorHAnsi"/>
                <w:color w:val="000000"/>
                <w:sz w:val="20"/>
                <w:szCs w:val="20"/>
                <w:lang w:eastAsia="sk-SK"/>
              </w:rPr>
            </w:pPr>
          </w:p>
          <w:p w14:paraId="6B950BF0" w14:textId="77777777" w:rsidR="00CC32A6" w:rsidRDefault="00CC32A6" w:rsidP="00260421">
            <w:pPr>
              <w:rPr>
                <w:rFonts w:asciiTheme="minorHAnsi" w:eastAsia="Times New Roman" w:hAnsiTheme="minorHAnsi" w:cstheme="minorHAnsi"/>
                <w:color w:val="000000"/>
                <w:sz w:val="20"/>
                <w:szCs w:val="20"/>
                <w:lang w:eastAsia="sk-SK"/>
              </w:rPr>
            </w:pPr>
          </w:p>
          <w:p w14:paraId="09B15460" w14:textId="1F1185C2" w:rsidR="00CC32A6" w:rsidRDefault="00CC32A6" w:rsidP="00260421">
            <w:pPr>
              <w:rPr>
                <w:rFonts w:asciiTheme="minorHAnsi" w:eastAsia="Times New Roman" w:hAnsiTheme="minorHAnsi" w:cstheme="minorHAnsi"/>
                <w:color w:val="000000"/>
                <w:sz w:val="20"/>
                <w:szCs w:val="20"/>
                <w:lang w:eastAsia="sk-SK"/>
              </w:rPr>
            </w:pPr>
          </w:p>
          <w:p w14:paraId="7E452EED" w14:textId="4BD65BDE" w:rsidR="006F1988" w:rsidRDefault="006F1988" w:rsidP="00260421">
            <w:pPr>
              <w:rPr>
                <w:rFonts w:asciiTheme="minorHAnsi" w:eastAsia="Times New Roman" w:hAnsiTheme="minorHAnsi" w:cstheme="minorHAnsi"/>
                <w:color w:val="000000"/>
                <w:sz w:val="20"/>
                <w:szCs w:val="20"/>
                <w:lang w:eastAsia="sk-SK"/>
              </w:rPr>
            </w:pPr>
          </w:p>
          <w:p w14:paraId="798F3E58" w14:textId="4267269A" w:rsidR="006F1988" w:rsidRDefault="006F1988" w:rsidP="00260421">
            <w:pPr>
              <w:rPr>
                <w:rFonts w:asciiTheme="minorHAnsi" w:eastAsia="Times New Roman" w:hAnsiTheme="minorHAnsi" w:cstheme="minorHAnsi"/>
                <w:color w:val="000000"/>
                <w:sz w:val="20"/>
                <w:szCs w:val="20"/>
                <w:lang w:eastAsia="sk-SK"/>
              </w:rPr>
            </w:pPr>
          </w:p>
          <w:p w14:paraId="0A40BA4A" w14:textId="346CEF8F" w:rsidR="006F1988" w:rsidRDefault="006F1988" w:rsidP="00260421">
            <w:pPr>
              <w:rPr>
                <w:rFonts w:asciiTheme="minorHAnsi" w:eastAsia="Times New Roman" w:hAnsiTheme="minorHAnsi" w:cstheme="minorHAnsi"/>
                <w:color w:val="000000"/>
                <w:sz w:val="20"/>
                <w:szCs w:val="20"/>
                <w:lang w:eastAsia="sk-SK"/>
              </w:rPr>
            </w:pPr>
          </w:p>
          <w:p w14:paraId="522EFD6A" w14:textId="11B7FF1B" w:rsidR="006F1988" w:rsidRDefault="006F1988" w:rsidP="00260421">
            <w:pPr>
              <w:rPr>
                <w:rFonts w:asciiTheme="minorHAnsi" w:eastAsia="Times New Roman" w:hAnsiTheme="minorHAnsi" w:cstheme="minorHAnsi"/>
                <w:color w:val="000000"/>
                <w:sz w:val="20"/>
                <w:szCs w:val="20"/>
                <w:lang w:eastAsia="sk-SK"/>
              </w:rPr>
            </w:pPr>
          </w:p>
          <w:p w14:paraId="5AC26834" w14:textId="554C7B73" w:rsidR="006F1988" w:rsidRDefault="006F1988" w:rsidP="00260421">
            <w:pPr>
              <w:rPr>
                <w:rFonts w:asciiTheme="minorHAnsi" w:eastAsia="Times New Roman" w:hAnsiTheme="minorHAnsi" w:cstheme="minorHAnsi"/>
                <w:color w:val="000000"/>
                <w:sz w:val="20"/>
                <w:szCs w:val="20"/>
                <w:lang w:eastAsia="sk-SK"/>
              </w:rPr>
            </w:pPr>
          </w:p>
          <w:p w14:paraId="7228BB66" w14:textId="77777777" w:rsidR="006F1988" w:rsidRDefault="006F1988" w:rsidP="00260421">
            <w:pPr>
              <w:rPr>
                <w:rFonts w:asciiTheme="minorHAnsi" w:eastAsia="Times New Roman" w:hAnsiTheme="minorHAnsi" w:cstheme="minorHAnsi"/>
                <w:color w:val="000000"/>
                <w:sz w:val="20"/>
                <w:szCs w:val="20"/>
                <w:lang w:eastAsia="sk-SK"/>
              </w:rPr>
            </w:pPr>
          </w:p>
          <w:p w14:paraId="78565B41" w14:textId="18A7A56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sidR="0065449B">
              <w:rPr>
                <w:rFonts w:asciiTheme="minorHAnsi" w:eastAsia="Times New Roman" w:hAnsiTheme="minorHAnsi" w:cstheme="minorHAnsi"/>
                <w:color w:val="000000"/>
                <w:sz w:val="20"/>
                <w:szCs w:val="20"/>
                <w:lang w:eastAsia="sk-SK"/>
              </w:rPr>
              <w:t xml:space="preserve"> sociálnu sieť</w:t>
            </w:r>
            <w:r w:rsidRPr="00881391">
              <w:rPr>
                <w:rFonts w:asciiTheme="minorHAnsi" w:eastAsia="Times New Roman" w:hAnsiTheme="minorHAnsi" w:cstheme="minorHAnsi"/>
                <w:color w:val="000000"/>
                <w:sz w:val="20"/>
                <w:szCs w:val="20"/>
                <w:lang w:eastAsia="sk-SK"/>
              </w:rPr>
              <w:t xml:space="preserve"> Instagram </w:t>
            </w:r>
          </w:p>
          <w:p w14:paraId="23F7B9B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19C409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662FD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8488E8" w14:textId="77777777" w:rsidR="00CC32A6" w:rsidRDefault="00CC32A6" w:rsidP="00260421">
            <w:pPr>
              <w:rPr>
                <w:rFonts w:asciiTheme="minorHAnsi" w:eastAsia="Times New Roman" w:hAnsiTheme="minorHAnsi" w:cstheme="minorHAnsi"/>
                <w:color w:val="000000"/>
                <w:sz w:val="20"/>
                <w:szCs w:val="20"/>
                <w:lang w:eastAsia="sk-SK"/>
              </w:rPr>
            </w:pPr>
          </w:p>
          <w:p w14:paraId="601402E5" w14:textId="61D1B9A1" w:rsidR="00CC32A6" w:rsidRDefault="00CC32A6" w:rsidP="00260421">
            <w:pPr>
              <w:rPr>
                <w:rFonts w:asciiTheme="minorHAnsi" w:eastAsia="Times New Roman" w:hAnsiTheme="minorHAnsi" w:cstheme="minorHAnsi"/>
                <w:color w:val="000000"/>
                <w:sz w:val="20"/>
                <w:szCs w:val="20"/>
                <w:lang w:eastAsia="sk-SK"/>
              </w:rPr>
            </w:pPr>
          </w:p>
          <w:p w14:paraId="7546A020" w14:textId="0A390B83"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C435BD">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Facebook príspevkov</w:t>
            </w:r>
          </w:p>
          <w:p w14:paraId="3179D4F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9EC3D4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2ACEEF1" w14:textId="77777777" w:rsidR="00881391" w:rsidRDefault="00881391" w:rsidP="00260421">
            <w:pPr>
              <w:rPr>
                <w:rFonts w:asciiTheme="minorHAnsi" w:eastAsia="Times New Roman" w:hAnsiTheme="minorHAnsi" w:cstheme="minorHAnsi"/>
                <w:color w:val="000000"/>
                <w:sz w:val="20"/>
                <w:szCs w:val="20"/>
                <w:lang w:eastAsia="sk-SK"/>
              </w:rPr>
            </w:pPr>
          </w:p>
          <w:p w14:paraId="19836882" w14:textId="77777777" w:rsidR="00881391" w:rsidRDefault="00881391" w:rsidP="00260421">
            <w:pPr>
              <w:rPr>
                <w:rFonts w:asciiTheme="minorHAnsi" w:eastAsia="Times New Roman" w:hAnsiTheme="minorHAnsi" w:cstheme="minorHAnsi"/>
                <w:color w:val="000000"/>
                <w:sz w:val="20"/>
                <w:szCs w:val="20"/>
                <w:lang w:eastAsia="sk-SK"/>
              </w:rPr>
            </w:pPr>
          </w:p>
          <w:p w14:paraId="5FC7CE2C" w14:textId="77777777" w:rsidR="00881391" w:rsidRDefault="00881391" w:rsidP="00260421">
            <w:pPr>
              <w:rPr>
                <w:rFonts w:asciiTheme="minorHAnsi" w:eastAsia="Times New Roman" w:hAnsiTheme="minorHAnsi" w:cstheme="minorHAnsi"/>
                <w:color w:val="000000"/>
                <w:sz w:val="20"/>
                <w:szCs w:val="20"/>
                <w:lang w:eastAsia="sk-SK"/>
              </w:rPr>
            </w:pPr>
          </w:p>
          <w:p w14:paraId="66F7D16A" w14:textId="329B9A90"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Instagram príspevkov</w:t>
            </w:r>
          </w:p>
          <w:p w14:paraId="4C29BCA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8382BA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DEEF08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1E4F214" w14:textId="77777777" w:rsidR="00881391" w:rsidRDefault="00881391" w:rsidP="00260421">
            <w:pPr>
              <w:rPr>
                <w:rFonts w:asciiTheme="minorHAnsi" w:eastAsia="Times New Roman" w:hAnsiTheme="minorHAnsi" w:cstheme="minorHAnsi"/>
                <w:color w:val="000000"/>
                <w:sz w:val="20"/>
                <w:szCs w:val="20"/>
                <w:lang w:eastAsia="sk-SK"/>
              </w:rPr>
            </w:pPr>
          </w:p>
          <w:p w14:paraId="6FBCA872" w14:textId="77777777" w:rsidR="00881391" w:rsidRDefault="00881391" w:rsidP="00260421">
            <w:pPr>
              <w:rPr>
                <w:rFonts w:asciiTheme="minorHAnsi" w:eastAsia="Times New Roman" w:hAnsiTheme="minorHAnsi" w:cstheme="minorHAnsi"/>
                <w:color w:val="000000"/>
                <w:sz w:val="20"/>
                <w:szCs w:val="20"/>
                <w:lang w:eastAsia="sk-SK"/>
              </w:rPr>
            </w:pPr>
          </w:p>
          <w:p w14:paraId="6F364C6D" w14:textId="34998323"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111EF04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F599C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D0165E6" w14:textId="77777777" w:rsidR="00881391" w:rsidRDefault="00881391" w:rsidP="00260421">
            <w:pPr>
              <w:rPr>
                <w:rFonts w:asciiTheme="minorHAnsi" w:eastAsia="Times New Roman" w:hAnsiTheme="minorHAnsi" w:cstheme="minorHAnsi"/>
                <w:color w:val="000000"/>
                <w:sz w:val="20"/>
                <w:szCs w:val="20"/>
                <w:lang w:eastAsia="sk-SK"/>
              </w:rPr>
            </w:pPr>
          </w:p>
          <w:p w14:paraId="46C7ACE0" w14:textId="77777777" w:rsidR="00881391" w:rsidRDefault="00881391" w:rsidP="00260421">
            <w:pPr>
              <w:rPr>
                <w:rFonts w:asciiTheme="minorHAnsi" w:eastAsia="Times New Roman" w:hAnsiTheme="minorHAnsi" w:cstheme="minorHAnsi"/>
                <w:color w:val="000000"/>
                <w:sz w:val="20"/>
                <w:szCs w:val="20"/>
                <w:lang w:eastAsia="sk-SK"/>
              </w:rPr>
            </w:pPr>
          </w:p>
          <w:p w14:paraId="6B1A59E3" w14:textId="2C97634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6CF7429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4C26EB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1DACC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7795F4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647ECB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05234B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CBCA4A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C05442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115645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CB6357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2DFF5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0AA255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A66F2D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A7DF39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CF70CD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725166F" w14:textId="77777777" w:rsidR="00881391" w:rsidRDefault="00881391" w:rsidP="00260421">
            <w:pPr>
              <w:rPr>
                <w:rFonts w:asciiTheme="minorHAnsi" w:eastAsia="Times New Roman" w:hAnsiTheme="minorHAnsi" w:cstheme="minorHAnsi"/>
                <w:color w:val="000000"/>
                <w:sz w:val="20"/>
                <w:szCs w:val="20"/>
                <w:lang w:eastAsia="sk-SK"/>
              </w:rPr>
            </w:pPr>
          </w:p>
          <w:p w14:paraId="03805E13" w14:textId="77777777" w:rsidR="00881391" w:rsidRDefault="00881391" w:rsidP="00260421">
            <w:pPr>
              <w:rPr>
                <w:rFonts w:asciiTheme="minorHAnsi" w:eastAsia="Times New Roman" w:hAnsiTheme="minorHAnsi" w:cstheme="minorHAnsi"/>
                <w:color w:val="000000"/>
                <w:sz w:val="20"/>
                <w:szCs w:val="20"/>
                <w:lang w:eastAsia="sk-SK"/>
              </w:rPr>
            </w:pPr>
          </w:p>
          <w:p w14:paraId="61D4F657" w14:textId="77777777" w:rsidR="00881391" w:rsidRDefault="00881391" w:rsidP="00260421">
            <w:pPr>
              <w:rPr>
                <w:rFonts w:asciiTheme="minorHAnsi" w:eastAsia="Times New Roman" w:hAnsiTheme="minorHAnsi" w:cstheme="minorHAnsi"/>
                <w:color w:val="000000"/>
                <w:sz w:val="20"/>
                <w:szCs w:val="20"/>
                <w:lang w:eastAsia="sk-SK"/>
              </w:rPr>
            </w:pPr>
          </w:p>
          <w:p w14:paraId="30C488C4" w14:textId="77777777" w:rsidR="00881391" w:rsidRDefault="00881391" w:rsidP="00260421">
            <w:pPr>
              <w:rPr>
                <w:rFonts w:asciiTheme="minorHAnsi" w:eastAsia="Times New Roman" w:hAnsiTheme="minorHAnsi" w:cstheme="minorHAnsi"/>
                <w:color w:val="000000"/>
                <w:sz w:val="20"/>
                <w:szCs w:val="20"/>
                <w:lang w:eastAsia="sk-SK"/>
              </w:rPr>
            </w:pPr>
          </w:p>
          <w:p w14:paraId="6B8BBA95" w14:textId="77777777" w:rsidR="00881391" w:rsidRDefault="00881391" w:rsidP="00260421">
            <w:pPr>
              <w:rPr>
                <w:rFonts w:asciiTheme="minorHAnsi" w:eastAsia="Times New Roman" w:hAnsiTheme="minorHAnsi" w:cstheme="minorHAnsi"/>
                <w:color w:val="000000"/>
                <w:sz w:val="20"/>
                <w:szCs w:val="20"/>
                <w:lang w:eastAsia="sk-SK"/>
              </w:rPr>
            </w:pPr>
          </w:p>
          <w:p w14:paraId="2C7DA611" w14:textId="77777777" w:rsidR="00881391" w:rsidRDefault="00881391" w:rsidP="00260421">
            <w:pPr>
              <w:rPr>
                <w:rFonts w:asciiTheme="minorHAnsi" w:eastAsia="Times New Roman" w:hAnsiTheme="minorHAnsi" w:cstheme="minorHAnsi"/>
                <w:color w:val="000000"/>
                <w:sz w:val="20"/>
                <w:szCs w:val="20"/>
                <w:lang w:eastAsia="sk-SK"/>
              </w:rPr>
            </w:pPr>
          </w:p>
          <w:p w14:paraId="6CB4B99F" w14:textId="309E806B"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6C41EBF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8064F7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22DE3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5B301D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50D633" w14:textId="77777777" w:rsidR="00881391" w:rsidRDefault="00881391" w:rsidP="00260421">
            <w:pPr>
              <w:rPr>
                <w:rFonts w:asciiTheme="minorHAnsi" w:eastAsia="Times New Roman" w:hAnsiTheme="minorHAnsi" w:cstheme="minorHAnsi"/>
                <w:color w:val="000000"/>
                <w:sz w:val="20"/>
                <w:szCs w:val="20"/>
                <w:lang w:eastAsia="sk-SK"/>
              </w:rPr>
            </w:pPr>
          </w:p>
          <w:p w14:paraId="3F59D771" w14:textId="458047D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74AAD114" w14:textId="674653E8" w:rsidR="00260421" w:rsidRDefault="00260421" w:rsidP="00260421">
            <w:pPr>
              <w:rPr>
                <w:rFonts w:asciiTheme="minorHAnsi" w:eastAsia="Times New Roman" w:hAnsiTheme="minorHAnsi" w:cstheme="minorHAnsi"/>
                <w:color w:val="000000"/>
                <w:sz w:val="20"/>
                <w:szCs w:val="20"/>
                <w:lang w:eastAsia="sk-SK"/>
              </w:rPr>
            </w:pPr>
          </w:p>
          <w:p w14:paraId="100DCC64" w14:textId="77777777" w:rsidR="00881391" w:rsidRPr="00881391" w:rsidRDefault="00881391" w:rsidP="00260421">
            <w:pPr>
              <w:rPr>
                <w:rFonts w:asciiTheme="minorHAnsi" w:eastAsia="Times New Roman" w:hAnsiTheme="minorHAnsi" w:cstheme="minorHAnsi"/>
                <w:color w:val="000000"/>
                <w:sz w:val="20"/>
                <w:szCs w:val="20"/>
                <w:lang w:eastAsia="sk-SK"/>
              </w:rPr>
            </w:pPr>
          </w:p>
          <w:p w14:paraId="5823F3F6" w14:textId="2C2F6D51" w:rsidR="00260421" w:rsidRPr="00881391" w:rsidRDefault="00260421" w:rsidP="00766BC8">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sidR="00766BC8">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w:t>
            </w:r>
          </w:p>
        </w:tc>
        <w:tc>
          <w:tcPr>
            <w:tcW w:w="6812" w:type="dxa"/>
            <w:tcBorders>
              <w:top w:val="nil"/>
              <w:left w:val="single" w:sz="8" w:space="0" w:color="auto"/>
              <w:bottom w:val="single" w:sz="4" w:space="0" w:color="auto"/>
              <w:right w:val="single" w:sz="4" w:space="0" w:color="auto"/>
            </w:tcBorders>
          </w:tcPr>
          <w:p w14:paraId="7652FC68" w14:textId="28810E7E"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Tvorba statického</w:t>
            </w:r>
            <w:r w:rsidR="00236B83">
              <w:rPr>
                <w:rFonts w:asciiTheme="minorHAnsi" w:eastAsia="Times New Roman" w:hAnsiTheme="minorHAnsi" w:cstheme="minorHAnsi"/>
                <w:color w:val="000000"/>
                <w:sz w:val="20"/>
                <w:szCs w:val="20"/>
                <w:lang w:eastAsia="sk-SK"/>
              </w:rPr>
              <w:t xml:space="preserve"> </w:t>
            </w:r>
            <w:r w:rsidR="00236B83">
              <w:rPr>
                <w:rFonts w:asciiTheme="minorHAnsi" w:hAnsiTheme="minorHAnsi" w:cstheme="minorHAnsi"/>
                <w:w w:val="105"/>
                <w:sz w:val="21"/>
                <w:lang w:val="sk-SK"/>
              </w:rPr>
              <w:t>hlavného</w:t>
            </w:r>
            <w:r w:rsidRPr="00881391">
              <w:rPr>
                <w:rFonts w:asciiTheme="minorHAnsi" w:eastAsia="Times New Roman" w:hAnsiTheme="minorHAnsi" w:cstheme="minorHAnsi"/>
                <w:color w:val="000000"/>
                <w:sz w:val="20"/>
                <w:szCs w:val="20"/>
                <w:lang w:eastAsia="sk-SK"/>
              </w:rPr>
              <w:t xml:space="preserve"> vizuálu</w:t>
            </w:r>
            <w:r w:rsidR="00236B83">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Úprava vizuálu na formáty pre online nosiče (bannery, web, sociálne siete), printové nosiče (banner stand, rollupy), v mieste konania konferencie (grafika na obrazovky, grafika programu).</w:t>
            </w:r>
          </w:p>
          <w:p w14:paraId="2C777866" w14:textId="6E314F6D" w:rsidR="00774AB7" w:rsidRPr="00774AB7" w:rsidRDefault="00774AB7" w:rsidP="00774AB7">
            <w:pPr>
              <w:rPr>
                <w:rFonts w:asciiTheme="minorHAnsi" w:eastAsia="Times New Roman" w:hAnsiTheme="minorHAnsi" w:cstheme="minorHAnsi"/>
                <w:color w:val="000000"/>
                <w:sz w:val="20"/>
                <w:szCs w:val="20"/>
                <w:lang w:eastAsia="sk-SK"/>
              </w:rPr>
            </w:pPr>
            <w:r w:rsidRPr="00774AB7">
              <w:rPr>
                <w:rFonts w:asciiTheme="minorHAnsi" w:eastAsia="Times New Roman" w:hAnsiTheme="minorHAnsi" w:cstheme="minorHAnsi"/>
                <w:color w:val="000000"/>
                <w:sz w:val="20"/>
                <w:szCs w:val="20"/>
                <w:lang w:eastAsia="sk-SK"/>
              </w:rPr>
              <w:t xml:space="preserve">Dodanie návrhu hlavného vizuálu (key visual) - </w:t>
            </w:r>
            <w:r w:rsidR="0075191A">
              <w:rPr>
                <w:rFonts w:asciiTheme="minorHAnsi" w:eastAsia="Times New Roman" w:hAnsiTheme="minorHAnsi" w:cstheme="minorHAnsi"/>
                <w:color w:val="000000"/>
                <w:sz w:val="20"/>
                <w:szCs w:val="20"/>
                <w:lang w:eastAsia="sk-SK"/>
              </w:rPr>
              <w:t>06</w:t>
            </w:r>
            <w:r w:rsidRPr="00774AB7">
              <w:rPr>
                <w:rFonts w:asciiTheme="minorHAnsi" w:eastAsia="Times New Roman" w:hAnsiTheme="minorHAnsi" w:cstheme="minorHAnsi"/>
                <w:color w:val="000000"/>
                <w:sz w:val="20"/>
                <w:szCs w:val="20"/>
                <w:lang w:eastAsia="sk-SK"/>
              </w:rPr>
              <w:t>.09.2021</w:t>
            </w:r>
          </w:p>
          <w:p w14:paraId="68AA0C07" w14:textId="035A6E7B" w:rsidR="00260421" w:rsidRPr="00881391" w:rsidRDefault="00774AB7" w:rsidP="00774AB7">
            <w:pPr>
              <w:rPr>
                <w:rFonts w:asciiTheme="minorHAnsi" w:eastAsia="Times New Roman" w:hAnsiTheme="minorHAnsi" w:cstheme="minorHAnsi"/>
                <w:color w:val="000000"/>
                <w:sz w:val="20"/>
                <w:szCs w:val="20"/>
                <w:lang w:eastAsia="sk-SK"/>
              </w:rPr>
            </w:pPr>
            <w:r w:rsidRPr="00774AB7">
              <w:rPr>
                <w:rFonts w:asciiTheme="minorHAnsi" w:eastAsia="Times New Roman" w:hAnsiTheme="minorHAnsi" w:cstheme="minorHAnsi"/>
                <w:color w:val="000000"/>
                <w:sz w:val="20"/>
                <w:szCs w:val="20"/>
                <w:lang w:eastAsia="sk-SK"/>
              </w:rPr>
              <w:t>Dodanie finálneho hlavného vizuálu (key visual) po zapracovaní pripomienok - 1</w:t>
            </w:r>
            <w:r w:rsidR="0075191A">
              <w:rPr>
                <w:rFonts w:asciiTheme="minorHAnsi" w:eastAsia="Times New Roman" w:hAnsiTheme="minorHAnsi" w:cstheme="minorHAnsi"/>
                <w:color w:val="000000"/>
                <w:sz w:val="20"/>
                <w:szCs w:val="20"/>
                <w:lang w:eastAsia="sk-SK"/>
              </w:rPr>
              <w:t>0</w:t>
            </w:r>
            <w:r w:rsidRPr="00774AB7">
              <w:rPr>
                <w:rFonts w:asciiTheme="minorHAnsi" w:eastAsia="Times New Roman" w:hAnsiTheme="minorHAnsi" w:cstheme="minorHAnsi"/>
                <w:color w:val="000000"/>
                <w:sz w:val="20"/>
                <w:szCs w:val="20"/>
                <w:lang w:eastAsia="sk-SK"/>
              </w:rPr>
              <w:t>.09.2021</w:t>
            </w:r>
          </w:p>
          <w:p w14:paraId="5E9C584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EF2D583" w14:textId="308A978E"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Úvodná </w:t>
            </w:r>
            <w:r w:rsidRPr="00C435BD">
              <w:rPr>
                <w:rFonts w:asciiTheme="minorHAnsi" w:eastAsia="Times New Roman" w:hAnsiTheme="minorHAnsi" w:cstheme="minorHAnsi"/>
                <w:color w:val="000000"/>
                <w:sz w:val="20"/>
                <w:szCs w:val="20"/>
                <w:lang w:eastAsia="sk-SK"/>
              </w:rPr>
              <w:t>animácia</w:t>
            </w:r>
            <w:r w:rsidR="00F53380" w:rsidRPr="007F4863">
              <w:rPr>
                <w:rFonts w:asciiTheme="minorHAnsi" w:eastAsia="Times New Roman" w:hAnsiTheme="minorHAnsi" w:cstheme="minorHAnsi"/>
                <w:color w:val="000000"/>
                <w:sz w:val="20"/>
                <w:szCs w:val="20"/>
                <w:lang w:eastAsia="sk-SK"/>
              </w:rPr>
              <w:t xml:space="preserve"> (intro</w:t>
            </w:r>
            <w:r w:rsidR="00F53380">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animácie medzi blokmi, animácia na prestávku, záverečná animácia, poďakovanie za účasť.</w:t>
            </w:r>
          </w:p>
          <w:p w14:paraId="34F5CDE5" w14:textId="77777777" w:rsidR="00260421" w:rsidRPr="00881391" w:rsidRDefault="00260421" w:rsidP="00260421">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54E892B9" w14:textId="16769AE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sidR="00F53380">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p>
          <w:p w14:paraId="79519673"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4A05B269"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579A5111"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5624DABB" w14:textId="5FF3DFD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B36A2C">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5EE824CE" w14:textId="08B28449"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5-10 sekúnd</w:t>
            </w:r>
          </w:p>
          <w:p w14:paraId="0AD8C9C2" w14:textId="101A88E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 FullHD (1920 px x 1080 px);</w:t>
            </w:r>
          </w:p>
          <w:p w14:paraId="39C0BF90" w14:textId="6A089D7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sidR="00F53380">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 pre konferenciu a tematickým zameraním konferencie;</w:t>
            </w:r>
          </w:p>
          <w:p w14:paraId="6F926A5C" w14:textId="77777777" w:rsidR="0075191A" w:rsidRPr="0075191A" w:rsidRDefault="0075191A" w:rsidP="0075191A">
            <w:pPr>
              <w:rPr>
                <w:rFonts w:asciiTheme="minorHAnsi" w:eastAsia="Times New Roman" w:hAnsiTheme="minorHAnsi" w:cstheme="minorHAnsi"/>
                <w:color w:val="000000"/>
                <w:sz w:val="20"/>
                <w:szCs w:val="20"/>
                <w:lang w:eastAsia="sk-SK"/>
              </w:rPr>
            </w:pPr>
            <w:r w:rsidRPr="0075191A">
              <w:rPr>
                <w:rFonts w:asciiTheme="minorHAnsi" w:eastAsia="Times New Roman" w:hAnsiTheme="minorHAnsi" w:cstheme="minorHAnsi"/>
                <w:color w:val="000000"/>
                <w:sz w:val="20"/>
                <w:szCs w:val="20"/>
                <w:lang w:eastAsia="sk-SK"/>
              </w:rPr>
              <w:t>Dodanie návrhov animácií - 13.09.2021</w:t>
            </w:r>
          </w:p>
          <w:p w14:paraId="3281D7F9" w14:textId="5F073B4A" w:rsidR="00260421" w:rsidRPr="00881391" w:rsidRDefault="0075191A" w:rsidP="0075191A">
            <w:pPr>
              <w:rPr>
                <w:rFonts w:asciiTheme="minorHAnsi" w:eastAsia="Times New Roman" w:hAnsiTheme="minorHAnsi" w:cstheme="minorHAnsi"/>
                <w:color w:val="000000"/>
                <w:sz w:val="20"/>
                <w:szCs w:val="20"/>
                <w:lang w:eastAsia="sk-SK"/>
              </w:rPr>
            </w:pPr>
            <w:r w:rsidRPr="0075191A">
              <w:rPr>
                <w:rFonts w:asciiTheme="minorHAnsi" w:eastAsia="Times New Roman" w:hAnsiTheme="minorHAnsi" w:cstheme="minorHAnsi"/>
                <w:color w:val="000000"/>
                <w:sz w:val="20"/>
                <w:szCs w:val="20"/>
                <w:lang w:eastAsia="sk-SK"/>
              </w:rPr>
              <w:t>Dodanie finálnych animácií po zapracovaní pripomienok - 17.09.2021</w:t>
            </w:r>
          </w:p>
          <w:p w14:paraId="3A472B12" w14:textId="03E997D9" w:rsidR="00260421" w:rsidRDefault="00260421" w:rsidP="00260421">
            <w:pPr>
              <w:rPr>
                <w:rFonts w:asciiTheme="minorHAnsi" w:eastAsia="Times New Roman" w:hAnsiTheme="minorHAnsi" w:cstheme="minorHAnsi"/>
                <w:color w:val="000000"/>
                <w:sz w:val="20"/>
                <w:szCs w:val="20"/>
                <w:lang w:eastAsia="sk-SK"/>
              </w:rPr>
            </w:pPr>
          </w:p>
          <w:p w14:paraId="33730E5D" w14:textId="77777777" w:rsidR="00C435BD" w:rsidRPr="00881391" w:rsidRDefault="00C435BD" w:rsidP="00260421">
            <w:pPr>
              <w:rPr>
                <w:rFonts w:asciiTheme="minorHAnsi" w:eastAsia="Times New Roman" w:hAnsiTheme="minorHAnsi" w:cstheme="minorHAnsi"/>
                <w:color w:val="000000"/>
                <w:sz w:val="20"/>
                <w:szCs w:val="20"/>
                <w:lang w:eastAsia="sk-SK"/>
              </w:rPr>
            </w:pPr>
          </w:p>
          <w:p w14:paraId="574C338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0DCDA35D" w14:textId="21F25941" w:rsidR="00CC32A6" w:rsidRPr="00CC32A6"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 xml:space="preserve">Dodanie návrhu  šablóny prezentácie- </w:t>
            </w:r>
            <w:r w:rsidR="00E3558B">
              <w:rPr>
                <w:rFonts w:asciiTheme="minorHAnsi" w:eastAsia="Times New Roman" w:hAnsiTheme="minorHAnsi" w:cstheme="minorHAnsi"/>
                <w:color w:val="000000"/>
                <w:sz w:val="20"/>
                <w:szCs w:val="20"/>
                <w:lang w:eastAsia="sk-SK"/>
              </w:rPr>
              <w:t>06</w:t>
            </w:r>
            <w:r w:rsidRPr="00CC32A6">
              <w:rPr>
                <w:rFonts w:asciiTheme="minorHAnsi" w:eastAsia="Times New Roman" w:hAnsiTheme="minorHAnsi" w:cstheme="minorHAnsi"/>
                <w:color w:val="000000"/>
                <w:sz w:val="20"/>
                <w:szCs w:val="20"/>
                <w:lang w:eastAsia="sk-SK"/>
              </w:rPr>
              <w:t>.09.2021</w:t>
            </w:r>
          </w:p>
          <w:p w14:paraId="21624BD1" w14:textId="59307B69" w:rsidR="00260421" w:rsidRPr="00881391"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finálne</w:t>
            </w:r>
            <w:r w:rsidR="002061B6">
              <w:rPr>
                <w:rFonts w:asciiTheme="minorHAnsi" w:eastAsia="Times New Roman" w:hAnsiTheme="minorHAnsi" w:cstheme="minorHAnsi"/>
                <w:color w:val="000000"/>
                <w:sz w:val="20"/>
                <w:szCs w:val="20"/>
                <w:lang w:eastAsia="sk-SK"/>
              </w:rPr>
              <w:t xml:space="preserve">j </w:t>
            </w:r>
            <w:r w:rsidRPr="00CC32A6">
              <w:rPr>
                <w:rFonts w:asciiTheme="minorHAnsi" w:eastAsia="Times New Roman" w:hAnsiTheme="minorHAnsi" w:cstheme="minorHAnsi"/>
                <w:color w:val="000000"/>
                <w:sz w:val="20"/>
                <w:szCs w:val="20"/>
                <w:lang w:eastAsia="sk-SK"/>
              </w:rPr>
              <w:t>šablóny prezentácie po zapracovaní pripomienok - 1</w:t>
            </w:r>
            <w:r w:rsidR="00E3558B">
              <w:rPr>
                <w:rFonts w:asciiTheme="minorHAnsi" w:eastAsia="Times New Roman" w:hAnsiTheme="minorHAnsi" w:cstheme="minorHAnsi"/>
                <w:color w:val="000000"/>
                <w:sz w:val="20"/>
                <w:szCs w:val="20"/>
                <w:lang w:eastAsia="sk-SK"/>
              </w:rPr>
              <w:t>0</w:t>
            </w:r>
            <w:r w:rsidRPr="00CC32A6">
              <w:rPr>
                <w:rFonts w:asciiTheme="minorHAnsi" w:eastAsia="Times New Roman" w:hAnsiTheme="minorHAnsi" w:cstheme="minorHAnsi"/>
                <w:color w:val="000000"/>
                <w:sz w:val="20"/>
                <w:szCs w:val="20"/>
                <w:lang w:eastAsia="sk-SK"/>
              </w:rPr>
              <w:t>.09.2021</w:t>
            </w:r>
          </w:p>
          <w:p w14:paraId="53034F1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0FF0299" w14:textId="678D859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sidR="00715C0A">
              <w:rPr>
                <w:rFonts w:asciiTheme="minorHAnsi" w:eastAsia="Times New Roman" w:hAnsiTheme="minorHAnsi" w:cstheme="minorHAnsi"/>
                <w:color w:val="000000"/>
                <w:sz w:val="20"/>
                <w:szCs w:val="20"/>
                <w:lang w:eastAsia="sk-SK"/>
              </w:rPr>
              <w:t>zostrih – 2 zostrihy</w:t>
            </w:r>
            <w:r w:rsidRPr="00881391">
              <w:rPr>
                <w:rFonts w:asciiTheme="minorHAnsi" w:eastAsia="Times New Roman" w:hAnsiTheme="minorHAnsi" w:cstheme="minorHAnsi"/>
                <w:color w:val="000000"/>
                <w:sz w:val="20"/>
                <w:szCs w:val="20"/>
                <w:lang w:eastAsia="sk-SK"/>
              </w:rPr>
              <w:t>.</w:t>
            </w:r>
          </w:p>
          <w:p w14:paraId="1213731D" w14:textId="780D3CE7" w:rsidR="00260421" w:rsidRPr="00881391" w:rsidRDefault="00260421" w:rsidP="00260421">
            <w:pPr>
              <w:rPr>
                <w:rFonts w:asciiTheme="minorHAnsi" w:eastAsia="Times New Roman" w:hAnsiTheme="minorHAnsi" w:cstheme="minorHAnsi"/>
                <w:color w:val="000000"/>
                <w:sz w:val="20"/>
                <w:szCs w:val="20"/>
                <w:lang w:eastAsia="sk-SK"/>
              </w:rPr>
            </w:pPr>
            <w:r w:rsidRPr="00B36A2C">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w:t>
            </w:r>
            <w:r w:rsidR="00B36A2C">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0F33D69C" w14:textId="120F5AC9"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B36A2C">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52BCE58E" w14:textId="2094EDFC"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33BF4BF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4CD2BC64" w14:textId="54DD9244"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p>
          <w:p w14:paraId="53412A6C" w14:textId="04F635AD" w:rsidR="00B36A2C" w:rsidRPr="00881391" w:rsidRDefault="00B36A2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verejného obstarávateľa</w:t>
            </w:r>
          </w:p>
          <w:p w14:paraId="4B922ADC"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41830E4B" w14:textId="603CD76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sidR="00B36A2C">
              <w:rPr>
                <w:rFonts w:asciiTheme="minorHAnsi" w:eastAsia="Times New Roman" w:hAnsiTheme="minorHAnsi" w:cstheme="minorHAnsi"/>
                <w:color w:val="000000"/>
                <w:sz w:val="20"/>
                <w:szCs w:val="20"/>
                <w:lang w:eastAsia="sk-SK"/>
              </w:rPr>
              <w:tab/>
              <w:t>:</w:t>
            </w:r>
            <w:r w:rsidRPr="00881391">
              <w:rPr>
                <w:rFonts w:asciiTheme="minorHAnsi" w:eastAsia="Times New Roman" w:hAnsiTheme="minorHAnsi" w:cstheme="minorHAnsi"/>
                <w:color w:val="000000"/>
                <w:sz w:val="20"/>
                <w:szCs w:val="20"/>
                <w:lang w:eastAsia="sk-SK"/>
              </w:rPr>
              <w:t xml:space="preserve"> FullHD (1920 px x 1080 px);</w:t>
            </w:r>
          </w:p>
          <w:p w14:paraId="5BC81AF3" w14:textId="399C0DD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w:t>
            </w:r>
            <w:r w:rsidR="00B36A2C">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26BED5F6" w14:textId="77DFCCB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sidR="00F94BD4">
              <w:rPr>
                <w:rFonts w:asciiTheme="minorHAnsi" w:eastAsia="Times New Roman" w:hAnsiTheme="minorHAnsi" w:cstheme="minorHAnsi"/>
                <w:color w:val="000000"/>
                <w:sz w:val="20"/>
                <w:szCs w:val="20"/>
                <w:lang w:eastAsia="sk-SK"/>
              </w:rPr>
              <w:t>an</w:t>
            </w:r>
            <w:r w:rsidRPr="00881391">
              <w:rPr>
                <w:rFonts w:asciiTheme="minorHAnsi" w:eastAsia="Times New Roman" w:hAnsiTheme="minorHAnsi" w:cstheme="minorHAnsi"/>
                <w:color w:val="000000"/>
                <w:sz w:val="20"/>
                <w:szCs w:val="20"/>
                <w:lang w:eastAsia="sk-SK"/>
              </w:rPr>
              <w:t xml:space="preserve">á hudba z hudobnej banky ako podmaz vo videu, prípadne v </w:t>
            </w:r>
            <w:r w:rsidR="00F53380">
              <w:rPr>
                <w:rFonts w:asciiTheme="minorHAnsi" w:eastAsia="Times New Roman" w:hAnsiTheme="minorHAnsi" w:cstheme="minorHAnsi"/>
                <w:color w:val="000000"/>
                <w:sz w:val="20"/>
                <w:szCs w:val="20"/>
                <w:lang w:eastAsia="sk-SK"/>
              </w:rPr>
              <w:t xml:space="preserve">úvodnom videu </w:t>
            </w:r>
            <w:r w:rsidRPr="00881391">
              <w:rPr>
                <w:rFonts w:asciiTheme="minorHAnsi" w:eastAsia="Times New Roman" w:hAnsiTheme="minorHAnsi" w:cstheme="minorHAnsi"/>
                <w:color w:val="000000"/>
                <w:sz w:val="20"/>
                <w:szCs w:val="20"/>
                <w:lang w:eastAsia="sk-SK"/>
              </w:rPr>
              <w:t xml:space="preserve">alebo v </w:t>
            </w:r>
            <w:r w:rsidRPr="007F4863">
              <w:rPr>
                <w:rFonts w:asciiTheme="minorHAnsi" w:eastAsia="Times New Roman" w:hAnsiTheme="minorHAnsi" w:cstheme="minorHAnsi"/>
                <w:color w:val="000000"/>
                <w:sz w:val="20"/>
                <w:szCs w:val="20"/>
                <w:lang w:eastAsia="sk-SK"/>
              </w:rPr>
              <w:t>packshote</w:t>
            </w:r>
            <w:r w:rsidRPr="00881391">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0223179C"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poskytne účelnú, krátku a kompletnú informáciu z konferencie napr. o jednej téme, panely, príspevku, prezentácii, určené a ľahko komunikovateľné aj pre širokú verejnosť.</w:t>
            </w:r>
          </w:p>
          <w:p w14:paraId="7472158B" w14:textId="77777777" w:rsidR="00CC32A6" w:rsidRPr="00CC32A6"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návrhu zostrihov z konferencie - 04.10.2021</w:t>
            </w:r>
          </w:p>
          <w:p w14:paraId="174D7BF7" w14:textId="3368BCC3" w:rsidR="00260421" w:rsidRPr="00881391"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lastRenderedPageBreak/>
              <w:t>Dodanie finálnych zostrihov z konferencie po zapracovaní pripomienok - 08.10.2021</w:t>
            </w:r>
          </w:p>
          <w:p w14:paraId="1299605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12B205" w14:textId="323D6762" w:rsidR="00260421" w:rsidRPr="00881391" w:rsidRDefault="00B36A2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6544224F" w14:textId="082CD0C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sidR="0065449B">
              <w:rPr>
                <w:rFonts w:asciiTheme="minorHAnsi" w:eastAsia="Times New Roman" w:hAnsiTheme="minorHAnsi" w:cstheme="minorHAnsi"/>
                <w:color w:val="000000"/>
                <w:sz w:val="20"/>
                <w:szCs w:val="20"/>
                <w:lang w:eastAsia="sk-SK"/>
              </w:rPr>
              <w:t xml:space="preserve"> 8x príspevok na sociálnu sieť F</w:t>
            </w:r>
            <w:r w:rsidRPr="00881391">
              <w:rPr>
                <w:rFonts w:asciiTheme="minorHAnsi" w:eastAsia="Times New Roman" w:hAnsiTheme="minorHAnsi" w:cstheme="minorHAnsi"/>
                <w:color w:val="000000"/>
                <w:sz w:val="20"/>
                <w:szCs w:val="20"/>
                <w:lang w:eastAsia="sk-SK"/>
              </w:rPr>
              <w:t>acebook</w:t>
            </w:r>
          </w:p>
          <w:p w14:paraId="01E52F42" w14:textId="72B9D4DC" w:rsidR="00260421" w:rsidRPr="00881391" w:rsidRDefault="0065449B" w:rsidP="00260421">
            <w:pPr>
              <w:rPr>
                <w:rFonts w:asciiTheme="minorHAnsi" w:eastAsia="Times New Roman" w:hAnsiTheme="minorHAnsi" w:cstheme="minorHAnsi"/>
                <w:color w:val="000000"/>
                <w:sz w:val="20"/>
                <w:szCs w:val="20"/>
                <w:u w:val="single"/>
                <w:lang w:eastAsia="sk-SK"/>
              </w:rPr>
            </w:pPr>
            <w:r>
              <w:rPr>
                <w:rFonts w:asciiTheme="minorHAnsi" w:eastAsia="Times New Roman" w:hAnsiTheme="minorHAnsi" w:cstheme="minorHAnsi"/>
                <w:color w:val="000000"/>
                <w:sz w:val="20"/>
                <w:szCs w:val="20"/>
                <w:u w:val="single"/>
                <w:lang w:eastAsia="sk-SK"/>
              </w:rPr>
              <w:t>Delenie príspevkov na sociálnej siete F</w:t>
            </w:r>
            <w:r w:rsidR="00260421" w:rsidRPr="00881391">
              <w:rPr>
                <w:rFonts w:asciiTheme="minorHAnsi" w:eastAsia="Times New Roman" w:hAnsiTheme="minorHAnsi" w:cstheme="minorHAnsi"/>
                <w:color w:val="000000"/>
                <w:sz w:val="20"/>
                <w:szCs w:val="20"/>
                <w:u w:val="single"/>
                <w:lang w:eastAsia="sk-SK"/>
              </w:rPr>
              <w:t>acebook:</w:t>
            </w:r>
          </w:p>
          <w:p w14:paraId="5052A26F" w14:textId="70D3204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s videom;</w:t>
            </w:r>
          </w:p>
          <w:p w14:paraId="0D2E63A8" w14:textId="5AF399D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bez videa, </w:t>
            </w:r>
            <w:r w:rsidR="007E54C7">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47B1DAA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D1E2278" w14:textId="02067A7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príspevkov s videom bude:</w:t>
            </w:r>
          </w:p>
          <w:p w14:paraId="581D1B5A" w14:textId="6D4C5C7E" w:rsidR="00260421" w:rsidRDefault="0065449B" w:rsidP="00260421">
            <w:pPr>
              <w:rPr>
                <w:rFonts w:asciiTheme="minorHAnsi" w:eastAsia="Times New Roman" w:hAnsiTheme="minorHAnsi" w:cstheme="minorHAnsi"/>
                <w:sz w:val="20"/>
                <w:szCs w:val="20"/>
                <w:lang w:eastAsia="sk-SK"/>
              </w:rPr>
            </w:pPr>
            <w:r>
              <w:rPr>
                <w:rFonts w:asciiTheme="minorHAnsi" w:eastAsia="Times New Roman" w:hAnsiTheme="minorHAnsi" w:cstheme="minorHAnsi"/>
                <w:color w:val="000000"/>
                <w:sz w:val="20"/>
                <w:szCs w:val="20"/>
                <w:lang w:eastAsia="sk-SK"/>
              </w:rPr>
              <w:t>2</w:t>
            </w:r>
            <w:r w:rsidR="00260421" w:rsidRPr="00881391">
              <w:rPr>
                <w:rFonts w:asciiTheme="minorHAnsi" w:eastAsia="Times New Roman" w:hAnsiTheme="minorHAnsi" w:cstheme="minorHAnsi"/>
                <w:color w:val="000000"/>
                <w:sz w:val="20"/>
                <w:szCs w:val="20"/>
                <w:lang w:eastAsia="sk-SK"/>
              </w:rPr>
              <w:t>x video príspevok s obsahom </w:t>
            </w:r>
            <w:r w:rsidR="00260421" w:rsidRPr="00881391">
              <w:rPr>
                <w:rFonts w:asciiTheme="minorHAnsi" w:eastAsia="Times New Roman" w:hAnsiTheme="minorHAnsi" w:cstheme="minorHAnsi"/>
                <w:sz w:val="20"/>
                <w:szCs w:val="20"/>
                <w:lang w:eastAsia="sk-SK"/>
              </w:rPr>
              <w:t>pozvánky na konferenciu prostredníctvom videa narozprávaného od prednášajúcich alebo vybratých kľúčových hostí; príspevky pred konferenciou;</w:t>
            </w:r>
          </w:p>
          <w:p w14:paraId="4F663F6B" w14:textId="77777777" w:rsidR="00B57705" w:rsidRPr="00CC32A6"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návrhu príspevkov na sociálnu sieť Facebook – 06.09.2021</w:t>
            </w:r>
          </w:p>
          <w:p w14:paraId="209BCAA8" w14:textId="77777777" w:rsidR="00B57705" w:rsidRPr="00881391"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10.09.2021</w:t>
            </w:r>
          </w:p>
          <w:p w14:paraId="6FAF29A7" w14:textId="24252C27" w:rsidR="00260421" w:rsidRPr="00881391" w:rsidRDefault="0065449B" w:rsidP="00260421">
            <w:pPr>
              <w:rPr>
                <w:rFonts w:asciiTheme="minorHAnsi" w:eastAsia="Times New Roman" w:hAnsiTheme="minorHAnsi" w:cstheme="minorHAnsi"/>
                <w:sz w:val="20"/>
                <w:szCs w:val="20"/>
                <w:lang w:eastAsia="sk-SK"/>
              </w:rPr>
            </w:pPr>
            <w:r>
              <w:rPr>
                <w:rFonts w:asciiTheme="minorHAnsi" w:eastAsia="Times New Roman" w:hAnsiTheme="minorHAnsi" w:cstheme="minorHAnsi"/>
                <w:sz w:val="20"/>
                <w:szCs w:val="20"/>
                <w:lang w:eastAsia="sk-SK"/>
              </w:rPr>
              <w:t>2</w:t>
            </w:r>
            <w:r w:rsidR="00260421" w:rsidRPr="00881391">
              <w:rPr>
                <w:rFonts w:asciiTheme="minorHAnsi" w:eastAsia="Times New Roman" w:hAnsiTheme="minorHAnsi" w:cstheme="minorHAnsi"/>
                <w:sz w:val="20"/>
                <w:szCs w:val="20"/>
                <w:lang w:eastAsia="sk-SK"/>
              </w:rPr>
              <w:t xml:space="preserve">x video príspevok s obsahom z 2 zostrihov </w:t>
            </w:r>
            <w:r>
              <w:rPr>
                <w:rFonts w:asciiTheme="minorHAnsi" w:eastAsia="Times New Roman" w:hAnsiTheme="minorHAnsi" w:cstheme="minorHAnsi"/>
                <w:sz w:val="20"/>
                <w:szCs w:val="20"/>
                <w:lang w:eastAsia="sk-SK"/>
              </w:rPr>
              <w:t xml:space="preserve">z toho </w:t>
            </w:r>
            <w:r w:rsidR="00260421" w:rsidRPr="00881391">
              <w:rPr>
                <w:rFonts w:asciiTheme="minorHAnsi" w:eastAsia="Times New Roman" w:hAnsiTheme="minorHAnsi" w:cstheme="minorHAnsi"/>
                <w:sz w:val="20"/>
                <w:szCs w:val="20"/>
                <w:lang w:eastAsia="sk-SK"/>
              </w:rPr>
              <w:t>najlepšieho z konferencie; príspevky po konferencii</w:t>
            </w:r>
            <w:r w:rsidRPr="00881391">
              <w:rPr>
                <w:rFonts w:asciiTheme="minorHAnsi" w:eastAsia="Times New Roman" w:hAnsiTheme="minorHAnsi" w:cstheme="minorHAnsi"/>
                <w:sz w:val="20"/>
                <w:szCs w:val="20"/>
                <w:lang w:eastAsia="sk-SK"/>
              </w:rPr>
              <w:t>;</w:t>
            </w:r>
            <w:r w:rsidR="00260421" w:rsidRPr="00881391">
              <w:rPr>
                <w:rFonts w:asciiTheme="minorHAnsi" w:eastAsia="Times New Roman" w:hAnsiTheme="minorHAnsi" w:cstheme="minorHAnsi"/>
                <w:sz w:val="20"/>
                <w:szCs w:val="20"/>
                <w:lang w:eastAsia="sk-SK"/>
              </w:rPr>
              <w:t xml:space="preserve"> </w:t>
            </w:r>
          </w:p>
          <w:p w14:paraId="2EDE7687" w14:textId="6CD1C6AA" w:rsidR="00B57705" w:rsidRPr="00CC32A6"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 xml:space="preserve">Dodanie návrhu príspevkov na sociálnu sieť Facebook – </w:t>
            </w:r>
            <w:r w:rsidR="004B49E8">
              <w:rPr>
                <w:rFonts w:asciiTheme="minorHAnsi" w:eastAsia="Times New Roman" w:hAnsiTheme="minorHAnsi" w:cstheme="minorHAnsi"/>
                <w:color w:val="000000"/>
                <w:sz w:val="20"/>
                <w:szCs w:val="20"/>
                <w:lang w:eastAsia="sk-SK"/>
              </w:rPr>
              <w:t>11</w:t>
            </w:r>
            <w:r w:rsidRPr="00CC32A6">
              <w:rPr>
                <w:rFonts w:asciiTheme="minorHAnsi" w:eastAsia="Times New Roman" w:hAnsiTheme="minorHAnsi" w:cstheme="minorHAnsi"/>
                <w:color w:val="000000"/>
                <w:sz w:val="20"/>
                <w:szCs w:val="20"/>
                <w:lang w:eastAsia="sk-SK"/>
              </w:rPr>
              <w:t>.</w:t>
            </w:r>
            <w:r w:rsidR="004B49E8">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2775D2D1" w14:textId="4C836D58" w:rsidR="00B57705" w:rsidRPr="00881391"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w:t>
            </w:r>
            <w:r w:rsidR="004B49E8">
              <w:rPr>
                <w:rFonts w:asciiTheme="minorHAnsi" w:eastAsia="Times New Roman" w:hAnsiTheme="minorHAnsi" w:cstheme="minorHAnsi"/>
                <w:color w:val="000000"/>
                <w:sz w:val="20"/>
                <w:szCs w:val="20"/>
                <w:lang w:eastAsia="sk-SK"/>
              </w:rPr>
              <w:t>5</w:t>
            </w:r>
            <w:r w:rsidRPr="00CC32A6">
              <w:rPr>
                <w:rFonts w:asciiTheme="minorHAnsi" w:eastAsia="Times New Roman" w:hAnsiTheme="minorHAnsi" w:cstheme="minorHAnsi"/>
                <w:color w:val="000000"/>
                <w:sz w:val="20"/>
                <w:szCs w:val="20"/>
                <w:lang w:eastAsia="sk-SK"/>
              </w:rPr>
              <w:t>.</w:t>
            </w:r>
            <w:r w:rsidR="004B49E8">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2DDDE354" w14:textId="77777777" w:rsidR="00260421" w:rsidRPr="00881391" w:rsidRDefault="00260421" w:rsidP="00260421">
            <w:pPr>
              <w:rPr>
                <w:rFonts w:asciiTheme="minorHAnsi" w:eastAsia="Times New Roman" w:hAnsiTheme="minorHAnsi" w:cstheme="minorHAnsi"/>
                <w:sz w:val="20"/>
                <w:szCs w:val="20"/>
                <w:lang w:eastAsia="sk-SK"/>
              </w:rPr>
            </w:pPr>
          </w:p>
          <w:p w14:paraId="3466EA81" w14:textId="1ABA6E1B" w:rsidR="00260421" w:rsidRPr="0088139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Z uvedených 4x príspevkov na</w:t>
            </w:r>
            <w:r w:rsidR="0065449B">
              <w:rPr>
                <w:rFonts w:asciiTheme="minorHAnsi" w:eastAsia="Times New Roman" w:hAnsiTheme="minorHAnsi" w:cstheme="minorHAnsi"/>
                <w:sz w:val="20"/>
                <w:szCs w:val="20"/>
                <w:lang w:eastAsia="sk-SK"/>
              </w:rPr>
              <w:t xml:space="preserve"> sociálnu sieť Facebook</w:t>
            </w:r>
            <w:r w:rsidRPr="00881391">
              <w:rPr>
                <w:rFonts w:asciiTheme="minorHAnsi" w:eastAsia="Times New Roman" w:hAnsiTheme="minorHAnsi" w:cstheme="minorHAnsi"/>
                <w:sz w:val="20"/>
                <w:szCs w:val="20"/>
                <w:lang w:eastAsia="sk-SK"/>
              </w:rPr>
              <w:t xml:space="preserve"> bez videa, </w:t>
            </w:r>
            <w:r w:rsidR="007E54C7">
              <w:rPr>
                <w:rFonts w:asciiTheme="minorHAnsi" w:eastAsia="Times New Roman" w:hAnsiTheme="minorHAnsi" w:cstheme="minorHAnsi"/>
                <w:sz w:val="20"/>
                <w:szCs w:val="20"/>
                <w:lang w:eastAsia="sk-SK"/>
              </w:rPr>
              <w:t xml:space="preserve">príspevok </w:t>
            </w:r>
            <w:r w:rsidRPr="00881391">
              <w:rPr>
                <w:rFonts w:asciiTheme="minorHAnsi" w:eastAsia="Times New Roman" w:hAnsiTheme="minorHAnsi" w:cstheme="minorHAnsi"/>
                <w:sz w:val="20"/>
                <w:szCs w:val="20"/>
                <w:lang w:eastAsia="sk-SK"/>
              </w:rPr>
              <w:t>= text a fotografia;</w:t>
            </w:r>
          </w:p>
          <w:p w14:paraId="6B3F1A4C" w14:textId="6A6FDA3D" w:rsidR="0026042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a odkazom na registráciu na konferenciu (fotografia prípravy konferencie alebo zobrazenie niektorej z tém konferencie); príspevky pred konferenciou;</w:t>
            </w:r>
          </w:p>
          <w:p w14:paraId="150550F3" w14:textId="77777777" w:rsidR="00B57705" w:rsidRPr="00CC32A6"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návrhu príspevkov na sociálnu sieť Facebook – 06.09.2021</w:t>
            </w:r>
          </w:p>
          <w:p w14:paraId="07FF44FC" w14:textId="77777777" w:rsidR="00B57705" w:rsidRPr="00881391"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10.09.2021</w:t>
            </w:r>
          </w:p>
          <w:p w14:paraId="6EE0C1BA" w14:textId="20481A0A" w:rsidR="0026042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z konferencie</w:t>
            </w:r>
            <w:r w:rsidR="0065449B">
              <w:rPr>
                <w:rFonts w:asciiTheme="minorHAnsi" w:eastAsia="Times New Roman" w:hAnsiTheme="minorHAnsi" w:cstheme="minorHAnsi"/>
                <w:sz w:val="20"/>
                <w:szCs w:val="20"/>
                <w:lang w:eastAsia="sk-SK"/>
              </w:rPr>
              <w:t>; príspevky po konferencii</w:t>
            </w:r>
            <w:r w:rsidRPr="00881391">
              <w:rPr>
                <w:rFonts w:asciiTheme="minorHAnsi" w:eastAsia="Times New Roman" w:hAnsiTheme="minorHAnsi" w:cstheme="minorHAnsi"/>
                <w:sz w:val="20"/>
                <w:szCs w:val="20"/>
                <w:lang w:eastAsia="sk-SK"/>
              </w:rPr>
              <w:t>;</w:t>
            </w:r>
          </w:p>
          <w:p w14:paraId="6E2FFD55" w14:textId="77777777" w:rsidR="004B49E8" w:rsidRPr="00CC32A6" w:rsidRDefault="004B49E8" w:rsidP="004B49E8">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 xml:space="preserve">Dodanie návrhu príspevkov na sociálnu sieť Facebook – </w:t>
            </w:r>
            <w:r>
              <w:rPr>
                <w:rFonts w:asciiTheme="minorHAnsi" w:eastAsia="Times New Roman" w:hAnsiTheme="minorHAnsi" w:cstheme="minorHAnsi"/>
                <w:color w:val="000000"/>
                <w:sz w:val="20"/>
                <w:szCs w:val="20"/>
                <w:lang w:eastAsia="sk-SK"/>
              </w:rPr>
              <w:t>11</w:t>
            </w:r>
            <w:r w:rsidRPr="00CC32A6">
              <w:rPr>
                <w:rFonts w:asciiTheme="minorHAnsi" w:eastAsia="Times New Roman" w:hAnsiTheme="minorHAnsi" w:cstheme="minorHAnsi"/>
                <w:color w:val="000000"/>
                <w:sz w:val="20"/>
                <w:szCs w:val="20"/>
                <w:lang w:eastAsia="sk-SK"/>
              </w:rPr>
              <w:t>.</w:t>
            </w:r>
            <w:r>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4216A39C" w14:textId="77777777" w:rsidR="004B49E8" w:rsidRPr="00881391" w:rsidRDefault="004B49E8" w:rsidP="004B49E8">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w:t>
            </w:r>
            <w:r>
              <w:rPr>
                <w:rFonts w:asciiTheme="minorHAnsi" w:eastAsia="Times New Roman" w:hAnsiTheme="minorHAnsi" w:cstheme="minorHAnsi"/>
                <w:color w:val="000000"/>
                <w:sz w:val="20"/>
                <w:szCs w:val="20"/>
                <w:lang w:eastAsia="sk-SK"/>
              </w:rPr>
              <w:t>5</w:t>
            </w:r>
            <w:r w:rsidRPr="00CC32A6">
              <w:rPr>
                <w:rFonts w:asciiTheme="minorHAnsi" w:eastAsia="Times New Roman" w:hAnsiTheme="minorHAnsi" w:cstheme="minorHAnsi"/>
                <w:color w:val="000000"/>
                <w:sz w:val="20"/>
                <w:szCs w:val="20"/>
                <w:lang w:eastAsia="sk-SK"/>
              </w:rPr>
              <w:t>.</w:t>
            </w:r>
            <w:r>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3F7500F8" w14:textId="77777777" w:rsidR="00260421" w:rsidRPr="00881391" w:rsidRDefault="00260421" w:rsidP="00260421">
            <w:pPr>
              <w:rPr>
                <w:rFonts w:asciiTheme="minorHAnsi" w:eastAsia="Times New Roman" w:hAnsiTheme="minorHAnsi" w:cstheme="minorHAnsi"/>
                <w:sz w:val="20"/>
                <w:szCs w:val="20"/>
                <w:lang w:eastAsia="sk-SK"/>
              </w:rPr>
            </w:pPr>
          </w:p>
          <w:p w14:paraId="06B30270" w14:textId="64CD5F67" w:rsidR="00260421" w:rsidRPr="0088139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Rozlíšenie video príspevku</w:t>
            </w:r>
            <w:r w:rsidRPr="00881391">
              <w:rPr>
                <w:rFonts w:asciiTheme="minorHAnsi" w:eastAsia="Times New Roman" w:hAnsiTheme="minorHAnsi" w:cstheme="minorHAnsi"/>
                <w:sz w:val="20"/>
                <w:szCs w:val="20"/>
                <w:lang w:eastAsia="sk-SK"/>
              </w:rPr>
              <w:tab/>
              <w:t>- pre Facebook FullHD (1920 px x 1080 px);</w:t>
            </w:r>
          </w:p>
          <w:p w14:paraId="1C713C16" w14:textId="4A9128EC" w:rsidR="00260421" w:rsidRPr="00881391" w:rsidRDefault="0065449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Dĺžka (rozsah</w:t>
            </w:r>
            <w:r w:rsidR="00260421" w:rsidRPr="00881391">
              <w:rPr>
                <w:rFonts w:asciiTheme="minorHAnsi" w:eastAsia="Times New Roman" w:hAnsiTheme="minorHAnsi" w:cstheme="minorHAnsi"/>
                <w:color w:val="000000"/>
                <w:sz w:val="20"/>
                <w:szCs w:val="20"/>
                <w:lang w:eastAsia="sk-SK"/>
              </w:rPr>
              <w:t>): 30 – 50 sekúnd;</w:t>
            </w:r>
          </w:p>
          <w:p w14:paraId="02C5C338" w14:textId="4CC47ECC" w:rsidR="00260421" w:rsidRDefault="00260421" w:rsidP="00260421">
            <w:pPr>
              <w:rPr>
                <w:rFonts w:asciiTheme="minorHAnsi" w:eastAsia="Times New Roman" w:hAnsiTheme="minorHAnsi" w:cstheme="minorHAnsi"/>
                <w:color w:val="000000"/>
                <w:sz w:val="20"/>
                <w:szCs w:val="20"/>
                <w:lang w:eastAsia="sk-SK"/>
              </w:rPr>
            </w:pPr>
          </w:p>
          <w:p w14:paraId="29413685" w14:textId="77777777" w:rsidR="00CC32A6" w:rsidRPr="00881391" w:rsidRDefault="00CC32A6" w:rsidP="00260421">
            <w:pPr>
              <w:rPr>
                <w:rFonts w:asciiTheme="minorHAnsi" w:eastAsia="Times New Roman" w:hAnsiTheme="minorHAnsi" w:cstheme="minorHAnsi"/>
                <w:color w:val="000000"/>
                <w:sz w:val="20"/>
                <w:szCs w:val="20"/>
                <w:lang w:eastAsia="sk-SK"/>
              </w:rPr>
            </w:pPr>
          </w:p>
          <w:p w14:paraId="77DEDA70" w14:textId="2768B043" w:rsidR="00260421" w:rsidRPr="00881391" w:rsidRDefault="0065449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w:t>
            </w:r>
            <w:r w:rsidR="006F1988">
              <w:rPr>
                <w:rFonts w:asciiTheme="minorHAnsi" w:eastAsia="Times New Roman" w:hAnsiTheme="minorHAnsi" w:cstheme="minorHAnsi"/>
                <w:color w:val="000000"/>
                <w:sz w:val="20"/>
                <w:szCs w:val="20"/>
                <w:lang w:eastAsia="sk-SK"/>
              </w:rPr>
              <w:t>e</w:t>
            </w:r>
            <w:r>
              <w:rPr>
                <w:rFonts w:asciiTheme="minorHAnsi" w:eastAsia="Times New Roman" w:hAnsiTheme="minorHAnsi" w:cstheme="minorHAnsi"/>
                <w:color w:val="000000"/>
                <w:sz w:val="20"/>
                <w:szCs w:val="20"/>
                <w:lang w:eastAsia="sk-SK"/>
              </w:rPr>
              <w:t xml:space="preserve">j sieti Instagram </w:t>
            </w:r>
            <w:r w:rsidR="00260421" w:rsidRPr="00881391">
              <w:rPr>
                <w:rFonts w:asciiTheme="minorHAnsi" w:eastAsia="Times New Roman" w:hAnsiTheme="minorHAnsi" w:cstheme="minorHAnsi"/>
                <w:color w:val="000000"/>
                <w:sz w:val="20"/>
                <w:szCs w:val="20"/>
                <w:lang w:eastAsia="sk-SK"/>
              </w:rPr>
              <w:t xml:space="preserve">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w:t>
            </w:r>
            <w:r w:rsidR="00260421" w:rsidRPr="00881391">
              <w:rPr>
                <w:rFonts w:asciiTheme="minorHAnsi" w:eastAsia="Times New Roman" w:hAnsiTheme="minorHAnsi" w:cstheme="minorHAnsi"/>
                <w:color w:val="000000"/>
                <w:sz w:val="20"/>
                <w:szCs w:val="20"/>
                <w:lang w:eastAsia="sk-SK"/>
              </w:rPr>
              <w:t>acebook;</w:t>
            </w:r>
          </w:p>
          <w:p w14:paraId="3B6EE324" w14:textId="3375885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sidR="0065449B">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4B49E8">
              <w:rPr>
                <w:rFonts w:asciiTheme="minorHAnsi" w:eastAsia="Times New Roman" w:hAnsiTheme="minorHAnsi" w:cstheme="minorHAnsi"/>
                <w:color w:val="000000"/>
                <w:sz w:val="20"/>
                <w:szCs w:val="20"/>
                <w:lang w:eastAsia="sk-SK"/>
              </w:rPr>
              <w:t xml:space="preserve"> a termín dodania návrhu príspevkov a fináln</w:t>
            </w:r>
            <w:r w:rsidR="00521A29">
              <w:rPr>
                <w:rFonts w:asciiTheme="minorHAnsi" w:eastAsia="Times New Roman" w:hAnsiTheme="minorHAnsi" w:cstheme="minorHAnsi"/>
                <w:color w:val="000000"/>
                <w:sz w:val="20"/>
                <w:szCs w:val="20"/>
                <w:lang w:eastAsia="sk-SK"/>
              </w:rPr>
              <w:t>y</w:t>
            </w:r>
            <w:r w:rsidR="004B49E8">
              <w:rPr>
                <w:rFonts w:asciiTheme="minorHAnsi" w:eastAsia="Times New Roman" w:hAnsiTheme="minorHAnsi" w:cstheme="minorHAnsi"/>
                <w:color w:val="000000"/>
                <w:sz w:val="20"/>
                <w:szCs w:val="20"/>
                <w:lang w:eastAsia="sk-SK"/>
              </w:rPr>
              <w:t>ch príspevkov</w:t>
            </w:r>
            <w:r w:rsidRPr="00881391">
              <w:rPr>
                <w:rFonts w:asciiTheme="minorHAnsi" w:eastAsia="Times New Roman" w:hAnsiTheme="minorHAnsi" w:cstheme="minorHAnsi"/>
                <w:color w:val="000000"/>
                <w:sz w:val="20"/>
                <w:szCs w:val="20"/>
                <w:lang w:eastAsia="sk-SK"/>
              </w:rPr>
              <w:t>),</w:t>
            </w:r>
          </w:p>
          <w:p w14:paraId="280CAE93"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447E581A" w14:textId="696C271B" w:rsidR="00260421" w:rsidRDefault="00260421" w:rsidP="00260421">
            <w:pPr>
              <w:rPr>
                <w:rFonts w:asciiTheme="minorHAnsi" w:eastAsia="Times New Roman" w:hAnsiTheme="minorHAnsi" w:cstheme="minorHAnsi"/>
                <w:color w:val="000000"/>
                <w:sz w:val="20"/>
                <w:szCs w:val="20"/>
                <w:lang w:eastAsia="sk-SK"/>
              </w:rPr>
            </w:pPr>
          </w:p>
          <w:p w14:paraId="75252D44" w14:textId="77777777" w:rsidR="00CC32A6" w:rsidRPr="00881391" w:rsidRDefault="00CC32A6" w:rsidP="00260421">
            <w:pPr>
              <w:rPr>
                <w:rFonts w:asciiTheme="minorHAnsi" w:eastAsia="Times New Roman" w:hAnsiTheme="minorHAnsi" w:cstheme="minorHAnsi"/>
                <w:color w:val="000000"/>
                <w:sz w:val="20"/>
                <w:szCs w:val="20"/>
                <w:lang w:eastAsia="sk-SK"/>
              </w:rPr>
            </w:pPr>
          </w:p>
          <w:p w14:paraId="3E06AD52" w14:textId="00090BD5"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 xml:space="preserve">Mediálny rozpočet </w:t>
            </w:r>
            <w:r w:rsidR="00260421"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w:t>
            </w:r>
            <w:r w:rsidR="0065449B">
              <w:rPr>
                <w:rFonts w:asciiTheme="minorHAnsi" w:eastAsia="Times New Roman" w:hAnsiTheme="minorHAnsi" w:cstheme="minorHAnsi"/>
                <w:color w:val="000000"/>
                <w:sz w:val="20"/>
                <w:szCs w:val="20"/>
                <w:lang w:eastAsia="sk-SK"/>
              </w:rPr>
              <w:t>né organizácie a vysoké školy)</w:t>
            </w:r>
            <w:r w:rsidR="00260421" w:rsidRPr="00881391">
              <w:rPr>
                <w:rFonts w:asciiTheme="minorHAnsi" w:eastAsia="Times New Roman" w:hAnsiTheme="minorHAnsi" w:cstheme="minorHAnsi"/>
                <w:color w:val="000000"/>
                <w:sz w:val="20"/>
                <w:szCs w:val="20"/>
                <w:lang w:eastAsia="sk-SK"/>
              </w:rPr>
              <w:t xml:space="preserve">,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podpory/propagovanie</w:t>
            </w:r>
            <w:r w:rsidR="00C435BD">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je za všetky príspevky spolu.</w:t>
            </w:r>
          </w:p>
          <w:p w14:paraId="2133EE6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04D56B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052D10" w14:textId="4A192198"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w:t>
            </w:r>
            <w:r w:rsidR="00260421" w:rsidRPr="00881391">
              <w:rPr>
                <w:rFonts w:asciiTheme="minorHAnsi" w:eastAsia="Times New Roman" w:hAnsiTheme="minorHAnsi" w:cstheme="minorHAnsi"/>
                <w:color w:val="000000"/>
                <w:sz w:val="20"/>
                <w:szCs w:val="20"/>
                <w:lang w:eastAsia="sk-SK"/>
              </w:rPr>
              <w:lastRenderedPageBreak/>
              <w:t xml:space="preserve">DPH počas celej kampane, pred aj po konferencii, </w:t>
            </w:r>
            <w:r w:rsidRPr="007F4863">
              <w:rPr>
                <w:rFonts w:asciiTheme="minorHAnsi" w:eastAsia="Times New Roman" w:hAnsiTheme="minorHAnsi" w:cstheme="minorHAnsi"/>
                <w:color w:val="000000"/>
                <w:sz w:val="20"/>
                <w:szCs w:val="20"/>
                <w:lang w:eastAsia="sk-SK"/>
              </w:rPr>
              <w:t xml:space="preserve">podpora/propagovanie </w:t>
            </w:r>
            <w:r w:rsidR="00260421" w:rsidRPr="00881391">
              <w:rPr>
                <w:rFonts w:asciiTheme="minorHAnsi" w:eastAsia="Times New Roman" w:hAnsiTheme="minorHAnsi" w:cstheme="minorHAnsi"/>
                <w:color w:val="000000"/>
                <w:sz w:val="20"/>
                <w:szCs w:val="20"/>
                <w:lang w:eastAsia="sk-SK"/>
              </w:rPr>
              <w:t>je za všetky príspevky spolu.</w:t>
            </w:r>
          </w:p>
          <w:p w14:paraId="37AA7D0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28B69E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96AC67E" w14:textId="11759B46"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w:t>
            </w:r>
            <w:r w:rsidR="00260421" w:rsidRPr="007F4863">
              <w:rPr>
                <w:rFonts w:asciiTheme="minorHAnsi" w:eastAsia="Times New Roman" w:hAnsiTheme="minorHAnsi" w:cstheme="minorHAnsi"/>
                <w:color w:val="000000"/>
                <w:sz w:val="20"/>
                <w:szCs w:val="20"/>
                <w:lang w:eastAsia="sk-SK"/>
              </w:rPr>
              <w:t>Reporting</w:t>
            </w:r>
            <w:r w:rsidRPr="00C435BD">
              <w:rPr>
                <w:rFonts w:asciiTheme="minorHAnsi" w:eastAsia="Times New Roman" w:hAnsiTheme="minorHAnsi" w:cstheme="minorHAnsi"/>
                <w:color w:val="000000"/>
                <w:sz w:val="20"/>
                <w:szCs w:val="20"/>
                <w:lang w:eastAsia="sk-SK"/>
              </w:rPr>
              <w:t>)</w:t>
            </w:r>
            <w:r w:rsidR="00260421" w:rsidRPr="00C435BD">
              <w:rPr>
                <w:rFonts w:asciiTheme="minorHAnsi" w:eastAsia="Times New Roman" w:hAnsiTheme="minorHAnsi" w:cstheme="minorHAnsi"/>
                <w:color w:val="000000"/>
                <w:sz w:val="20"/>
                <w:szCs w:val="20"/>
                <w:lang w:eastAsia="sk-SK"/>
              </w:rPr>
              <w:t>, plánovanie</w:t>
            </w:r>
            <w:r w:rsidR="00260421" w:rsidRPr="00881391">
              <w:rPr>
                <w:rFonts w:asciiTheme="minorHAnsi" w:eastAsia="Times New Roman" w:hAnsiTheme="minorHAnsi" w:cstheme="minorHAnsi"/>
                <w:color w:val="000000"/>
                <w:sz w:val="20"/>
                <w:szCs w:val="20"/>
                <w:lang w:eastAsia="sk-SK"/>
              </w:rPr>
              <w:t xml:space="preserve"> príspevkov na jednej z platforiem, ako napríklad Zoomsphere, Contentino alebo iné podobné manažérske nástroje na správu sociálnych sietí,  Založenie účtu konferencie</w:t>
            </w:r>
            <w:r w:rsidR="0065449B">
              <w:rPr>
                <w:rFonts w:asciiTheme="minorHAnsi" w:eastAsia="Times New Roman" w:hAnsiTheme="minorHAnsi" w:cstheme="minorHAnsi"/>
                <w:color w:val="000000"/>
                <w:sz w:val="20"/>
                <w:szCs w:val="20"/>
                <w:lang w:eastAsia="sk-SK"/>
              </w:rPr>
              <w:t xml:space="preserve"> na sociálnej sieti Facebook a Instragram</w:t>
            </w:r>
            <w:r w:rsidR="00260421" w:rsidRPr="00881391">
              <w:rPr>
                <w:rFonts w:asciiTheme="minorHAnsi" w:eastAsia="Times New Roman" w:hAnsiTheme="minorHAnsi" w:cstheme="minorHAnsi"/>
                <w:color w:val="000000"/>
                <w:sz w:val="20"/>
                <w:szCs w:val="20"/>
                <w:lang w:eastAsia="sk-SK"/>
              </w:rPr>
              <w:t xml:space="preserve">, nastavenia reklám a </w:t>
            </w:r>
            <w:r w:rsidRPr="007F4863">
              <w:rPr>
                <w:rFonts w:asciiTheme="minorHAnsi" w:eastAsia="Times New Roman" w:hAnsiTheme="minorHAnsi" w:cstheme="minorHAnsi"/>
                <w:color w:val="000000"/>
                <w:sz w:val="20"/>
                <w:szCs w:val="20"/>
                <w:lang w:eastAsia="sk-SK"/>
              </w:rPr>
              <w:t>podpory/propagovani</w:t>
            </w:r>
            <w:r w:rsidR="004E7908" w:rsidRPr="007F4863">
              <w:rPr>
                <w:rFonts w:asciiTheme="minorHAnsi" w:eastAsia="Times New Roman" w:hAnsiTheme="minorHAnsi" w:cstheme="minorHAnsi"/>
                <w:color w:val="000000"/>
                <w:sz w:val="20"/>
                <w:szCs w:val="20"/>
                <w:lang w:eastAsia="sk-SK"/>
              </w:rPr>
              <w:t>a</w:t>
            </w:r>
            <w:r w:rsidR="00260421" w:rsidRPr="00C435BD">
              <w:rPr>
                <w:rFonts w:asciiTheme="minorHAnsi" w:eastAsia="Times New Roman" w:hAnsiTheme="minorHAnsi" w:cstheme="minorHAnsi"/>
                <w:color w:val="000000"/>
                <w:sz w:val="20"/>
                <w:szCs w:val="20"/>
                <w:lang w:eastAsia="sk-SK"/>
              </w:rPr>
              <w:t>.</w:t>
            </w:r>
          </w:p>
          <w:p w14:paraId="704DA81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E37404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8AA5C7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1AAAAF6E"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2118D326"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50691785"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6AB8246D" w14:textId="5BCD1B71"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w:t>
            </w:r>
            <w:r w:rsidR="00766BC8">
              <w:rPr>
                <w:rFonts w:asciiTheme="minorHAnsi" w:hAnsiTheme="minorHAnsi" w:cstheme="minorHAnsi"/>
                <w:w w:val="105"/>
                <w:sz w:val="21"/>
                <w:lang w:val="sk-SK"/>
              </w:rPr>
              <w:t xml:space="preserve"> </w:t>
            </w:r>
            <w:r w:rsidR="00766BC8" w:rsidRPr="007F4863">
              <w:rPr>
                <w:rFonts w:asciiTheme="minorHAnsi" w:eastAsia="Times New Roman" w:hAnsiTheme="minorHAnsi" w:cstheme="minorHAnsi"/>
                <w:color w:val="000000"/>
                <w:sz w:val="20"/>
                <w:szCs w:val="20"/>
                <w:lang w:eastAsia="sk-SK"/>
              </w:rPr>
              <w:t>hlavného</w:t>
            </w:r>
            <w:r w:rsidR="00C435BD">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vizuálu</w:t>
            </w:r>
            <w:r w:rsidR="00C435BD">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pri tvorbe schváleného návrhu rokovacej sály;</w:t>
            </w:r>
          </w:p>
          <w:p w14:paraId="355A6501" w14:textId="09E5B242"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sidR="00C321BD">
              <w:rPr>
                <w:rFonts w:asciiTheme="minorHAnsi" w:eastAsia="Times New Roman" w:hAnsiTheme="minorHAnsi" w:cstheme="minorHAnsi"/>
                <w:color w:val="000000"/>
                <w:sz w:val="20"/>
                <w:szCs w:val="20"/>
                <w:lang w:eastAsia="sk-SK"/>
              </w:rPr>
              <w:t xml:space="preserve">verejný </w:t>
            </w:r>
            <w:r w:rsidRPr="00881391">
              <w:rPr>
                <w:rFonts w:asciiTheme="minorHAnsi" w:eastAsia="Times New Roman" w:hAnsiTheme="minorHAnsi" w:cstheme="minorHAnsi"/>
                <w:color w:val="000000"/>
                <w:sz w:val="20"/>
                <w:szCs w:val="20"/>
                <w:lang w:eastAsia="sk-SK"/>
              </w:rPr>
              <w:t xml:space="preserve">obstarávateľ schváli. Marketingový plán bude obsahovať </w:t>
            </w:r>
            <w:r w:rsidR="007E54C7">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67E1B76B" w14:textId="229F08B1"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pravidelne na dennej báze reportuje</w:t>
            </w:r>
            <w:r w:rsidR="0065449B">
              <w:rPr>
                <w:rFonts w:asciiTheme="minorHAnsi" w:eastAsia="Times New Roman" w:hAnsiTheme="minorHAnsi" w:cstheme="minorHAnsi"/>
                <w:color w:val="000000"/>
                <w:sz w:val="20"/>
                <w:szCs w:val="20"/>
                <w:lang w:eastAsia="sk-SK"/>
              </w:rPr>
              <w:t xml:space="preserve"> verejnému</w:t>
            </w:r>
            <w:r w:rsidRPr="00881391">
              <w:rPr>
                <w:rFonts w:asciiTheme="minorHAnsi" w:eastAsia="Times New Roman" w:hAnsiTheme="minorHAnsi" w:cstheme="minorHAnsi"/>
                <w:color w:val="000000"/>
                <w:sz w:val="20"/>
                <w:szCs w:val="20"/>
                <w:lang w:eastAsia="sk-SK"/>
              </w:rPr>
              <w:t xml:space="preserve"> obstarávateľovi v akom stave sa nachádza príprava konferencie, predkladá návrhy na schválenie, zodpovedá za plnenie obstarávateľom schváleného marketingového plánu. </w:t>
            </w:r>
          </w:p>
          <w:p w14:paraId="59467ED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7C67A2"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3FA05272"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0487B9C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65EEEED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vonkajšie rozmery: 94 x 60 mm</w:t>
            </w:r>
          </w:p>
          <w:p w14:paraId="1A4DAF5C"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314D1C9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64D865E" w14:textId="7F28495F"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sidR="00766BC8">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sidR="00766BC8">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1728BD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0D2D83" w14:textId="74CA8D7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sidR="00766BC8">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4197C093"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75C393E7"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6B0DF037"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10C54C05"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tematické informácie ku konferencii;</w:t>
            </w:r>
          </w:p>
          <w:p w14:paraId="7C020DCA"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75D80480"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p w14:paraId="7B31A818" w14:textId="2E9BB19E"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w:t>
            </w:r>
          </w:p>
        </w:tc>
      </w:tr>
    </w:tbl>
    <w:p w14:paraId="2108D847" w14:textId="31588659" w:rsidR="00260421" w:rsidRDefault="00260421" w:rsidP="00260421">
      <w:pPr>
        <w:rPr>
          <w:b/>
          <w:bCs/>
          <w:sz w:val="24"/>
          <w:szCs w:val="24"/>
        </w:rPr>
      </w:pPr>
    </w:p>
    <w:p w14:paraId="2C26D4BB" w14:textId="23BE0C00" w:rsidR="00BB23CF" w:rsidRDefault="00BB23CF" w:rsidP="00260421">
      <w:pPr>
        <w:rPr>
          <w:b/>
          <w:bCs/>
          <w:sz w:val="24"/>
          <w:szCs w:val="24"/>
        </w:rPr>
      </w:pPr>
    </w:p>
    <w:p w14:paraId="6B5DE179" w14:textId="77777777"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3054"/>
        <w:gridCol w:w="6103"/>
      </w:tblGrid>
      <w:tr w:rsidR="00260421" w:rsidRPr="008D510D" w14:paraId="6C423117" w14:textId="77777777" w:rsidTr="00260421">
        <w:trPr>
          <w:trHeight w:val="600"/>
        </w:trPr>
        <w:tc>
          <w:tcPr>
            <w:tcW w:w="3054"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0B9FDC51" w14:textId="77777777" w:rsidR="00260421" w:rsidRPr="008D510D" w:rsidRDefault="00260421" w:rsidP="00260421">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Položka</w:t>
            </w:r>
          </w:p>
        </w:tc>
        <w:tc>
          <w:tcPr>
            <w:tcW w:w="6103" w:type="dxa"/>
            <w:tcBorders>
              <w:top w:val="single" w:sz="8" w:space="0" w:color="auto"/>
              <w:left w:val="single" w:sz="8" w:space="0" w:color="auto"/>
              <w:bottom w:val="single" w:sz="4" w:space="0" w:color="auto"/>
              <w:right w:val="single" w:sz="4" w:space="0" w:color="auto"/>
            </w:tcBorders>
            <w:shd w:val="clear" w:color="000000" w:fill="C00000"/>
            <w:vAlign w:val="center"/>
          </w:tcPr>
          <w:p w14:paraId="0ED3BE8F" w14:textId="77777777" w:rsidR="00260421" w:rsidRPr="008D510D" w:rsidRDefault="00260421" w:rsidP="00260421">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Popis</w:t>
            </w:r>
          </w:p>
        </w:tc>
      </w:tr>
      <w:tr w:rsidR="00260421" w:rsidRPr="00841631" w14:paraId="006B0A35" w14:textId="77777777" w:rsidTr="00881391">
        <w:trPr>
          <w:trHeight w:val="1262"/>
        </w:trPr>
        <w:tc>
          <w:tcPr>
            <w:tcW w:w="3054" w:type="dxa"/>
            <w:tcBorders>
              <w:top w:val="nil"/>
              <w:left w:val="single" w:sz="8" w:space="0" w:color="auto"/>
              <w:bottom w:val="single" w:sz="4" w:space="0" w:color="auto"/>
              <w:right w:val="single" w:sz="4" w:space="0" w:color="auto"/>
            </w:tcBorders>
            <w:shd w:val="clear" w:color="auto" w:fill="auto"/>
          </w:tcPr>
          <w:p w14:paraId="42622196" w14:textId="5D71483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Návrh </w:t>
            </w:r>
            <w:r w:rsidR="00DD6508">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sidR="00DD6508" w:rsidRPr="00C435BD">
              <w:rPr>
                <w:rFonts w:asciiTheme="minorHAnsi" w:hAnsiTheme="minorHAnsi" w:cstheme="minorHAnsi"/>
                <w:w w:val="105"/>
                <w:sz w:val="21"/>
                <w:lang w:val="sk-SK"/>
              </w:rPr>
              <w:t>(</w:t>
            </w:r>
            <w:r w:rsidR="00DD6508" w:rsidRPr="007F4863">
              <w:rPr>
                <w:rFonts w:asciiTheme="minorHAnsi" w:hAnsiTheme="minorHAnsi" w:cstheme="minorHAnsi"/>
                <w:w w:val="105"/>
                <w:sz w:val="21"/>
                <w:lang w:val="sk-SK"/>
              </w:rPr>
              <w:t>key</w:t>
            </w:r>
            <w:r w:rsidR="00DD6508">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49AF566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69372C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1A64A2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E1296EC" w14:textId="77777777" w:rsidR="00881391" w:rsidRDefault="00881391" w:rsidP="00260421">
            <w:pPr>
              <w:rPr>
                <w:rFonts w:asciiTheme="minorHAnsi" w:eastAsia="Times New Roman" w:hAnsiTheme="minorHAnsi" w:cstheme="minorHAnsi"/>
                <w:color w:val="000000"/>
                <w:sz w:val="20"/>
                <w:szCs w:val="20"/>
                <w:lang w:eastAsia="sk-SK"/>
              </w:rPr>
            </w:pPr>
          </w:p>
          <w:p w14:paraId="515AE416" w14:textId="2E56D5EF" w:rsidR="00881391" w:rsidRDefault="00881391" w:rsidP="00260421">
            <w:pPr>
              <w:rPr>
                <w:rFonts w:asciiTheme="minorHAnsi" w:eastAsia="Times New Roman" w:hAnsiTheme="minorHAnsi" w:cstheme="minorHAnsi"/>
                <w:color w:val="000000"/>
                <w:sz w:val="20"/>
                <w:szCs w:val="20"/>
                <w:lang w:eastAsia="sk-SK"/>
              </w:rPr>
            </w:pPr>
          </w:p>
          <w:p w14:paraId="5459EBBE" w14:textId="02198EC7" w:rsidR="008D53F7" w:rsidRDefault="008D53F7" w:rsidP="00260421">
            <w:pPr>
              <w:rPr>
                <w:rFonts w:asciiTheme="minorHAnsi" w:eastAsia="Times New Roman" w:hAnsiTheme="minorHAnsi" w:cstheme="minorHAnsi"/>
                <w:color w:val="000000"/>
                <w:sz w:val="20"/>
                <w:szCs w:val="20"/>
                <w:lang w:eastAsia="sk-SK"/>
              </w:rPr>
            </w:pPr>
          </w:p>
          <w:p w14:paraId="298710C2" w14:textId="77777777" w:rsidR="008D53F7" w:rsidRDefault="008D53F7" w:rsidP="00260421">
            <w:pPr>
              <w:rPr>
                <w:rFonts w:asciiTheme="minorHAnsi" w:eastAsia="Times New Roman" w:hAnsiTheme="minorHAnsi" w:cstheme="minorHAnsi"/>
                <w:color w:val="000000"/>
                <w:sz w:val="20"/>
                <w:szCs w:val="20"/>
                <w:lang w:eastAsia="sk-SK"/>
              </w:rPr>
            </w:pPr>
          </w:p>
          <w:p w14:paraId="2378880D" w14:textId="2AC7E2F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62081D2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C54725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EB3140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715033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C298D1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161D4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86DB43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3A754C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56C5C5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91F4DB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3972CE4" w14:textId="77777777" w:rsidR="00881391" w:rsidRDefault="00881391" w:rsidP="00260421">
            <w:pPr>
              <w:rPr>
                <w:rFonts w:asciiTheme="minorHAnsi" w:eastAsia="Times New Roman" w:hAnsiTheme="minorHAnsi" w:cstheme="minorHAnsi"/>
                <w:color w:val="000000"/>
                <w:sz w:val="20"/>
                <w:szCs w:val="20"/>
                <w:lang w:eastAsia="sk-SK"/>
              </w:rPr>
            </w:pPr>
          </w:p>
          <w:p w14:paraId="0DC63E75" w14:textId="5A7944F0" w:rsidR="00881391" w:rsidRDefault="00881391" w:rsidP="00260421">
            <w:pPr>
              <w:rPr>
                <w:rFonts w:asciiTheme="minorHAnsi" w:eastAsia="Times New Roman" w:hAnsiTheme="minorHAnsi" w:cstheme="minorHAnsi"/>
                <w:color w:val="000000"/>
                <w:sz w:val="20"/>
                <w:szCs w:val="20"/>
                <w:lang w:eastAsia="sk-SK"/>
              </w:rPr>
            </w:pPr>
          </w:p>
          <w:p w14:paraId="79568CAB" w14:textId="31D5A176" w:rsidR="00647F12" w:rsidRDefault="00647F12" w:rsidP="00260421">
            <w:pPr>
              <w:rPr>
                <w:rFonts w:asciiTheme="minorHAnsi" w:eastAsia="Times New Roman" w:hAnsiTheme="minorHAnsi" w:cstheme="minorHAnsi"/>
                <w:color w:val="000000"/>
                <w:sz w:val="20"/>
                <w:szCs w:val="20"/>
                <w:lang w:eastAsia="sk-SK"/>
              </w:rPr>
            </w:pPr>
          </w:p>
          <w:p w14:paraId="6B9FEBA1" w14:textId="19195D07" w:rsidR="00647F12" w:rsidRDefault="00647F12" w:rsidP="00260421">
            <w:pPr>
              <w:rPr>
                <w:rFonts w:asciiTheme="minorHAnsi" w:eastAsia="Times New Roman" w:hAnsiTheme="minorHAnsi" w:cstheme="minorHAnsi"/>
                <w:color w:val="000000"/>
                <w:sz w:val="20"/>
                <w:szCs w:val="20"/>
                <w:lang w:eastAsia="sk-SK"/>
              </w:rPr>
            </w:pPr>
          </w:p>
          <w:p w14:paraId="7D12954E" w14:textId="3721BB0C" w:rsidR="00647F12" w:rsidRDefault="00647F12" w:rsidP="00260421">
            <w:pPr>
              <w:rPr>
                <w:rFonts w:asciiTheme="minorHAnsi" w:eastAsia="Times New Roman" w:hAnsiTheme="minorHAnsi" w:cstheme="minorHAnsi"/>
                <w:color w:val="000000"/>
                <w:sz w:val="20"/>
                <w:szCs w:val="20"/>
                <w:lang w:eastAsia="sk-SK"/>
              </w:rPr>
            </w:pPr>
          </w:p>
          <w:p w14:paraId="24118E75" w14:textId="77777777" w:rsidR="00647F12" w:rsidRDefault="00647F12" w:rsidP="00260421">
            <w:pPr>
              <w:rPr>
                <w:rFonts w:asciiTheme="minorHAnsi" w:eastAsia="Times New Roman" w:hAnsiTheme="minorHAnsi" w:cstheme="minorHAnsi"/>
                <w:color w:val="000000"/>
                <w:sz w:val="20"/>
                <w:szCs w:val="20"/>
                <w:lang w:eastAsia="sk-SK"/>
              </w:rPr>
            </w:pPr>
          </w:p>
          <w:p w14:paraId="00F57D11" w14:textId="123E410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64CB93E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1B3AD1F" w14:textId="6BAFF111" w:rsidR="00881391" w:rsidRDefault="00881391" w:rsidP="00260421">
            <w:pPr>
              <w:rPr>
                <w:rFonts w:asciiTheme="minorHAnsi" w:eastAsia="Times New Roman" w:hAnsiTheme="minorHAnsi" w:cstheme="minorHAnsi"/>
                <w:color w:val="000000"/>
                <w:sz w:val="20"/>
                <w:szCs w:val="20"/>
                <w:lang w:eastAsia="sk-SK"/>
              </w:rPr>
            </w:pPr>
          </w:p>
          <w:p w14:paraId="57BFFBB5" w14:textId="2BCC53E2" w:rsidR="00647F12" w:rsidRDefault="00647F12" w:rsidP="00260421">
            <w:pPr>
              <w:rPr>
                <w:rFonts w:asciiTheme="minorHAnsi" w:eastAsia="Times New Roman" w:hAnsiTheme="minorHAnsi" w:cstheme="minorHAnsi"/>
                <w:color w:val="000000"/>
                <w:sz w:val="20"/>
                <w:szCs w:val="20"/>
                <w:lang w:eastAsia="sk-SK"/>
              </w:rPr>
            </w:pPr>
          </w:p>
          <w:p w14:paraId="58BAC131" w14:textId="77777777" w:rsidR="00521A29" w:rsidRDefault="00521A29" w:rsidP="00260421">
            <w:pPr>
              <w:rPr>
                <w:rFonts w:asciiTheme="minorHAnsi" w:eastAsia="Times New Roman" w:hAnsiTheme="minorHAnsi" w:cstheme="minorHAnsi"/>
                <w:color w:val="000000"/>
                <w:sz w:val="20"/>
                <w:szCs w:val="20"/>
                <w:lang w:eastAsia="sk-SK"/>
              </w:rPr>
            </w:pPr>
          </w:p>
          <w:p w14:paraId="05340487" w14:textId="57362195" w:rsidR="00647F12" w:rsidRDefault="00647F12" w:rsidP="00260421">
            <w:pPr>
              <w:rPr>
                <w:rFonts w:asciiTheme="minorHAnsi" w:eastAsia="Times New Roman" w:hAnsiTheme="minorHAnsi" w:cstheme="minorHAnsi"/>
                <w:color w:val="000000"/>
                <w:sz w:val="20"/>
                <w:szCs w:val="20"/>
                <w:lang w:eastAsia="sk-SK"/>
              </w:rPr>
            </w:pPr>
          </w:p>
          <w:p w14:paraId="52B34365" w14:textId="77777777" w:rsidR="00647F12" w:rsidRDefault="00647F12" w:rsidP="00260421">
            <w:pPr>
              <w:rPr>
                <w:rFonts w:asciiTheme="minorHAnsi" w:eastAsia="Times New Roman" w:hAnsiTheme="minorHAnsi" w:cstheme="minorHAnsi"/>
                <w:color w:val="000000"/>
                <w:sz w:val="20"/>
                <w:szCs w:val="20"/>
                <w:lang w:eastAsia="sk-SK"/>
              </w:rPr>
            </w:pPr>
          </w:p>
          <w:p w14:paraId="70F5A429" w14:textId="40CEA259" w:rsidR="00260421" w:rsidRPr="00881391" w:rsidRDefault="0065449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00260421"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00260421" w:rsidRPr="00881391">
              <w:rPr>
                <w:rFonts w:asciiTheme="minorHAnsi" w:eastAsia="Times New Roman" w:hAnsiTheme="minorHAnsi" w:cstheme="minorHAnsi"/>
                <w:color w:val="000000"/>
                <w:sz w:val="20"/>
                <w:szCs w:val="20"/>
                <w:lang w:eastAsia="sk-SK"/>
              </w:rPr>
              <w:t>najlepšieho z konferencie</w:t>
            </w:r>
          </w:p>
          <w:p w14:paraId="1AA7BAB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FB402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7E34FF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67FAF7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B7A4D6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DF9447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EC4321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7C18FC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B61B8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04A565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EDF3B1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4E9F7D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ED66F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393182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D13331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7FAD11" w14:textId="77777777" w:rsidR="00881391" w:rsidRDefault="00881391" w:rsidP="00260421">
            <w:pPr>
              <w:rPr>
                <w:rFonts w:asciiTheme="minorHAnsi" w:eastAsia="Times New Roman" w:hAnsiTheme="minorHAnsi" w:cstheme="minorHAnsi"/>
                <w:color w:val="000000"/>
                <w:sz w:val="20"/>
                <w:szCs w:val="20"/>
                <w:lang w:eastAsia="sk-SK"/>
              </w:rPr>
            </w:pPr>
          </w:p>
          <w:p w14:paraId="73B990DB" w14:textId="77777777" w:rsidR="00881391" w:rsidRDefault="00881391" w:rsidP="00260421">
            <w:pPr>
              <w:rPr>
                <w:rFonts w:asciiTheme="minorHAnsi" w:eastAsia="Times New Roman" w:hAnsiTheme="minorHAnsi" w:cstheme="minorHAnsi"/>
                <w:color w:val="000000"/>
                <w:sz w:val="20"/>
                <w:szCs w:val="20"/>
                <w:lang w:eastAsia="sk-SK"/>
              </w:rPr>
            </w:pPr>
          </w:p>
          <w:p w14:paraId="542ACC5C" w14:textId="77777777" w:rsidR="00881391" w:rsidRDefault="00881391" w:rsidP="00260421">
            <w:pPr>
              <w:rPr>
                <w:rFonts w:asciiTheme="minorHAnsi" w:eastAsia="Times New Roman" w:hAnsiTheme="minorHAnsi" w:cstheme="minorHAnsi"/>
                <w:color w:val="000000"/>
                <w:sz w:val="20"/>
                <w:szCs w:val="20"/>
                <w:lang w:eastAsia="sk-SK"/>
              </w:rPr>
            </w:pPr>
          </w:p>
          <w:p w14:paraId="2E6C55BB" w14:textId="77777777" w:rsidR="00881391" w:rsidRDefault="00881391" w:rsidP="00260421">
            <w:pPr>
              <w:rPr>
                <w:rFonts w:asciiTheme="minorHAnsi" w:eastAsia="Times New Roman" w:hAnsiTheme="minorHAnsi" w:cstheme="minorHAnsi"/>
                <w:color w:val="000000"/>
                <w:sz w:val="20"/>
                <w:szCs w:val="20"/>
                <w:lang w:eastAsia="sk-SK"/>
              </w:rPr>
            </w:pPr>
          </w:p>
          <w:p w14:paraId="49736011" w14:textId="77777777" w:rsidR="00881391" w:rsidRDefault="00881391" w:rsidP="00260421">
            <w:pPr>
              <w:rPr>
                <w:rFonts w:asciiTheme="minorHAnsi" w:eastAsia="Times New Roman" w:hAnsiTheme="minorHAnsi" w:cstheme="minorHAnsi"/>
                <w:color w:val="000000"/>
                <w:sz w:val="20"/>
                <w:szCs w:val="20"/>
                <w:lang w:eastAsia="sk-SK"/>
              </w:rPr>
            </w:pPr>
          </w:p>
          <w:p w14:paraId="41E5EDD7" w14:textId="1C37B0DF" w:rsidR="00881391" w:rsidRDefault="00881391" w:rsidP="00260421">
            <w:pPr>
              <w:rPr>
                <w:rFonts w:asciiTheme="minorHAnsi" w:eastAsia="Times New Roman" w:hAnsiTheme="minorHAnsi" w:cstheme="minorHAnsi"/>
                <w:color w:val="000000"/>
                <w:sz w:val="20"/>
                <w:szCs w:val="20"/>
                <w:lang w:eastAsia="sk-SK"/>
              </w:rPr>
            </w:pPr>
          </w:p>
          <w:p w14:paraId="1F89141C" w14:textId="22138D5B" w:rsidR="00A97CF4" w:rsidRDefault="00A97CF4" w:rsidP="00260421">
            <w:pPr>
              <w:rPr>
                <w:rFonts w:asciiTheme="minorHAnsi" w:eastAsia="Times New Roman" w:hAnsiTheme="minorHAnsi" w:cstheme="minorHAnsi"/>
                <w:color w:val="000000"/>
                <w:sz w:val="20"/>
                <w:szCs w:val="20"/>
                <w:lang w:eastAsia="sk-SK"/>
              </w:rPr>
            </w:pPr>
          </w:p>
          <w:p w14:paraId="63229574" w14:textId="77AE60D5" w:rsidR="00A97CF4" w:rsidRDefault="00A97CF4" w:rsidP="00260421">
            <w:pPr>
              <w:rPr>
                <w:rFonts w:asciiTheme="minorHAnsi" w:eastAsia="Times New Roman" w:hAnsiTheme="minorHAnsi" w:cstheme="minorHAnsi"/>
                <w:color w:val="000000"/>
                <w:sz w:val="20"/>
                <w:szCs w:val="20"/>
                <w:lang w:eastAsia="sk-SK"/>
              </w:rPr>
            </w:pPr>
          </w:p>
          <w:p w14:paraId="77C5CE47" w14:textId="77777777" w:rsidR="00A97CF4" w:rsidRDefault="00A97CF4" w:rsidP="00260421">
            <w:pPr>
              <w:rPr>
                <w:rFonts w:asciiTheme="minorHAnsi" w:eastAsia="Times New Roman" w:hAnsiTheme="minorHAnsi" w:cstheme="minorHAnsi"/>
                <w:color w:val="000000"/>
                <w:sz w:val="20"/>
                <w:szCs w:val="20"/>
                <w:lang w:eastAsia="sk-SK"/>
              </w:rPr>
            </w:pPr>
          </w:p>
          <w:p w14:paraId="249CC54A" w14:textId="64AC528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Facebook</w:t>
            </w:r>
          </w:p>
          <w:p w14:paraId="2D4974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619BDD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495AAB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CC309D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15C80E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4C8E51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08B94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BB7EB0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9C01B0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9DA7B7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DC06C5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A08F7B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14AEA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7C2D5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E3DD5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AFF73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8AB452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A7D1274" w14:textId="77777777" w:rsidR="00881391" w:rsidRDefault="00881391" w:rsidP="00260421">
            <w:pPr>
              <w:rPr>
                <w:rFonts w:asciiTheme="minorHAnsi" w:eastAsia="Times New Roman" w:hAnsiTheme="minorHAnsi" w:cstheme="minorHAnsi"/>
                <w:color w:val="000000"/>
                <w:sz w:val="20"/>
                <w:szCs w:val="20"/>
                <w:lang w:eastAsia="sk-SK"/>
              </w:rPr>
            </w:pPr>
          </w:p>
          <w:p w14:paraId="05D6DE0B" w14:textId="77777777" w:rsidR="00881391" w:rsidRDefault="00881391" w:rsidP="00260421">
            <w:pPr>
              <w:rPr>
                <w:rFonts w:asciiTheme="minorHAnsi" w:eastAsia="Times New Roman" w:hAnsiTheme="minorHAnsi" w:cstheme="minorHAnsi"/>
                <w:color w:val="000000"/>
                <w:sz w:val="20"/>
                <w:szCs w:val="20"/>
                <w:lang w:eastAsia="sk-SK"/>
              </w:rPr>
            </w:pPr>
          </w:p>
          <w:p w14:paraId="30254CC8" w14:textId="77777777" w:rsidR="00881391" w:rsidRDefault="00881391" w:rsidP="00260421">
            <w:pPr>
              <w:rPr>
                <w:rFonts w:asciiTheme="minorHAnsi" w:eastAsia="Times New Roman" w:hAnsiTheme="minorHAnsi" w:cstheme="minorHAnsi"/>
                <w:color w:val="000000"/>
                <w:sz w:val="20"/>
                <w:szCs w:val="20"/>
                <w:lang w:eastAsia="sk-SK"/>
              </w:rPr>
            </w:pPr>
          </w:p>
          <w:p w14:paraId="4C717A3D" w14:textId="77777777" w:rsidR="00881391" w:rsidRDefault="00881391" w:rsidP="00260421">
            <w:pPr>
              <w:rPr>
                <w:rFonts w:asciiTheme="minorHAnsi" w:eastAsia="Times New Roman" w:hAnsiTheme="minorHAnsi" w:cstheme="minorHAnsi"/>
                <w:color w:val="000000"/>
                <w:sz w:val="20"/>
                <w:szCs w:val="20"/>
                <w:lang w:eastAsia="sk-SK"/>
              </w:rPr>
            </w:pPr>
          </w:p>
          <w:p w14:paraId="09C51670" w14:textId="77777777" w:rsidR="00881391" w:rsidRDefault="00881391" w:rsidP="00260421">
            <w:pPr>
              <w:rPr>
                <w:rFonts w:asciiTheme="minorHAnsi" w:eastAsia="Times New Roman" w:hAnsiTheme="minorHAnsi" w:cstheme="minorHAnsi"/>
                <w:color w:val="000000"/>
                <w:sz w:val="20"/>
                <w:szCs w:val="20"/>
                <w:lang w:eastAsia="sk-SK"/>
              </w:rPr>
            </w:pPr>
          </w:p>
          <w:p w14:paraId="681A3C25" w14:textId="58210155" w:rsidR="00881391" w:rsidRDefault="00881391" w:rsidP="00260421">
            <w:pPr>
              <w:rPr>
                <w:rFonts w:asciiTheme="minorHAnsi" w:eastAsia="Times New Roman" w:hAnsiTheme="minorHAnsi" w:cstheme="minorHAnsi"/>
                <w:color w:val="000000"/>
                <w:sz w:val="20"/>
                <w:szCs w:val="20"/>
                <w:lang w:eastAsia="sk-SK"/>
              </w:rPr>
            </w:pPr>
          </w:p>
          <w:p w14:paraId="053CF0A6" w14:textId="77777777" w:rsidR="005C7E35" w:rsidRDefault="005C7E35" w:rsidP="00260421">
            <w:pPr>
              <w:rPr>
                <w:rFonts w:asciiTheme="minorHAnsi" w:eastAsia="Times New Roman" w:hAnsiTheme="minorHAnsi" w:cstheme="minorHAnsi"/>
                <w:color w:val="000000"/>
                <w:sz w:val="20"/>
                <w:szCs w:val="20"/>
                <w:lang w:eastAsia="sk-SK"/>
              </w:rPr>
            </w:pPr>
          </w:p>
          <w:p w14:paraId="12B7B807" w14:textId="5B044DB8" w:rsidR="00881391" w:rsidRDefault="00881391" w:rsidP="00260421">
            <w:pPr>
              <w:rPr>
                <w:rFonts w:asciiTheme="minorHAnsi" w:eastAsia="Times New Roman" w:hAnsiTheme="minorHAnsi" w:cstheme="minorHAnsi"/>
                <w:color w:val="000000"/>
                <w:sz w:val="20"/>
                <w:szCs w:val="20"/>
                <w:lang w:eastAsia="sk-SK"/>
              </w:rPr>
            </w:pPr>
          </w:p>
          <w:p w14:paraId="4F267711" w14:textId="039F6BD3" w:rsidR="00D54C64" w:rsidRDefault="00D54C64" w:rsidP="00260421">
            <w:pPr>
              <w:rPr>
                <w:rFonts w:asciiTheme="minorHAnsi" w:eastAsia="Times New Roman" w:hAnsiTheme="minorHAnsi" w:cstheme="minorHAnsi"/>
                <w:color w:val="000000"/>
                <w:sz w:val="20"/>
                <w:szCs w:val="20"/>
                <w:lang w:eastAsia="sk-SK"/>
              </w:rPr>
            </w:pPr>
          </w:p>
          <w:p w14:paraId="15F83E78" w14:textId="78FEAEB0" w:rsidR="00D54C64" w:rsidRDefault="00D54C64" w:rsidP="00260421">
            <w:pPr>
              <w:rPr>
                <w:rFonts w:asciiTheme="minorHAnsi" w:eastAsia="Times New Roman" w:hAnsiTheme="minorHAnsi" w:cstheme="minorHAnsi"/>
                <w:color w:val="000000"/>
                <w:sz w:val="20"/>
                <w:szCs w:val="20"/>
                <w:lang w:eastAsia="sk-SK"/>
              </w:rPr>
            </w:pPr>
          </w:p>
          <w:p w14:paraId="5D8095B0" w14:textId="3BDCFAA8" w:rsidR="00D54C64" w:rsidRDefault="00D54C64" w:rsidP="00260421">
            <w:pPr>
              <w:rPr>
                <w:rFonts w:asciiTheme="minorHAnsi" w:eastAsia="Times New Roman" w:hAnsiTheme="minorHAnsi" w:cstheme="minorHAnsi"/>
                <w:color w:val="000000"/>
                <w:sz w:val="20"/>
                <w:szCs w:val="20"/>
                <w:lang w:eastAsia="sk-SK"/>
              </w:rPr>
            </w:pPr>
          </w:p>
          <w:p w14:paraId="2788C8FD" w14:textId="6267B5A8" w:rsidR="00D54C64" w:rsidRDefault="00D54C64" w:rsidP="00260421">
            <w:pPr>
              <w:rPr>
                <w:rFonts w:asciiTheme="minorHAnsi" w:eastAsia="Times New Roman" w:hAnsiTheme="minorHAnsi" w:cstheme="minorHAnsi"/>
                <w:color w:val="000000"/>
                <w:sz w:val="20"/>
                <w:szCs w:val="20"/>
                <w:lang w:eastAsia="sk-SK"/>
              </w:rPr>
            </w:pPr>
          </w:p>
          <w:p w14:paraId="3FB0CF37" w14:textId="6AF67430" w:rsidR="00D54C64" w:rsidRDefault="00D54C64" w:rsidP="00260421">
            <w:pPr>
              <w:rPr>
                <w:rFonts w:asciiTheme="minorHAnsi" w:eastAsia="Times New Roman" w:hAnsiTheme="minorHAnsi" w:cstheme="minorHAnsi"/>
                <w:color w:val="000000"/>
                <w:sz w:val="20"/>
                <w:szCs w:val="20"/>
                <w:lang w:eastAsia="sk-SK"/>
              </w:rPr>
            </w:pPr>
          </w:p>
          <w:p w14:paraId="0BD43FEA" w14:textId="2C0B1DBB" w:rsidR="00D54C64" w:rsidRDefault="00D54C64" w:rsidP="00260421">
            <w:pPr>
              <w:rPr>
                <w:rFonts w:asciiTheme="minorHAnsi" w:eastAsia="Times New Roman" w:hAnsiTheme="minorHAnsi" w:cstheme="minorHAnsi"/>
                <w:color w:val="000000"/>
                <w:sz w:val="20"/>
                <w:szCs w:val="20"/>
                <w:lang w:eastAsia="sk-SK"/>
              </w:rPr>
            </w:pPr>
          </w:p>
          <w:p w14:paraId="5DDC3DB6" w14:textId="77777777" w:rsidR="0079157E" w:rsidRDefault="0079157E" w:rsidP="00260421">
            <w:pPr>
              <w:rPr>
                <w:rFonts w:asciiTheme="minorHAnsi" w:eastAsia="Times New Roman" w:hAnsiTheme="minorHAnsi" w:cstheme="minorHAnsi"/>
                <w:color w:val="000000"/>
                <w:sz w:val="20"/>
                <w:szCs w:val="20"/>
                <w:lang w:eastAsia="sk-SK"/>
              </w:rPr>
            </w:pPr>
          </w:p>
          <w:p w14:paraId="2651E061" w14:textId="77777777" w:rsidR="0079157E" w:rsidRDefault="0079157E" w:rsidP="00260421">
            <w:pPr>
              <w:rPr>
                <w:rFonts w:asciiTheme="minorHAnsi" w:eastAsia="Times New Roman" w:hAnsiTheme="minorHAnsi" w:cstheme="minorHAnsi"/>
                <w:color w:val="000000"/>
                <w:sz w:val="20"/>
                <w:szCs w:val="20"/>
                <w:lang w:eastAsia="sk-SK"/>
              </w:rPr>
            </w:pPr>
          </w:p>
          <w:p w14:paraId="7D87E883" w14:textId="7E2CAB6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Instagram</w:t>
            </w:r>
          </w:p>
          <w:p w14:paraId="61EFEE8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C9DFA6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39CCB1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28F52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B507B1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8E56BE7" w14:textId="77777777" w:rsidR="00881391" w:rsidRDefault="00881391" w:rsidP="00260421">
            <w:pPr>
              <w:rPr>
                <w:rFonts w:asciiTheme="minorHAnsi" w:eastAsia="Times New Roman" w:hAnsiTheme="minorHAnsi" w:cstheme="minorHAnsi"/>
                <w:color w:val="000000"/>
                <w:sz w:val="20"/>
                <w:szCs w:val="20"/>
                <w:lang w:eastAsia="sk-SK"/>
              </w:rPr>
            </w:pPr>
          </w:p>
          <w:p w14:paraId="302CE036" w14:textId="3080C99C" w:rsidR="00881391" w:rsidRDefault="00881391" w:rsidP="00260421">
            <w:pPr>
              <w:rPr>
                <w:rFonts w:asciiTheme="minorHAnsi" w:eastAsia="Times New Roman" w:hAnsiTheme="minorHAnsi" w:cstheme="minorHAnsi"/>
                <w:color w:val="000000"/>
                <w:sz w:val="20"/>
                <w:szCs w:val="20"/>
                <w:lang w:eastAsia="sk-SK"/>
              </w:rPr>
            </w:pPr>
          </w:p>
          <w:p w14:paraId="57C32549" w14:textId="77777777" w:rsidR="005C7E35" w:rsidRDefault="005C7E35" w:rsidP="00260421">
            <w:pPr>
              <w:rPr>
                <w:rFonts w:asciiTheme="minorHAnsi" w:eastAsia="Times New Roman" w:hAnsiTheme="minorHAnsi" w:cstheme="minorHAnsi"/>
                <w:color w:val="000000"/>
                <w:sz w:val="20"/>
                <w:szCs w:val="20"/>
                <w:lang w:eastAsia="sk-SK"/>
              </w:rPr>
            </w:pPr>
          </w:p>
          <w:p w14:paraId="133EF844" w14:textId="277C28B5" w:rsidR="00881391" w:rsidRDefault="00881391" w:rsidP="00260421">
            <w:pPr>
              <w:rPr>
                <w:rFonts w:asciiTheme="minorHAnsi" w:eastAsia="Times New Roman" w:hAnsiTheme="minorHAnsi" w:cstheme="minorHAnsi"/>
                <w:color w:val="000000"/>
                <w:sz w:val="20"/>
                <w:szCs w:val="20"/>
                <w:lang w:eastAsia="sk-SK"/>
              </w:rPr>
            </w:pPr>
          </w:p>
          <w:p w14:paraId="3857B744" w14:textId="77777777" w:rsidR="0079157E" w:rsidRDefault="0079157E" w:rsidP="00260421">
            <w:pPr>
              <w:rPr>
                <w:rFonts w:asciiTheme="minorHAnsi" w:eastAsia="Times New Roman" w:hAnsiTheme="minorHAnsi" w:cstheme="minorHAnsi"/>
                <w:color w:val="000000"/>
                <w:sz w:val="20"/>
                <w:szCs w:val="20"/>
                <w:lang w:eastAsia="sk-SK"/>
              </w:rPr>
            </w:pPr>
          </w:p>
          <w:p w14:paraId="098E9FC9" w14:textId="513E984A"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7F4863">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Facebook príspevkov</w:t>
            </w:r>
          </w:p>
          <w:p w14:paraId="3F949CB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34BEE6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305661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2A728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B045169" w14:textId="77777777" w:rsidR="00881391" w:rsidRDefault="00881391" w:rsidP="00260421">
            <w:pPr>
              <w:rPr>
                <w:rFonts w:asciiTheme="minorHAnsi" w:eastAsia="Times New Roman" w:hAnsiTheme="minorHAnsi" w:cstheme="minorHAnsi"/>
                <w:color w:val="000000"/>
                <w:sz w:val="20"/>
                <w:szCs w:val="20"/>
                <w:lang w:eastAsia="sk-SK"/>
              </w:rPr>
            </w:pPr>
          </w:p>
          <w:p w14:paraId="70FE016E" w14:textId="77777777" w:rsidR="00881391" w:rsidRDefault="00881391" w:rsidP="00260421">
            <w:pPr>
              <w:rPr>
                <w:rFonts w:asciiTheme="minorHAnsi" w:eastAsia="Times New Roman" w:hAnsiTheme="minorHAnsi" w:cstheme="minorHAnsi"/>
                <w:color w:val="000000"/>
                <w:sz w:val="20"/>
                <w:szCs w:val="20"/>
                <w:lang w:eastAsia="sk-SK"/>
              </w:rPr>
            </w:pPr>
          </w:p>
          <w:p w14:paraId="247937CF" w14:textId="63BED554"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7F4863">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Instagram príspevkov</w:t>
            </w:r>
          </w:p>
          <w:p w14:paraId="595EB69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8FE07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7A37A7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59D1DE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ED91B2D" w14:textId="77777777" w:rsidR="00881391" w:rsidRDefault="00881391" w:rsidP="00260421">
            <w:pPr>
              <w:rPr>
                <w:rFonts w:asciiTheme="minorHAnsi" w:eastAsia="Times New Roman" w:hAnsiTheme="minorHAnsi" w:cstheme="minorHAnsi"/>
                <w:color w:val="000000"/>
                <w:sz w:val="20"/>
                <w:szCs w:val="20"/>
                <w:lang w:eastAsia="sk-SK"/>
              </w:rPr>
            </w:pPr>
          </w:p>
          <w:p w14:paraId="6BED1E24" w14:textId="77777777" w:rsidR="00881391" w:rsidRDefault="00881391" w:rsidP="00260421">
            <w:pPr>
              <w:rPr>
                <w:rFonts w:asciiTheme="minorHAnsi" w:eastAsia="Times New Roman" w:hAnsiTheme="minorHAnsi" w:cstheme="minorHAnsi"/>
                <w:color w:val="000000"/>
                <w:sz w:val="20"/>
                <w:szCs w:val="20"/>
                <w:lang w:eastAsia="sk-SK"/>
              </w:rPr>
            </w:pPr>
          </w:p>
          <w:p w14:paraId="37906954" w14:textId="16523CA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3A25898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D196A2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99FAAA6" w14:textId="77777777" w:rsidR="00881391" w:rsidRDefault="00881391" w:rsidP="00260421">
            <w:pPr>
              <w:rPr>
                <w:rFonts w:asciiTheme="minorHAnsi" w:eastAsia="Times New Roman" w:hAnsiTheme="minorHAnsi" w:cstheme="minorHAnsi"/>
                <w:color w:val="000000"/>
                <w:sz w:val="20"/>
                <w:szCs w:val="20"/>
                <w:lang w:eastAsia="sk-SK"/>
              </w:rPr>
            </w:pPr>
          </w:p>
          <w:p w14:paraId="5E5B1CA8" w14:textId="77777777" w:rsidR="00881391" w:rsidRDefault="00881391" w:rsidP="00260421">
            <w:pPr>
              <w:rPr>
                <w:rFonts w:asciiTheme="minorHAnsi" w:eastAsia="Times New Roman" w:hAnsiTheme="minorHAnsi" w:cstheme="minorHAnsi"/>
                <w:color w:val="000000"/>
                <w:sz w:val="20"/>
                <w:szCs w:val="20"/>
                <w:lang w:eastAsia="sk-SK"/>
              </w:rPr>
            </w:pPr>
          </w:p>
          <w:p w14:paraId="630AA599" w14:textId="589EC79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2A7FBE5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1B5EEB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B92C30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850F5B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4EFE00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721EE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218136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0AE2D7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51210A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115D73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DEF5A0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5DF67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9C616E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F69F25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9A8C7B1" w14:textId="77777777" w:rsidR="00881391" w:rsidRDefault="00881391" w:rsidP="00260421">
            <w:pPr>
              <w:rPr>
                <w:rFonts w:asciiTheme="minorHAnsi" w:eastAsia="Times New Roman" w:hAnsiTheme="minorHAnsi" w:cstheme="minorHAnsi"/>
                <w:color w:val="000000"/>
                <w:sz w:val="20"/>
                <w:szCs w:val="20"/>
                <w:lang w:eastAsia="sk-SK"/>
              </w:rPr>
            </w:pPr>
          </w:p>
          <w:p w14:paraId="47F06D40" w14:textId="77777777" w:rsidR="00881391" w:rsidRDefault="00881391" w:rsidP="00260421">
            <w:pPr>
              <w:rPr>
                <w:rFonts w:asciiTheme="minorHAnsi" w:eastAsia="Times New Roman" w:hAnsiTheme="minorHAnsi" w:cstheme="minorHAnsi"/>
                <w:color w:val="000000"/>
                <w:sz w:val="20"/>
                <w:szCs w:val="20"/>
                <w:lang w:eastAsia="sk-SK"/>
              </w:rPr>
            </w:pPr>
          </w:p>
          <w:p w14:paraId="382F0B1A" w14:textId="77777777" w:rsidR="00881391" w:rsidRDefault="00881391" w:rsidP="00260421">
            <w:pPr>
              <w:rPr>
                <w:rFonts w:asciiTheme="minorHAnsi" w:eastAsia="Times New Roman" w:hAnsiTheme="minorHAnsi" w:cstheme="minorHAnsi"/>
                <w:color w:val="000000"/>
                <w:sz w:val="20"/>
                <w:szCs w:val="20"/>
                <w:lang w:eastAsia="sk-SK"/>
              </w:rPr>
            </w:pPr>
          </w:p>
          <w:p w14:paraId="3D0A0190" w14:textId="77777777" w:rsidR="00881391" w:rsidRDefault="00881391" w:rsidP="00260421">
            <w:pPr>
              <w:rPr>
                <w:rFonts w:asciiTheme="minorHAnsi" w:eastAsia="Times New Roman" w:hAnsiTheme="minorHAnsi" w:cstheme="minorHAnsi"/>
                <w:color w:val="000000"/>
                <w:sz w:val="20"/>
                <w:szCs w:val="20"/>
                <w:lang w:eastAsia="sk-SK"/>
              </w:rPr>
            </w:pPr>
          </w:p>
          <w:p w14:paraId="4C9D9588" w14:textId="77777777" w:rsidR="00881391" w:rsidRDefault="00881391" w:rsidP="00260421">
            <w:pPr>
              <w:rPr>
                <w:rFonts w:asciiTheme="minorHAnsi" w:eastAsia="Times New Roman" w:hAnsiTheme="minorHAnsi" w:cstheme="minorHAnsi"/>
                <w:color w:val="000000"/>
                <w:sz w:val="20"/>
                <w:szCs w:val="20"/>
                <w:lang w:eastAsia="sk-SK"/>
              </w:rPr>
            </w:pPr>
          </w:p>
          <w:p w14:paraId="7D454693" w14:textId="77777777" w:rsidR="00881391" w:rsidRDefault="00881391" w:rsidP="00260421">
            <w:pPr>
              <w:rPr>
                <w:rFonts w:asciiTheme="minorHAnsi" w:eastAsia="Times New Roman" w:hAnsiTheme="minorHAnsi" w:cstheme="minorHAnsi"/>
                <w:color w:val="000000"/>
                <w:sz w:val="20"/>
                <w:szCs w:val="20"/>
                <w:lang w:eastAsia="sk-SK"/>
              </w:rPr>
            </w:pPr>
          </w:p>
          <w:p w14:paraId="259C990B" w14:textId="77777777" w:rsidR="00881391" w:rsidRDefault="00881391" w:rsidP="00260421">
            <w:pPr>
              <w:rPr>
                <w:rFonts w:asciiTheme="minorHAnsi" w:eastAsia="Times New Roman" w:hAnsiTheme="minorHAnsi" w:cstheme="minorHAnsi"/>
                <w:color w:val="000000"/>
                <w:sz w:val="20"/>
                <w:szCs w:val="20"/>
                <w:lang w:eastAsia="sk-SK"/>
              </w:rPr>
            </w:pPr>
          </w:p>
          <w:p w14:paraId="18131A11" w14:textId="77777777" w:rsidR="00881391" w:rsidRDefault="00881391" w:rsidP="00260421">
            <w:pPr>
              <w:rPr>
                <w:rFonts w:asciiTheme="minorHAnsi" w:eastAsia="Times New Roman" w:hAnsiTheme="minorHAnsi" w:cstheme="minorHAnsi"/>
                <w:color w:val="000000"/>
                <w:sz w:val="20"/>
                <w:szCs w:val="20"/>
                <w:lang w:eastAsia="sk-SK"/>
              </w:rPr>
            </w:pPr>
          </w:p>
          <w:p w14:paraId="1E83AE15" w14:textId="411D31F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3CBA1C7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AE1F97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A2BF89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3ED633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504406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7AB9359" w14:textId="77777777" w:rsidR="00881391" w:rsidRDefault="00881391" w:rsidP="00260421">
            <w:pPr>
              <w:rPr>
                <w:rFonts w:asciiTheme="minorHAnsi" w:eastAsia="Times New Roman" w:hAnsiTheme="minorHAnsi" w:cstheme="minorHAnsi"/>
                <w:color w:val="000000"/>
                <w:sz w:val="20"/>
                <w:szCs w:val="20"/>
                <w:lang w:eastAsia="sk-SK"/>
              </w:rPr>
            </w:pPr>
          </w:p>
          <w:p w14:paraId="03CAA629" w14:textId="77777777" w:rsidR="00881391" w:rsidRDefault="00881391" w:rsidP="00260421">
            <w:pPr>
              <w:rPr>
                <w:rFonts w:asciiTheme="minorHAnsi" w:eastAsia="Times New Roman" w:hAnsiTheme="minorHAnsi" w:cstheme="minorHAnsi"/>
                <w:color w:val="000000"/>
                <w:sz w:val="20"/>
                <w:szCs w:val="20"/>
                <w:lang w:eastAsia="sk-SK"/>
              </w:rPr>
            </w:pPr>
          </w:p>
          <w:p w14:paraId="2F284A59" w14:textId="7DC182F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37B90D6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142FBE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639F160" w14:textId="77777777" w:rsidR="00881391" w:rsidRDefault="00881391" w:rsidP="00260421">
            <w:pPr>
              <w:rPr>
                <w:rFonts w:asciiTheme="minorHAnsi" w:eastAsia="Times New Roman" w:hAnsiTheme="minorHAnsi" w:cstheme="minorHAnsi"/>
                <w:color w:val="000000"/>
                <w:sz w:val="20"/>
                <w:szCs w:val="20"/>
                <w:lang w:eastAsia="sk-SK"/>
              </w:rPr>
            </w:pPr>
          </w:p>
          <w:p w14:paraId="11C7D46C" w14:textId="480EF2DA" w:rsidR="00260421" w:rsidRPr="00881391" w:rsidRDefault="00260421" w:rsidP="00C869A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Vytvorenie letáku</w:t>
            </w:r>
            <w:r w:rsidR="00C869A1">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w:t>
            </w:r>
          </w:p>
        </w:tc>
        <w:tc>
          <w:tcPr>
            <w:tcW w:w="6103" w:type="dxa"/>
            <w:tcBorders>
              <w:top w:val="nil"/>
              <w:left w:val="single" w:sz="8" w:space="0" w:color="auto"/>
              <w:bottom w:val="single" w:sz="4" w:space="0" w:color="auto"/>
              <w:right w:val="single" w:sz="4" w:space="0" w:color="auto"/>
            </w:tcBorders>
          </w:tcPr>
          <w:p w14:paraId="3A2CE97C" w14:textId="6ED1C2B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 xml:space="preserve">Tvorba statického </w:t>
            </w:r>
            <w:r w:rsidR="00DD6508">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vizuálu pre konferenciu. Úprava vizuálu na formáty pre online nosiče (bannery, web, sociálne siete), printové nosiče (banner stand, rollupy), v mieste konania konferencie (grafika na obrazovky, grafika programu).</w:t>
            </w:r>
          </w:p>
          <w:p w14:paraId="65B0CD76" w14:textId="361804A6" w:rsidR="008D53F7" w:rsidRPr="008D53F7" w:rsidRDefault="008D53F7" w:rsidP="008D53F7">
            <w:pPr>
              <w:rPr>
                <w:rFonts w:asciiTheme="minorHAnsi" w:eastAsia="Times New Roman" w:hAnsiTheme="minorHAnsi" w:cstheme="minorHAnsi"/>
                <w:color w:val="000000"/>
                <w:sz w:val="20"/>
                <w:szCs w:val="20"/>
                <w:lang w:eastAsia="sk-SK"/>
              </w:rPr>
            </w:pPr>
            <w:r w:rsidRPr="008D53F7">
              <w:rPr>
                <w:rFonts w:asciiTheme="minorHAnsi" w:eastAsia="Times New Roman" w:hAnsiTheme="minorHAnsi" w:cstheme="minorHAnsi"/>
                <w:color w:val="000000"/>
                <w:sz w:val="20"/>
                <w:szCs w:val="20"/>
                <w:lang w:eastAsia="sk-SK"/>
              </w:rPr>
              <w:t>Dodanie návrhu hlavného vizuálu (key visual) - 0</w:t>
            </w:r>
            <w:r w:rsidR="00521A29">
              <w:rPr>
                <w:rFonts w:asciiTheme="minorHAnsi" w:eastAsia="Times New Roman" w:hAnsiTheme="minorHAnsi" w:cstheme="minorHAnsi"/>
                <w:color w:val="000000"/>
                <w:sz w:val="20"/>
                <w:szCs w:val="20"/>
                <w:lang w:eastAsia="sk-SK"/>
              </w:rPr>
              <w:t>6</w:t>
            </w:r>
            <w:r w:rsidRPr="008D53F7">
              <w:rPr>
                <w:rFonts w:asciiTheme="minorHAnsi" w:eastAsia="Times New Roman" w:hAnsiTheme="minorHAnsi" w:cstheme="minorHAnsi"/>
                <w:color w:val="000000"/>
                <w:sz w:val="20"/>
                <w:szCs w:val="20"/>
                <w:lang w:eastAsia="sk-SK"/>
              </w:rPr>
              <w:t>.</w:t>
            </w:r>
            <w:r w:rsidR="00521A29">
              <w:rPr>
                <w:rFonts w:asciiTheme="minorHAnsi" w:eastAsia="Times New Roman" w:hAnsiTheme="minorHAnsi" w:cstheme="minorHAnsi"/>
                <w:color w:val="000000"/>
                <w:sz w:val="20"/>
                <w:szCs w:val="20"/>
                <w:lang w:eastAsia="sk-SK"/>
              </w:rPr>
              <w:t>09</w:t>
            </w:r>
            <w:r w:rsidRPr="008D53F7">
              <w:rPr>
                <w:rFonts w:asciiTheme="minorHAnsi" w:eastAsia="Times New Roman" w:hAnsiTheme="minorHAnsi" w:cstheme="minorHAnsi"/>
                <w:color w:val="000000"/>
                <w:sz w:val="20"/>
                <w:szCs w:val="20"/>
                <w:lang w:eastAsia="sk-SK"/>
              </w:rPr>
              <w:t>.2021</w:t>
            </w:r>
          </w:p>
          <w:p w14:paraId="68060100" w14:textId="380ED3CC" w:rsidR="00260421" w:rsidRPr="00881391" w:rsidRDefault="008D53F7" w:rsidP="008D53F7">
            <w:pPr>
              <w:rPr>
                <w:rFonts w:asciiTheme="minorHAnsi" w:eastAsia="Times New Roman" w:hAnsiTheme="minorHAnsi" w:cstheme="minorHAnsi"/>
                <w:color w:val="000000"/>
                <w:sz w:val="20"/>
                <w:szCs w:val="20"/>
                <w:lang w:eastAsia="sk-SK"/>
              </w:rPr>
            </w:pPr>
            <w:r w:rsidRPr="008D53F7">
              <w:rPr>
                <w:rFonts w:asciiTheme="minorHAnsi" w:eastAsia="Times New Roman" w:hAnsiTheme="minorHAnsi" w:cstheme="minorHAnsi"/>
                <w:color w:val="000000"/>
                <w:sz w:val="20"/>
                <w:szCs w:val="20"/>
                <w:lang w:eastAsia="sk-SK"/>
              </w:rPr>
              <w:t xml:space="preserve">Dodanie finálneho hlavného vizuálu (key visual) po zapracovaní pripomienok - </w:t>
            </w:r>
            <w:r w:rsidR="00521A29">
              <w:rPr>
                <w:rFonts w:asciiTheme="minorHAnsi" w:eastAsia="Times New Roman" w:hAnsiTheme="minorHAnsi" w:cstheme="minorHAnsi"/>
                <w:color w:val="000000"/>
                <w:sz w:val="20"/>
                <w:szCs w:val="20"/>
                <w:lang w:eastAsia="sk-SK"/>
              </w:rPr>
              <w:t>10</w:t>
            </w:r>
            <w:r w:rsidRPr="008D53F7">
              <w:rPr>
                <w:rFonts w:asciiTheme="minorHAnsi" w:eastAsia="Times New Roman" w:hAnsiTheme="minorHAnsi" w:cstheme="minorHAnsi"/>
                <w:color w:val="000000"/>
                <w:sz w:val="20"/>
                <w:szCs w:val="20"/>
                <w:lang w:eastAsia="sk-SK"/>
              </w:rPr>
              <w:t>.09.2021</w:t>
            </w:r>
          </w:p>
          <w:p w14:paraId="49615DBA" w14:textId="597FFA92" w:rsidR="00260421" w:rsidRDefault="00260421" w:rsidP="00260421">
            <w:pPr>
              <w:rPr>
                <w:rFonts w:asciiTheme="minorHAnsi" w:eastAsia="Times New Roman" w:hAnsiTheme="minorHAnsi" w:cstheme="minorHAnsi"/>
                <w:color w:val="000000"/>
                <w:sz w:val="20"/>
                <w:szCs w:val="20"/>
                <w:lang w:eastAsia="sk-SK"/>
              </w:rPr>
            </w:pPr>
          </w:p>
          <w:p w14:paraId="1DBC8B62" w14:textId="77777777" w:rsidR="00C435BD" w:rsidRPr="00881391" w:rsidRDefault="00C435BD" w:rsidP="00260421">
            <w:pPr>
              <w:rPr>
                <w:rFonts w:asciiTheme="minorHAnsi" w:eastAsia="Times New Roman" w:hAnsiTheme="minorHAnsi" w:cstheme="minorHAnsi"/>
                <w:color w:val="000000"/>
                <w:sz w:val="20"/>
                <w:szCs w:val="20"/>
                <w:lang w:eastAsia="sk-SK"/>
              </w:rPr>
            </w:pPr>
          </w:p>
          <w:p w14:paraId="375584A8" w14:textId="09C303C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Úvodná animácia</w:t>
            </w:r>
            <w:r w:rsidR="00DD6508">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 xml:space="preserve">, animácie medzi blokmi, animácia na prestávku, záverečná animácia, poďakovanie za účasť. </w:t>
            </w:r>
          </w:p>
          <w:p w14:paraId="66CF03EF" w14:textId="77777777" w:rsidR="00260421" w:rsidRPr="00881391" w:rsidRDefault="00260421" w:rsidP="00260421">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2ED6DF09" w14:textId="0D26FA3C"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sidR="00DD6508">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r w:rsidR="00DD6508">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w:t>
            </w:r>
          </w:p>
          <w:p w14:paraId="043735BD"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5515427D"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2BA4A36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661D9922" w14:textId="45B5017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65449B">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18888AB7"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Pr="00881391">
              <w:rPr>
                <w:rFonts w:asciiTheme="minorHAnsi" w:eastAsia="Times New Roman" w:hAnsiTheme="minorHAnsi" w:cstheme="minorHAnsi"/>
                <w:color w:val="000000"/>
                <w:sz w:val="20"/>
                <w:szCs w:val="20"/>
                <w:lang w:eastAsia="sk-SK"/>
              </w:rPr>
              <w:tab/>
              <w:t>5-10 sekúnd</w:t>
            </w:r>
          </w:p>
          <w:p w14:paraId="493E4E65" w14:textId="3DC9DF9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sidR="0065449B">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FullHD (1920 px x 1080 px);</w:t>
            </w:r>
          </w:p>
          <w:p w14:paraId="76525034" w14:textId="6E964CF0"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sidR="008A615D">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w:t>
            </w:r>
            <w:r w:rsidR="00C435BD">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tematickým zameraním konferencie;</w:t>
            </w:r>
          </w:p>
          <w:p w14:paraId="6EFE24EC" w14:textId="77777777" w:rsidR="00647F12" w:rsidRPr="00647F12" w:rsidRDefault="00647F12" w:rsidP="00647F12">
            <w:pPr>
              <w:rPr>
                <w:rFonts w:asciiTheme="minorHAnsi" w:eastAsia="Times New Roman" w:hAnsiTheme="minorHAnsi" w:cstheme="minorHAnsi"/>
                <w:color w:val="000000"/>
                <w:sz w:val="20"/>
                <w:szCs w:val="20"/>
                <w:lang w:eastAsia="sk-SK"/>
              </w:rPr>
            </w:pPr>
            <w:r w:rsidRPr="00647F12">
              <w:rPr>
                <w:rFonts w:asciiTheme="minorHAnsi" w:eastAsia="Times New Roman" w:hAnsiTheme="minorHAnsi" w:cstheme="minorHAnsi"/>
                <w:color w:val="000000"/>
                <w:sz w:val="20"/>
                <w:szCs w:val="20"/>
                <w:lang w:eastAsia="sk-SK"/>
              </w:rPr>
              <w:t>Dodanie návrhov animácií - 06.09.2021</w:t>
            </w:r>
          </w:p>
          <w:p w14:paraId="171287EE" w14:textId="26DB6FFE" w:rsidR="00647F12" w:rsidRDefault="00647F12" w:rsidP="00647F12">
            <w:pPr>
              <w:rPr>
                <w:rFonts w:asciiTheme="minorHAnsi" w:eastAsia="Times New Roman" w:hAnsiTheme="minorHAnsi" w:cstheme="minorHAnsi"/>
                <w:color w:val="000000"/>
                <w:sz w:val="20"/>
                <w:szCs w:val="20"/>
                <w:lang w:eastAsia="sk-SK"/>
              </w:rPr>
            </w:pPr>
            <w:r w:rsidRPr="00647F12">
              <w:rPr>
                <w:rFonts w:asciiTheme="minorHAnsi" w:eastAsia="Times New Roman" w:hAnsiTheme="minorHAnsi" w:cstheme="minorHAnsi"/>
                <w:color w:val="000000"/>
                <w:sz w:val="20"/>
                <w:szCs w:val="20"/>
                <w:lang w:eastAsia="sk-SK"/>
              </w:rPr>
              <w:t>Dodanie finálnych animácií po zapracovaní pripomienok - 10.09.2021</w:t>
            </w:r>
          </w:p>
          <w:p w14:paraId="60609766" w14:textId="460BE496" w:rsidR="00647F12" w:rsidRDefault="00647F12" w:rsidP="00260421">
            <w:pPr>
              <w:rPr>
                <w:rFonts w:asciiTheme="minorHAnsi" w:eastAsia="Times New Roman" w:hAnsiTheme="minorHAnsi" w:cstheme="minorHAnsi"/>
                <w:color w:val="000000"/>
                <w:sz w:val="20"/>
                <w:szCs w:val="20"/>
                <w:lang w:eastAsia="sk-SK"/>
              </w:rPr>
            </w:pPr>
          </w:p>
          <w:p w14:paraId="514D27E2" w14:textId="77777777" w:rsidR="00647F12" w:rsidRPr="00881391" w:rsidRDefault="00647F12" w:rsidP="00260421">
            <w:pPr>
              <w:rPr>
                <w:rFonts w:asciiTheme="minorHAnsi" w:eastAsia="Times New Roman" w:hAnsiTheme="minorHAnsi" w:cstheme="minorHAnsi"/>
                <w:color w:val="000000"/>
                <w:sz w:val="20"/>
                <w:szCs w:val="20"/>
                <w:lang w:eastAsia="sk-SK"/>
              </w:rPr>
            </w:pPr>
          </w:p>
          <w:p w14:paraId="6456EF1E"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75EC2904" w14:textId="51F9BBAA" w:rsidR="00521A29" w:rsidRPr="00521A29" w:rsidRDefault="00521A29" w:rsidP="00521A29">
            <w:pPr>
              <w:rPr>
                <w:rFonts w:asciiTheme="minorHAnsi" w:eastAsia="Times New Roman" w:hAnsiTheme="minorHAnsi" w:cstheme="minorHAnsi"/>
                <w:color w:val="000000"/>
                <w:sz w:val="20"/>
                <w:szCs w:val="20"/>
                <w:lang w:eastAsia="sk-SK"/>
              </w:rPr>
            </w:pPr>
            <w:r w:rsidRPr="00521A29">
              <w:rPr>
                <w:rFonts w:asciiTheme="minorHAnsi" w:eastAsia="Times New Roman" w:hAnsiTheme="minorHAnsi" w:cstheme="minorHAnsi"/>
                <w:color w:val="000000"/>
                <w:sz w:val="20"/>
                <w:szCs w:val="20"/>
                <w:lang w:eastAsia="sk-SK"/>
              </w:rPr>
              <w:t>Dodanie návrhu šablóny prezentácie</w:t>
            </w:r>
            <w:r w:rsidR="001E72C0">
              <w:rPr>
                <w:rFonts w:asciiTheme="minorHAnsi" w:eastAsia="Times New Roman" w:hAnsiTheme="minorHAnsi" w:cstheme="minorHAnsi"/>
                <w:color w:val="000000"/>
                <w:sz w:val="20"/>
                <w:szCs w:val="20"/>
                <w:lang w:eastAsia="sk-SK"/>
              </w:rPr>
              <w:t xml:space="preserve"> </w:t>
            </w:r>
            <w:r w:rsidRPr="00521A29">
              <w:rPr>
                <w:rFonts w:asciiTheme="minorHAnsi" w:eastAsia="Times New Roman" w:hAnsiTheme="minorHAnsi" w:cstheme="minorHAnsi"/>
                <w:color w:val="000000"/>
                <w:sz w:val="20"/>
                <w:szCs w:val="20"/>
                <w:lang w:eastAsia="sk-SK"/>
              </w:rPr>
              <w:t>- 06.09.2021</w:t>
            </w:r>
          </w:p>
          <w:p w14:paraId="2F9933F3" w14:textId="7FEE7BF4" w:rsidR="00647F12" w:rsidRDefault="00521A29" w:rsidP="00521A29">
            <w:pPr>
              <w:rPr>
                <w:rFonts w:asciiTheme="minorHAnsi" w:eastAsia="Times New Roman" w:hAnsiTheme="minorHAnsi" w:cstheme="minorHAnsi"/>
                <w:color w:val="000000"/>
                <w:sz w:val="20"/>
                <w:szCs w:val="20"/>
                <w:lang w:eastAsia="sk-SK"/>
              </w:rPr>
            </w:pPr>
            <w:r w:rsidRPr="00521A29">
              <w:rPr>
                <w:rFonts w:asciiTheme="minorHAnsi" w:eastAsia="Times New Roman" w:hAnsiTheme="minorHAnsi" w:cstheme="minorHAnsi"/>
                <w:color w:val="000000"/>
                <w:sz w:val="20"/>
                <w:szCs w:val="20"/>
                <w:lang w:eastAsia="sk-SK"/>
              </w:rPr>
              <w:t>Dodanie finálnej šablóny prezentácie po zapracovaní pripomienok - 10.09.2021</w:t>
            </w:r>
          </w:p>
          <w:p w14:paraId="5E104382" w14:textId="79486EE1" w:rsidR="00647F12" w:rsidRDefault="00647F12" w:rsidP="00647F12">
            <w:pPr>
              <w:rPr>
                <w:rFonts w:asciiTheme="minorHAnsi" w:eastAsia="Times New Roman" w:hAnsiTheme="minorHAnsi" w:cstheme="minorHAnsi"/>
                <w:color w:val="000000"/>
                <w:sz w:val="20"/>
                <w:szCs w:val="20"/>
                <w:lang w:eastAsia="sk-SK"/>
              </w:rPr>
            </w:pPr>
          </w:p>
          <w:p w14:paraId="6AD29C8E" w14:textId="77777777" w:rsidR="00521A29" w:rsidRPr="00881391" w:rsidRDefault="00521A29" w:rsidP="00647F12">
            <w:pPr>
              <w:rPr>
                <w:rFonts w:asciiTheme="minorHAnsi" w:eastAsia="Times New Roman" w:hAnsiTheme="minorHAnsi" w:cstheme="minorHAnsi"/>
                <w:color w:val="000000"/>
                <w:sz w:val="20"/>
                <w:szCs w:val="20"/>
                <w:lang w:eastAsia="sk-SK"/>
              </w:rPr>
            </w:pPr>
          </w:p>
          <w:p w14:paraId="4E8ABD2E" w14:textId="2C2565E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sidR="00715C0A">
              <w:rPr>
                <w:rFonts w:asciiTheme="minorHAnsi" w:eastAsia="Times New Roman" w:hAnsiTheme="minorHAnsi" w:cstheme="minorHAnsi"/>
                <w:color w:val="000000"/>
                <w:sz w:val="20"/>
                <w:szCs w:val="20"/>
                <w:lang w:eastAsia="sk-SK"/>
              </w:rPr>
              <w:t xml:space="preserve"> zostrih – 2 zostrihy</w:t>
            </w:r>
            <w:r w:rsidRPr="00881391">
              <w:rPr>
                <w:rFonts w:asciiTheme="minorHAnsi" w:eastAsia="Times New Roman" w:hAnsiTheme="minorHAnsi" w:cstheme="minorHAnsi"/>
                <w:color w:val="000000"/>
                <w:sz w:val="20"/>
                <w:szCs w:val="20"/>
                <w:lang w:eastAsia="sk-SK"/>
              </w:rPr>
              <w:t>.</w:t>
            </w:r>
          </w:p>
          <w:p w14:paraId="3B887317" w14:textId="510718B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Počet:                           </w:t>
            </w:r>
            <w:r w:rsidR="0065449B">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7CB409FA" w14:textId="5244F51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65449B">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21EFA6BF" w14:textId="51EDFD4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0065449B">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01DCA8A9"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093F0283" w14:textId="6AD0123B"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sidR="0065449B">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r w:rsidR="0065449B">
              <w:rPr>
                <w:rFonts w:asciiTheme="minorHAnsi" w:eastAsia="Times New Roman" w:hAnsiTheme="minorHAnsi" w:cstheme="minorHAnsi"/>
                <w:color w:val="000000"/>
                <w:sz w:val="20"/>
                <w:szCs w:val="20"/>
                <w:lang w:eastAsia="sk-SK"/>
              </w:rPr>
              <w:t>verejného obstarávateľa</w:t>
            </w:r>
          </w:p>
          <w:p w14:paraId="51500806"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0650B400" w14:textId="7A75A44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sidR="0065449B">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FullHD (1920 px x 1080 px);</w:t>
            </w:r>
          </w:p>
          <w:p w14:paraId="611628C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2A27771F"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w:t>
            </w:r>
          </w:p>
          <w:p w14:paraId="47119A6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w:t>
            </w:r>
            <w:r w:rsidRPr="00881391">
              <w:rPr>
                <w:rFonts w:asciiTheme="minorHAnsi" w:eastAsia="Times New Roman" w:hAnsiTheme="minorHAnsi" w:cstheme="minorHAnsi"/>
                <w:color w:val="000000"/>
                <w:sz w:val="20"/>
                <w:szCs w:val="20"/>
                <w:lang w:eastAsia="sk-SK"/>
              </w:rPr>
              <w:lastRenderedPageBreak/>
              <w:t>poskytne účelnú, krátku a kompletnú informáciu z konferencie napr. o jednej téme, panely, príspevku, prezentácii, určené a ľahko komunikovateľné aj pre širokú verejnosť.</w:t>
            </w:r>
          </w:p>
          <w:p w14:paraId="2D04344C" w14:textId="77777777" w:rsidR="00A97CF4" w:rsidRPr="00A97CF4" w:rsidRDefault="00A97CF4" w:rsidP="00A97CF4">
            <w:pPr>
              <w:rPr>
                <w:rFonts w:asciiTheme="minorHAnsi" w:eastAsia="Times New Roman" w:hAnsiTheme="minorHAnsi" w:cstheme="minorHAnsi"/>
                <w:color w:val="000000"/>
                <w:sz w:val="20"/>
                <w:szCs w:val="20"/>
                <w:lang w:eastAsia="sk-SK"/>
              </w:rPr>
            </w:pPr>
            <w:r w:rsidRPr="00A97CF4">
              <w:rPr>
                <w:rFonts w:asciiTheme="minorHAnsi" w:eastAsia="Times New Roman" w:hAnsiTheme="minorHAnsi" w:cstheme="minorHAnsi"/>
                <w:color w:val="000000"/>
                <w:sz w:val="20"/>
                <w:szCs w:val="20"/>
                <w:lang w:eastAsia="sk-SK"/>
              </w:rPr>
              <w:t>Dodanie návrhu zostrihov z konferencie - 11.10.2021</w:t>
            </w:r>
          </w:p>
          <w:p w14:paraId="095D5FD3" w14:textId="64B6A524" w:rsidR="00260421" w:rsidRPr="00881391" w:rsidRDefault="00A97CF4" w:rsidP="00A97CF4">
            <w:pPr>
              <w:rPr>
                <w:rFonts w:asciiTheme="minorHAnsi" w:eastAsia="Times New Roman" w:hAnsiTheme="minorHAnsi" w:cstheme="minorHAnsi"/>
                <w:color w:val="000000"/>
                <w:sz w:val="20"/>
                <w:szCs w:val="20"/>
                <w:lang w:eastAsia="sk-SK"/>
              </w:rPr>
            </w:pPr>
            <w:r w:rsidRPr="00A97CF4">
              <w:rPr>
                <w:rFonts w:asciiTheme="minorHAnsi" w:eastAsia="Times New Roman" w:hAnsiTheme="minorHAnsi" w:cstheme="minorHAnsi"/>
                <w:color w:val="000000"/>
                <w:sz w:val="20"/>
                <w:szCs w:val="20"/>
                <w:lang w:eastAsia="sk-SK"/>
              </w:rPr>
              <w:t>Dodanie finálnych zostrihov z konferencie po zapracovaní pripomienok - 15.10.2021</w:t>
            </w:r>
          </w:p>
          <w:p w14:paraId="5E31E589" w14:textId="63E4EEAF" w:rsidR="00260421" w:rsidRDefault="00260421" w:rsidP="00260421">
            <w:pPr>
              <w:rPr>
                <w:rFonts w:asciiTheme="minorHAnsi" w:eastAsia="Times New Roman" w:hAnsiTheme="minorHAnsi" w:cstheme="minorHAnsi"/>
                <w:color w:val="000000"/>
                <w:sz w:val="20"/>
                <w:szCs w:val="20"/>
                <w:lang w:eastAsia="sk-SK"/>
              </w:rPr>
            </w:pPr>
          </w:p>
          <w:p w14:paraId="60A59314" w14:textId="77777777" w:rsidR="00A97CF4" w:rsidRPr="00881391" w:rsidRDefault="00A97CF4" w:rsidP="00260421">
            <w:pPr>
              <w:rPr>
                <w:rFonts w:asciiTheme="minorHAnsi" w:eastAsia="Times New Roman" w:hAnsiTheme="minorHAnsi" w:cstheme="minorHAnsi"/>
                <w:color w:val="000000"/>
                <w:sz w:val="20"/>
                <w:szCs w:val="20"/>
                <w:lang w:eastAsia="sk-SK"/>
              </w:rPr>
            </w:pPr>
          </w:p>
          <w:p w14:paraId="3B3FA857" w14:textId="4C921C69" w:rsidR="00260421" w:rsidRPr="0088139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1429D6D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8x príspevok facebook</w:t>
            </w:r>
          </w:p>
          <w:p w14:paraId="2423C9A7" w14:textId="77777777" w:rsidR="00260421" w:rsidRPr="00881391" w:rsidRDefault="00260421" w:rsidP="00260421">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Delenie príspevkov:</w:t>
            </w:r>
          </w:p>
          <w:p w14:paraId="0BFBD374"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na facebook s videom;</w:t>
            </w:r>
          </w:p>
          <w:p w14:paraId="56EBBD11" w14:textId="412D6EB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na facebook bez videa, </w:t>
            </w:r>
            <w:r w:rsidR="008426C5">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2CC10A4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B4C647" w14:textId="4A085C1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w:t>
            </w:r>
            <w:r w:rsidR="005C7E35">
              <w:rPr>
                <w:rFonts w:asciiTheme="minorHAnsi" w:eastAsia="Times New Roman" w:hAnsiTheme="minorHAnsi" w:cstheme="minorHAnsi"/>
                <w:color w:val="000000"/>
                <w:sz w:val="20"/>
                <w:szCs w:val="20"/>
                <w:lang w:eastAsia="sk-SK"/>
              </w:rPr>
              <w:t>kov</w:t>
            </w:r>
            <w:r w:rsidRPr="00881391">
              <w:rPr>
                <w:rFonts w:asciiTheme="minorHAnsi" w:eastAsia="Times New Roman" w:hAnsiTheme="minorHAnsi" w:cstheme="minorHAnsi"/>
                <w:color w:val="000000"/>
                <w:sz w:val="20"/>
                <w:szCs w:val="20"/>
                <w:lang w:eastAsia="sk-SK"/>
              </w:rPr>
              <w:t xml:space="preserve"> </w:t>
            </w:r>
            <w:r w:rsidR="005C7E35">
              <w:rPr>
                <w:rFonts w:asciiTheme="minorHAnsi" w:eastAsia="Times New Roman" w:hAnsiTheme="minorHAnsi" w:cstheme="minorHAnsi"/>
                <w:color w:val="000000"/>
                <w:sz w:val="20"/>
                <w:szCs w:val="20"/>
                <w:lang w:eastAsia="sk-SK"/>
              </w:rPr>
              <w:t xml:space="preserve">na sociálnu sieť Facebook </w:t>
            </w:r>
            <w:r w:rsidRPr="00881391">
              <w:rPr>
                <w:rFonts w:asciiTheme="minorHAnsi" w:eastAsia="Times New Roman" w:hAnsiTheme="minorHAnsi" w:cstheme="minorHAnsi"/>
                <w:color w:val="000000"/>
                <w:sz w:val="20"/>
                <w:szCs w:val="20"/>
                <w:lang w:eastAsia="sk-SK"/>
              </w:rPr>
              <w:t>s videom bude:</w:t>
            </w:r>
          </w:p>
          <w:p w14:paraId="26273BE8" w14:textId="242A39C7" w:rsidR="0026042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w:t>
            </w:r>
            <w:r w:rsidR="00260421" w:rsidRPr="00881391">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2BD3B742" w14:textId="21A2F621" w:rsidR="00D54C64" w:rsidRPr="0079157E" w:rsidRDefault="00D54C64" w:rsidP="00D54C6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 xml:space="preserve">Dodanie návrhu príspevkov na sociálnu sieť Facebook – </w:t>
            </w:r>
            <w:r w:rsidR="00E82E54">
              <w:rPr>
                <w:rFonts w:asciiTheme="minorHAnsi" w:eastAsia="Times New Roman" w:hAnsiTheme="minorHAnsi" w:cstheme="minorHAnsi"/>
                <w:color w:val="000000"/>
                <w:sz w:val="20"/>
                <w:szCs w:val="20"/>
                <w:lang w:eastAsia="sk-SK"/>
              </w:rPr>
              <w:t>01</w:t>
            </w:r>
            <w:r w:rsidRPr="0079157E">
              <w:rPr>
                <w:rFonts w:asciiTheme="minorHAnsi" w:eastAsia="Times New Roman" w:hAnsiTheme="minorHAnsi" w:cstheme="minorHAnsi"/>
                <w:color w:val="000000"/>
                <w:sz w:val="20"/>
                <w:szCs w:val="20"/>
                <w:lang w:eastAsia="sk-SK"/>
              </w:rPr>
              <w:t>.0</w:t>
            </w:r>
            <w:r w:rsidR="00E82E54">
              <w:rPr>
                <w:rFonts w:asciiTheme="minorHAnsi" w:eastAsia="Times New Roman" w:hAnsiTheme="minorHAnsi" w:cstheme="minorHAnsi"/>
                <w:color w:val="000000"/>
                <w:sz w:val="20"/>
                <w:szCs w:val="20"/>
                <w:lang w:eastAsia="sk-SK"/>
              </w:rPr>
              <w:t>9</w:t>
            </w:r>
            <w:r w:rsidRPr="0079157E">
              <w:rPr>
                <w:rFonts w:asciiTheme="minorHAnsi" w:eastAsia="Times New Roman" w:hAnsiTheme="minorHAnsi" w:cstheme="minorHAnsi"/>
                <w:color w:val="000000"/>
                <w:sz w:val="20"/>
                <w:szCs w:val="20"/>
                <w:lang w:eastAsia="sk-SK"/>
              </w:rPr>
              <w:t>.2021</w:t>
            </w:r>
          </w:p>
          <w:p w14:paraId="742A1CCA" w14:textId="69B63499" w:rsidR="00D54C64" w:rsidRPr="00881391" w:rsidRDefault="00D54C64" w:rsidP="00D54C6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Dodanie finálnych príspevkov na sociálnu sieť Facebook – 0</w:t>
            </w:r>
            <w:r w:rsidR="00E82E54">
              <w:rPr>
                <w:rFonts w:asciiTheme="minorHAnsi" w:eastAsia="Times New Roman" w:hAnsiTheme="minorHAnsi" w:cstheme="minorHAnsi"/>
                <w:color w:val="000000"/>
                <w:sz w:val="20"/>
                <w:szCs w:val="20"/>
                <w:lang w:eastAsia="sk-SK"/>
              </w:rPr>
              <w:t>6</w:t>
            </w:r>
            <w:r w:rsidRPr="0079157E">
              <w:rPr>
                <w:rFonts w:asciiTheme="minorHAnsi" w:eastAsia="Times New Roman" w:hAnsiTheme="minorHAnsi" w:cstheme="minorHAnsi"/>
                <w:color w:val="000000"/>
                <w:sz w:val="20"/>
                <w:szCs w:val="20"/>
                <w:lang w:eastAsia="sk-SK"/>
              </w:rPr>
              <w:t>.09.2021</w:t>
            </w:r>
          </w:p>
          <w:p w14:paraId="4A31E9E7" w14:textId="0E68271D" w:rsidR="0026042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2x video príspevok </w:t>
            </w:r>
            <w:r w:rsidR="00260421" w:rsidRPr="00881391">
              <w:rPr>
                <w:rFonts w:asciiTheme="minorHAnsi" w:eastAsia="Times New Roman" w:hAnsiTheme="minorHAnsi" w:cstheme="minorHAnsi"/>
                <w:color w:val="000000"/>
                <w:sz w:val="20"/>
                <w:szCs w:val="20"/>
                <w:lang w:eastAsia="sk-SK"/>
              </w:rPr>
              <w:t xml:space="preserve">s obsahom z 2 zostrihov </w:t>
            </w:r>
            <w:r>
              <w:rPr>
                <w:rFonts w:asciiTheme="minorHAnsi" w:eastAsia="Times New Roman" w:hAnsiTheme="minorHAnsi" w:cstheme="minorHAnsi"/>
                <w:color w:val="000000"/>
                <w:sz w:val="20"/>
                <w:szCs w:val="20"/>
                <w:lang w:eastAsia="sk-SK"/>
              </w:rPr>
              <w:t xml:space="preserve">toho </w:t>
            </w:r>
            <w:r w:rsidR="00260421" w:rsidRPr="00881391">
              <w:rPr>
                <w:rFonts w:asciiTheme="minorHAnsi" w:eastAsia="Times New Roman" w:hAnsiTheme="minorHAnsi" w:cstheme="minorHAnsi"/>
                <w:color w:val="000000"/>
                <w:sz w:val="20"/>
                <w:szCs w:val="20"/>
                <w:lang w:eastAsia="sk-SK"/>
              </w:rPr>
              <w:t>najlepšieho z konfer</w:t>
            </w:r>
            <w:r>
              <w:rPr>
                <w:rFonts w:asciiTheme="minorHAnsi" w:eastAsia="Times New Roman" w:hAnsiTheme="minorHAnsi" w:cstheme="minorHAnsi"/>
                <w:color w:val="000000"/>
                <w:sz w:val="20"/>
                <w:szCs w:val="20"/>
                <w:lang w:eastAsia="sk-SK"/>
              </w:rPr>
              <w:t>encie; príspevky po konferencii</w:t>
            </w:r>
            <w:r w:rsidRPr="00881391">
              <w:rPr>
                <w:rFonts w:asciiTheme="minorHAnsi" w:eastAsia="Times New Roman" w:hAnsiTheme="minorHAnsi" w:cstheme="minorHAnsi"/>
                <w:color w:val="000000"/>
                <w:sz w:val="20"/>
                <w:szCs w:val="20"/>
                <w:lang w:eastAsia="sk-SK"/>
              </w:rPr>
              <w:t>;</w:t>
            </w:r>
          </w:p>
          <w:p w14:paraId="4E577175" w14:textId="77777777" w:rsidR="00E82E54" w:rsidRPr="00E82E54"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návrhu príspevkov na sociálnu sieť Facebook – 27.09.2021</w:t>
            </w:r>
          </w:p>
          <w:p w14:paraId="01850EAA" w14:textId="0BA8709F" w:rsidR="00D54C64" w:rsidRPr="00881391"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finálnych príspevkov na sociálnu sieť Facebook – 30.09.2021</w:t>
            </w:r>
          </w:p>
          <w:p w14:paraId="77E72CB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AAB5499" w14:textId="2B47C807" w:rsidR="00260421" w:rsidRPr="0088139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color w:val="000000"/>
                <w:sz w:val="20"/>
                <w:szCs w:val="20"/>
                <w:lang w:eastAsia="sk-SK"/>
              </w:rPr>
              <w:t xml:space="preserve">Z uvedených 4x príspevkov na </w:t>
            </w:r>
            <w:r w:rsidR="005C7E35">
              <w:rPr>
                <w:rFonts w:asciiTheme="minorHAnsi" w:eastAsia="Times New Roman" w:hAnsiTheme="minorHAnsi" w:cstheme="minorHAnsi"/>
                <w:color w:val="000000"/>
                <w:sz w:val="20"/>
                <w:szCs w:val="20"/>
                <w:lang w:eastAsia="sk-SK"/>
              </w:rPr>
              <w:t>sociálnu sieť Facebook</w:t>
            </w:r>
            <w:r w:rsidRPr="00881391">
              <w:rPr>
                <w:rFonts w:asciiTheme="minorHAnsi" w:eastAsia="Times New Roman" w:hAnsiTheme="minorHAnsi" w:cstheme="minorHAnsi"/>
                <w:color w:val="000000"/>
                <w:sz w:val="20"/>
                <w:szCs w:val="20"/>
                <w:lang w:eastAsia="sk-SK"/>
              </w:rPr>
              <w:t xml:space="preserve"> bez videa, </w:t>
            </w:r>
            <w:r w:rsidR="008426C5">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xml:space="preserve">= text a </w:t>
            </w:r>
            <w:r w:rsidRPr="00881391">
              <w:rPr>
                <w:rFonts w:asciiTheme="minorHAnsi" w:eastAsia="Times New Roman" w:hAnsiTheme="minorHAnsi" w:cstheme="minorHAnsi"/>
                <w:sz w:val="20"/>
                <w:szCs w:val="20"/>
                <w:lang w:eastAsia="sk-SK"/>
              </w:rPr>
              <w:t xml:space="preserve">fotografia </w:t>
            </w:r>
          </w:p>
          <w:p w14:paraId="19D975FC" w14:textId="3FD7C1AF"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sz w:val="20"/>
                <w:szCs w:val="20"/>
                <w:lang w:eastAsia="sk-SK"/>
              </w:rPr>
              <w:t xml:space="preserve">2x textový príspevok bez videa s fotkou a odkazom na registráciu na konferenciu (napríklad: fotografia </w:t>
            </w:r>
            <w:r w:rsidRPr="00881391">
              <w:rPr>
                <w:rFonts w:asciiTheme="minorHAnsi" w:eastAsia="Times New Roman" w:hAnsiTheme="minorHAnsi" w:cstheme="minorHAnsi"/>
                <w:color w:val="000000"/>
                <w:sz w:val="20"/>
                <w:szCs w:val="20"/>
                <w:lang w:eastAsia="sk-SK"/>
              </w:rPr>
              <w:t>prípravy konferencie alebo zobrazenie niektorej z tém konferencie); príspevky pred konferenciou;</w:t>
            </w:r>
          </w:p>
          <w:p w14:paraId="2F91EA60" w14:textId="77777777" w:rsidR="00E82E54" w:rsidRPr="0079157E" w:rsidRDefault="00E82E54" w:rsidP="00E82E5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 xml:space="preserve">Dodanie návrhu príspevkov na sociálnu sieť Facebook – </w:t>
            </w:r>
            <w:r>
              <w:rPr>
                <w:rFonts w:asciiTheme="minorHAnsi" w:eastAsia="Times New Roman" w:hAnsiTheme="minorHAnsi" w:cstheme="minorHAnsi"/>
                <w:color w:val="000000"/>
                <w:sz w:val="20"/>
                <w:szCs w:val="20"/>
                <w:lang w:eastAsia="sk-SK"/>
              </w:rPr>
              <w:t>01</w:t>
            </w:r>
            <w:r w:rsidRPr="0079157E">
              <w:rPr>
                <w:rFonts w:asciiTheme="minorHAnsi" w:eastAsia="Times New Roman" w:hAnsiTheme="minorHAnsi" w:cstheme="minorHAnsi"/>
                <w:color w:val="000000"/>
                <w:sz w:val="20"/>
                <w:szCs w:val="20"/>
                <w:lang w:eastAsia="sk-SK"/>
              </w:rPr>
              <w:t>.0</w:t>
            </w:r>
            <w:r>
              <w:rPr>
                <w:rFonts w:asciiTheme="minorHAnsi" w:eastAsia="Times New Roman" w:hAnsiTheme="minorHAnsi" w:cstheme="minorHAnsi"/>
                <w:color w:val="000000"/>
                <w:sz w:val="20"/>
                <w:szCs w:val="20"/>
                <w:lang w:eastAsia="sk-SK"/>
              </w:rPr>
              <w:t>9</w:t>
            </w:r>
            <w:r w:rsidRPr="0079157E">
              <w:rPr>
                <w:rFonts w:asciiTheme="minorHAnsi" w:eastAsia="Times New Roman" w:hAnsiTheme="minorHAnsi" w:cstheme="minorHAnsi"/>
                <w:color w:val="000000"/>
                <w:sz w:val="20"/>
                <w:szCs w:val="20"/>
                <w:lang w:eastAsia="sk-SK"/>
              </w:rPr>
              <w:t>.2021</w:t>
            </w:r>
          </w:p>
          <w:p w14:paraId="0BD933DA" w14:textId="77777777" w:rsidR="00E82E54" w:rsidRPr="00881391" w:rsidRDefault="00E82E54" w:rsidP="00E82E5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Dodanie finálnych príspevkov na sociálnu sieť Facebook – 0</w:t>
            </w:r>
            <w:r>
              <w:rPr>
                <w:rFonts w:asciiTheme="minorHAnsi" w:eastAsia="Times New Roman" w:hAnsiTheme="minorHAnsi" w:cstheme="minorHAnsi"/>
                <w:color w:val="000000"/>
                <w:sz w:val="20"/>
                <w:szCs w:val="20"/>
                <w:lang w:eastAsia="sk-SK"/>
              </w:rPr>
              <w:t>6</w:t>
            </w:r>
            <w:r w:rsidRPr="0079157E">
              <w:rPr>
                <w:rFonts w:asciiTheme="minorHAnsi" w:eastAsia="Times New Roman" w:hAnsiTheme="minorHAnsi" w:cstheme="minorHAnsi"/>
                <w:color w:val="000000"/>
                <w:sz w:val="20"/>
                <w:szCs w:val="20"/>
                <w:lang w:eastAsia="sk-SK"/>
              </w:rPr>
              <w:t>.09.2021</w:t>
            </w:r>
          </w:p>
          <w:p w14:paraId="468FF686" w14:textId="2B9BA38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2x textový príspevok bez videa s fotkou z konferencie</w:t>
            </w:r>
            <w:r w:rsidR="005C7E35">
              <w:rPr>
                <w:rFonts w:asciiTheme="minorHAnsi" w:eastAsia="Times New Roman" w:hAnsiTheme="minorHAnsi" w:cstheme="minorHAnsi"/>
                <w:color w:val="000000"/>
                <w:sz w:val="20"/>
                <w:szCs w:val="20"/>
                <w:lang w:eastAsia="sk-SK"/>
              </w:rPr>
              <w:t>; príspevky po konferencii</w:t>
            </w:r>
            <w:r w:rsidRPr="00881391">
              <w:rPr>
                <w:rFonts w:asciiTheme="minorHAnsi" w:eastAsia="Times New Roman" w:hAnsiTheme="minorHAnsi" w:cstheme="minorHAnsi"/>
                <w:color w:val="000000"/>
                <w:sz w:val="20"/>
                <w:szCs w:val="20"/>
                <w:lang w:eastAsia="sk-SK"/>
              </w:rPr>
              <w:t>;</w:t>
            </w:r>
          </w:p>
          <w:p w14:paraId="14DC9306" w14:textId="77777777" w:rsidR="00E82E54" w:rsidRPr="00E82E54"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návrhu príspevkov na sociálnu sieť Facebook – 27.09.2021</w:t>
            </w:r>
          </w:p>
          <w:p w14:paraId="6F7EF59A" w14:textId="6D0104A0" w:rsidR="00D54C64" w:rsidRPr="00881391"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finálnych príspevkov na sociálnu sieť Facebook – 30.09.2021</w:t>
            </w:r>
          </w:p>
          <w:p w14:paraId="1BF1527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3F471C6"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Facebook FullHD (1920 px x 1080 px);</w:t>
            </w:r>
          </w:p>
          <w:p w14:paraId="23BD7FAA" w14:textId="2086323B"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(rozsah): 30 – 50 sekúnd;</w:t>
            </w:r>
          </w:p>
          <w:p w14:paraId="5CDFC06E" w14:textId="17BF4C71" w:rsidR="00260421" w:rsidRDefault="00260421" w:rsidP="00260421">
            <w:pPr>
              <w:rPr>
                <w:rFonts w:asciiTheme="minorHAnsi" w:eastAsia="Times New Roman" w:hAnsiTheme="minorHAnsi" w:cstheme="minorHAnsi"/>
                <w:color w:val="000000"/>
                <w:sz w:val="20"/>
                <w:szCs w:val="20"/>
                <w:lang w:eastAsia="sk-SK"/>
              </w:rPr>
            </w:pPr>
          </w:p>
          <w:p w14:paraId="20E45934" w14:textId="77777777" w:rsidR="0079157E" w:rsidRPr="00881391" w:rsidRDefault="0079157E" w:rsidP="00260421">
            <w:pPr>
              <w:rPr>
                <w:rFonts w:asciiTheme="minorHAnsi" w:eastAsia="Times New Roman" w:hAnsiTheme="minorHAnsi" w:cstheme="minorHAnsi"/>
                <w:color w:val="000000"/>
                <w:sz w:val="20"/>
                <w:szCs w:val="20"/>
                <w:lang w:eastAsia="sk-SK"/>
              </w:rPr>
            </w:pPr>
          </w:p>
          <w:p w14:paraId="0EE61DBF" w14:textId="63A4BA9D" w:rsidR="00260421" w:rsidRPr="0088139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881391">
              <w:rPr>
                <w:rFonts w:asciiTheme="minorHAnsi" w:eastAsia="Times New Roman" w:hAnsiTheme="minorHAnsi" w:cstheme="minorHAnsi"/>
                <w:color w:val="000000"/>
                <w:sz w:val="20"/>
                <w:szCs w:val="20"/>
                <w:lang w:eastAsia="sk-SK"/>
              </w:rPr>
              <w:t xml:space="preserve"> sieti Instagram  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Facebook</w:t>
            </w:r>
            <w:r w:rsidR="00260421" w:rsidRPr="00881391">
              <w:rPr>
                <w:rFonts w:asciiTheme="minorHAnsi" w:eastAsia="Times New Roman" w:hAnsiTheme="minorHAnsi" w:cstheme="minorHAnsi"/>
                <w:color w:val="000000"/>
                <w:sz w:val="20"/>
                <w:szCs w:val="20"/>
                <w:lang w:eastAsia="sk-SK"/>
              </w:rPr>
              <w:t>.</w:t>
            </w:r>
          </w:p>
          <w:p w14:paraId="2D0FDD70" w14:textId="216ED943"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sidR="005C7E35">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521A29">
              <w:rPr>
                <w:rFonts w:asciiTheme="minorHAnsi" w:eastAsia="Times New Roman" w:hAnsiTheme="minorHAnsi" w:cstheme="minorHAnsi"/>
                <w:color w:val="000000"/>
                <w:sz w:val="20"/>
                <w:szCs w:val="20"/>
                <w:lang w:eastAsia="sk-SK"/>
              </w:rPr>
              <w:t xml:space="preserve"> </w:t>
            </w:r>
            <w:r w:rsidR="00521A29" w:rsidRPr="00521A29">
              <w:rPr>
                <w:rFonts w:asciiTheme="minorHAnsi" w:eastAsia="Times New Roman" w:hAnsiTheme="minorHAnsi" w:cstheme="minorHAnsi"/>
                <w:color w:val="000000"/>
                <w:sz w:val="20"/>
                <w:szCs w:val="20"/>
                <w:lang w:eastAsia="sk-SK"/>
              </w:rPr>
              <w:t>a termín dodania návrhu príspevkov a finálnych príspevkov</w:t>
            </w:r>
            <w:r w:rsidRPr="00881391">
              <w:rPr>
                <w:rFonts w:asciiTheme="minorHAnsi" w:eastAsia="Times New Roman" w:hAnsiTheme="minorHAnsi" w:cstheme="minorHAnsi"/>
                <w:color w:val="000000"/>
                <w:sz w:val="20"/>
                <w:szCs w:val="20"/>
                <w:lang w:eastAsia="sk-SK"/>
              </w:rPr>
              <w:t>) pre Instagram,</w:t>
            </w:r>
          </w:p>
          <w:p w14:paraId="4E9BB9A2" w14:textId="77777777" w:rsidR="005C7E35" w:rsidRPr="00881391" w:rsidRDefault="005C7E35" w:rsidP="00260421">
            <w:pPr>
              <w:rPr>
                <w:rFonts w:asciiTheme="minorHAnsi" w:eastAsia="Times New Roman" w:hAnsiTheme="minorHAnsi" w:cstheme="minorHAnsi"/>
                <w:color w:val="000000"/>
                <w:sz w:val="20"/>
                <w:szCs w:val="20"/>
                <w:lang w:eastAsia="sk-SK"/>
              </w:rPr>
            </w:pPr>
          </w:p>
          <w:p w14:paraId="54AEDC3D"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6BD5950B" w14:textId="77777777" w:rsidR="0079157E" w:rsidRPr="00881391" w:rsidRDefault="0079157E" w:rsidP="0079157E">
            <w:pPr>
              <w:rPr>
                <w:rFonts w:asciiTheme="minorHAnsi" w:eastAsia="Times New Roman" w:hAnsiTheme="minorHAnsi" w:cstheme="minorHAnsi"/>
                <w:color w:val="000000"/>
                <w:sz w:val="20"/>
                <w:szCs w:val="20"/>
                <w:lang w:eastAsia="sk-SK"/>
              </w:rPr>
            </w:pPr>
          </w:p>
          <w:p w14:paraId="73AAC32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90E63DF" w14:textId="54BF5028"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w:t>
            </w:r>
            <w:r w:rsidR="00260421" w:rsidRPr="00881391">
              <w:rPr>
                <w:rFonts w:asciiTheme="minorHAnsi" w:eastAsia="Times New Roman" w:hAnsiTheme="minorHAnsi" w:cstheme="minorHAnsi"/>
                <w:color w:val="000000"/>
                <w:sz w:val="20"/>
                <w:szCs w:val="20"/>
                <w:lang w:eastAsia="sk-SK"/>
              </w:rPr>
              <w:lastRenderedPageBreak/>
              <w:t xml:space="preserve">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00260421" w:rsidRPr="00881391">
              <w:rPr>
                <w:rFonts w:asciiTheme="minorHAnsi" w:eastAsia="Times New Roman" w:hAnsiTheme="minorHAnsi" w:cstheme="minorHAnsi"/>
                <w:color w:val="000000"/>
                <w:sz w:val="20"/>
                <w:szCs w:val="20"/>
                <w:lang w:eastAsia="sk-SK"/>
              </w:rPr>
              <w:t xml:space="preserve"> je za všetky príspevky spolu</w:t>
            </w:r>
          </w:p>
          <w:p w14:paraId="381A49A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47B19AF" w14:textId="77777777" w:rsidR="00C435BD" w:rsidRDefault="00C435BD" w:rsidP="00260421">
            <w:pPr>
              <w:rPr>
                <w:rFonts w:asciiTheme="minorHAnsi" w:eastAsia="Times New Roman" w:hAnsiTheme="minorHAnsi" w:cstheme="minorHAnsi"/>
                <w:color w:val="000000"/>
                <w:sz w:val="20"/>
                <w:szCs w:val="20"/>
                <w:highlight w:val="green"/>
                <w:lang w:eastAsia="sk-SK"/>
              </w:rPr>
            </w:pPr>
          </w:p>
          <w:p w14:paraId="6387D425" w14:textId="3D22F4B7"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00260421" w:rsidRPr="00881391">
              <w:rPr>
                <w:rFonts w:asciiTheme="minorHAnsi" w:eastAsia="Times New Roman" w:hAnsiTheme="minorHAnsi" w:cstheme="minorHAnsi"/>
                <w:color w:val="000000"/>
                <w:sz w:val="20"/>
                <w:szCs w:val="20"/>
                <w:lang w:eastAsia="sk-SK"/>
              </w:rPr>
              <w:t xml:space="preserve"> je za všetky príspevky spolu</w:t>
            </w:r>
          </w:p>
          <w:p w14:paraId="6CE278C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28CB9B3" w14:textId="77777777" w:rsidR="00C435BD" w:rsidRDefault="00C435BD" w:rsidP="00260421">
            <w:pPr>
              <w:rPr>
                <w:rFonts w:asciiTheme="minorHAnsi" w:eastAsia="Times New Roman" w:hAnsiTheme="minorHAnsi" w:cstheme="minorHAnsi"/>
                <w:color w:val="000000"/>
                <w:sz w:val="20"/>
                <w:szCs w:val="20"/>
                <w:highlight w:val="green"/>
                <w:lang w:eastAsia="sk-SK"/>
              </w:rPr>
            </w:pPr>
          </w:p>
          <w:p w14:paraId="1AFAFDDA" w14:textId="11206244"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w:t>
            </w:r>
            <w:r w:rsidR="00260421" w:rsidRPr="007F4863">
              <w:rPr>
                <w:rFonts w:asciiTheme="minorHAnsi" w:eastAsia="Times New Roman" w:hAnsiTheme="minorHAnsi" w:cstheme="minorHAnsi"/>
                <w:color w:val="000000"/>
                <w:sz w:val="20"/>
                <w:szCs w:val="20"/>
                <w:lang w:eastAsia="sk-SK"/>
              </w:rPr>
              <w:t>Reporting</w:t>
            </w:r>
            <w:r w:rsidRPr="007F4863">
              <w:rPr>
                <w:rFonts w:asciiTheme="minorHAnsi" w:eastAsia="Times New Roman" w:hAnsiTheme="minorHAnsi" w:cstheme="minorHAnsi"/>
                <w:color w:val="000000"/>
                <w:sz w:val="20"/>
                <w:szCs w:val="20"/>
                <w:lang w:eastAsia="sk-SK"/>
              </w:rPr>
              <w:t>)</w:t>
            </w:r>
            <w:r w:rsidR="00260421" w:rsidRPr="007F4863">
              <w:rPr>
                <w:rFonts w:asciiTheme="minorHAnsi" w:eastAsia="Times New Roman" w:hAnsiTheme="minorHAnsi" w:cstheme="minorHAnsi"/>
                <w:color w:val="000000"/>
                <w:sz w:val="20"/>
                <w:szCs w:val="20"/>
                <w:lang w:eastAsia="sk-SK"/>
              </w:rPr>
              <w:t>, plánovanie</w:t>
            </w:r>
            <w:r w:rsidR="00260421" w:rsidRPr="00881391">
              <w:rPr>
                <w:rFonts w:asciiTheme="minorHAnsi" w:eastAsia="Times New Roman" w:hAnsiTheme="minorHAnsi" w:cstheme="minorHAnsi"/>
                <w:color w:val="000000"/>
                <w:sz w:val="20"/>
                <w:szCs w:val="20"/>
                <w:lang w:eastAsia="sk-SK"/>
              </w:rPr>
              <w:t xml:space="preserve"> príspevkov na jednej z platforiem, ako napríklad platforme Zoomsphere, Contentino alebo iné podobné manažérske nástroje na správu sociálnych sietí,  Založenie účtu konferencie</w:t>
            </w:r>
            <w:r w:rsidR="005C7E35">
              <w:rPr>
                <w:rFonts w:asciiTheme="minorHAnsi" w:eastAsia="Times New Roman" w:hAnsiTheme="minorHAnsi" w:cstheme="minorHAnsi"/>
                <w:color w:val="000000"/>
                <w:sz w:val="20"/>
                <w:szCs w:val="20"/>
                <w:lang w:eastAsia="sk-SK"/>
              </w:rPr>
              <w:t xml:space="preserve"> na sociálnej sieti Facebook a Instagram</w:t>
            </w:r>
            <w:r w:rsidR="00260421" w:rsidRPr="00881391">
              <w:rPr>
                <w:rFonts w:asciiTheme="minorHAnsi" w:eastAsia="Times New Roman" w:hAnsiTheme="minorHAnsi" w:cstheme="minorHAnsi"/>
                <w:color w:val="000000"/>
                <w:sz w:val="20"/>
                <w:szCs w:val="20"/>
                <w:lang w:eastAsia="sk-SK"/>
              </w:rPr>
              <w:t xml:space="preserve">, nastavenia reklám </w:t>
            </w:r>
            <w:r w:rsidR="00260421" w:rsidRPr="007F4863">
              <w:rPr>
                <w:rFonts w:asciiTheme="minorHAnsi" w:eastAsia="Times New Roman" w:hAnsiTheme="minorHAnsi" w:cstheme="minorHAnsi"/>
                <w:color w:val="000000"/>
                <w:sz w:val="20"/>
                <w:szCs w:val="20"/>
                <w:lang w:eastAsia="sk-SK"/>
              </w:rPr>
              <w:t>a </w:t>
            </w:r>
            <w:r w:rsidRPr="007F4863">
              <w:rPr>
                <w:rFonts w:asciiTheme="minorHAnsi" w:eastAsia="Times New Roman" w:hAnsiTheme="minorHAnsi" w:cstheme="minorHAnsi"/>
                <w:color w:val="000000"/>
                <w:sz w:val="20"/>
                <w:szCs w:val="20"/>
                <w:lang w:eastAsia="sk-SK"/>
              </w:rPr>
              <w:t>podpory/propagovani</w:t>
            </w:r>
            <w:r w:rsidR="00FB7C09">
              <w:rPr>
                <w:rFonts w:asciiTheme="minorHAnsi" w:eastAsia="Times New Roman" w:hAnsiTheme="minorHAnsi" w:cstheme="minorHAnsi"/>
                <w:color w:val="000000"/>
                <w:sz w:val="20"/>
                <w:szCs w:val="20"/>
                <w:lang w:eastAsia="sk-SK"/>
              </w:rPr>
              <w:t>a</w:t>
            </w:r>
            <w:r w:rsidR="00260421" w:rsidRPr="007F4863">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w:t>
            </w:r>
          </w:p>
          <w:p w14:paraId="74DCC9C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534B67F"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624A07C4"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4D18DE0B"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4E0B1ECB"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1BA92093"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 key vizuálu pre konferenciu a pri tvorbe schváleného návrhu rokovacích sál;</w:t>
            </w:r>
          </w:p>
          <w:p w14:paraId="42535E2D" w14:textId="52878AEC"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sidR="005C7E35">
              <w:rPr>
                <w:rFonts w:asciiTheme="minorHAnsi" w:eastAsia="Times New Roman" w:hAnsiTheme="minorHAnsi" w:cstheme="minorHAnsi"/>
                <w:color w:val="000000"/>
                <w:sz w:val="20"/>
                <w:szCs w:val="20"/>
                <w:lang w:eastAsia="sk-SK"/>
              </w:rPr>
              <w:t>verejný obstarávateľ schváli, m</w:t>
            </w:r>
            <w:r w:rsidRPr="00881391">
              <w:rPr>
                <w:rFonts w:asciiTheme="minorHAnsi" w:eastAsia="Times New Roman" w:hAnsiTheme="minorHAnsi" w:cstheme="minorHAnsi"/>
                <w:color w:val="000000"/>
                <w:sz w:val="20"/>
                <w:szCs w:val="20"/>
                <w:lang w:eastAsia="sk-SK"/>
              </w:rPr>
              <w:t xml:space="preserve">arketingový plán bude obsahovať </w:t>
            </w:r>
            <w:r w:rsidR="00F42626">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1350B5B9" w14:textId="7DA4499B"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pravidelne na dennej báze reportuje </w:t>
            </w:r>
            <w:r w:rsidR="005C7E35">
              <w:rPr>
                <w:rFonts w:asciiTheme="minorHAnsi" w:eastAsia="Times New Roman" w:hAnsiTheme="minorHAnsi" w:cstheme="minorHAnsi"/>
                <w:color w:val="000000"/>
                <w:sz w:val="20"/>
                <w:szCs w:val="20"/>
                <w:lang w:eastAsia="sk-SK"/>
              </w:rPr>
              <w:t xml:space="preserve">verejnému </w:t>
            </w:r>
            <w:r w:rsidRPr="00881391">
              <w:rPr>
                <w:rFonts w:asciiTheme="minorHAnsi" w:eastAsia="Times New Roman" w:hAnsiTheme="minorHAnsi" w:cstheme="minorHAnsi"/>
                <w:color w:val="000000"/>
                <w:sz w:val="20"/>
                <w:szCs w:val="20"/>
                <w:lang w:eastAsia="sk-SK"/>
              </w:rPr>
              <w:t xml:space="preserve">obstarávateľovi v akom stave sa nachádza príprava konferencie, predkladá návrhy na schválenie, zodpovedá za plnenie obstarávateľom schváleného marketingového plánu. </w:t>
            </w:r>
          </w:p>
          <w:p w14:paraId="1A5837BA"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455E92E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58370BA0"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52C5D330"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vonkajšie rozmery: 94 x 60 mm</w:t>
            </w:r>
          </w:p>
          <w:p w14:paraId="0A43BF05"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6403C97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554309" w14:textId="416FEC1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sidR="00C869A1">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sidR="00C869A1">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61F9717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9827065" w14:textId="1A19D61D"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Vytvorenie letáku</w:t>
            </w:r>
            <w:r w:rsidR="00C869A1">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konferencie pre prezenčných účastníkov podľa schváleného vizuálu pre konferenciu:</w:t>
            </w:r>
          </w:p>
          <w:p w14:paraId="5C1EA137"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1E1BA29C"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2539F62B"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3BA58BA4"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tematické informácie ku konferencii;</w:t>
            </w:r>
          </w:p>
          <w:p w14:paraId="58EAD902"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4494180A"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tc>
      </w:tr>
    </w:tbl>
    <w:p w14:paraId="25734D2D" w14:textId="77777777" w:rsidR="00260421" w:rsidRDefault="00260421" w:rsidP="00260421"/>
    <w:p w14:paraId="4DFCA5B4" w14:textId="0B95C73F" w:rsidR="00DD60EC" w:rsidRPr="00EC569D" w:rsidRDefault="00DD60EC" w:rsidP="00EC569D">
      <w:pPr>
        <w:spacing w:before="130"/>
        <w:ind w:right="119"/>
        <w:jc w:val="both"/>
        <w:rPr>
          <w:rFonts w:asciiTheme="minorHAnsi" w:hAnsiTheme="minorHAnsi" w:cstheme="minorHAnsi"/>
          <w:sz w:val="24"/>
          <w:szCs w:val="24"/>
          <w:lang w:val="sk-SK"/>
        </w:rPr>
      </w:pPr>
      <w:r w:rsidRPr="00EC569D">
        <w:rPr>
          <w:rFonts w:asciiTheme="minorHAnsi" w:hAnsiTheme="minorHAnsi" w:cstheme="minorHAnsi"/>
          <w:sz w:val="24"/>
          <w:szCs w:val="24"/>
          <w:lang w:val="sk-SK"/>
        </w:rPr>
        <w:br w:type="page"/>
      </w:r>
    </w:p>
    <w:p w14:paraId="706DC3C7" w14:textId="3C8C3F53" w:rsidR="0068008E" w:rsidRPr="00BE4B79" w:rsidRDefault="0068008E" w:rsidP="0068008E">
      <w:pPr>
        <w:jc w:val="center"/>
        <w:rPr>
          <w:rFonts w:asciiTheme="minorHAnsi" w:hAnsiTheme="minorHAnsi" w:cstheme="minorHAnsi"/>
          <w:sz w:val="31"/>
          <w:szCs w:val="31"/>
          <w:lang w:val="sk-SK"/>
        </w:rPr>
      </w:pPr>
      <w:bookmarkStart w:id="66" w:name="_Toc275585"/>
      <w:r w:rsidRPr="00BE4B79">
        <w:rPr>
          <w:rFonts w:asciiTheme="minorHAnsi" w:hAnsiTheme="minorHAnsi" w:cstheme="minorHAnsi"/>
          <w:sz w:val="31"/>
          <w:szCs w:val="31"/>
          <w:lang w:val="sk-SK"/>
        </w:rPr>
        <w:lastRenderedPageBreak/>
        <w:t>Reverzná súťaž</w:t>
      </w:r>
    </w:p>
    <w:p w14:paraId="3DFC9DE2" w14:textId="77777777" w:rsidR="0068008E" w:rsidRPr="00BE4B79" w:rsidRDefault="0068008E" w:rsidP="0068008E">
      <w:pPr>
        <w:pStyle w:val="Zkladntext"/>
        <w:jc w:val="center"/>
        <w:rPr>
          <w:rFonts w:asciiTheme="minorHAnsi" w:hAnsiTheme="minorHAnsi" w:cstheme="minorHAnsi"/>
          <w:sz w:val="31"/>
          <w:szCs w:val="31"/>
          <w:lang w:val="sk-SK"/>
        </w:rPr>
      </w:pPr>
    </w:p>
    <w:p w14:paraId="1F41B2DB" w14:textId="77777777" w:rsidR="0068008E" w:rsidRPr="00BE4B79" w:rsidRDefault="0068008E" w:rsidP="0068008E">
      <w:pPr>
        <w:pStyle w:val="Zkladntext"/>
        <w:spacing w:before="8"/>
        <w:jc w:val="center"/>
        <w:rPr>
          <w:rFonts w:asciiTheme="minorHAnsi" w:hAnsiTheme="minorHAnsi" w:cstheme="minorHAnsi"/>
          <w:sz w:val="31"/>
          <w:szCs w:val="31"/>
          <w:lang w:val="sk-SK"/>
        </w:rPr>
      </w:pPr>
    </w:p>
    <w:p w14:paraId="36774789" w14:textId="634EF119" w:rsidR="0068008E" w:rsidRPr="00BE4B79" w:rsidRDefault="00643CD1" w:rsidP="0068008E">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w:t>
      </w:r>
      <w:r w:rsidR="0068008E" w:rsidRPr="00BE4B79">
        <w:rPr>
          <w:rFonts w:asciiTheme="minorHAnsi" w:hAnsiTheme="minorHAnsi" w:cstheme="minorHAnsi"/>
          <w:sz w:val="31"/>
          <w:lang w:val="sk-SK"/>
        </w:rPr>
        <w:t xml:space="preserve"> D L I M I T</w:t>
      </w:r>
      <w:r w:rsidR="0068008E" w:rsidRPr="00BE4B79">
        <w:rPr>
          <w:rFonts w:asciiTheme="minorHAnsi" w:hAnsiTheme="minorHAnsi" w:cstheme="minorHAnsi"/>
          <w:spacing w:val="61"/>
          <w:sz w:val="31"/>
          <w:lang w:val="sk-SK"/>
        </w:rPr>
        <w:t xml:space="preserve"> </w:t>
      </w:r>
      <w:r w:rsidR="0068008E" w:rsidRPr="00BE4B79">
        <w:rPr>
          <w:rFonts w:asciiTheme="minorHAnsi" w:hAnsiTheme="minorHAnsi" w:cstheme="minorHAnsi"/>
          <w:sz w:val="31"/>
          <w:lang w:val="sk-SK"/>
        </w:rPr>
        <w:t>N</w:t>
      </w:r>
      <w:r w:rsidR="0068008E" w:rsidRPr="00BE4B79">
        <w:rPr>
          <w:rFonts w:asciiTheme="minorHAnsi" w:hAnsiTheme="minorHAnsi" w:cstheme="minorHAnsi"/>
          <w:spacing w:val="7"/>
          <w:sz w:val="31"/>
          <w:lang w:val="sk-SK"/>
        </w:rPr>
        <w:t xml:space="preserve"> </w:t>
      </w:r>
      <w:r w:rsidR="0068008E" w:rsidRPr="00BE4B79">
        <w:rPr>
          <w:rFonts w:asciiTheme="minorHAnsi" w:hAnsiTheme="minorHAnsi" w:cstheme="minorHAnsi"/>
          <w:sz w:val="31"/>
          <w:lang w:val="sk-SK"/>
        </w:rPr>
        <w:t>Á     Z Á K A Z K</w:t>
      </w:r>
      <w:r w:rsidR="0068008E" w:rsidRPr="00BE4B79">
        <w:rPr>
          <w:rFonts w:asciiTheme="minorHAnsi" w:hAnsiTheme="minorHAnsi" w:cstheme="minorHAnsi"/>
          <w:spacing w:val="28"/>
          <w:sz w:val="31"/>
          <w:lang w:val="sk-SK"/>
        </w:rPr>
        <w:t xml:space="preserve"> </w:t>
      </w:r>
      <w:r w:rsidR="0068008E" w:rsidRPr="00BE4B79">
        <w:rPr>
          <w:rFonts w:asciiTheme="minorHAnsi" w:hAnsiTheme="minorHAnsi" w:cstheme="minorHAnsi"/>
          <w:sz w:val="31"/>
          <w:lang w:val="sk-SK"/>
        </w:rPr>
        <w:t>A</w:t>
      </w:r>
    </w:p>
    <w:p w14:paraId="190033A8" w14:textId="77777777" w:rsidR="0068008E" w:rsidRPr="00BE4B79" w:rsidRDefault="0068008E" w:rsidP="0068008E">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     P O S K Y T N U T I E     S L U Ž I E B</w:t>
      </w:r>
    </w:p>
    <w:p w14:paraId="37CA6230" w14:textId="77777777" w:rsidR="0068008E" w:rsidRPr="00BE4B79" w:rsidRDefault="0068008E" w:rsidP="0068008E">
      <w:pPr>
        <w:pStyle w:val="Zkladntext"/>
        <w:spacing w:before="9"/>
        <w:jc w:val="center"/>
        <w:rPr>
          <w:rFonts w:asciiTheme="minorHAnsi" w:hAnsiTheme="minorHAnsi" w:cstheme="minorHAnsi"/>
          <w:sz w:val="31"/>
          <w:szCs w:val="31"/>
          <w:lang w:val="sk-SK"/>
        </w:rPr>
      </w:pPr>
    </w:p>
    <w:p w14:paraId="6A25A114" w14:textId="4C7EAEAB" w:rsidR="0068008E" w:rsidRPr="00BE4B79" w:rsidRDefault="00643CD1" w:rsidP="0068008E">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40A16DB5" w14:textId="77777777" w:rsidR="0068008E" w:rsidRPr="00BE4B79" w:rsidRDefault="0068008E" w:rsidP="0068008E">
      <w:pPr>
        <w:pStyle w:val="Zkladntext"/>
        <w:jc w:val="center"/>
        <w:rPr>
          <w:rFonts w:asciiTheme="minorHAnsi" w:hAnsiTheme="minorHAnsi" w:cstheme="minorHAnsi"/>
          <w:sz w:val="31"/>
          <w:szCs w:val="31"/>
          <w:lang w:val="sk-SK"/>
        </w:rPr>
      </w:pPr>
    </w:p>
    <w:p w14:paraId="0BFA92BF" w14:textId="77777777" w:rsidR="0068008E" w:rsidRPr="00BE4B79" w:rsidRDefault="0068008E" w:rsidP="0068008E">
      <w:pPr>
        <w:pStyle w:val="Zkladntext"/>
        <w:jc w:val="center"/>
        <w:rPr>
          <w:rFonts w:asciiTheme="minorHAnsi" w:hAnsiTheme="minorHAnsi" w:cstheme="minorHAnsi"/>
          <w:sz w:val="31"/>
          <w:szCs w:val="31"/>
          <w:lang w:val="sk-SK"/>
        </w:rPr>
      </w:pPr>
    </w:p>
    <w:p w14:paraId="26DC62A2" w14:textId="77777777" w:rsidR="0068008E" w:rsidRPr="00BE4B79" w:rsidRDefault="0068008E" w:rsidP="0068008E">
      <w:pPr>
        <w:pStyle w:val="Zkladntext"/>
        <w:jc w:val="center"/>
        <w:rPr>
          <w:rFonts w:asciiTheme="minorHAnsi" w:hAnsiTheme="minorHAnsi" w:cstheme="minorHAnsi"/>
          <w:sz w:val="31"/>
          <w:szCs w:val="31"/>
          <w:lang w:val="sk-SK"/>
        </w:rPr>
      </w:pPr>
    </w:p>
    <w:p w14:paraId="6FC0B1FF" w14:textId="77777777" w:rsidR="0068008E" w:rsidRPr="00BE4B79" w:rsidRDefault="0068008E" w:rsidP="0068008E">
      <w:pPr>
        <w:pStyle w:val="Zkladntext"/>
        <w:jc w:val="center"/>
        <w:rPr>
          <w:rFonts w:asciiTheme="minorHAnsi" w:hAnsiTheme="minorHAnsi" w:cstheme="minorHAnsi"/>
          <w:sz w:val="31"/>
          <w:szCs w:val="31"/>
          <w:lang w:val="sk-SK"/>
        </w:rPr>
      </w:pPr>
    </w:p>
    <w:p w14:paraId="4E7978F9" w14:textId="77777777" w:rsidR="0068008E" w:rsidRPr="00BE4B79" w:rsidRDefault="0068008E" w:rsidP="0068008E">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2522D3AE" w14:textId="77777777" w:rsidR="0068008E" w:rsidRPr="00BE4B79" w:rsidRDefault="0068008E" w:rsidP="0068008E">
      <w:pPr>
        <w:pStyle w:val="Zkladntext"/>
        <w:jc w:val="center"/>
        <w:rPr>
          <w:rFonts w:asciiTheme="minorHAnsi" w:hAnsiTheme="minorHAnsi" w:cstheme="minorHAnsi"/>
          <w:b/>
          <w:sz w:val="31"/>
          <w:szCs w:val="31"/>
          <w:lang w:val="sk-SK"/>
        </w:rPr>
      </w:pPr>
    </w:p>
    <w:p w14:paraId="441F9147" w14:textId="77777777" w:rsidR="0068008E" w:rsidRPr="00BE4B79" w:rsidRDefault="0068008E" w:rsidP="0068008E">
      <w:pPr>
        <w:pStyle w:val="Zkladntext"/>
        <w:jc w:val="center"/>
        <w:rPr>
          <w:rFonts w:asciiTheme="minorHAnsi" w:hAnsiTheme="minorHAnsi" w:cstheme="minorHAnsi"/>
          <w:b/>
          <w:sz w:val="31"/>
          <w:szCs w:val="31"/>
          <w:lang w:val="sk-SK"/>
        </w:rPr>
      </w:pPr>
    </w:p>
    <w:p w14:paraId="0A152D2F" w14:textId="77777777" w:rsidR="0068008E" w:rsidRPr="00BE4B79" w:rsidRDefault="0068008E" w:rsidP="0068008E">
      <w:pPr>
        <w:pStyle w:val="Zkladntext"/>
        <w:spacing w:before="2"/>
        <w:jc w:val="center"/>
        <w:rPr>
          <w:rFonts w:asciiTheme="minorHAnsi" w:hAnsiTheme="minorHAnsi" w:cstheme="minorHAnsi"/>
          <w:b/>
          <w:sz w:val="31"/>
          <w:szCs w:val="31"/>
          <w:lang w:val="sk-SK"/>
        </w:rPr>
      </w:pPr>
    </w:p>
    <w:p w14:paraId="69731620" w14:textId="72AD098A" w:rsidR="0068008E" w:rsidRDefault="0068008E" w:rsidP="0068008E">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7353E027" w14:textId="77777777" w:rsidR="00857863" w:rsidRPr="00BE4B79" w:rsidRDefault="00857863" w:rsidP="0068008E">
      <w:pPr>
        <w:jc w:val="center"/>
        <w:rPr>
          <w:rFonts w:asciiTheme="minorHAnsi" w:hAnsiTheme="minorHAnsi" w:cstheme="minorHAnsi"/>
          <w:sz w:val="21"/>
          <w:szCs w:val="21"/>
          <w:lang w:val="sk-SK"/>
        </w:rPr>
      </w:pPr>
    </w:p>
    <w:p w14:paraId="7F24B059" w14:textId="7F6B10C4" w:rsidR="0068008E" w:rsidRPr="00BE4B79" w:rsidRDefault="0068008E" w:rsidP="0068008E">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643CD1"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3D8E47A9"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165FE5A7"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77FA078A"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7134D0BC" w14:textId="77777777" w:rsidR="009D27D0" w:rsidRDefault="005F77B8" w:rsidP="005F77B8">
      <w:pPr>
        <w:pStyle w:val="Nadpis1"/>
        <w:jc w:val="center"/>
        <w:rPr>
          <w:rFonts w:asciiTheme="minorHAnsi" w:hAnsiTheme="minorHAnsi" w:cstheme="minorHAnsi"/>
          <w:sz w:val="44"/>
          <w:szCs w:val="44"/>
          <w:lang w:val="es-ES"/>
        </w:rPr>
      </w:pPr>
      <w:bookmarkStart w:id="67" w:name="_Toc67404356"/>
      <w:r w:rsidRPr="00BE4B79">
        <w:rPr>
          <w:rFonts w:asciiTheme="minorHAnsi" w:hAnsiTheme="minorHAnsi" w:cstheme="minorHAnsi"/>
          <w:sz w:val="44"/>
          <w:szCs w:val="44"/>
          <w:lang w:val="sk-SK"/>
        </w:rPr>
        <w:t xml:space="preserve">B.2 </w:t>
      </w:r>
      <w:bookmarkEnd w:id="66"/>
      <w:r w:rsidR="00857863">
        <w:rPr>
          <w:rFonts w:asciiTheme="minorHAnsi" w:hAnsiTheme="minorHAnsi" w:cstheme="minorHAnsi"/>
          <w:sz w:val="44"/>
          <w:szCs w:val="44"/>
          <w:lang w:val="es-ES"/>
        </w:rPr>
        <w:t xml:space="preserve">Zmluva o </w:t>
      </w:r>
      <w:bookmarkEnd w:id="67"/>
      <w:r w:rsidR="00643CD1">
        <w:rPr>
          <w:rFonts w:asciiTheme="minorHAnsi" w:hAnsiTheme="minorHAnsi" w:cstheme="minorHAnsi"/>
          <w:sz w:val="44"/>
          <w:szCs w:val="44"/>
          <w:lang w:val="es-ES"/>
        </w:rPr>
        <w:t xml:space="preserve">poskytnutí služieb za časť A </w:t>
      </w:r>
    </w:p>
    <w:p w14:paraId="7782428F" w14:textId="77777777" w:rsidR="007638E3" w:rsidRPr="00BE4B79" w:rsidRDefault="007638E3">
      <w:pPr>
        <w:pStyle w:val="Zkladntext"/>
        <w:rPr>
          <w:rFonts w:asciiTheme="minorHAnsi" w:hAnsiTheme="minorHAnsi" w:cstheme="minorHAnsi"/>
          <w:sz w:val="31"/>
          <w:szCs w:val="31"/>
          <w:lang w:val="sk-SK"/>
        </w:rPr>
      </w:pPr>
    </w:p>
    <w:p w14:paraId="5B40580A" w14:textId="77777777" w:rsidR="007638E3" w:rsidRPr="00BE4B79" w:rsidRDefault="007638E3">
      <w:pPr>
        <w:pStyle w:val="Zkladntext"/>
        <w:rPr>
          <w:rFonts w:asciiTheme="minorHAnsi" w:hAnsiTheme="minorHAnsi" w:cstheme="minorHAnsi"/>
          <w:sz w:val="31"/>
          <w:szCs w:val="31"/>
          <w:lang w:val="sk-SK"/>
        </w:rPr>
      </w:pPr>
    </w:p>
    <w:p w14:paraId="4E7E6DA5" w14:textId="77777777" w:rsidR="007638E3" w:rsidRPr="00BE4B79" w:rsidRDefault="007638E3">
      <w:pPr>
        <w:pStyle w:val="Zkladntext"/>
        <w:rPr>
          <w:rFonts w:asciiTheme="minorHAnsi" w:hAnsiTheme="minorHAnsi" w:cstheme="minorHAnsi"/>
          <w:sz w:val="31"/>
          <w:szCs w:val="31"/>
          <w:lang w:val="sk-SK"/>
        </w:rPr>
      </w:pPr>
    </w:p>
    <w:p w14:paraId="63413000" w14:textId="77777777" w:rsidR="007638E3" w:rsidRPr="00BE4B79" w:rsidRDefault="007638E3">
      <w:pPr>
        <w:pStyle w:val="Zkladntext"/>
        <w:rPr>
          <w:rFonts w:asciiTheme="minorHAnsi" w:hAnsiTheme="minorHAnsi" w:cstheme="minorHAnsi"/>
          <w:sz w:val="31"/>
          <w:szCs w:val="31"/>
          <w:lang w:val="sk-SK"/>
        </w:rPr>
      </w:pPr>
    </w:p>
    <w:p w14:paraId="56DB60C4" w14:textId="77777777" w:rsidR="007638E3" w:rsidRPr="00BE4B79" w:rsidRDefault="007638E3">
      <w:pPr>
        <w:pStyle w:val="Zkladntext"/>
        <w:rPr>
          <w:rFonts w:asciiTheme="minorHAnsi" w:hAnsiTheme="minorHAnsi" w:cstheme="minorHAnsi"/>
          <w:sz w:val="31"/>
          <w:szCs w:val="31"/>
          <w:lang w:val="sk-SK"/>
        </w:rPr>
      </w:pPr>
    </w:p>
    <w:p w14:paraId="391C2734" w14:textId="77777777" w:rsidR="00AB78B9" w:rsidRPr="00BE4B79" w:rsidRDefault="00AB78B9">
      <w:pPr>
        <w:pStyle w:val="Zkladntext"/>
        <w:rPr>
          <w:rFonts w:asciiTheme="minorHAnsi" w:hAnsiTheme="minorHAnsi" w:cstheme="minorHAnsi"/>
          <w:sz w:val="31"/>
          <w:szCs w:val="31"/>
          <w:lang w:val="sk-SK"/>
        </w:rPr>
      </w:pPr>
    </w:p>
    <w:p w14:paraId="0818D43B" w14:textId="77777777" w:rsidR="00AB78B9" w:rsidRPr="00BE4B79" w:rsidRDefault="00AB78B9">
      <w:pPr>
        <w:pStyle w:val="Zkladntext"/>
        <w:rPr>
          <w:rFonts w:asciiTheme="minorHAnsi" w:hAnsiTheme="minorHAnsi" w:cstheme="minorHAnsi"/>
          <w:sz w:val="31"/>
          <w:szCs w:val="31"/>
          <w:lang w:val="sk-SK"/>
        </w:rPr>
      </w:pPr>
    </w:p>
    <w:p w14:paraId="3B9282D9" w14:textId="77777777" w:rsidR="00AB78B9" w:rsidRPr="00BE4B79" w:rsidRDefault="00AB78B9">
      <w:pPr>
        <w:pStyle w:val="Zkladntext"/>
        <w:rPr>
          <w:rFonts w:asciiTheme="minorHAnsi" w:hAnsiTheme="minorHAnsi" w:cstheme="minorHAnsi"/>
          <w:sz w:val="31"/>
          <w:szCs w:val="31"/>
          <w:lang w:val="sk-SK"/>
        </w:rPr>
      </w:pPr>
    </w:p>
    <w:p w14:paraId="7EB28722" w14:textId="77777777" w:rsidR="0068008E" w:rsidRPr="00BE4B79" w:rsidRDefault="0068008E">
      <w:pPr>
        <w:pStyle w:val="Zkladntext"/>
        <w:rPr>
          <w:rFonts w:asciiTheme="minorHAnsi" w:hAnsiTheme="minorHAnsi" w:cstheme="minorHAnsi"/>
          <w:sz w:val="31"/>
          <w:szCs w:val="31"/>
          <w:lang w:val="sk-SK"/>
        </w:rPr>
      </w:pPr>
    </w:p>
    <w:p w14:paraId="22BC9D82" w14:textId="7C2DFC8C" w:rsidR="00A147E3" w:rsidRPr="00BE4B79" w:rsidRDefault="00643CD1" w:rsidP="00895CC4">
      <w:pPr>
        <w:jc w:val="center"/>
        <w:rPr>
          <w:rFonts w:asciiTheme="minorHAnsi" w:hAnsiTheme="minorHAnsi" w:cstheme="minorHAnsi"/>
          <w:lang w:val="es-ES"/>
        </w:rPr>
        <w:sectPr w:rsidR="00A147E3" w:rsidRPr="00BE4B79">
          <w:footerReference w:type="default" r:id="rId37"/>
          <w:pgSz w:w="11900" w:h="16840"/>
          <w:pgMar w:top="1360" w:right="1000" w:bottom="1980" w:left="920" w:header="0" w:footer="1718" w:gutter="0"/>
          <w:cols w:space="708"/>
        </w:sectPr>
      </w:pPr>
      <w:r>
        <w:rPr>
          <w:rFonts w:asciiTheme="minorHAnsi" w:hAnsiTheme="minorHAnsi" w:cstheme="minorHAnsi"/>
          <w:sz w:val="24"/>
          <w:lang w:val="sk-SK"/>
        </w:rPr>
        <w:t>Bratislava, Jú</w:t>
      </w:r>
      <w:r w:rsidR="00FB7C09">
        <w:rPr>
          <w:rFonts w:asciiTheme="minorHAnsi" w:hAnsiTheme="minorHAnsi" w:cstheme="minorHAnsi"/>
          <w:sz w:val="24"/>
          <w:lang w:val="sk-SK"/>
        </w:rPr>
        <w:t>l</w:t>
      </w:r>
      <w:r w:rsidR="00857863">
        <w:rPr>
          <w:rFonts w:asciiTheme="minorHAnsi" w:hAnsiTheme="minorHAnsi" w:cstheme="minorHAnsi"/>
          <w:sz w:val="24"/>
          <w:lang w:val="sk-SK"/>
        </w:rPr>
        <w:t xml:space="preserve"> 2021 </w:t>
      </w:r>
    </w:p>
    <w:p w14:paraId="53306C49" w14:textId="77777777" w:rsidR="009A1540" w:rsidRDefault="009A1540" w:rsidP="003E70EF">
      <w:pPr>
        <w:rPr>
          <w:rFonts w:asciiTheme="minorHAnsi" w:hAnsiTheme="minorHAnsi" w:cstheme="minorHAnsi"/>
          <w:b/>
          <w:sz w:val="21"/>
          <w:szCs w:val="21"/>
        </w:rPr>
      </w:pPr>
    </w:p>
    <w:p w14:paraId="7BA39093" w14:textId="77777777" w:rsidR="00FB7C09" w:rsidRPr="00E41544" w:rsidRDefault="00FB7C09" w:rsidP="00FB7C09">
      <w:pPr>
        <w:jc w:val="right"/>
        <w:rPr>
          <w:rFonts w:asciiTheme="minorHAnsi" w:hAnsiTheme="minorHAnsi" w:cstheme="minorHAnsi"/>
          <w:b/>
          <w:sz w:val="21"/>
          <w:szCs w:val="21"/>
        </w:rPr>
      </w:pPr>
      <w:r w:rsidRPr="00E41544">
        <w:rPr>
          <w:rFonts w:asciiTheme="minorHAnsi" w:hAnsiTheme="minorHAnsi" w:cstheme="minorHAnsi"/>
          <w:b/>
          <w:sz w:val="21"/>
          <w:szCs w:val="21"/>
        </w:rPr>
        <w:t>CEZ MIRRI SR - ...../2021</w:t>
      </w:r>
    </w:p>
    <w:p w14:paraId="4CEE5ECC" w14:textId="77777777" w:rsidR="00FB7C09" w:rsidRPr="00E41544" w:rsidRDefault="00FB7C09" w:rsidP="00FB7C09">
      <w:pPr>
        <w:jc w:val="right"/>
        <w:rPr>
          <w:rFonts w:asciiTheme="minorHAnsi" w:hAnsiTheme="minorHAnsi" w:cstheme="minorHAnsi"/>
          <w:b/>
          <w:sz w:val="21"/>
          <w:szCs w:val="21"/>
        </w:rPr>
      </w:pPr>
    </w:p>
    <w:p w14:paraId="6FB79AA3" w14:textId="77777777" w:rsidR="00FB7C09" w:rsidRPr="00E41544" w:rsidRDefault="00FB7C09" w:rsidP="00FB7C09">
      <w:pPr>
        <w:jc w:val="both"/>
        <w:rPr>
          <w:rFonts w:asciiTheme="minorHAnsi" w:hAnsiTheme="minorHAnsi" w:cstheme="minorHAnsi"/>
          <w:b/>
          <w:sz w:val="21"/>
          <w:szCs w:val="21"/>
        </w:rPr>
      </w:pPr>
    </w:p>
    <w:p w14:paraId="71B459F2" w14:textId="77777777" w:rsidR="00FB7C09" w:rsidRPr="00E41544" w:rsidRDefault="00FB7C09" w:rsidP="00FB7C09">
      <w:pPr>
        <w:tabs>
          <w:tab w:val="center" w:pos="3541"/>
        </w:tabs>
        <w:ind w:left="-284"/>
        <w:jc w:val="center"/>
        <w:rPr>
          <w:rFonts w:asciiTheme="minorHAnsi" w:hAnsiTheme="minorHAnsi" w:cstheme="minorHAnsi"/>
          <w:b/>
          <w:sz w:val="21"/>
          <w:szCs w:val="21"/>
        </w:rPr>
      </w:pPr>
      <w:r w:rsidRPr="00E41544">
        <w:rPr>
          <w:rFonts w:asciiTheme="minorHAnsi" w:hAnsiTheme="minorHAnsi" w:cstheme="minorHAnsi"/>
          <w:b/>
          <w:sz w:val="21"/>
          <w:szCs w:val="21"/>
        </w:rPr>
        <w:t>Zmluva o poskytnutí služieb</w:t>
      </w:r>
    </w:p>
    <w:p w14:paraId="2EEB8723"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uzatvorená podľa ustanovení § 269 ods.2. zákona č. 513/1991 Zb. Obchodný zákonník v znení neskorších predpisov (ďalej len „</w:t>
      </w:r>
      <w:r w:rsidRPr="00E41544">
        <w:rPr>
          <w:rFonts w:asciiTheme="minorHAnsi" w:hAnsiTheme="minorHAnsi" w:cstheme="minorHAnsi"/>
          <w:b/>
          <w:color w:val="auto"/>
          <w:sz w:val="21"/>
          <w:szCs w:val="21"/>
        </w:rPr>
        <w:t>Obchodný zákonník</w:t>
      </w:r>
      <w:r w:rsidRPr="00E41544">
        <w:rPr>
          <w:rFonts w:asciiTheme="minorHAnsi" w:hAnsiTheme="minorHAnsi" w:cstheme="minorHAnsi"/>
          <w:color w:val="auto"/>
          <w:sz w:val="21"/>
          <w:szCs w:val="21"/>
        </w:rPr>
        <w:t>“)</w:t>
      </w:r>
    </w:p>
    <w:p w14:paraId="1CAC04B0" w14:textId="77777777" w:rsidR="00FB7C09" w:rsidRPr="00E41544" w:rsidRDefault="00FB7C09" w:rsidP="00FB7C09">
      <w:pPr>
        <w:pStyle w:val="Default"/>
        <w:jc w:val="center"/>
        <w:rPr>
          <w:rFonts w:asciiTheme="minorHAnsi" w:hAnsiTheme="minorHAnsi" w:cstheme="minorHAnsi"/>
          <w:color w:val="auto"/>
          <w:sz w:val="21"/>
          <w:szCs w:val="21"/>
        </w:rPr>
      </w:pPr>
    </w:p>
    <w:p w14:paraId="0E3C858B"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(ďalej len „</w:t>
      </w:r>
      <w:r w:rsidRPr="00E41544">
        <w:rPr>
          <w:rFonts w:asciiTheme="minorHAnsi" w:hAnsiTheme="minorHAnsi" w:cstheme="minorHAnsi"/>
          <w:b/>
          <w:color w:val="auto"/>
          <w:sz w:val="21"/>
          <w:szCs w:val="21"/>
        </w:rPr>
        <w:t>zmluva</w:t>
      </w:r>
      <w:r w:rsidRPr="00E41544">
        <w:rPr>
          <w:rFonts w:asciiTheme="minorHAnsi" w:hAnsiTheme="minorHAnsi" w:cstheme="minorHAnsi"/>
          <w:color w:val="auto"/>
          <w:sz w:val="21"/>
          <w:szCs w:val="21"/>
        </w:rPr>
        <w:t>“)</w:t>
      </w:r>
    </w:p>
    <w:p w14:paraId="42DBE26A" w14:textId="77777777" w:rsidR="00FB7C09" w:rsidRPr="00E41544" w:rsidRDefault="00FB7C09" w:rsidP="00FB7C09">
      <w:pPr>
        <w:pStyle w:val="Default"/>
        <w:jc w:val="center"/>
        <w:rPr>
          <w:rFonts w:asciiTheme="minorHAnsi" w:hAnsiTheme="minorHAnsi" w:cstheme="minorHAnsi"/>
          <w:color w:val="auto"/>
          <w:sz w:val="21"/>
          <w:szCs w:val="21"/>
        </w:rPr>
      </w:pPr>
    </w:p>
    <w:p w14:paraId="0889C9D6"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medzi zmluvnými stranami:</w:t>
      </w:r>
    </w:p>
    <w:p w14:paraId="2910DB9A" w14:textId="77777777" w:rsidR="00FB7C09" w:rsidRPr="00E41544" w:rsidRDefault="00FB7C09" w:rsidP="00FB7C09">
      <w:pPr>
        <w:pStyle w:val="1lnok"/>
        <w:spacing w:before="0"/>
        <w:jc w:val="both"/>
        <w:rPr>
          <w:rFonts w:asciiTheme="minorHAnsi" w:hAnsiTheme="minorHAnsi" w:cstheme="minorHAnsi"/>
          <w:b w:val="0"/>
          <w:sz w:val="21"/>
          <w:szCs w:val="21"/>
        </w:rPr>
      </w:pPr>
    </w:p>
    <w:p w14:paraId="06C57A04" w14:textId="77777777" w:rsidR="00FB7C09" w:rsidRPr="00E41544" w:rsidRDefault="00FB7C09" w:rsidP="00FB7C09">
      <w:pPr>
        <w:tabs>
          <w:tab w:val="left" w:pos="1701"/>
        </w:tabs>
        <w:jc w:val="both"/>
        <w:rPr>
          <w:rFonts w:asciiTheme="minorHAnsi" w:hAnsiTheme="minorHAnsi" w:cstheme="minorHAnsi"/>
          <w:b/>
          <w:bCs/>
          <w:sz w:val="21"/>
          <w:szCs w:val="21"/>
        </w:rPr>
      </w:pPr>
      <w:r w:rsidRPr="00E41544">
        <w:rPr>
          <w:rFonts w:asciiTheme="minorHAnsi" w:hAnsiTheme="minorHAnsi" w:cstheme="minorHAnsi"/>
          <w:b/>
          <w:sz w:val="21"/>
          <w:szCs w:val="21"/>
        </w:rPr>
        <w:t>Objednávateľ</w:t>
      </w:r>
    </w:p>
    <w:p w14:paraId="60E6A17A" w14:textId="77777777" w:rsidR="00FB7C09" w:rsidRPr="00E41544" w:rsidRDefault="00FB7C09" w:rsidP="008D047C">
      <w:pPr>
        <w:pStyle w:val="Bezriadkovania"/>
        <w:ind w:left="2832" w:hanging="2832"/>
        <w:contextualSpacing/>
        <w:rPr>
          <w:rFonts w:cstheme="minorHAnsi"/>
          <w:sz w:val="21"/>
          <w:szCs w:val="21"/>
          <w:lang w:eastAsia="ar-SA"/>
        </w:rPr>
      </w:pPr>
      <w:r w:rsidRPr="00E41544">
        <w:rPr>
          <w:rFonts w:cstheme="minorHAnsi"/>
          <w:sz w:val="21"/>
          <w:szCs w:val="21"/>
          <w:lang w:eastAsia="ar-SA"/>
        </w:rPr>
        <w:t>Názov:</w:t>
      </w:r>
      <w:r w:rsidRPr="00E41544">
        <w:rPr>
          <w:rFonts w:cstheme="minorHAnsi"/>
          <w:sz w:val="21"/>
          <w:szCs w:val="21"/>
          <w:lang w:eastAsia="ar-SA"/>
        </w:rPr>
        <w:tab/>
      </w:r>
      <w:r w:rsidRPr="00E41544">
        <w:rPr>
          <w:rFonts w:cstheme="minorHAnsi"/>
          <w:b/>
          <w:sz w:val="21"/>
          <w:szCs w:val="21"/>
          <w:lang w:eastAsia="ar-SA"/>
        </w:rPr>
        <w:t xml:space="preserve">Ministerstvo investícií, regionálneho rozvoja </w:t>
      </w:r>
      <w:r w:rsidRPr="00E41544">
        <w:rPr>
          <w:rFonts w:cstheme="minorHAnsi"/>
          <w:b/>
          <w:sz w:val="21"/>
          <w:szCs w:val="21"/>
          <w:lang w:eastAsia="ar-SA"/>
        </w:rPr>
        <w:br/>
        <w:t>a informatizácie Slovenskej republiky</w:t>
      </w:r>
    </w:p>
    <w:p w14:paraId="0ACD9DB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Sídlo:</w:t>
      </w:r>
      <w:r w:rsidRPr="00E41544">
        <w:rPr>
          <w:rFonts w:cstheme="minorHAnsi"/>
          <w:sz w:val="21"/>
          <w:szCs w:val="21"/>
          <w:lang w:eastAsia="ar-SA"/>
        </w:rPr>
        <w:tab/>
        <w:t>Štefánikova 15</w:t>
      </w:r>
    </w:p>
    <w:p w14:paraId="0D291C07"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811 05 Bratislava</w:t>
      </w:r>
    </w:p>
    <w:p w14:paraId="7D24ED24"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Slovenská republika</w:t>
      </w:r>
    </w:p>
    <w:p w14:paraId="0CAA6B8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IČO:</w:t>
      </w:r>
      <w:r w:rsidRPr="00E41544">
        <w:rPr>
          <w:rFonts w:cstheme="minorHAnsi"/>
          <w:sz w:val="21"/>
          <w:szCs w:val="21"/>
          <w:lang w:eastAsia="ar-SA"/>
        </w:rPr>
        <w:tab/>
        <w:t>50349287</w:t>
      </w:r>
    </w:p>
    <w:p w14:paraId="00ECC23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DIČ:</w:t>
      </w:r>
      <w:r w:rsidRPr="00E41544">
        <w:rPr>
          <w:rFonts w:cstheme="minorHAnsi"/>
          <w:sz w:val="21"/>
          <w:szCs w:val="21"/>
          <w:lang w:eastAsia="ar-SA"/>
        </w:rPr>
        <w:tab/>
        <w:t>2120287004</w:t>
      </w:r>
    </w:p>
    <w:p w14:paraId="15E4529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Bankové spojenie:</w:t>
      </w:r>
      <w:r w:rsidRPr="00E41544">
        <w:rPr>
          <w:rFonts w:cstheme="minorHAnsi"/>
          <w:sz w:val="21"/>
          <w:szCs w:val="21"/>
          <w:lang w:eastAsia="ar-SA"/>
        </w:rPr>
        <w:tab/>
        <w:t>Štátna pokladnica, Bratislava</w:t>
      </w:r>
    </w:p>
    <w:p w14:paraId="73420A34" w14:textId="77777777" w:rsidR="00FB7C09" w:rsidRPr="00E41544" w:rsidRDefault="00FB7C09" w:rsidP="00FB7C09">
      <w:pPr>
        <w:pStyle w:val="Bezriadkovania"/>
        <w:tabs>
          <w:tab w:val="left" w:pos="2835"/>
        </w:tabs>
        <w:contextualSpacing/>
        <w:jc w:val="both"/>
        <w:rPr>
          <w:rFonts w:cstheme="minorHAnsi"/>
          <w:b/>
          <w:bCs/>
          <w:sz w:val="21"/>
          <w:szCs w:val="21"/>
        </w:rPr>
      </w:pPr>
      <w:r w:rsidRPr="00E41544">
        <w:rPr>
          <w:rFonts w:cstheme="minorHAnsi"/>
          <w:sz w:val="21"/>
          <w:szCs w:val="21"/>
          <w:lang w:eastAsia="ar-SA"/>
        </w:rPr>
        <w:t>IBAN:</w:t>
      </w:r>
      <w:r w:rsidRPr="00E41544">
        <w:rPr>
          <w:rFonts w:cstheme="minorHAnsi"/>
          <w:sz w:val="21"/>
          <w:szCs w:val="21"/>
          <w:lang w:eastAsia="ar-SA"/>
        </w:rPr>
        <w:tab/>
        <w:t>SK52 8180 0000 0070 0055 7142</w:t>
      </w:r>
    </w:p>
    <w:p w14:paraId="478E68EF" w14:textId="77777777" w:rsidR="00FB7C09" w:rsidRPr="00E41544" w:rsidRDefault="00FB7C09" w:rsidP="00FB7C09">
      <w:pPr>
        <w:pStyle w:val="Bezriadkovania"/>
        <w:ind w:left="2835" w:hanging="2835"/>
        <w:contextualSpacing/>
        <w:rPr>
          <w:rFonts w:cstheme="minorHAnsi"/>
          <w:sz w:val="21"/>
          <w:szCs w:val="21"/>
          <w:lang w:eastAsia="ar-SA"/>
        </w:rPr>
      </w:pPr>
      <w:r w:rsidRPr="00E41544">
        <w:rPr>
          <w:rFonts w:cstheme="minorHAnsi"/>
          <w:sz w:val="21"/>
          <w:szCs w:val="21"/>
          <w:lang w:eastAsia="ar-SA"/>
        </w:rPr>
        <w:t xml:space="preserve">V zastúpení: </w:t>
      </w:r>
      <w:r w:rsidRPr="00E41544">
        <w:rPr>
          <w:rFonts w:cstheme="minorHAnsi"/>
          <w:sz w:val="21"/>
          <w:szCs w:val="21"/>
          <w:lang w:eastAsia="ar-SA"/>
        </w:rPr>
        <w:tab/>
        <w:t>Veronika Remišová</w:t>
      </w:r>
    </w:p>
    <w:p w14:paraId="3D5C7A9B" w14:textId="77777777" w:rsidR="00FB7C09" w:rsidRPr="00E41544" w:rsidRDefault="00FB7C09" w:rsidP="00FB7C09">
      <w:pPr>
        <w:tabs>
          <w:tab w:val="left" w:pos="540"/>
        </w:tabs>
        <w:ind w:left="2832"/>
        <w:contextualSpacing/>
        <w:jc w:val="both"/>
        <w:rPr>
          <w:rFonts w:asciiTheme="minorHAnsi" w:eastAsia="Calibr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p w14:paraId="1FD867B9" w14:textId="77777777"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lang w:eastAsia="ar-SA"/>
        </w:rPr>
        <w:t>:</w:t>
      </w:r>
      <w:r w:rsidRPr="00E41544">
        <w:rPr>
          <w:rFonts w:asciiTheme="minorHAnsi" w:hAnsiTheme="minorHAnsi" w:cstheme="minorHAnsi"/>
          <w:sz w:val="21"/>
          <w:szCs w:val="21"/>
        </w:rPr>
        <w:tab/>
        <w:t>........</w:t>
      </w:r>
    </w:p>
    <w:p w14:paraId="4C0FEEC3" w14:textId="77777777"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Tel.</w:t>
      </w:r>
      <w:r w:rsidRPr="00E41544">
        <w:rPr>
          <w:rFonts w:asciiTheme="minorHAnsi" w:hAnsiTheme="minorHAnsi" w:cstheme="minorHAnsi"/>
          <w:sz w:val="21"/>
          <w:szCs w:val="21"/>
          <w:lang w:eastAsia="ar-SA"/>
        </w:rPr>
        <w:t xml:space="preserve"> :</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t>........</w:t>
      </w:r>
    </w:p>
    <w:p w14:paraId="1A477E6B" w14:textId="77777777" w:rsidR="00FB7C09" w:rsidRPr="00E41544" w:rsidRDefault="00FB7C09" w:rsidP="00FB7C09">
      <w:pPr>
        <w:tabs>
          <w:tab w:val="left" w:pos="540"/>
        </w:tabs>
        <w:jc w:val="both"/>
        <w:rPr>
          <w:rFonts w:asciiTheme="minorHAnsi" w:hAnsiTheme="minorHAnsi" w:cstheme="minorHAnsi"/>
          <w:sz w:val="21"/>
          <w:szCs w:val="21"/>
        </w:rPr>
      </w:pPr>
    </w:p>
    <w:p w14:paraId="43C97E9A" w14:textId="77777777" w:rsidR="00FB7C09" w:rsidRPr="00E41544" w:rsidRDefault="00FB7C09" w:rsidP="00FB7C09">
      <w:pPr>
        <w:tabs>
          <w:tab w:val="left" w:pos="540"/>
        </w:tabs>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Objednávateľ</w:t>
      </w:r>
      <w:r w:rsidRPr="00E41544">
        <w:rPr>
          <w:rFonts w:asciiTheme="minorHAnsi" w:hAnsiTheme="minorHAnsi" w:cstheme="minorHAnsi"/>
          <w:sz w:val="21"/>
          <w:szCs w:val="21"/>
        </w:rPr>
        <w:t>“)</w:t>
      </w:r>
    </w:p>
    <w:p w14:paraId="240AA879" w14:textId="77777777" w:rsidR="00FB7C09" w:rsidRPr="00E41544" w:rsidRDefault="00FB7C09" w:rsidP="00FB7C09">
      <w:pPr>
        <w:jc w:val="both"/>
        <w:rPr>
          <w:rFonts w:asciiTheme="minorHAnsi" w:hAnsiTheme="minorHAnsi" w:cstheme="minorHAnsi"/>
          <w:sz w:val="21"/>
          <w:szCs w:val="21"/>
        </w:rPr>
      </w:pPr>
    </w:p>
    <w:p w14:paraId="47EDEB38"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a</w:t>
      </w:r>
    </w:p>
    <w:p w14:paraId="0D65A534" w14:textId="77777777" w:rsidR="00FB7C09" w:rsidRPr="00E41544" w:rsidRDefault="00FB7C09" w:rsidP="00FB7C09">
      <w:pPr>
        <w:jc w:val="both"/>
        <w:rPr>
          <w:rFonts w:asciiTheme="minorHAnsi" w:hAnsiTheme="minorHAnsi" w:cstheme="minorHAnsi"/>
          <w:sz w:val="21"/>
          <w:szCs w:val="21"/>
        </w:rPr>
      </w:pPr>
    </w:p>
    <w:p w14:paraId="0F7F77E9" w14:textId="77777777" w:rsidR="00FB7C09" w:rsidRPr="00E41544" w:rsidRDefault="00FB7C09" w:rsidP="00FB7C09">
      <w:pPr>
        <w:jc w:val="both"/>
        <w:rPr>
          <w:rFonts w:asciiTheme="minorHAnsi" w:hAnsiTheme="minorHAnsi" w:cstheme="minorHAnsi"/>
          <w:b/>
          <w:sz w:val="21"/>
          <w:szCs w:val="21"/>
        </w:rPr>
      </w:pPr>
      <w:r w:rsidRPr="00E41544">
        <w:rPr>
          <w:rFonts w:asciiTheme="minorHAnsi" w:hAnsiTheme="minorHAnsi" w:cstheme="minorHAnsi"/>
          <w:b/>
          <w:sz w:val="21"/>
          <w:szCs w:val="21"/>
        </w:rPr>
        <w:t>Poskytovateľ</w:t>
      </w:r>
    </w:p>
    <w:p w14:paraId="2827EC14"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Obchodné meno: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E988B37"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Sídlo: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5D218F8D"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6B8CF481"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DIČ:</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98CE25D"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 DPH:</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4CD4DA08"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Bankové spojenie:</w:t>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CBD535A"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IBAN:</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633737F"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V zastúpení:</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EE293C6"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Zapísaný:</w:t>
      </w:r>
    </w:p>
    <w:p w14:paraId="754BD517"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793ABC1A" w14:textId="77777777" w:rsidR="00FB7C09" w:rsidRPr="00E41544" w:rsidRDefault="00FB7C09" w:rsidP="00FB7C09">
      <w:pPr>
        <w:jc w:val="both"/>
        <w:rPr>
          <w:rFonts w:asciiTheme="minorHAnsi" w:hAnsiTheme="minorHAnsi" w:cstheme="minorHAnsi"/>
          <w:sz w:val="21"/>
          <w:szCs w:val="21"/>
        </w:rPr>
      </w:pPr>
    </w:p>
    <w:p w14:paraId="5D4F2F40"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Poskytovateľ</w:t>
      </w:r>
      <w:r w:rsidRPr="00E41544">
        <w:rPr>
          <w:rFonts w:asciiTheme="minorHAnsi" w:hAnsiTheme="minorHAnsi" w:cstheme="minorHAnsi"/>
          <w:sz w:val="21"/>
          <w:szCs w:val="21"/>
        </w:rPr>
        <w:t>“)</w:t>
      </w:r>
    </w:p>
    <w:p w14:paraId="41D48331" w14:textId="77777777" w:rsidR="00FB7C09" w:rsidRPr="00E41544" w:rsidRDefault="00FB7C09" w:rsidP="00FB7C09">
      <w:pPr>
        <w:jc w:val="both"/>
        <w:rPr>
          <w:rFonts w:asciiTheme="minorHAnsi" w:hAnsiTheme="minorHAnsi" w:cstheme="minorHAnsi"/>
          <w:sz w:val="21"/>
          <w:szCs w:val="21"/>
        </w:rPr>
      </w:pPr>
    </w:p>
    <w:p w14:paraId="10B9B995"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(objednávateľ a poskytovateľ ďalej jednotlivo aj ako „</w:t>
      </w:r>
      <w:r w:rsidRPr="00E41544">
        <w:rPr>
          <w:rFonts w:asciiTheme="minorHAnsi" w:hAnsiTheme="minorHAnsi" w:cstheme="minorHAnsi"/>
          <w:b/>
          <w:sz w:val="21"/>
          <w:szCs w:val="21"/>
        </w:rPr>
        <w:t>zmluvná strana</w:t>
      </w:r>
      <w:r w:rsidRPr="00E41544">
        <w:rPr>
          <w:rFonts w:asciiTheme="minorHAnsi" w:hAnsiTheme="minorHAnsi" w:cstheme="minorHAnsi"/>
          <w:sz w:val="21"/>
          <w:szCs w:val="21"/>
        </w:rPr>
        <w:t>“ a spoločne len „</w:t>
      </w:r>
      <w:r w:rsidRPr="00E41544">
        <w:rPr>
          <w:rFonts w:asciiTheme="minorHAnsi" w:hAnsiTheme="minorHAnsi" w:cstheme="minorHAnsi"/>
          <w:b/>
          <w:sz w:val="21"/>
          <w:szCs w:val="21"/>
        </w:rPr>
        <w:t>zmluvné strany</w:t>
      </w:r>
      <w:r w:rsidRPr="00E41544">
        <w:rPr>
          <w:rFonts w:asciiTheme="minorHAnsi" w:hAnsiTheme="minorHAnsi" w:cstheme="minorHAnsi"/>
          <w:sz w:val="21"/>
          <w:szCs w:val="21"/>
        </w:rPr>
        <w:t>”)</w:t>
      </w:r>
    </w:p>
    <w:p w14:paraId="792C6B1A" w14:textId="6F65D93C" w:rsidR="00FB7C09" w:rsidRPr="00E41544" w:rsidRDefault="00FB7C09" w:rsidP="007F4863">
      <w:pPr>
        <w:pStyle w:val="1lnok"/>
        <w:spacing w:before="0"/>
        <w:jc w:val="left"/>
        <w:rPr>
          <w:rFonts w:asciiTheme="minorHAnsi" w:hAnsiTheme="minorHAnsi" w:cstheme="minorHAnsi"/>
          <w:sz w:val="21"/>
          <w:szCs w:val="21"/>
        </w:rPr>
      </w:pPr>
    </w:p>
    <w:p w14:paraId="3815C99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Preambula</w:t>
      </w:r>
    </w:p>
    <w:p w14:paraId="36E39D84" w14:textId="77777777" w:rsidR="00FB7C09" w:rsidRPr="00E41544" w:rsidRDefault="00FB7C09" w:rsidP="00FB7C09">
      <w:pPr>
        <w:pStyle w:val="1lnok"/>
        <w:spacing w:before="0"/>
        <w:rPr>
          <w:rFonts w:asciiTheme="minorHAnsi" w:hAnsiTheme="minorHAnsi" w:cstheme="minorHAnsi"/>
          <w:sz w:val="21"/>
          <w:szCs w:val="21"/>
        </w:rPr>
      </w:pPr>
    </w:p>
    <w:p w14:paraId="551EADDD" w14:textId="77777777" w:rsidR="00FB7C09" w:rsidRPr="00E41544" w:rsidRDefault="00FB7C09" w:rsidP="00FB7C09">
      <w:pPr>
        <w:pStyle w:val="1lnok"/>
        <w:spacing w:before="0"/>
        <w:jc w:val="both"/>
        <w:rPr>
          <w:rFonts w:asciiTheme="minorHAnsi" w:hAnsiTheme="minorHAnsi" w:cstheme="minorHAnsi"/>
          <w:b w:val="0"/>
          <w:sz w:val="21"/>
          <w:szCs w:val="21"/>
        </w:rPr>
      </w:pPr>
      <w:r w:rsidRPr="00E41544">
        <w:rPr>
          <w:rFonts w:asciiTheme="minorHAnsi" w:hAnsiTheme="minorHAnsi" w:cstheme="minorHAnsi"/>
          <w:b w:val="0"/>
          <w:sz w:val="21"/>
          <w:szCs w:val="21"/>
        </w:rPr>
        <w:t>Zmluvné strany uzatvárajú túto zmluvu ako výsledok verejného obstarávania na predmet zákazky „</w:t>
      </w:r>
      <w:r w:rsidRPr="00E41544">
        <w:rPr>
          <w:rFonts w:asciiTheme="minorHAnsi" w:hAnsiTheme="minorHAnsi" w:cstheme="minorHAnsi"/>
          <w:sz w:val="21"/>
          <w:szCs w:val="21"/>
        </w:rPr>
        <w:t xml:space="preserve">Organizačné, technické a marketingové zabezpečenie konferencií organizovaných v rámci Slovenského predsedníctva k Stratégii </w:t>
      </w:r>
      <w:r w:rsidRPr="00E41544">
        <w:rPr>
          <w:rFonts w:asciiTheme="minorHAnsi" w:hAnsiTheme="minorHAnsi" w:cstheme="minorHAnsi"/>
          <w:sz w:val="21"/>
          <w:szCs w:val="21"/>
        </w:rPr>
        <w:lastRenderedPageBreak/>
        <w:t>EÚ pre dunajský región</w:t>
      </w:r>
      <w:r w:rsidRPr="00E41544">
        <w:rPr>
          <w:rFonts w:asciiTheme="minorHAnsi" w:hAnsiTheme="minorHAnsi" w:cstheme="minorHAnsi"/>
          <w:b w:val="0"/>
          <w:sz w:val="21"/>
          <w:szCs w:val="21"/>
        </w:rPr>
        <w:t>“, ktorú realizoval objednávateľ postupom zadávania podlimitnej zákazky bez využitia elektronického trhoviska podľa § 112 zákona č. 343/2015 Z. z. o verejnom obstarávaní a o zmene a doplnení niektorých zákonov v znení neskorších predpisov (ďalej len „</w:t>
      </w:r>
      <w:r w:rsidRPr="00E41544">
        <w:rPr>
          <w:rFonts w:asciiTheme="minorHAnsi" w:hAnsiTheme="minorHAnsi" w:cstheme="minorHAnsi"/>
          <w:sz w:val="21"/>
          <w:szCs w:val="21"/>
        </w:rPr>
        <w:t>zákon o verejnom obstarávaní</w:t>
      </w:r>
      <w:r w:rsidRPr="00E41544">
        <w:rPr>
          <w:rFonts w:asciiTheme="minorHAnsi" w:hAnsiTheme="minorHAnsi" w:cstheme="minorHAnsi"/>
          <w:b w:val="0"/>
          <w:sz w:val="21"/>
          <w:szCs w:val="21"/>
        </w:rPr>
        <w:t>“) a uzatvára sa s Poskytovateľom ako s úspešným uchádzačom vo verejnom obstarávaní.</w:t>
      </w:r>
    </w:p>
    <w:p w14:paraId="1500DA1E" w14:textId="77777777" w:rsidR="00FB7C09" w:rsidRPr="00E41544" w:rsidRDefault="00FB7C09" w:rsidP="00FB7C09">
      <w:pPr>
        <w:rPr>
          <w:rFonts w:asciiTheme="minorHAnsi" w:hAnsiTheme="minorHAnsi" w:cstheme="minorHAnsi"/>
          <w:b/>
          <w:sz w:val="21"/>
          <w:szCs w:val="21"/>
        </w:rPr>
      </w:pPr>
    </w:p>
    <w:p w14:paraId="5CBC7AC7" w14:textId="77777777" w:rsidR="00FB7C09" w:rsidRPr="00E41544" w:rsidRDefault="00FB7C09" w:rsidP="00FB7C09">
      <w:pPr>
        <w:rPr>
          <w:rFonts w:asciiTheme="minorHAnsi" w:hAnsiTheme="minorHAnsi" w:cstheme="minorHAnsi"/>
          <w:b/>
          <w:sz w:val="21"/>
          <w:szCs w:val="21"/>
        </w:rPr>
      </w:pPr>
    </w:p>
    <w:p w14:paraId="45BF01E1"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w:t>
      </w:r>
    </w:p>
    <w:p w14:paraId="4BB7E98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Predmet zmluvy</w:t>
      </w:r>
    </w:p>
    <w:p w14:paraId="6987DE1A" w14:textId="77777777" w:rsidR="00FB7C09" w:rsidRPr="00E41544" w:rsidRDefault="00FB7C09" w:rsidP="00FB7C09">
      <w:pPr>
        <w:pStyle w:val="Odsekzoznamu"/>
        <w:rPr>
          <w:rFonts w:asciiTheme="minorHAnsi" w:hAnsiTheme="minorHAnsi" w:cstheme="minorHAnsi"/>
          <w:sz w:val="21"/>
          <w:szCs w:val="21"/>
        </w:rPr>
      </w:pPr>
    </w:p>
    <w:p w14:paraId="1C606C68" w14:textId="77777777" w:rsidR="00FB7C09" w:rsidRPr="00E41544" w:rsidRDefault="00FB7C09" w:rsidP="00895CC4">
      <w:pPr>
        <w:pStyle w:val="Odsekzoznamu"/>
        <w:widowControl/>
        <w:numPr>
          <w:ilvl w:val="0"/>
          <w:numId w:val="3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Predmetom tejto zmluvy je: </w:t>
      </w:r>
    </w:p>
    <w:p w14:paraId="3A2B86E8" w14:textId="77777777" w:rsidR="00FB7C09" w:rsidRPr="00E41544" w:rsidRDefault="00FB7C09" w:rsidP="00895CC4">
      <w:pPr>
        <w:pStyle w:val="Odsekzoznamu"/>
        <w:widowControl/>
        <w:numPr>
          <w:ilvl w:val="0"/>
          <w:numId w:val="33"/>
        </w:numPr>
        <w:suppressAutoHyphens/>
        <w:autoSpaceDE/>
        <w:autoSpaceDN/>
        <w:ind w:hanging="371"/>
        <w:contextualSpacing/>
        <w:jc w:val="both"/>
        <w:rPr>
          <w:rFonts w:asciiTheme="minorHAnsi" w:hAnsiTheme="minorHAnsi" w:cstheme="minorHAnsi"/>
          <w:sz w:val="21"/>
          <w:szCs w:val="21"/>
        </w:rPr>
      </w:pPr>
      <w:r w:rsidRPr="00E41544">
        <w:rPr>
          <w:rFonts w:asciiTheme="minorHAnsi" w:hAnsiTheme="minorHAnsi" w:cstheme="minorHAnsi"/>
          <w:sz w:val="21"/>
          <w:szCs w:val="21"/>
        </w:rPr>
        <w:t>úprava práv a povinností zmluvných strán v súvislosti s poskytnutím služieb, ktoré sú špecifikované v odseku 2 tohto článku zmluvy,</w:t>
      </w:r>
    </w:p>
    <w:p w14:paraId="32E343CE"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Poskytovateľa komplexne poskytnúť a zabezpečiť organizačné a technické služby Objednávateľovi,</w:t>
      </w:r>
    </w:p>
    <w:p w14:paraId="53AD014A"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Objednávateľa riadne poskytnuté služby od Poskytovateľa prevziať a zaplatiť cenu v zmysle článku VII ods. 1 tejto zmluvy,</w:t>
      </w:r>
    </w:p>
    <w:p w14:paraId="2F174A5A"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 úprava práv a povinností zmluvných strán v súvislosti s vytvorením a šírením diela, ktoré bude poskytované v rámci plnenia poskytovaných služieb v zmysle Prílohy č. 1 - Opis predmetu časť A - predmetu zákazky:  Technické a organizačné zabezpečenie medzinárodných konferencií organizovaných v rámci Slovenského predsedníctva v Stratégii EÚ pre dunajský región.</w:t>
      </w:r>
    </w:p>
    <w:p w14:paraId="2B8C29B3" w14:textId="77777777" w:rsidR="00FB7C09" w:rsidRPr="00E41544" w:rsidRDefault="00FB7C09" w:rsidP="00FB7C09">
      <w:pPr>
        <w:pStyle w:val="Odsekzoznamu"/>
        <w:ind w:left="1080"/>
        <w:jc w:val="both"/>
        <w:rPr>
          <w:rFonts w:asciiTheme="minorHAnsi" w:hAnsiTheme="minorHAnsi" w:cstheme="minorHAnsi"/>
          <w:sz w:val="21"/>
          <w:szCs w:val="21"/>
        </w:rPr>
      </w:pPr>
    </w:p>
    <w:p w14:paraId="3B288B0C" w14:textId="77777777" w:rsidR="00FB7C09" w:rsidRPr="00E41544" w:rsidRDefault="00FB7C09" w:rsidP="00895CC4">
      <w:pPr>
        <w:pStyle w:val="Odsekzoznamu"/>
        <w:widowControl/>
        <w:numPr>
          <w:ilvl w:val="0"/>
          <w:numId w:val="3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Na účely tejto zmluvy sa službami rozumie:</w:t>
      </w:r>
    </w:p>
    <w:p w14:paraId="1D6B2F17"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poskytnúť organizačné a technické služby na tri (3) konferencie,</w:t>
      </w:r>
    </w:p>
    <w:p w14:paraId="33FA5621"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technické zabezpečenie služieb živého prenosu a kamerová technika na tri (3) konferencie,</w:t>
      </w:r>
    </w:p>
    <w:p w14:paraId="25C7027C"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služieb odborných zamestnancov na tri (3) konferencie,</w:t>
      </w:r>
    </w:p>
    <w:p w14:paraId="5EB7285C"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licencie pre vhodnú online platformu pre hybridné podujatia na tri (3) konferencie,</w:t>
      </w:r>
    </w:p>
    <w:p w14:paraId="33943F0B"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organizačné a technické zabezpečenie funkcionalít vybranej online platformy pre hybridné podujatia (pred podujatím, počas podujatia, po ukončení podujatia) na tri (3) konferencie,</w:t>
      </w:r>
    </w:p>
    <w:p w14:paraId="594358DE"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služby koordinátora podujatia pre technickú a organizačnú časť na tri (3) konferencie.</w:t>
      </w:r>
    </w:p>
    <w:p w14:paraId="07B52E9E" w14:textId="77777777" w:rsidR="00FB7C09" w:rsidRPr="00E41544" w:rsidRDefault="00FB7C09" w:rsidP="00FB7C09">
      <w:pPr>
        <w:ind w:left="567"/>
        <w:jc w:val="both"/>
        <w:rPr>
          <w:rFonts w:asciiTheme="minorHAnsi" w:hAnsiTheme="minorHAnsi" w:cstheme="minorHAnsi"/>
          <w:sz w:val="21"/>
          <w:szCs w:val="21"/>
        </w:rPr>
      </w:pPr>
    </w:p>
    <w:p w14:paraId="4CCA2170"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pričom predmet zmluvy je bližšie špecifikovaný v Prílohe č. 1 - Opis predmetu zákazky časť A predmetu zákazky: Technické a organizačné zabezpečenie medzinárodných konferencií organizovaných v rámci Slovenského predsedníctva v Stratégii EÚ pre dunajský región, ktorá je neoddeliteľnou súčasťou tejto zmluvy.</w:t>
      </w:r>
    </w:p>
    <w:p w14:paraId="0171AED1" w14:textId="77777777" w:rsidR="00FB7C09" w:rsidRPr="00E41544" w:rsidRDefault="00FB7C09" w:rsidP="00FB7C09">
      <w:pPr>
        <w:ind w:left="567"/>
        <w:jc w:val="both"/>
        <w:rPr>
          <w:rFonts w:asciiTheme="minorHAnsi" w:hAnsiTheme="minorHAnsi" w:cstheme="minorHAnsi"/>
          <w:sz w:val="21"/>
          <w:szCs w:val="21"/>
        </w:rPr>
      </w:pPr>
    </w:p>
    <w:p w14:paraId="014C3556"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(ďalej spolu len „</w:t>
      </w:r>
      <w:r w:rsidRPr="00E41544">
        <w:rPr>
          <w:rFonts w:asciiTheme="minorHAnsi" w:hAnsiTheme="minorHAnsi" w:cstheme="minorHAnsi"/>
          <w:b/>
          <w:sz w:val="21"/>
          <w:szCs w:val="21"/>
        </w:rPr>
        <w:t>služby</w:t>
      </w:r>
      <w:r w:rsidRPr="00E41544">
        <w:rPr>
          <w:rFonts w:asciiTheme="minorHAnsi" w:hAnsiTheme="minorHAnsi" w:cstheme="minorHAnsi"/>
          <w:sz w:val="21"/>
          <w:szCs w:val="21"/>
        </w:rPr>
        <w:t>“ alebo „predmet zmluvy“).</w:t>
      </w:r>
    </w:p>
    <w:p w14:paraId="63A6DA91" w14:textId="77777777" w:rsidR="00FB7C09" w:rsidRPr="00E41544" w:rsidRDefault="00FB7C09" w:rsidP="00FB7C09">
      <w:pPr>
        <w:jc w:val="both"/>
        <w:rPr>
          <w:rFonts w:asciiTheme="minorHAnsi" w:hAnsiTheme="minorHAnsi" w:cstheme="minorHAnsi"/>
          <w:sz w:val="21"/>
          <w:szCs w:val="21"/>
        </w:rPr>
      </w:pPr>
    </w:p>
    <w:p w14:paraId="131BC61A" w14:textId="77777777" w:rsidR="00FB7C09" w:rsidRPr="00E41544" w:rsidRDefault="00FB7C09" w:rsidP="00FB7C09">
      <w:pPr>
        <w:pStyle w:val="1lnok"/>
        <w:spacing w:before="0"/>
        <w:rPr>
          <w:rFonts w:asciiTheme="minorHAnsi" w:hAnsiTheme="minorHAnsi" w:cstheme="minorHAnsi"/>
          <w:sz w:val="21"/>
          <w:szCs w:val="21"/>
        </w:rPr>
      </w:pPr>
    </w:p>
    <w:p w14:paraId="2B8BA15F" w14:textId="77777777" w:rsidR="00FB7C09" w:rsidRPr="00E41544" w:rsidRDefault="00FB7C09" w:rsidP="00FB7C09">
      <w:pPr>
        <w:pStyle w:val="1lnok"/>
        <w:spacing w:before="0"/>
        <w:rPr>
          <w:rFonts w:asciiTheme="minorHAnsi" w:hAnsiTheme="minorHAnsi" w:cstheme="minorHAnsi"/>
          <w:sz w:val="21"/>
          <w:szCs w:val="21"/>
        </w:rPr>
      </w:pPr>
    </w:p>
    <w:p w14:paraId="26BA8FC2" w14:textId="77777777" w:rsidR="00FB7C09" w:rsidRPr="00E41544" w:rsidRDefault="00FB7C09" w:rsidP="00FB7C09">
      <w:pPr>
        <w:pStyle w:val="1lnok"/>
        <w:spacing w:before="0"/>
        <w:rPr>
          <w:rFonts w:asciiTheme="minorHAnsi" w:hAnsiTheme="minorHAnsi" w:cstheme="minorHAnsi"/>
          <w:sz w:val="21"/>
          <w:szCs w:val="21"/>
        </w:rPr>
      </w:pPr>
    </w:p>
    <w:p w14:paraId="020DD5CA" w14:textId="3C1B4708" w:rsidR="00FB7C09" w:rsidRPr="00E41544" w:rsidRDefault="00FB7C09" w:rsidP="007F4863">
      <w:pPr>
        <w:pStyle w:val="1lnok"/>
        <w:spacing w:before="0"/>
        <w:jc w:val="left"/>
        <w:rPr>
          <w:rFonts w:asciiTheme="minorHAnsi" w:hAnsiTheme="minorHAnsi" w:cstheme="minorHAnsi"/>
          <w:sz w:val="21"/>
          <w:szCs w:val="21"/>
        </w:rPr>
      </w:pPr>
    </w:p>
    <w:p w14:paraId="67CF62A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w:t>
      </w:r>
    </w:p>
    <w:p w14:paraId="1A076F7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Miesto, čas a spôsob plnenia</w:t>
      </w:r>
    </w:p>
    <w:p w14:paraId="2A4C02D2" w14:textId="77777777" w:rsidR="00FB7C09" w:rsidRPr="00E41544" w:rsidRDefault="00FB7C09" w:rsidP="00FB7C09">
      <w:pPr>
        <w:jc w:val="center"/>
        <w:rPr>
          <w:rFonts w:asciiTheme="minorHAnsi" w:hAnsiTheme="minorHAnsi" w:cstheme="minorHAnsi"/>
          <w:b/>
          <w:sz w:val="21"/>
          <w:szCs w:val="21"/>
        </w:rPr>
      </w:pPr>
    </w:p>
    <w:p w14:paraId="4114FCEB"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v lehote 15 kalendárnych dní odo dňa nadobudnutia účinnosti tejto zmluvy odovzdať Objednávateľovi na schválenie návrh harmonogramu postupu  prác súvisiacich s poskytovanými službami (ďalej len „</w:t>
      </w:r>
      <w:r w:rsidRPr="00E41544">
        <w:rPr>
          <w:rFonts w:asciiTheme="minorHAnsi" w:hAnsiTheme="minorHAnsi" w:cstheme="minorHAnsi"/>
          <w:b/>
          <w:sz w:val="21"/>
          <w:szCs w:val="21"/>
        </w:rPr>
        <w:t>harmonogram</w:t>
      </w:r>
      <w:r w:rsidRPr="00E41544">
        <w:rPr>
          <w:rFonts w:asciiTheme="minorHAnsi" w:hAnsiTheme="minorHAnsi" w:cstheme="minorHAnsi"/>
          <w:sz w:val="21"/>
          <w:szCs w:val="21"/>
        </w:rPr>
        <w:t>“).</w:t>
      </w:r>
    </w:p>
    <w:p w14:paraId="5D3799E9"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391877FB"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sa zaväzuje predmetný návrh harmonogramu v lehote 5 pracovných dní odo dňa jeho predloženia schváliť alebo uplatniť voči nemu písomne pripomienky, ktoré je Poskytovateľ povinný akceptovať a zapracovať v lehote 3 pracovných dní. Po zapracovaní pripomienok je Poskytovateľ povinný harmonogram opätovne predložiť objednávateľovi na schválenie do 5 pracovných dní. Tento postup sa bude opakovať kým nedôjde k schváleniu predloženého harmonogramu Objednávateľom.</w:t>
      </w:r>
    </w:p>
    <w:p w14:paraId="7ABFA714"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2579B4BC"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Zmluvné strany sa dohodli, že vzhľadom na povahu služieb, schválenie návrhu harmonogramu nemá vplyv na možnosť jeho zmeny na základe dohody zmluvných strán kedykoľvek počas účinnosti tejto zmluvy. </w:t>
      </w:r>
    </w:p>
    <w:p w14:paraId="49175D8C" w14:textId="77777777" w:rsidR="00FB7C09" w:rsidRPr="00E41544" w:rsidRDefault="00FB7C09" w:rsidP="00FB7C09">
      <w:pPr>
        <w:pStyle w:val="Odsekzoznamu"/>
        <w:ind w:left="567" w:hanging="567"/>
        <w:rPr>
          <w:rFonts w:asciiTheme="minorHAnsi" w:hAnsiTheme="minorHAnsi" w:cstheme="minorHAnsi"/>
          <w:sz w:val="21"/>
          <w:szCs w:val="21"/>
        </w:rPr>
      </w:pPr>
    </w:p>
    <w:p w14:paraId="206CA81E"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poskytnúť predmet zmluvy v súlade s prílohou č. 1 Opis predmetu zákazky, Časť A  predmetu zákazky:  Technické a organizačné zabezpečenie medzinárodných konferencií organizovaných v rámci Slovenského predsedníctva v Stratégii EÚ pre dunajský región tejto zmluvy nasledovne:</w:t>
      </w:r>
    </w:p>
    <w:p w14:paraId="037A3BBA"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26.10. - 27.10.2021: 10. Výročné fórum Stratégie EÚ pre dunajský región;</w:t>
      </w:r>
    </w:p>
    <w:p w14:paraId="03520439" w14:textId="77777777" w:rsidR="00FB7C09" w:rsidRPr="00E41544" w:rsidRDefault="00FB7C09" w:rsidP="00895CC4">
      <w:pPr>
        <w:pStyle w:val="Odsekzoznamu"/>
        <w:widowControl/>
        <w:numPr>
          <w:ilvl w:val="0"/>
          <w:numId w:val="51"/>
        </w:numPr>
        <w:tabs>
          <w:tab w:val="left" w:pos="993"/>
        </w:tabs>
        <w:suppressAutoHyphens/>
        <w:autoSpaceDE/>
        <w:autoSpaceDN/>
        <w:ind w:left="993"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27.09.2021: Tematická konferencia „Adaptácia na zmenu klímy: Výzvy a príležitosti vo vodnom hospodárstve;</w:t>
      </w:r>
    </w:p>
    <w:p w14:paraId="7C78B447"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22.09.2021: Tematická konferencia „Inovácie a digitalizácia“;</w:t>
      </w:r>
    </w:p>
    <w:p w14:paraId="3DA90321" w14:textId="77777777" w:rsidR="00FB7C09" w:rsidRPr="00E41544" w:rsidRDefault="00FB7C09" w:rsidP="00FB7C09">
      <w:pPr>
        <w:tabs>
          <w:tab w:val="left" w:pos="993"/>
        </w:tabs>
        <w:jc w:val="both"/>
        <w:rPr>
          <w:rFonts w:asciiTheme="minorHAnsi" w:hAnsiTheme="minorHAnsi" w:cstheme="minorHAnsi"/>
          <w:sz w:val="21"/>
          <w:szCs w:val="21"/>
        </w:rPr>
      </w:pPr>
    </w:p>
    <w:p w14:paraId="17E9D2CC"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Miestom realizácie predmetu zmluvy je Účelové zariadenie Hotel Bôrik, Bôrik 15, 814 07 Bratislava.</w:t>
      </w:r>
    </w:p>
    <w:p w14:paraId="00488C5E"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A3DA4B9"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odovzdá Objednávateľovi a Objednávateľ prevezme od poskytovateľa služby na základe preberacieho protokolu o odovzdaní a prevzatí služieb, ktorý musí byť podpísaný oprávnenými osobami oboch zmluvných strán, a to najneskôr deň nasledujúci po dni uvedený v článku 2. bod 4. tejto zmluvy.</w:t>
      </w:r>
    </w:p>
    <w:p w14:paraId="29E53E5A" w14:textId="77777777" w:rsidR="00FB7C09" w:rsidRPr="00E41544" w:rsidRDefault="00FB7C09" w:rsidP="00FB7C09">
      <w:pPr>
        <w:pStyle w:val="Odsekzoznamu"/>
        <w:rPr>
          <w:rFonts w:asciiTheme="minorHAnsi" w:hAnsiTheme="minorHAnsi" w:cstheme="minorHAnsi"/>
          <w:sz w:val="21"/>
          <w:szCs w:val="21"/>
        </w:rPr>
      </w:pPr>
    </w:p>
    <w:p w14:paraId="5A95CF32"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Oprávnenými osobami sú:</w:t>
      </w:r>
    </w:p>
    <w:p w14:paraId="403A9C76" w14:textId="77777777" w:rsidR="00FB7C09" w:rsidRPr="00E41544" w:rsidRDefault="00FB7C09" w:rsidP="00895CC4">
      <w:pPr>
        <w:pStyle w:val="Odsekzoznamu"/>
        <w:widowControl/>
        <w:numPr>
          <w:ilvl w:val="0"/>
          <w:numId w:val="52"/>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 Objednávateľa (titul, meno, priezvisko) je: Ing. Michal Blaško</w:t>
      </w:r>
    </w:p>
    <w:p w14:paraId="239138E7" w14:textId="44EEE655" w:rsidR="00FB7C09" w:rsidRPr="00E41544" w:rsidRDefault="00FB7C09" w:rsidP="00895CC4">
      <w:pPr>
        <w:pStyle w:val="Odsekzoznamu"/>
        <w:widowControl/>
        <w:numPr>
          <w:ilvl w:val="0"/>
          <w:numId w:val="52"/>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za Poskytovateľa (titul, meno, priezvisko) je: </w:t>
      </w:r>
      <w:r w:rsidRPr="00E41544">
        <w:rPr>
          <w:rFonts w:asciiTheme="minorHAnsi" w:hAnsiTheme="minorHAnsi" w:cstheme="minorHAnsi"/>
          <w:sz w:val="21"/>
          <w:szCs w:val="21"/>
          <w:highlight w:val="yellow"/>
        </w:rPr>
        <w:t>titul, meno priezvisko</w:t>
      </w:r>
    </w:p>
    <w:p w14:paraId="1540CE30" w14:textId="77777777" w:rsidR="00FB7C09" w:rsidRPr="00E41544" w:rsidRDefault="00FB7C09" w:rsidP="00FB7C09">
      <w:pPr>
        <w:pStyle w:val="Odsekzoznamu"/>
        <w:rPr>
          <w:rFonts w:asciiTheme="minorHAnsi" w:hAnsiTheme="minorHAnsi" w:cstheme="minorHAnsi"/>
          <w:sz w:val="21"/>
          <w:szCs w:val="21"/>
        </w:rPr>
      </w:pPr>
    </w:p>
    <w:p w14:paraId="7232B9DD"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si vyhradzuje právo na neschválenie prevzatia poskytovaných služieb, ak sú poskytnuté ako vadné alebo nedokončené.</w:t>
      </w:r>
    </w:p>
    <w:p w14:paraId="1F11367E" w14:textId="77777777" w:rsidR="00FB7C09" w:rsidRPr="00E41544" w:rsidRDefault="00FB7C09" w:rsidP="00FB7C09">
      <w:pPr>
        <w:pStyle w:val="Odsekzoznamu"/>
        <w:ind w:left="567"/>
        <w:jc w:val="both"/>
        <w:rPr>
          <w:rFonts w:asciiTheme="minorHAnsi" w:hAnsiTheme="minorHAnsi" w:cstheme="minorHAnsi"/>
          <w:sz w:val="21"/>
          <w:szCs w:val="21"/>
        </w:rPr>
      </w:pPr>
    </w:p>
    <w:p w14:paraId="72644621"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že sú služby poskytnuté s omeškaním si Objednávateľ vyhradzuje právo na jednostranné odstúpenie od zmluvy.</w:t>
      </w:r>
    </w:p>
    <w:p w14:paraId="0BE34F56" w14:textId="77777777" w:rsidR="00FB7C09" w:rsidRPr="00E41544" w:rsidRDefault="00FB7C09" w:rsidP="00FB7C09">
      <w:pPr>
        <w:pStyle w:val="Odsekzoznamu"/>
        <w:ind w:left="567"/>
        <w:jc w:val="both"/>
        <w:rPr>
          <w:rFonts w:asciiTheme="minorHAnsi" w:hAnsiTheme="minorHAnsi" w:cstheme="minorHAnsi"/>
          <w:sz w:val="21"/>
          <w:szCs w:val="21"/>
        </w:rPr>
      </w:pPr>
    </w:p>
    <w:p w14:paraId="2A6746B9"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Vzor preberacieho protokolu tvo</w:t>
      </w:r>
      <w:r w:rsidRPr="00E41544">
        <w:rPr>
          <w:rFonts w:asciiTheme="minorHAnsi" w:hAnsiTheme="minorHAnsi" w:cstheme="minorHAnsi"/>
          <w:sz w:val="21"/>
          <w:szCs w:val="21"/>
          <w:shd w:val="clear" w:color="auto" w:fill="FFFFFF"/>
        </w:rPr>
        <w:t>rí Prílohu č. 2 tejto zm</w:t>
      </w:r>
      <w:r w:rsidRPr="00E41544">
        <w:rPr>
          <w:rFonts w:asciiTheme="minorHAnsi" w:hAnsiTheme="minorHAnsi" w:cstheme="minorHAnsi"/>
          <w:sz w:val="21"/>
          <w:szCs w:val="21"/>
        </w:rPr>
        <w:t>luvy a je jej neoddeliteľnou súčasťou.</w:t>
      </w:r>
    </w:p>
    <w:p w14:paraId="5710EEB0" w14:textId="77777777" w:rsidR="00FB7C09" w:rsidRPr="00E41544" w:rsidRDefault="00FB7C09" w:rsidP="00FB7C09">
      <w:pPr>
        <w:rPr>
          <w:rFonts w:asciiTheme="minorHAnsi" w:hAnsiTheme="minorHAnsi" w:cstheme="minorHAnsi"/>
          <w:sz w:val="21"/>
          <w:szCs w:val="21"/>
        </w:rPr>
      </w:pPr>
    </w:p>
    <w:p w14:paraId="7C33E016" w14:textId="16E59A3A" w:rsidR="00FB7C09" w:rsidRPr="00E41544" w:rsidRDefault="00FB7C09" w:rsidP="00FB7C09">
      <w:pPr>
        <w:rPr>
          <w:rFonts w:asciiTheme="minorHAnsi" w:hAnsiTheme="minorHAnsi" w:cstheme="minorHAnsi"/>
          <w:sz w:val="21"/>
          <w:szCs w:val="21"/>
        </w:rPr>
      </w:pPr>
    </w:p>
    <w:p w14:paraId="6D28B509"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III</w:t>
      </w:r>
    </w:p>
    <w:p w14:paraId="4DB5FCA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Poskytovateľa</w:t>
      </w:r>
    </w:p>
    <w:p w14:paraId="59AA592D" w14:textId="77777777" w:rsidR="00FB7C09" w:rsidRPr="00E41544" w:rsidRDefault="00FB7C09" w:rsidP="00FB7C09">
      <w:pPr>
        <w:jc w:val="both"/>
        <w:rPr>
          <w:rFonts w:asciiTheme="minorHAnsi" w:hAnsiTheme="minorHAnsi" w:cstheme="minorHAnsi"/>
          <w:sz w:val="21"/>
          <w:szCs w:val="21"/>
        </w:rPr>
      </w:pPr>
    </w:p>
    <w:p w14:paraId="772BEA43"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poskytovať služby Objednávateľovi riadne a včas, s odbornou starostlivosťou, v rámci predmetu zmluvy špecifikovanom v článku I tejto zmluvy a Prílohe č. 1 Opis predmetu zákazky, Časť A predmetu zákazky:  Technické a organizačné zabezpečenie medzinárodných konferencií organizovaných v rámci Slovenského predsedníctva v Stratégii EÚ pre dunajský región tejto zmluvy a v súlade s ďalšími zmluvnými podmienkami na základe písomných alebo elektronických požiadaviek Objednávateľa.</w:t>
      </w:r>
    </w:p>
    <w:p w14:paraId="6AC70127" w14:textId="77777777" w:rsidR="00FB7C09" w:rsidRPr="00E41544" w:rsidRDefault="00FB7C09" w:rsidP="00895CC4">
      <w:pPr>
        <w:pStyle w:val="Odsekzoznamu"/>
        <w:widowControl/>
        <w:numPr>
          <w:ilvl w:val="0"/>
          <w:numId w:val="45"/>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odpovedať na Objednávateľom zaslanú požiadavku do 24 hodín odo dňa zaslania požiadavky a dohodnúť spôsob a čas riešenia požiadavky s Objednávateľom prostredníctvom koordinátora podujatia pre Časť A predmetu zákazky:  Technické a organizačné zabezpečenie medzinárodných konferencií organizovaných v rámci Slovenského predsedníctva v Stratégii EÚ pre dunajský región.</w:t>
      </w:r>
    </w:p>
    <w:p w14:paraId="6F8415E6" w14:textId="77777777" w:rsidR="00FB7C09" w:rsidRPr="00E41544" w:rsidRDefault="00FB7C09" w:rsidP="00FB7C09">
      <w:pPr>
        <w:pStyle w:val="Odsekzoznamu"/>
        <w:tabs>
          <w:tab w:val="left" w:pos="993"/>
        </w:tabs>
        <w:jc w:val="both"/>
        <w:rPr>
          <w:rFonts w:asciiTheme="minorHAnsi" w:hAnsiTheme="minorHAnsi" w:cstheme="minorHAnsi"/>
          <w:sz w:val="21"/>
          <w:szCs w:val="21"/>
        </w:rPr>
      </w:pPr>
    </w:p>
    <w:p w14:paraId="39490593"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Objednávateľ písomne alebo ústne oznámi Poskytovateľovi nedostatky poskytovaných služieb, Poskytovateľ sa zaväzuje odstrániť tieto nedostatky obratom od ich oznámenia.</w:t>
      </w:r>
    </w:p>
    <w:p w14:paraId="4167BD55" w14:textId="77777777" w:rsidR="00FB7C09" w:rsidRPr="00E41544" w:rsidRDefault="00FB7C09" w:rsidP="00FB7C09">
      <w:pPr>
        <w:pStyle w:val="Odsekzoznamu"/>
        <w:jc w:val="both"/>
        <w:rPr>
          <w:rFonts w:asciiTheme="minorHAnsi" w:hAnsiTheme="minorHAnsi" w:cstheme="minorHAnsi"/>
          <w:sz w:val="21"/>
          <w:szCs w:val="21"/>
        </w:rPr>
      </w:pPr>
    </w:p>
    <w:p w14:paraId="43D7330E"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zabezpečiť, aby sa na poskytovaní služieb podieľali výlučne osoby, ktorými preukazoval splnenie podmienok účasti vo verejnom obstarávaní a ktoré sú uvedené </w:t>
      </w:r>
      <w:r w:rsidRPr="00E41544">
        <w:rPr>
          <w:rFonts w:asciiTheme="minorHAnsi" w:hAnsiTheme="minorHAnsi" w:cstheme="minorHAnsi"/>
          <w:sz w:val="21"/>
          <w:szCs w:val="21"/>
          <w:shd w:val="clear" w:color="auto" w:fill="FFFFFF"/>
        </w:rPr>
        <w:t>v Prílohe č. 3 tejto zml</w:t>
      </w:r>
      <w:r w:rsidRPr="00E41544">
        <w:rPr>
          <w:rFonts w:asciiTheme="minorHAnsi" w:hAnsiTheme="minorHAnsi" w:cstheme="minorHAnsi"/>
          <w:sz w:val="21"/>
          <w:szCs w:val="21"/>
        </w:rPr>
        <w:t xml:space="preserve">uvy, ktorá je jej neoddeliteľnou súčasťou. V prípade zmeny v osobách osobitne zodpovedných za plnenie predmetu zmluvy je Poskytovateľ povinný Objednávateľa o tom písomne informovať a predložiť Objednávateľovi za novo navrhovanú osobu doklady preukazujúce splnenie podmienky účasti v rovnakom rozsahu, ako pri ich </w:t>
      </w:r>
      <w:r w:rsidRPr="00E41544">
        <w:rPr>
          <w:rFonts w:asciiTheme="minorHAnsi" w:hAnsiTheme="minorHAnsi" w:cstheme="minorHAnsi"/>
          <w:sz w:val="21"/>
          <w:szCs w:val="21"/>
        </w:rPr>
        <w:lastRenderedPageBreak/>
        <w:t>preukazovaní vo verejnom obstarávaní. Uvedená zmena je podmienená predchádzajúcim písomným odsúhlasením zo strany Objednávateľa a účinná na základe písomného dodatku k zmluve po jeho zverejnení v Centrálnom registri zmlúv vedenom Úradom vlády Slovenskej republiky.</w:t>
      </w:r>
    </w:p>
    <w:p w14:paraId="31CE7D5F" w14:textId="77777777" w:rsidR="00FB7C09" w:rsidRPr="00E41544" w:rsidRDefault="00FB7C09" w:rsidP="00FB7C09">
      <w:pPr>
        <w:ind w:left="567" w:hanging="567"/>
        <w:jc w:val="both"/>
        <w:rPr>
          <w:rFonts w:asciiTheme="minorHAnsi" w:hAnsiTheme="minorHAnsi" w:cstheme="minorHAnsi"/>
          <w:sz w:val="21"/>
          <w:szCs w:val="21"/>
        </w:rPr>
      </w:pPr>
    </w:p>
    <w:p w14:paraId="59AC84D2"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písomne oznámiť Objednávateľovi všetky okolnosti, ktoré zistil pri plnení predmetu zmluvy a ktoré môžu mať vplyv na zmenu pokynov Objednávateľa týkajúcich sa účelu sledovaného zmluvou alebo sú podľa názoru Poskytovateľa nevyhnutné na riadne plnenie predmetu zmluvy. </w:t>
      </w:r>
    </w:p>
    <w:p w14:paraId="4A7047ED" w14:textId="77777777" w:rsidR="00FB7C09" w:rsidRPr="00E41544" w:rsidRDefault="00FB7C09" w:rsidP="00FB7C09">
      <w:pPr>
        <w:pStyle w:val="Odsekzoznamu"/>
        <w:jc w:val="both"/>
        <w:rPr>
          <w:rFonts w:asciiTheme="minorHAnsi" w:hAnsiTheme="minorHAnsi" w:cstheme="minorHAnsi"/>
          <w:sz w:val="21"/>
          <w:szCs w:val="21"/>
        </w:rPr>
      </w:pPr>
    </w:p>
    <w:p w14:paraId="50842E8E"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bezodkladne písomne informovať Objednávateľa o každom prípadnom zdržaní, či iných skutočnostiach, ktoré by mohli ohroziť včasné a riadne plnenie poskytovaných služieb.</w:t>
      </w:r>
    </w:p>
    <w:p w14:paraId="79FAE728" w14:textId="77777777" w:rsidR="00FB7C09" w:rsidRPr="00E41544" w:rsidRDefault="00FB7C09" w:rsidP="00FB7C09">
      <w:pPr>
        <w:pStyle w:val="Odsekzoznamu"/>
        <w:jc w:val="both"/>
        <w:rPr>
          <w:rFonts w:asciiTheme="minorHAnsi" w:hAnsiTheme="minorHAnsi" w:cstheme="minorHAnsi"/>
          <w:sz w:val="21"/>
          <w:szCs w:val="21"/>
        </w:rPr>
      </w:pPr>
    </w:p>
    <w:p w14:paraId="2982E71D"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podľa potreby a na výslovnú žiadosť Objednávateľa zúčastňovať sa na rokovaniach súvisiacich s plnením predmetu zmluvy a pravidelne informovať Objednávateľa o priebehu plnenia predmetu zmluvy. Zmluvné strany sa dohodli</w:t>
      </w:r>
      <w:r w:rsidRPr="00E41544">
        <w:rPr>
          <w:rFonts w:asciiTheme="minorHAnsi" w:hAnsiTheme="minorHAnsi" w:cstheme="minorHAnsi"/>
          <w:sz w:val="21"/>
          <w:szCs w:val="21"/>
          <w:shd w:val="clear" w:color="auto" w:fill="FFFFFF"/>
        </w:rPr>
        <w:t xml:space="preserve">, že od pokynov Objednávateľa sa môže Poskytovateľ odchýliť len ak je to naliehavo nevyhnutné v záujme Objednávateľa a Poskytovateľ nemôže včas dostať jeho súhlas. Poskytovateľ je však povinný ústne o takomto postupe Objednávateľa bez zbytočného odkladu informovať.  </w:t>
      </w:r>
    </w:p>
    <w:p w14:paraId="1DE9077F" w14:textId="77777777" w:rsidR="00FB7C09" w:rsidRPr="00E41544" w:rsidRDefault="00FB7C09" w:rsidP="00FB7C09">
      <w:pPr>
        <w:pStyle w:val="Odsekzoznamu"/>
        <w:jc w:val="both"/>
        <w:rPr>
          <w:rFonts w:asciiTheme="minorHAnsi" w:hAnsiTheme="minorHAnsi" w:cstheme="minorHAnsi"/>
          <w:sz w:val="21"/>
          <w:szCs w:val="21"/>
        </w:rPr>
      </w:pPr>
    </w:p>
    <w:p w14:paraId="0FD16350"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strpieť dohľad nad realizáciou predmetu zmluvy zo strany Objednávateľa. Objednávateľ bude realizovať dohľad prostredníctvom ním poverenej osoby.</w:t>
      </w:r>
    </w:p>
    <w:p w14:paraId="6EDBB52C" w14:textId="77777777" w:rsidR="00FB7C09" w:rsidRPr="00E41544" w:rsidRDefault="00FB7C09" w:rsidP="00FB7C09">
      <w:pPr>
        <w:pStyle w:val="Odsekzoznamu"/>
        <w:jc w:val="both"/>
        <w:rPr>
          <w:rFonts w:asciiTheme="minorHAnsi" w:hAnsiTheme="minorHAnsi" w:cstheme="minorHAnsi"/>
          <w:sz w:val="21"/>
          <w:szCs w:val="21"/>
        </w:rPr>
      </w:pPr>
    </w:p>
    <w:p w14:paraId="7DC25344"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sa zaväzuje konať tak, aby nedošlo k neoprávnenému zásahu do práv tretích osôb; ak by poskytovaním služieb alebo pri plnení predmetu zmluvy došlo k neoprávnenému zásahu do práv tretích osôb, jedná sa o zodpovednosť Poskytovateľa a Poskytovateľ sa zaväzuje bezodkladne odstrániť neoprávnený zásah. Objednávateľ má voči Poskytovateľovi nárok na náhradu škody vzniknutej konaním Poskytovateľa. </w:t>
      </w:r>
    </w:p>
    <w:p w14:paraId="23014254" w14:textId="77777777" w:rsidR="00FB7C09" w:rsidRPr="00E41544" w:rsidRDefault="00FB7C09" w:rsidP="00FB7C09">
      <w:pPr>
        <w:pStyle w:val="Odsekzoznamu"/>
        <w:jc w:val="both"/>
        <w:rPr>
          <w:rFonts w:asciiTheme="minorHAnsi" w:hAnsiTheme="minorHAnsi" w:cstheme="minorHAnsi"/>
          <w:sz w:val="21"/>
          <w:szCs w:val="21"/>
        </w:rPr>
      </w:pPr>
    </w:p>
    <w:p w14:paraId="025A5647"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zodpovedá za kvalitatívne a kvantitatívne vady poskytnutých služieb.</w:t>
      </w:r>
    </w:p>
    <w:p w14:paraId="5EAC9963" w14:textId="77777777" w:rsidR="00FB7C09" w:rsidRPr="00E41544" w:rsidRDefault="00FB7C09" w:rsidP="00FB7C09">
      <w:pPr>
        <w:pStyle w:val="Odsekzoznamu"/>
        <w:jc w:val="both"/>
        <w:rPr>
          <w:rFonts w:asciiTheme="minorHAnsi" w:hAnsiTheme="minorHAnsi" w:cstheme="minorHAnsi"/>
          <w:sz w:val="21"/>
          <w:szCs w:val="21"/>
        </w:rPr>
      </w:pPr>
    </w:p>
    <w:p w14:paraId="1E8562A1"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E41544">
        <w:rPr>
          <w:rFonts w:asciiTheme="minorHAnsi" w:hAnsiTheme="minorHAnsi" w:cstheme="minorHAnsi"/>
          <w:b/>
          <w:sz w:val="21"/>
          <w:szCs w:val="21"/>
        </w:rPr>
        <w:t>zákon o registri partnerov verejného sektora</w:t>
      </w:r>
      <w:r w:rsidRPr="00E41544">
        <w:rPr>
          <w:rFonts w:asciiTheme="minorHAnsi" w:hAnsiTheme="minorHAnsi" w:cstheme="minorHAnsi"/>
          <w:sz w:val="21"/>
          <w:szCs w:val="21"/>
        </w:rPr>
        <w:t>“). Poskytovateľ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7E258809"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00E0C167" w14:textId="77777777" w:rsidR="00FB7C09" w:rsidRPr="00E41544" w:rsidRDefault="00FB7C09" w:rsidP="00FB7C09">
      <w:pPr>
        <w:pStyle w:val="1lnok"/>
        <w:spacing w:before="0"/>
        <w:rPr>
          <w:rFonts w:asciiTheme="minorHAnsi" w:hAnsiTheme="minorHAnsi" w:cstheme="minorHAnsi"/>
          <w:sz w:val="21"/>
          <w:szCs w:val="21"/>
        </w:rPr>
      </w:pPr>
    </w:p>
    <w:p w14:paraId="496830E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IV</w:t>
      </w:r>
    </w:p>
    <w:p w14:paraId="3D291FB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Objednávateľa</w:t>
      </w:r>
    </w:p>
    <w:p w14:paraId="6DB31A01" w14:textId="77777777" w:rsidR="00FB7C09" w:rsidRPr="00E41544" w:rsidRDefault="00FB7C09" w:rsidP="00FB7C09">
      <w:pPr>
        <w:ind w:left="567" w:hanging="567"/>
        <w:jc w:val="center"/>
        <w:rPr>
          <w:rFonts w:asciiTheme="minorHAnsi" w:hAnsiTheme="minorHAnsi" w:cstheme="minorHAnsi"/>
          <w:sz w:val="21"/>
          <w:szCs w:val="21"/>
        </w:rPr>
      </w:pPr>
    </w:p>
    <w:p w14:paraId="0AF986BC" w14:textId="77777777" w:rsidR="00FB7C09" w:rsidRPr="00E41544" w:rsidRDefault="00FB7C09" w:rsidP="00895CC4">
      <w:pPr>
        <w:widowControl/>
        <w:numPr>
          <w:ilvl w:val="0"/>
          <w:numId w:val="53"/>
        </w:numPr>
        <w:tabs>
          <w:tab w:val="clear" w:pos="720"/>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je povinný poskytnúť Poskytovateľovi včas všetku potrebnú súčinnosť pri plnení predmetu zmluvy, najmä poskytnúť Poskytovateľovi na požiadanie všetky podklady, ktoré sú podľa Poskytovateľa nevyhnutné pre plnenie predmetu zmluvy.</w:t>
      </w:r>
    </w:p>
    <w:p w14:paraId="21B2A334" w14:textId="77777777" w:rsidR="00FB7C09" w:rsidRPr="00E41544" w:rsidRDefault="00FB7C09" w:rsidP="00FB7C09">
      <w:pPr>
        <w:tabs>
          <w:tab w:val="left" w:pos="585"/>
        </w:tabs>
        <w:ind w:left="720"/>
        <w:jc w:val="both"/>
        <w:rPr>
          <w:rFonts w:asciiTheme="minorHAnsi" w:hAnsiTheme="minorHAnsi" w:cstheme="minorHAnsi"/>
          <w:sz w:val="21"/>
          <w:szCs w:val="21"/>
        </w:rPr>
      </w:pPr>
    </w:p>
    <w:p w14:paraId="5D2BD19D" w14:textId="77777777" w:rsidR="00FB7C09" w:rsidRPr="00E41544" w:rsidRDefault="00FB7C09" w:rsidP="00895CC4">
      <w:pPr>
        <w:widowControl/>
        <w:numPr>
          <w:ilvl w:val="0"/>
          <w:numId w:val="53"/>
        </w:numPr>
        <w:tabs>
          <w:tab w:val="clear" w:pos="720"/>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zodpovedá za správnosť a úplnosť ním poskytnutých podkladov. S poskytnutými podkladmi Poskytovateľ nie je oprávnený nakladať inak ako na účely plnenia predmetu zmluvy, najmä ich sprístupniť tretím osobám a to ani po zániku, resp. zrušení tejto zmluvy. Po pominutí účelu ich držania je poskytovateľ povinný ich vrátiť Objednávateľovi, najneskôr však do 10 dní po zániku, resp. zrušení tejto zmluvy.</w:t>
      </w:r>
    </w:p>
    <w:p w14:paraId="75155810" w14:textId="77777777" w:rsidR="00FB7C09" w:rsidRPr="00E41544" w:rsidRDefault="00FB7C09" w:rsidP="00FB7C09">
      <w:pPr>
        <w:tabs>
          <w:tab w:val="left" w:pos="585"/>
        </w:tabs>
        <w:ind w:left="720"/>
        <w:jc w:val="both"/>
        <w:rPr>
          <w:rFonts w:asciiTheme="minorHAnsi" w:hAnsiTheme="minorHAnsi" w:cstheme="minorHAnsi"/>
          <w:sz w:val="21"/>
          <w:szCs w:val="21"/>
        </w:rPr>
      </w:pPr>
    </w:p>
    <w:p w14:paraId="4EE04A75" w14:textId="77777777" w:rsidR="00FB7C09" w:rsidRPr="00E41544" w:rsidRDefault="00FB7C09" w:rsidP="00895CC4">
      <w:pPr>
        <w:widowControl/>
        <w:numPr>
          <w:ilvl w:val="0"/>
          <w:numId w:val="53"/>
        </w:numPr>
        <w:tabs>
          <w:tab w:val="clear" w:pos="720"/>
          <w:tab w:val="left" w:pos="567"/>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Objednávateľ sa zaväzuje doručiť Poskytovateľovi včas všetky nevyhnutné a potrebné pokyny súvisiace s realizovaním predmetu zmluvy, t. j. poskytovaním služieb tak, aby Poskytovateľovi umožnil včasné a riadne plnenie jeho povinností v zmysle tejto zmluvy.</w:t>
      </w:r>
    </w:p>
    <w:p w14:paraId="0D955308" w14:textId="77777777" w:rsidR="00FB7C09" w:rsidRPr="00E41544" w:rsidRDefault="00FB7C09" w:rsidP="00FB7C09">
      <w:pPr>
        <w:tabs>
          <w:tab w:val="left" w:pos="585"/>
        </w:tabs>
        <w:ind w:left="720"/>
        <w:jc w:val="both"/>
        <w:rPr>
          <w:rFonts w:asciiTheme="minorHAnsi" w:hAnsiTheme="minorHAnsi" w:cstheme="minorHAnsi"/>
          <w:sz w:val="21"/>
          <w:szCs w:val="21"/>
        </w:rPr>
      </w:pPr>
    </w:p>
    <w:p w14:paraId="349F1C4B" w14:textId="77777777" w:rsidR="00FB7C09" w:rsidRPr="00E41544" w:rsidRDefault="00FB7C09" w:rsidP="00895CC4">
      <w:pPr>
        <w:widowControl/>
        <w:numPr>
          <w:ilvl w:val="0"/>
          <w:numId w:val="53"/>
        </w:numPr>
        <w:tabs>
          <w:tab w:val="clear" w:pos="720"/>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 xml:space="preserve">Objednávateľ nezodpovedá za škodu, ktorá vznikne pri poskytovaní služieb alebo pri plnení iných povinností v súvislosti s touto zmluvou. </w:t>
      </w:r>
    </w:p>
    <w:p w14:paraId="570D4089" w14:textId="77777777" w:rsidR="00FB7C09" w:rsidRPr="00E41544" w:rsidRDefault="00FB7C09" w:rsidP="00FB7C09">
      <w:pPr>
        <w:tabs>
          <w:tab w:val="left" w:pos="585"/>
        </w:tabs>
        <w:ind w:left="720"/>
        <w:jc w:val="both"/>
        <w:rPr>
          <w:rFonts w:asciiTheme="minorHAnsi" w:hAnsiTheme="minorHAnsi" w:cstheme="minorHAnsi"/>
          <w:sz w:val="21"/>
          <w:szCs w:val="21"/>
        </w:rPr>
      </w:pPr>
    </w:p>
    <w:p w14:paraId="3271B910" w14:textId="77777777" w:rsidR="00FB7C09" w:rsidRPr="00E41544" w:rsidRDefault="00FB7C09" w:rsidP="00895CC4">
      <w:pPr>
        <w:widowControl/>
        <w:numPr>
          <w:ilvl w:val="0"/>
          <w:numId w:val="53"/>
        </w:numPr>
        <w:tabs>
          <w:tab w:val="clear" w:pos="720"/>
          <w:tab w:val="left" w:pos="567"/>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Objednávateľ sa zaväzuje ria</w:t>
      </w:r>
      <w:r w:rsidRPr="00E41544">
        <w:rPr>
          <w:rFonts w:asciiTheme="minorHAnsi" w:hAnsiTheme="minorHAnsi" w:cstheme="minorHAnsi"/>
          <w:sz w:val="21"/>
          <w:szCs w:val="21"/>
          <w:shd w:val="clear" w:color="auto" w:fill="FFFFFF"/>
        </w:rPr>
        <w:t>dne a včas poskytnuté služby prevziať a zaplatiť zaň dohodnutú cenu, v zmysle v článku VII odsek 1. tejto zmluvy.</w:t>
      </w:r>
    </w:p>
    <w:p w14:paraId="4FD566DD" w14:textId="77777777" w:rsidR="00FB7C09" w:rsidRPr="00E41544" w:rsidRDefault="00FB7C09" w:rsidP="00FB7C09">
      <w:pPr>
        <w:tabs>
          <w:tab w:val="left" w:pos="585"/>
        </w:tabs>
        <w:ind w:left="720"/>
        <w:jc w:val="both"/>
        <w:rPr>
          <w:rFonts w:asciiTheme="minorHAnsi" w:hAnsiTheme="minorHAnsi" w:cstheme="minorHAnsi"/>
          <w:sz w:val="21"/>
          <w:szCs w:val="21"/>
        </w:rPr>
      </w:pPr>
    </w:p>
    <w:p w14:paraId="48D81423" w14:textId="77777777" w:rsidR="00FB7C09" w:rsidRPr="00E41544" w:rsidRDefault="00FB7C09" w:rsidP="00895CC4">
      <w:pPr>
        <w:widowControl/>
        <w:numPr>
          <w:ilvl w:val="0"/>
          <w:numId w:val="53"/>
        </w:numPr>
        <w:tabs>
          <w:tab w:val="clear" w:pos="720"/>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V čase uzatvorenia tejto zmluvy zmluvné strany predpokladajú v súvislosti s plnením predmetu zmluvy spracúvanie osobných údajov Poskytovateľom v mene Objednávateľa. Zmluvné strany sa zaväzujú pred začatím spracúvania osobných údajov Poskytovateľom v mene Objednávateľa uzatvoriť zmluvu o poverení spracúvania osobných údajov, a to najneskôr v deň začatia spracúvania osobných údajov Poskytovateľom ako sprostredkovateľom.</w:t>
      </w:r>
    </w:p>
    <w:p w14:paraId="2EA580D4" w14:textId="15317295" w:rsidR="00FB7C09" w:rsidRPr="00E41544" w:rsidRDefault="00FB7C09" w:rsidP="00FB7C09">
      <w:pPr>
        <w:tabs>
          <w:tab w:val="left" w:pos="585"/>
        </w:tabs>
        <w:jc w:val="both"/>
        <w:rPr>
          <w:rFonts w:asciiTheme="minorHAnsi" w:hAnsiTheme="minorHAnsi" w:cstheme="minorHAnsi"/>
          <w:sz w:val="21"/>
          <w:szCs w:val="21"/>
        </w:rPr>
      </w:pPr>
    </w:p>
    <w:p w14:paraId="1E4C0049"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w:t>
      </w:r>
    </w:p>
    <w:p w14:paraId="64B3BDF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Súčinnosť zmluvných strán</w:t>
      </w:r>
    </w:p>
    <w:p w14:paraId="5E8CB26E" w14:textId="77777777" w:rsidR="00FB7C09" w:rsidRPr="00E41544" w:rsidRDefault="00FB7C09" w:rsidP="00FB7C09">
      <w:pPr>
        <w:jc w:val="center"/>
        <w:rPr>
          <w:rFonts w:asciiTheme="minorHAnsi" w:hAnsiTheme="minorHAnsi" w:cstheme="minorHAnsi"/>
          <w:b/>
          <w:bCs/>
          <w:sz w:val="21"/>
          <w:szCs w:val="21"/>
        </w:rPr>
      </w:pPr>
    </w:p>
    <w:p w14:paraId="56A61B26" w14:textId="77777777" w:rsidR="00FB7C09" w:rsidRPr="00E41544" w:rsidRDefault="00FB7C09" w:rsidP="00895CC4">
      <w:pPr>
        <w:widowControl/>
        <w:numPr>
          <w:ilvl w:val="0"/>
          <w:numId w:val="54"/>
        </w:numPr>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Na účel včasného a riadneho plnenia povinností, rovnako aj na účel dodržiavania zodpovedajúcich práv vyplývajúcich pre Poskytovateľa i Objednávateľa z tejto zmluvy, zmluvné strany sa zaväzujú vo vzájomnom vzťahu k informačnej povinnosti o skutočnostiach súvisiacich s predmetom tejto zmluvy, najmä o právnych skutočnostiach spôsobujúcich vznik, zmenu alebo zánik práv a povinností.</w:t>
      </w:r>
    </w:p>
    <w:p w14:paraId="3D6C5DF1" w14:textId="77777777" w:rsidR="00FB7C09" w:rsidRPr="00E41544" w:rsidRDefault="00FB7C09" w:rsidP="00FB7C09">
      <w:pPr>
        <w:pStyle w:val="Odsekzoznamu"/>
        <w:jc w:val="both"/>
        <w:rPr>
          <w:rFonts w:asciiTheme="minorHAnsi" w:hAnsiTheme="minorHAnsi" w:cstheme="minorHAnsi"/>
          <w:sz w:val="21"/>
          <w:szCs w:val="21"/>
        </w:rPr>
      </w:pPr>
    </w:p>
    <w:p w14:paraId="015CB7ED" w14:textId="77777777" w:rsidR="00FB7C09" w:rsidRPr="00E41544" w:rsidRDefault="00FB7C09" w:rsidP="00FB7C09">
      <w:pPr>
        <w:pStyle w:val="Odsekzoznamu"/>
        <w:jc w:val="both"/>
        <w:rPr>
          <w:rFonts w:asciiTheme="minorHAnsi" w:hAnsiTheme="minorHAnsi" w:cstheme="minorHAnsi"/>
          <w:sz w:val="21"/>
          <w:szCs w:val="21"/>
        </w:rPr>
      </w:pPr>
    </w:p>
    <w:p w14:paraId="5D08BC9D"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w:t>
      </w:r>
    </w:p>
    <w:p w14:paraId="3338B1B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Licencie</w:t>
      </w:r>
    </w:p>
    <w:p w14:paraId="2107C21B" w14:textId="77777777" w:rsidR="00FB7C09" w:rsidRPr="00E41544" w:rsidRDefault="00FB7C09" w:rsidP="00FB7C09">
      <w:pPr>
        <w:pStyle w:val="1lnok"/>
        <w:spacing w:before="0"/>
        <w:rPr>
          <w:rFonts w:asciiTheme="minorHAnsi" w:hAnsiTheme="minorHAnsi" w:cstheme="minorHAnsi"/>
          <w:sz w:val="21"/>
          <w:szCs w:val="21"/>
        </w:rPr>
      </w:pPr>
    </w:p>
    <w:p w14:paraId="41AE57DB"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Predmetom licencie je dielo, ktoré je poskytované ako časť v rámci poskytovaných služieb bližšie špecifikovaných v prílohe č. 1 Časť A predmetu zákazky: Technické a organizačné zabezpečenie medzinárodných konferencií organizovaných v rámci Slovenského predsedníctva v Stratégii EÚ pre dunajský región. Poskytovateľ vyhlasuje, že ku dňu dodania diela alebo jeho  časti Objednávateľovi, je oprávnený udeliť Objednávateľovi licenciu a ostatné oprávnenia na používanie v rozsahu dohodnutom v tejto zmluve.</w:t>
      </w:r>
    </w:p>
    <w:p w14:paraId="586D426D"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poskytuje Objednávateľovi k predmetu licencie výhradnú licenciu, a to územne neobmedzenú, na dobu trvania majetkových práv k predmetu licencie.</w:t>
      </w:r>
    </w:p>
    <w:p w14:paraId="729A2F94"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Licencia je poskytnutá pre všetky spôsoby použitia.</w:t>
      </w:r>
    </w:p>
    <w:p w14:paraId="202034C2"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udeľuje Objednávateľovi licenciu bezodplatne, teda Poskytovateľ nemá voči Objednávateľovi nárok na žiadnu odmenu za udelenie licencie, a to ani v budúcnosti.</w:t>
      </w:r>
    </w:p>
    <w:p w14:paraId="0E94B0D9"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vyhlasuje, že disponuje všetkými právami vyplývajúcimi z duševného vlastníctva k poskytnutiu vyššie uvedenej licencie, vrátane všetkých práv uvedených v tomto článku.</w:t>
      </w:r>
    </w:p>
    <w:p w14:paraId="79513B69"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sa  zaväzuje, že ním vytvorené dielo podľa tejto zmluvy nebude zaťažené autorským právom tretej osoby, bude bez právnych vád. V prípade zistenia právnych vád je Poskytovateľ povinný bezodkladne upraviť dielo tak, aby nenarušovalo práva tretích osôb. Dielo musí rešpektovať platné právne predpisy, a to najmä predpisy o ochrane osobnosti, ochrane osobných údajov, práva duševného vlastníctva, práva priemyselného vlastníctva a ďalšie práva tretích osôb garantované Ústavou a zákonmi Slovenskej republiky. V prípade porušenia tejto povinnosti nesie plnú zodpovednosť za nároky tretích osôb, ako aj príslušných orgánov Poskytovateľ.</w:t>
      </w:r>
    </w:p>
    <w:p w14:paraId="3C612F65"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upraviť pôvodné dielo alebo použiť niektorú jeho časť na vytvorenie ďalšieho diela, pričom Objednávateľ touto úpravou nezníži kvalitu diela a nepoškodí dobré meno Poskytovateľa.</w:t>
      </w:r>
    </w:p>
    <w:p w14:paraId="77640018"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udeliť tretej osobe súhlas na použitie diela v rozsahu udelenej licencie (ďalej len "sublicencia") len s predchádzajúcim písomným súhlasom Poskytovateľa.</w:t>
      </w:r>
    </w:p>
    <w:p w14:paraId="526480B8"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udelenú licenciu zmluvou postúpiť na tretiu osobu len s predchádzajúcim písomným súhlasom Poskytovateľa. O postúpení licencie a o osobe postupníka je Objednávateľ povinný informovať Poskytovateľa bez zbytočného odkladu.</w:t>
      </w:r>
    </w:p>
    <w:p w14:paraId="31F1A58D" w14:textId="77777777" w:rsidR="00FB7C09" w:rsidRPr="00E41544" w:rsidRDefault="00FB7C09" w:rsidP="005B220D">
      <w:pPr>
        <w:pStyle w:val="Default"/>
        <w:tabs>
          <w:tab w:val="left" w:pos="567"/>
        </w:tabs>
        <w:jc w:val="both"/>
        <w:rPr>
          <w:rFonts w:asciiTheme="minorHAnsi" w:hAnsiTheme="minorHAnsi" w:cstheme="minorHAnsi"/>
          <w:color w:val="auto"/>
          <w:sz w:val="21"/>
          <w:szCs w:val="21"/>
        </w:rPr>
      </w:pPr>
    </w:p>
    <w:p w14:paraId="1E68E12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lastRenderedPageBreak/>
        <w:t>Článok VII</w:t>
      </w:r>
    </w:p>
    <w:p w14:paraId="3891465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Cena a platobné podmienky</w:t>
      </w:r>
    </w:p>
    <w:p w14:paraId="38455166" w14:textId="77777777" w:rsidR="00FB7C09" w:rsidRPr="00E41544" w:rsidRDefault="00FB7C09" w:rsidP="00FB7C09">
      <w:pPr>
        <w:pStyle w:val="Default"/>
        <w:jc w:val="center"/>
        <w:rPr>
          <w:rFonts w:asciiTheme="minorHAnsi" w:hAnsiTheme="minorHAnsi" w:cstheme="minorHAnsi"/>
          <w:color w:val="auto"/>
          <w:sz w:val="21"/>
          <w:szCs w:val="21"/>
        </w:rPr>
      </w:pPr>
    </w:p>
    <w:p w14:paraId="56509A4F" w14:textId="77777777" w:rsidR="00FB7C09" w:rsidRPr="00E41544" w:rsidRDefault="00FB7C09" w:rsidP="00895CC4">
      <w:pPr>
        <w:pStyle w:val="Default"/>
        <w:numPr>
          <w:ilvl w:val="0"/>
          <w:numId w:val="35"/>
        </w:numPr>
        <w:tabs>
          <w:tab w:val="left" w:pos="510"/>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dohodli na celkovej cene za kompletné poskytnutie služieb podľa tejto zmluvy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,-EUR bez DPH (slovom: </w:t>
      </w:r>
      <w:r w:rsidRPr="00E41544">
        <w:rPr>
          <w:rFonts w:asciiTheme="minorHAnsi" w:hAnsiTheme="minorHAnsi" w:cstheme="minorHAnsi"/>
          <w:sz w:val="21"/>
          <w:szCs w:val="21"/>
          <w:shd w:val="clear" w:color="auto" w:fill="FFFF00"/>
        </w:rPr>
        <w:t>xxxxxxx</w:t>
      </w:r>
      <w:r w:rsidRPr="00E41544">
        <w:rPr>
          <w:rFonts w:asciiTheme="minorHAnsi" w:hAnsiTheme="minorHAnsi" w:cstheme="minorHAnsi"/>
          <w:color w:val="auto"/>
          <w:sz w:val="21"/>
          <w:szCs w:val="21"/>
        </w:rPr>
        <w:t xml:space="preserve">). Ak je Poskytovateľ osobou registrovanou pre daň z pridanej hodnoty, k cene podľa prvej vety tohto odseku bude pripočítaná 20 % DPH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a celková cena za poskytnutie služieb bude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vrátane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Pre vylúčenie pochybností platí, že pokiaľ Poskytovateľ v čase uzavretia tejto zmluvy nebol osobou registrovanou pre daň z pridanej hodnoty, nie je oprávnený k cene podľa prvej vety tohto odseku neskôr navyše účtovať DPH a cena podľa prvej vety tohto odseku je v takomto prípade považovaná za cenu konečnú vrátane DPH. </w:t>
      </w:r>
    </w:p>
    <w:p w14:paraId="6D3CA3E2"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4A68177A" w14:textId="77777777" w:rsidR="00FB7C09" w:rsidRPr="00E41544" w:rsidRDefault="00FB7C09" w:rsidP="00895CC4">
      <w:pPr>
        <w:pStyle w:val="Default"/>
        <w:numPr>
          <w:ilvl w:val="0"/>
          <w:numId w:val="35"/>
        </w:numPr>
        <w:tabs>
          <w:tab w:val="left" w:pos="1418"/>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Cena uvedená v odseku 1 tohto článku zmluvy je dohodnutá ako maximálna a konečná a zahŕňa všetky náklady Poskytovateľa nevyhnutne vynaložené v súvislosti s poskytovaním služieb podľa tejto zmluvy, vrátane tých, ktoré nie sú konkrétne uvedené v tejto zmluve.</w:t>
      </w:r>
    </w:p>
    <w:p w14:paraId="16597F43" w14:textId="77777777" w:rsidR="00FB7C09" w:rsidRPr="00E41544" w:rsidRDefault="00FB7C09" w:rsidP="00FB7C09">
      <w:pPr>
        <w:ind w:left="567" w:hanging="567"/>
        <w:rPr>
          <w:rFonts w:asciiTheme="minorHAnsi" w:hAnsiTheme="minorHAnsi" w:cstheme="minorHAnsi"/>
          <w:sz w:val="21"/>
          <w:szCs w:val="21"/>
        </w:rPr>
      </w:pPr>
    </w:p>
    <w:p w14:paraId="0273DBF3"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je po splnení svojich záväzkov oprávnený vystaviť tri (3) faktúry na cenu za poskytnuté služby, a to nasledovne</w:t>
      </w:r>
    </w:p>
    <w:p w14:paraId="31C9AC01" w14:textId="77777777" w:rsidR="00FB7C09" w:rsidRPr="00E41544" w:rsidRDefault="00FB7C09" w:rsidP="00895CC4">
      <w:pPr>
        <w:pStyle w:val="Default"/>
        <w:numPr>
          <w:ilvl w:val="1"/>
          <w:numId w:val="35"/>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a) tejto zmluvy,</w:t>
      </w:r>
    </w:p>
    <w:p w14:paraId="20D87B15" w14:textId="77777777" w:rsidR="00FB7C09" w:rsidRPr="00E41544" w:rsidRDefault="00FB7C09" w:rsidP="00895CC4">
      <w:pPr>
        <w:pStyle w:val="Default"/>
        <w:numPr>
          <w:ilvl w:val="1"/>
          <w:numId w:val="35"/>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b) tejto zmluvy,</w:t>
      </w:r>
    </w:p>
    <w:p w14:paraId="2BF6A182" w14:textId="77777777" w:rsidR="00FB7C09" w:rsidRPr="00E41544" w:rsidRDefault="00FB7C09" w:rsidP="00895CC4">
      <w:pPr>
        <w:pStyle w:val="Default"/>
        <w:numPr>
          <w:ilvl w:val="1"/>
          <w:numId w:val="35"/>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c) tejto zmluvy.</w:t>
      </w:r>
    </w:p>
    <w:p w14:paraId="2F9EB9A4" w14:textId="77777777" w:rsidR="00FB7C09" w:rsidRPr="00E41544" w:rsidRDefault="00FB7C09" w:rsidP="00FB7C09">
      <w:pPr>
        <w:pStyle w:val="Default"/>
        <w:jc w:val="both"/>
        <w:rPr>
          <w:rFonts w:asciiTheme="minorHAnsi" w:hAnsiTheme="minorHAnsi" w:cstheme="minorHAnsi"/>
          <w:color w:val="auto"/>
          <w:sz w:val="21"/>
          <w:szCs w:val="21"/>
        </w:rPr>
      </w:pPr>
    </w:p>
    <w:p w14:paraId="77449201"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Faktúra musí obsahovať všetky náležitosti v zmysle zákona č. 222/2004 Z. z. o dani z pridanej hodnoty v znení neskorších predpisov. Ak faktúra nebude obsahovať náležitosti účtovného a daňového dokladu alebo ak nebude po stránke vecnej alebo formálnej správne vystavená, Objednávateľ ju vráti Poskytovateľovi na doplnenie alebo prepracovanie a nová lehota splatnosti začne plynúť dňom doručenia správne vyplnenej alebo prepracovanej faktúry Objednávateľovi. Prílohou faktúry musí byť podpísaný preberací protokol o odovzdaní a prevzatí služieb.</w:t>
      </w:r>
    </w:p>
    <w:p w14:paraId="1CA230DE"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15397BE8"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splatnosť faktúry je 60 dní odo dňa jej doručenia Objednávateľovi.</w:t>
      </w:r>
    </w:p>
    <w:p w14:paraId="59534327"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6A442122"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neposkytuje preddavok ani zálohovú platbu na cenu za poskytnuté služby podľa odseku 1 tohto článku zmluvy.</w:t>
      </w:r>
    </w:p>
    <w:p w14:paraId="52B7F9C1" w14:textId="77777777" w:rsidR="00FB7C09" w:rsidRPr="00E41544" w:rsidRDefault="00FB7C09" w:rsidP="00FB7C09">
      <w:pPr>
        <w:tabs>
          <w:tab w:val="left" w:pos="567"/>
        </w:tabs>
        <w:rPr>
          <w:rFonts w:asciiTheme="minorHAnsi" w:hAnsiTheme="minorHAnsi" w:cstheme="minorHAnsi"/>
          <w:sz w:val="21"/>
          <w:szCs w:val="21"/>
        </w:rPr>
      </w:pPr>
    </w:p>
    <w:p w14:paraId="76F54A3C" w14:textId="77777777" w:rsidR="00FB7C09" w:rsidRPr="00E41544" w:rsidRDefault="00FB7C09" w:rsidP="00FB7C09">
      <w:pPr>
        <w:tabs>
          <w:tab w:val="left" w:pos="567"/>
        </w:tabs>
        <w:rPr>
          <w:rFonts w:asciiTheme="minorHAnsi" w:hAnsiTheme="minorHAnsi" w:cstheme="minorHAnsi"/>
          <w:sz w:val="21"/>
          <w:szCs w:val="21"/>
        </w:rPr>
      </w:pPr>
    </w:p>
    <w:p w14:paraId="3B2DD9E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VIII</w:t>
      </w:r>
    </w:p>
    <w:p w14:paraId="690E5C4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Sankcie a zodpovednosť za škodu</w:t>
      </w:r>
    </w:p>
    <w:p w14:paraId="66F7AB78" w14:textId="77777777" w:rsidR="00FB7C09" w:rsidRPr="00E41544" w:rsidRDefault="00FB7C09" w:rsidP="00FB7C09">
      <w:pPr>
        <w:jc w:val="center"/>
        <w:rPr>
          <w:rFonts w:asciiTheme="minorHAnsi" w:hAnsiTheme="minorHAnsi" w:cstheme="minorHAnsi"/>
          <w:b/>
          <w:sz w:val="21"/>
          <w:szCs w:val="21"/>
        </w:rPr>
      </w:pPr>
    </w:p>
    <w:p w14:paraId="467A0EF5" w14:textId="77777777" w:rsidR="00FB7C09" w:rsidRPr="00E41544" w:rsidRDefault="00FB7C09" w:rsidP="00895CC4">
      <w:pPr>
        <w:pStyle w:val="Odsekzoznamu"/>
        <w:widowControl/>
        <w:numPr>
          <w:ilvl w:val="0"/>
          <w:numId w:val="36"/>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má voči Objednávateľovi nárok na zaplatenie úroku z omeškania z neuhradenej fakturovanej sumy alebo jej časti podľa tejto zmluvy vo výške určenej podľa Obchodného zákonníka a nariadenia vlády Slovenskej republiky č. 21/2013 Z. z., ktorým sa vykonávajú niektoré ustanovenia Obchodného zákonníka v znení nariadenia vlády Slovenskej republiky č. 303/2014 Z. z.</w:t>
      </w:r>
    </w:p>
    <w:p w14:paraId="539CAA37" w14:textId="77777777" w:rsidR="00FB7C09" w:rsidRPr="00E41544" w:rsidRDefault="00FB7C09" w:rsidP="00FB7C09">
      <w:pPr>
        <w:pStyle w:val="Odsekzoznamu"/>
        <w:ind w:left="567"/>
        <w:jc w:val="both"/>
        <w:rPr>
          <w:rFonts w:asciiTheme="minorHAnsi" w:hAnsiTheme="minorHAnsi" w:cstheme="minorHAnsi"/>
          <w:sz w:val="21"/>
          <w:szCs w:val="21"/>
        </w:rPr>
      </w:pPr>
    </w:p>
    <w:p w14:paraId="3C3AD852" w14:textId="77777777" w:rsidR="00FB7C09" w:rsidRPr="00E41544" w:rsidRDefault="00FB7C09" w:rsidP="00895CC4">
      <w:pPr>
        <w:pStyle w:val="Odsekzoznamu"/>
        <w:widowControl/>
        <w:numPr>
          <w:ilvl w:val="0"/>
          <w:numId w:val="36"/>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porušenia povinností Poskytovateľa spôsobujúcich omeškanie s poskytovaním služieb riadne a včas, vzniká Objednávateľovi nárok voči Poskytovateľovi na zmluvnú pokutu vo výške 0,5 % z celkovej ceny za každý aj začatý deň omeškania a za každý prípad porušenia povinnosti. Zaplatením zmluvnej pokuty nie je dotknutý nárok Objednávateľa na náhradu škody, pričom zmluvná pokuta sa nezapočítava na úhradu škody, ktorá by Objednávateľovi vznikla porušením rovnakých povinností Poskytovateľa.</w:t>
      </w:r>
    </w:p>
    <w:p w14:paraId="3889A18C"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130756F2" w14:textId="77777777" w:rsidR="00FB7C09" w:rsidRPr="00E41544" w:rsidRDefault="00FB7C09" w:rsidP="00895CC4">
      <w:pPr>
        <w:pStyle w:val="Default"/>
        <w:numPr>
          <w:ilvl w:val="0"/>
          <w:numId w:val="3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Zmluvné strany nebudú v omeškaní, ak svoj záväzok podľa tejto zmluvy nemohli riadne a včas splniť pre okolnosti vylučujúce zodpovednosť podľa § 374 Obchodného zákonníka. Lehoty pre plnenia alebo činnosti zmluvných strán podľa tejto zmluvy sa predĺžia o dobu zodpovedajúcu dobe trvania takýchto skutočností.</w:t>
      </w:r>
    </w:p>
    <w:p w14:paraId="1B9F48A6" w14:textId="77777777" w:rsidR="00FB7C09" w:rsidRPr="00E41544" w:rsidRDefault="00FB7C09" w:rsidP="00FB7C09">
      <w:pPr>
        <w:pStyle w:val="Default"/>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 </w:t>
      </w:r>
    </w:p>
    <w:p w14:paraId="48B2CDC3" w14:textId="77777777" w:rsidR="00FB7C09" w:rsidRPr="00E41544" w:rsidRDefault="00FB7C09" w:rsidP="00895CC4">
      <w:pPr>
        <w:pStyle w:val="Default"/>
        <w:numPr>
          <w:ilvl w:val="0"/>
          <w:numId w:val="3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Zmluvná pokuta a/alebo náhrada škody podľa ustanovení tohto článku zmluvy je splatná do 30 (slovom: tridsiatich) kalendárnych dní odo dňa doručenia písomnej výzvy na jej zaplatenie. </w:t>
      </w:r>
    </w:p>
    <w:p w14:paraId="0E8C9A4B" w14:textId="77777777" w:rsidR="00FB7C09" w:rsidRPr="00E41544" w:rsidRDefault="00FB7C09" w:rsidP="00FB7C09">
      <w:pPr>
        <w:tabs>
          <w:tab w:val="left" w:pos="567"/>
        </w:tabs>
        <w:rPr>
          <w:rFonts w:asciiTheme="minorHAnsi" w:hAnsiTheme="minorHAnsi" w:cstheme="minorHAnsi"/>
          <w:sz w:val="21"/>
          <w:szCs w:val="21"/>
        </w:rPr>
      </w:pPr>
    </w:p>
    <w:p w14:paraId="4307EAAA" w14:textId="77777777" w:rsidR="00FB7C09" w:rsidRPr="00E41544" w:rsidRDefault="00FB7C09" w:rsidP="00FB7C09">
      <w:pPr>
        <w:tabs>
          <w:tab w:val="left" w:pos="567"/>
        </w:tabs>
        <w:rPr>
          <w:rFonts w:asciiTheme="minorHAnsi" w:hAnsiTheme="minorHAnsi" w:cstheme="minorHAnsi"/>
          <w:sz w:val="21"/>
          <w:szCs w:val="21"/>
        </w:rPr>
      </w:pPr>
    </w:p>
    <w:p w14:paraId="21C2572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IX</w:t>
      </w:r>
    </w:p>
    <w:p w14:paraId="3796FD8A"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Subdodávatelia</w:t>
      </w:r>
    </w:p>
    <w:p w14:paraId="368966B5" w14:textId="77777777" w:rsidR="00FB7C09" w:rsidRPr="00E41544" w:rsidRDefault="00FB7C09" w:rsidP="00FB7C09">
      <w:pPr>
        <w:pStyle w:val="Default"/>
        <w:jc w:val="center"/>
        <w:rPr>
          <w:rFonts w:asciiTheme="minorHAnsi" w:hAnsiTheme="minorHAnsi" w:cstheme="minorHAnsi"/>
          <w:b/>
          <w:bCs/>
          <w:color w:val="auto"/>
          <w:sz w:val="21"/>
          <w:szCs w:val="21"/>
          <w:shd w:val="clear" w:color="auto" w:fill="81D41A"/>
        </w:rPr>
      </w:pPr>
    </w:p>
    <w:p w14:paraId="503603D9"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 xml:space="preserve">Poskytovateľ je oprávnený poskytnúť predmet zmluvy počas jej trvania výlučne len prostredníctvom subdodávateľov, ktorých zoznam je uvedený v Prílohe č. 5 k tejto zmluve. V prípade, ak bude mať počas plnenia tejto zmluvy Poskytovateľ záujem uzavrieť zmluvu so subdodávateľom, ktorý sa bude podieľať na realizácii predmetu zmluvy, je povinný dodržať nasledovné pravidlá: </w:t>
      </w:r>
    </w:p>
    <w:p w14:paraId="433E6A5B" w14:textId="77777777" w:rsidR="00FB7C09" w:rsidRPr="00E41544" w:rsidRDefault="00FB7C09" w:rsidP="00895CC4">
      <w:pPr>
        <w:pStyle w:val="Default"/>
        <w:numPr>
          <w:ilvl w:val="0"/>
          <w:numId w:val="56"/>
        </w:numPr>
        <w:suppressAutoHyphens/>
        <w:autoSpaceDE/>
        <w:autoSpaceDN/>
        <w:adjustRightInd/>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 xml:space="preserve">Každý subdodávateľ musí spĺňať podmienky týkajúce sa osobného postavenia podľa § 32 ods. 1 písm. e) a f) zákona o verejnom obstarávaní a nesmú u neho existovať dôvody na vylúčenie podľa § 40 ods. 6 písm. a) až h) a ods. 7 zákona o verejnom obstarávaní. </w:t>
      </w:r>
    </w:p>
    <w:p w14:paraId="4C830CAF" w14:textId="77777777" w:rsidR="00FB7C09" w:rsidRPr="00E41544" w:rsidRDefault="00FB7C09" w:rsidP="00FB7C09">
      <w:pPr>
        <w:pStyle w:val="Default"/>
        <w:ind w:left="927"/>
        <w:jc w:val="both"/>
        <w:rPr>
          <w:rFonts w:asciiTheme="minorHAnsi" w:hAnsiTheme="minorHAnsi" w:cstheme="minorHAnsi"/>
          <w:sz w:val="21"/>
          <w:szCs w:val="21"/>
          <w:shd w:val="clear" w:color="auto" w:fill="FFFFFF"/>
        </w:rPr>
      </w:pPr>
    </w:p>
    <w:p w14:paraId="5A8A776E"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V prípade, ak sú splnené podmienky podľa § 2 zákona o registri partnerov verejného sektora, subdodávateľ má povinnosť byť zapísaný v registri partnerov verejného sektora. Nesplnenie tejto povinnosti alebo výmaz subdodávateľa z registra partnerov verejného sektora môže mať za následok odstúpenie od tejto zmluvy podľa § 19 ods. 3 zákona o verejnom obstarávaní.</w:t>
      </w:r>
    </w:p>
    <w:p w14:paraId="0D149958" w14:textId="77777777" w:rsidR="00FB7C09" w:rsidRPr="00E41544" w:rsidRDefault="00FB7C09" w:rsidP="00FB7C09">
      <w:pPr>
        <w:pStyle w:val="Default"/>
        <w:ind w:left="567"/>
        <w:jc w:val="both"/>
        <w:rPr>
          <w:rFonts w:asciiTheme="minorHAnsi" w:hAnsiTheme="minorHAnsi" w:cstheme="minorHAnsi"/>
          <w:sz w:val="21"/>
          <w:szCs w:val="21"/>
          <w:shd w:val="clear" w:color="auto" w:fill="FFFFFF"/>
        </w:rPr>
      </w:pPr>
    </w:p>
    <w:p w14:paraId="6A4B8B66"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Každý subdodávateľ musí byť schopný realizovať príslušnú časť predmetu zmluvy v rovnakej kvalite ako Poskytovateľ. Identifikáciu subdodávateľa spolu s čestným vyhlásením Poskytovateľa, že tento subdodávateľ spĺňa podmienky podľa ods. 1 musí Poskytovateľ predložiť Objednávateľovi najneskôr tri (3) pracovné dni pred začatím plnenia plánovanej subdodávky subdodávateľom. Objednávateľ má právo odmietnuť podiel na realizácii plnenia predmetu Dohody subdodávateľom, ak nie sú splnené podmienky uvedené v tomto odseku.</w:t>
      </w:r>
    </w:p>
    <w:p w14:paraId="6F2FBE5D" w14:textId="77777777" w:rsidR="00FB7C09" w:rsidRPr="00E41544" w:rsidRDefault="00FB7C09" w:rsidP="00FB7C09">
      <w:pPr>
        <w:pStyle w:val="Default"/>
        <w:jc w:val="both"/>
        <w:rPr>
          <w:rFonts w:asciiTheme="minorHAnsi" w:hAnsiTheme="minorHAnsi" w:cstheme="minorHAnsi"/>
          <w:sz w:val="21"/>
          <w:szCs w:val="21"/>
          <w:shd w:val="clear" w:color="auto" w:fill="FFFFFF"/>
        </w:rPr>
      </w:pPr>
    </w:p>
    <w:p w14:paraId="15A6EEB9"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V prípade, ak vznikne v priebehu trvania zmluvy povinnosť subdodávateľa zapísať sa do registra partnerov verejného sektora podľa § 2 zákona o registri partnerov verejného sektora, je Poskytovateľ povinný písomne oznámiť túto skutočnosť Objednávateľovi.</w:t>
      </w:r>
    </w:p>
    <w:p w14:paraId="4020E947" w14:textId="77777777" w:rsidR="00FB7C09" w:rsidRPr="00E41544" w:rsidRDefault="00FB7C09" w:rsidP="00FB7C09">
      <w:pPr>
        <w:pStyle w:val="Default"/>
        <w:jc w:val="both"/>
        <w:rPr>
          <w:rFonts w:asciiTheme="minorHAnsi" w:hAnsiTheme="minorHAnsi" w:cstheme="minorHAnsi"/>
          <w:sz w:val="21"/>
          <w:szCs w:val="21"/>
          <w:shd w:val="clear" w:color="auto" w:fill="FFFFFF"/>
        </w:rPr>
      </w:pPr>
    </w:p>
    <w:p w14:paraId="7462F2DC" w14:textId="678CF4D1"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 xml:space="preserve">V prípade zmeny subdodávateľa musí nový subdodávateľ spĺňať povinnosti uvedené v ods. 1 tohto článku. Poskytovateľ je povinný overiť splnenie týchto povinností vo vzťahu k novému subdodávateľovi pričom nesplnenie tejto povinnosti Poskytovateľa môže mať za následok odstúpenie od zmluvy zo strany Objednávateľa. </w:t>
      </w:r>
    </w:p>
    <w:p w14:paraId="130BD10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w:t>
      </w:r>
    </w:p>
    <w:p w14:paraId="475F54D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Doručovanie a komunikácia</w:t>
      </w:r>
    </w:p>
    <w:p w14:paraId="2F4748CD" w14:textId="77777777" w:rsidR="00FB7C09" w:rsidRPr="00E41544" w:rsidRDefault="00FB7C09" w:rsidP="00FB7C09">
      <w:pPr>
        <w:pStyle w:val="Default"/>
        <w:jc w:val="center"/>
        <w:rPr>
          <w:rFonts w:asciiTheme="minorHAnsi" w:hAnsiTheme="minorHAnsi" w:cstheme="minorHAnsi"/>
          <w:color w:val="auto"/>
          <w:sz w:val="21"/>
          <w:szCs w:val="21"/>
        </w:rPr>
      </w:pPr>
    </w:p>
    <w:p w14:paraId="5CC0A1E2"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zaväzujú vzájomne spolupracovať a poskytovať si všetky informácie potrebné pre realizáciu predmetu tejto zmluvy. </w:t>
      </w:r>
    </w:p>
    <w:p w14:paraId="650F4AE5"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16B90D55"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Bežná komunikácia medzi zmluvnými stranami bude prebiehať prostredníctvom kontaktných osôb, ktorými na strane Poskytovateľa je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t.č.: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email: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a na strane Objednávateľa je </w:t>
      </w:r>
      <w:r w:rsidRPr="005B220D">
        <w:rPr>
          <w:rFonts w:asciiTheme="minorHAnsi" w:hAnsiTheme="minorHAnsi" w:cstheme="minorHAnsi"/>
          <w:color w:val="auto"/>
          <w:sz w:val="21"/>
          <w:szCs w:val="21"/>
        </w:rPr>
        <w:t>...........................,</w:t>
      </w:r>
      <w:r w:rsidRPr="00E41544">
        <w:rPr>
          <w:rFonts w:asciiTheme="minorHAnsi" w:hAnsiTheme="minorHAnsi" w:cstheme="minorHAnsi"/>
          <w:color w:val="auto"/>
          <w:sz w:val="21"/>
          <w:szCs w:val="21"/>
        </w:rPr>
        <w:t xml:space="preserve"> t.č.: </w:t>
      </w:r>
      <w:r w:rsidRPr="005B220D">
        <w:rPr>
          <w:rFonts w:asciiTheme="minorHAnsi" w:hAnsiTheme="minorHAnsi" w:cstheme="minorHAnsi"/>
          <w:color w:val="auto"/>
          <w:sz w:val="21"/>
          <w:szCs w:val="21"/>
        </w:rPr>
        <w:t>....., email: ......@mirri.gov.sk.</w:t>
      </w:r>
    </w:p>
    <w:p w14:paraId="54413D0F"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65D057B7"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Všetky oznámenia a písomnosti medzi zmluvnými stranami, týkajúce sa realizácie predmetu zmluvy vrátane odstúpenia od zmluvy výpovede zmluvy musia byť vykonané v písomnej podobe a druhej zmluvnej strane doručené buď osobne (v prípade doručovania Objednávateľovi do podateľne Objednávateľa) alebo doporučeným listom na adresu uvedenú v záhlaví zmluvy alebo do elektronickej schránky v zmysle zákona č. </w:t>
      </w:r>
      <w:r w:rsidRPr="00E41544">
        <w:rPr>
          <w:rFonts w:asciiTheme="minorHAnsi" w:hAnsiTheme="minorHAnsi" w:cstheme="minorHAnsi"/>
          <w:color w:val="auto"/>
          <w:sz w:val="21"/>
          <w:szCs w:val="21"/>
        </w:rPr>
        <w:lastRenderedPageBreak/>
        <w:t xml:space="preserve">305/2013 Z. z. </w:t>
      </w:r>
      <w:r w:rsidRPr="00E41544">
        <w:rPr>
          <w:rFonts w:asciiTheme="minorHAnsi" w:hAnsiTheme="minorHAnsi" w:cstheme="minorHAnsi"/>
          <w:bCs/>
          <w:color w:val="auto"/>
          <w:sz w:val="21"/>
          <w:szCs w:val="21"/>
        </w:rPr>
        <w:t>o elektronickej podobe výkonu pôsobnosti orgánov verejnej moci a o zmene a doplnení niektorých zákonov (zákon o e-Governmente) v znení neskorších predpisov (ďalej len „</w:t>
      </w:r>
      <w:r w:rsidRPr="00E41544">
        <w:rPr>
          <w:rFonts w:asciiTheme="minorHAnsi" w:hAnsiTheme="minorHAnsi" w:cstheme="minorHAnsi"/>
          <w:b/>
          <w:bCs/>
          <w:color w:val="auto"/>
          <w:sz w:val="21"/>
          <w:szCs w:val="21"/>
        </w:rPr>
        <w:t>zákon o e-Governmente</w:t>
      </w:r>
      <w:r w:rsidRPr="00E41544">
        <w:rPr>
          <w:rFonts w:asciiTheme="minorHAnsi" w:hAnsiTheme="minorHAnsi" w:cstheme="minorHAnsi"/>
          <w:bCs/>
          <w:color w:val="auto"/>
          <w:sz w:val="21"/>
          <w:szCs w:val="21"/>
        </w:rPr>
        <w:t>“)</w:t>
      </w:r>
      <w:r w:rsidRPr="00E41544">
        <w:rPr>
          <w:rFonts w:asciiTheme="minorHAnsi" w:hAnsiTheme="minorHAnsi" w:cstheme="minorHAnsi"/>
          <w:color w:val="auto"/>
          <w:sz w:val="21"/>
          <w:szCs w:val="21"/>
        </w:rPr>
        <w:t xml:space="preserve">, ak sa zmluvné strany nedohodnú inak. </w:t>
      </w:r>
    </w:p>
    <w:p w14:paraId="04C1FD92"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212987B5"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Za doručenie písomnej poštovej zásielky podľa odseku 3 tohto článku zmluvy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(v prípade doručovania Objednávateľovi do podateľne Objednávateľa), a to aj v prípade ak adresát odmietne oznámenie, výpoveď alebo odstúpenie prevziať. Podanie urobené prostredníctvom elektronickej schránky v zmysle </w:t>
      </w:r>
      <w:r w:rsidRPr="00E41544">
        <w:rPr>
          <w:rFonts w:asciiTheme="minorHAnsi" w:hAnsiTheme="minorHAnsi" w:cstheme="minorHAnsi"/>
          <w:bCs/>
          <w:color w:val="auto"/>
          <w:sz w:val="21"/>
          <w:szCs w:val="21"/>
        </w:rPr>
        <w:t>zákona o e-Governmente</w:t>
      </w:r>
      <w:r w:rsidRPr="00E41544">
        <w:rPr>
          <w:rFonts w:asciiTheme="minorHAnsi" w:hAnsiTheme="minorHAnsi" w:cstheme="minorHAnsi"/>
          <w:color w:val="auto"/>
          <w:sz w:val="21"/>
          <w:szCs w:val="21"/>
        </w:rPr>
        <w:t xml:space="preserve"> sa považuje za doručené v súlade s podmienkami tohto zákona.</w:t>
      </w:r>
    </w:p>
    <w:p w14:paraId="5147F109"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4FF6CEA5" w14:textId="77777777" w:rsidR="00FB7C09" w:rsidRPr="00E41544" w:rsidRDefault="00FB7C09" w:rsidP="00895CC4">
      <w:pPr>
        <w:pStyle w:val="Default"/>
        <w:numPr>
          <w:ilvl w:val="0"/>
          <w:numId w:val="41"/>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V prípade zmeny názvu, sídla, korešpondenčnej adresy, e-mailových adries, štatutárnych orgánov oprávnených zástupcov, bankového spojenia a čísla účtu, oprávnených osôb, kontaktných osôb</w:t>
      </w:r>
      <w:r w:rsidRPr="00E41544" w:rsidDel="000C3457">
        <w:rPr>
          <w:rFonts w:asciiTheme="minorHAnsi" w:hAnsiTheme="minorHAnsi" w:cstheme="minorHAnsi"/>
          <w:color w:val="auto"/>
          <w:sz w:val="21"/>
          <w:szCs w:val="21"/>
        </w:rPr>
        <w:t xml:space="preserve"> </w:t>
      </w:r>
      <w:r w:rsidRPr="00E41544">
        <w:rPr>
          <w:rFonts w:asciiTheme="minorHAnsi" w:hAnsiTheme="minorHAnsi" w:cstheme="minorHAnsi"/>
          <w:color w:val="auto"/>
          <w:sz w:val="21"/>
          <w:szCs w:val="21"/>
        </w:rPr>
        <w:t>zmluvná strana, ktorej sa niektorá z týchto zmien týka, písomne oznámi druhej zmluvnej strane túto skutočnosť, a to bez zbytočného odkladu.</w:t>
      </w:r>
    </w:p>
    <w:p w14:paraId="4A626AC1" w14:textId="77777777" w:rsidR="00FB7C09" w:rsidRPr="00E41544" w:rsidRDefault="00FB7C09" w:rsidP="00FB7C09">
      <w:pPr>
        <w:jc w:val="both"/>
        <w:rPr>
          <w:rFonts w:asciiTheme="minorHAnsi" w:hAnsiTheme="minorHAnsi" w:cstheme="minorHAnsi"/>
          <w:sz w:val="21"/>
          <w:szCs w:val="21"/>
          <w:lang w:eastAsia="sk-SK"/>
        </w:rPr>
      </w:pPr>
    </w:p>
    <w:p w14:paraId="3CA64DA6" w14:textId="77777777" w:rsidR="00FB7C09" w:rsidRPr="00E41544" w:rsidRDefault="00FB7C09" w:rsidP="00FB7C09">
      <w:pPr>
        <w:jc w:val="both"/>
        <w:rPr>
          <w:rFonts w:asciiTheme="minorHAnsi" w:hAnsiTheme="minorHAnsi" w:cstheme="minorHAnsi"/>
          <w:sz w:val="21"/>
          <w:szCs w:val="21"/>
          <w:lang w:eastAsia="sk-SK"/>
        </w:rPr>
      </w:pPr>
    </w:p>
    <w:p w14:paraId="52FDA37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w:t>
      </w:r>
    </w:p>
    <w:p w14:paraId="67759F24"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Dôverné informácie a zachovávanie mlčanlivosti</w:t>
      </w:r>
    </w:p>
    <w:p w14:paraId="266712C7" w14:textId="77777777" w:rsidR="00FB7C09" w:rsidRPr="00E41544" w:rsidRDefault="00FB7C09" w:rsidP="00FB7C09">
      <w:pPr>
        <w:pStyle w:val="1lnok"/>
        <w:spacing w:before="0"/>
        <w:rPr>
          <w:rFonts w:asciiTheme="minorHAnsi" w:hAnsiTheme="minorHAnsi" w:cstheme="minorHAnsi"/>
          <w:sz w:val="21"/>
          <w:szCs w:val="21"/>
        </w:rPr>
      </w:pPr>
    </w:p>
    <w:p w14:paraId="5B4828F1" w14:textId="77777777" w:rsidR="00FB7C09" w:rsidRPr="00E41544" w:rsidRDefault="00FB7C09" w:rsidP="00895CC4">
      <w:pPr>
        <w:pStyle w:val="Default"/>
        <w:keepNext/>
        <w:keepLines/>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sú povinné zachovávať mlčanlivosť o všetkých skutočnostiach a informáciách, o ktorých sa dozvedeli pri plnení predmetu zmluvy a o získaných dôverných informáciách spôsobom obvyklým pre utajovanie takýchto informácií, ak nie je výslovne dohodnuté inak. Poskytovateľ je povinný všetky osoby, ktoré sa podieľajú na jeho činnosti spojenej s poskytovaním služieb Objednávateľovi, poučiť o rozsahu ich zmluvnej i zákonnej povinnosti zachovávať mlčanlivosť a možných následkoch ich porušenia.</w:t>
      </w:r>
    </w:p>
    <w:p w14:paraId="7A579EC8"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0E735AD1"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Za dôverné informácie sa považujú všetky a akékoľvek údaje, dáta, podklady, poznatky, dokumenty alebo akékoľvek iné informácie, bez ohľadu na formu ich zachytenia:</w:t>
      </w:r>
    </w:p>
    <w:p w14:paraId="7A6FB6A6"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stratégie a plány, interné predpisy, smernice, informácie týkajúce sa predmetov chránených právom priemyselného alebo iného duševného vlastníctva a všetky ďalšie informácie o zmluvnej strane;</w:t>
      </w:r>
    </w:p>
    <w:p w14:paraId="2ABEFD62"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pre ktoré je stanovený všeobecne záväznými právnymi predpismi Slovenskej republiky osobitný režim nakladania (najmä obchodné tajomstvo, bankové tajomstvo, daňové tajomstvo, telekomunikačné tajomstvo, osobné údaje, utajované skutočnosti) (ďalej len „dôverné informácie“).</w:t>
      </w:r>
    </w:p>
    <w:p w14:paraId="7C0B74D6"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5E8E2695"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so všeobecne záväznými právnymi predpismi platnými v Slovenskej republike,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tajnosti, zachovávať o nich mlčanlivosť a chrániť ich pred zneužitím, poškodením, zničením, znehodnotením, stratou a odcudzením.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 v súlade so všeobecne záväznými právnymi predpismi platnými v Slovenskej republike.</w:t>
      </w:r>
    </w:p>
    <w:p w14:paraId="0E6B1140"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3C81860A"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Povinnosť zmluvných strán zachovávať mlčanlivosť o dôverných informáciách sa nevzťahuje na informácie, ktoré:</w:t>
      </w:r>
    </w:p>
    <w:p w14:paraId="4FFFF38A"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boli zverejnené už pred podpisom zmluvy, čo musí byť preukázateľné na základe poskytnutých podkladov, ktoré túto skutočnosť dokazujú;</w:t>
      </w:r>
    </w:p>
    <w:p w14:paraId="292EE108"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sa stanú všeobecne a verejne dostupné po podpise zmluvy z iného dôvodu ako z dôvodu porušenia povinností podľa zmluvy, čo musí byť preukázateľné na základe poskytnutých podkladov, ktoré túto skutočnosť dokazujú;</w:t>
      </w:r>
    </w:p>
    <w:p w14:paraId="067BB8F7"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 majú byť sprístupnené na základe povinnosti stanovenej zákonom, rozhodnutím súdu, prokuratúry alebo iného oprávneného orgánu verejnej moci,</w:t>
      </w:r>
    </w:p>
    <w:p w14:paraId="53739307"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d) boli vyvinuté zmluvnou stranou nezávisle na informáciách získaných od druhej zmluvnej strany, získané zmluvnou stranou od tretej strany, ktorá ich legitímne získala alebo vyvinula, a ktorá nemá žiadnu povinnosť, ktorá by obmedzovala ich zverejňovanie.</w:t>
      </w:r>
    </w:p>
    <w:p w14:paraId="13DC4F55"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Povinnosť mlčanlivosti Poskytovateľa a osôb, ktoré sa podieľajú na jeho činnosti spojenej s poskytovaním služieb Objednávateľovi, trvá aj po skončení zmluvného vzťahu založeného touto zmluvou.</w:t>
      </w:r>
    </w:p>
    <w:p w14:paraId="5E281C0A" w14:textId="41723E7C" w:rsidR="00FB7C09" w:rsidRPr="00E41544" w:rsidRDefault="00FB7C09" w:rsidP="007F4863">
      <w:pPr>
        <w:pStyle w:val="Default"/>
        <w:jc w:val="both"/>
        <w:rPr>
          <w:rFonts w:asciiTheme="minorHAnsi" w:hAnsiTheme="minorHAnsi" w:cstheme="minorHAnsi"/>
          <w:color w:val="auto"/>
          <w:sz w:val="21"/>
          <w:szCs w:val="21"/>
        </w:rPr>
      </w:pPr>
    </w:p>
    <w:p w14:paraId="43C88E9D" w14:textId="77777777" w:rsidR="00FB7C09" w:rsidRPr="00E41544" w:rsidRDefault="00FB7C09" w:rsidP="00FB7C09">
      <w:pPr>
        <w:pStyle w:val="Default"/>
        <w:ind w:left="709"/>
        <w:jc w:val="both"/>
        <w:rPr>
          <w:rFonts w:asciiTheme="minorHAnsi" w:hAnsiTheme="minorHAnsi" w:cstheme="minorHAnsi"/>
          <w:color w:val="auto"/>
          <w:sz w:val="21"/>
          <w:szCs w:val="21"/>
        </w:rPr>
      </w:pPr>
    </w:p>
    <w:p w14:paraId="0013F4D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w:t>
      </w:r>
    </w:p>
    <w:p w14:paraId="18A5248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Doba trvania zmluvy</w:t>
      </w:r>
    </w:p>
    <w:p w14:paraId="127797B5" w14:textId="77777777" w:rsidR="00FB7C09" w:rsidRPr="00E41544" w:rsidRDefault="00FB7C09" w:rsidP="00FB7C09">
      <w:pPr>
        <w:pStyle w:val="Default"/>
        <w:jc w:val="center"/>
        <w:rPr>
          <w:rFonts w:asciiTheme="minorHAnsi" w:hAnsiTheme="minorHAnsi" w:cstheme="minorHAnsi"/>
          <w:color w:val="auto"/>
          <w:sz w:val="21"/>
          <w:szCs w:val="21"/>
        </w:rPr>
      </w:pPr>
    </w:p>
    <w:p w14:paraId="1103A629" w14:textId="77777777" w:rsidR="00FB7C09" w:rsidRPr="00E41544" w:rsidRDefault="00FB7C09" w:rsidP="00895CC4">
      <w:pPr>
        <w:pStyle w:val="Default"/>
        <w:numPr>
          <w:ilvl w:val="0"/>
          <w:numId w:val="46"/>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Zmluva sa uzatvára na dobu určitú, a to do dňa splnenia záväzkov zmluvných strán vyplývajúcich zo zmluvy s výnimkou tých ustanovení a záväzkov, z ktorých povahy vyplýva, že majú účinky aj po uplynutí platnosti zmluvy.</w:t>
      </w:r>
    </w:p>
    <w:p w14:paraId="540A250A"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243BD67B"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 uplynutím doby podľa odseku 1 tohto článku môžu zmluvné strany ukončiť zmluvu:</w:t>
      </w:r>
    </w:p>
    <w:p w14:paraId="269FF8E3" w14:textId="77777777" w:rsidR="00FB7C09" w:rsidRPr="00E41544" w:rsidRDefault="00FB7C09" w:rsidP="00895CC4">
      <w:pPr>
        <w:pStyle w:val="Odsekzoznamu"/>
        <w:widowControl/>
        <w:numPr>
          <w:ilvl w:val="0"/>
          <w:numId w:val="49"/>
        </w:numPr>
        <w:suppressAutoHyphens/>
        <w:autoSpaceDE/>
        <w:autoSpaceDN/>
        <w:spacing w:after="200" w:line="276" w:lineRule="auto"/>
        <w:contextualSpacing/>
        <w:rPr>
          <w:rFonts w:asciiTheme="minorHAnsi" w:hAnsiTheme="minorHAnsi" w:cstheme="minorHAnsi"/>
          <w:sz w:val="21"/>
          <w:szCs w:val="21"/>
        </w:rPr>
      </w:pPr>
      <w:r w:rsidRPr="00E41544">
        <w:rPr>
          <w:rFonts w:asciiTheme="minorHAnsi" w:hAnsiTheme="minorHAnsi" w:cstheme="minorHAnsi"/>
          <w:sz w:val="21"/>
          <w:szCs w:val="21"/>
        </w:rPr>
        <w:t>písomnou dohodou,</w:t>
      </w:r>
    </w:p>
    <w:p w14:paraId="621BEBE3" w14:textId="77777777" w:rsidR="00FB7C09" w:rsidRPr="00E41544" w:rsidRDefault="00FB7C09" w:rsidP="00895CC4">
      <w:pPr>
        <w:pStyle w:val="Odsekzoznamu"/>
        <w:widowControl/>
        <w:numPr>
          <w:ilvl w:val="0"/>
          <w:numId w:val="49"/>
        </w:numPr>
        <w:suppressAutoHyphens/>
        <w:autoSpaceDE/>
        <w:autoSpaceDN/>
        <w:spacing w:after="200" w:line="276" w:lineRule="auto"/>
        <w:contextualSpacing/>
        <w:rPr>
          <w:rFonts w:asciiTheme="minorHAnsi" w:hAnsiTheme="minorHAnsi" w:cstheme="minorHAnsi"/>
          <w:sz w:val="21"/>
          <w:szCs w:val="21"/>
        </w:rPr>
      </w:pPr>
      <w:r w:rsidRPr="00E41544">
        <w:rPr>
          <w:rFonts w:asciiTheme="minorHAnsi" w:hAnsiTheme="minorHAnsi" w:cstheme="minorHAnsi"/>
          <w:sz w:val="21"/>
          <w:szCs w:val="21"/>
        </w:rPr>
        <w:t>písomnou výpoveďou alebo</w:t>
      </w:r>
    </w:p>
    <w:p w14:paraId="643551FB" w14:textId="77777777" w:rsidR="00FB7C09" w:rsidRPr="00E41544" w:rsidRDefault="00FB7C09" w:rsidP="00895CC4">
      <w:pPr>
        <w:pStyle w:val="Odsekzoznamu"/>
        <w:widowControl/>
        <w:numPr>
          <w:ilvl w:val="0"/>
          <w:numId w:val="49"/>
        </w:numPr>
        <w:suppressAutoHyphens/>
        <w:autoSpaceDE/>
        <w:autoSpaceDN/>
        <w:spacing w:after="200" w:line="276" w:lineRule="auto"/>
        <w:contextualSpacing/>
        <w:rPr>
          <w:rFonts w:asciiTheme="minorHAnsi" w:hAnsiTheme="minorHAnsi" w:cstheme="minorHAnsi"/>
          <w:sz w:val="21"/>
          <w:szCs w:val="21"/>
        </w:rPr>
      </w:pPr>
      <w:r w:rsidRPr="00E41544">
        <w:rPr>
          <w:rFonts w:asciiTheme="minorHAnsi" w:hAnsiTheme="minorHAnsi" w:cstheme="minorHAnsi"/>
          <w:sz w:val="21"/>
          <w:szCs w:val="21"/>
        </w:rPr>
        <w:t>písomným odstúpením.</w:t>
      </w:r>
    </w:p>
    <w:p w14:paraId="6C970750"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Zmluvu možno ukončiť písomnou výpoveďou ktorejkoľvek zmluvnej strany, kedykoľvek aj bez udania dôvodu s 30 dňovou výpovednou lehotou, ktorá začne plynúť prvým dňom nasledujúcim po dni, v ktorom bola doručená písomná výpoveď druhej zmluvnej strane.</w:t>
      </w:r>
    </w:p>
    <w:p w14:paraId="79006EF0"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20ACD62A"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Od tejto zmluvy je možné odstúpiť v prípadoch uvedených v zákone alebo v tejto zmluve. Porušením zmluvy podstatným spôsobom sa rozumie okrem iného:</w:t>
      </w:r>
    </w:p>
    <w:p w14:paraId="21A0CF2B"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je konanie Poskytovateľ preukázateľne v rozpore s pokynmi Objednávateľa a účelom sledovaným zmluvou,</w:t>
      </w:r>
    </w:p>
    <w:p w14:paraId="31386A28"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svojim konaním poškodzuje dobré meno Objednávateľa pred tretími osobami,</w:t>
      </w:r>
    </w:p>
    <w:p w14:paraId="5C4D4996"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neposkytne plnenie Objednávateľovi riadne a včas podľa podmienok dohodnutých v Zmluve,</w:t>
      </w:r>
    </w:p>
    <w:p w14:paraId="1C0CDD28"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vyúčtuje vyššiu cenu za poskytnuté služby ako je dohodnutá,</w:t>
      </w:r>
    </w:p>
    <w:p w14:paraId="348CFCF5"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sz w:val="21"/>
          <w:szCs w:val="21"/>
        </w:rPr>
        <w:t>nedodržanie záväzku Poskytovateľa poskytnúť služby dohodnutým spôsobom, v dohodnutom množstve, kvalite, mieste, alebo</w:t>
      </w:r>
    </w:p>
    <w:p w14:paraId="1FD10A0A"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sz w:val="21"/>
          <w:szCs w:val="21"/>
        </w:rPr>
        <w:t>prípad akéhokoľvek iného porušenia povinností Poskytovateľa podľa tejto Zmluvy.</w:t>
      </w:r>
    </w:p>
    <w:p w14:paraId="317ADC9A"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516DD7E9"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Objednávateľ je oprávnený odstúpiť od zmluvy, ak je Poskytovateľ v omeškaní s plnením si ktorejkoľvek zo svojich povinností podľa tejto zmluvy aj po poskytnutí dodatočnej primeranej lehoty a omeškanie nie je spôsobené konaním Objednávateľa. </w:t>
      </w:r>
    </w:p>
    <w:p w14:paraId="7E00E8EC" w14:textId="77777777" w:rsidR="00FB7C09" w:rsidRPr="00E41544" w:rsidRDefault="00FB7C09" w:rsidP="00FB7C09">
      <w:pPr>
        <w:pStyle w:val="Default"/>
        <w:ind w:left="360"/>
        <w:jc w:val="both"/>
        <w:rPr>
          <w:rFonts w:asciiTheme="minorHAnsi" w:hAnsiTheme="minorHAnsi" w:cstheme="minorHAnsi"/>
          <w:color w:val="auto"/>
          <w:sz w:val="21"/>
          <w:szCs w:val="21"/>
        </w:rPr>
      </w:pPr>
    </w:p>
    <w:p w14:paraId="03F4996D"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je oprávnený odstúpiť od tejto zmluvy, ak Objednávateľ poruší svoje povinnosti podľa tejto zmluvy podstatným spôsobom, pričom porušením povinností Objednávateľa podstatným spôsobom sa rozumie neposkytnutie nevyhnutne potrebnej súčinnosti Objednávateľom pri poskytovaní služieb alebo omeškanie s platením ceny za poskytnuté služby.</w:t>
      </w:r>
    </w:p>
    <w:p w14:paraId="59AEAF75" w14:textId="77777777" w:rsidR="00FB7C09" w:rsidRPr="00E41544" w:rsidRDefault="00FB7C09" w:rsidP="00FB7C09">
      <w:pPr>
        <w:pStyle w:val="Default"/>
        <w:jc w:val="both"/>
        <w:rPr>
          <w:rFonts w:asciiTheme="minorHAnsi" w:hAnsiTheme="minorHAnsi" w:cstheme="minorHAnsi"/>
          <w:color w:val="auto"/>
          <w:sz w:val="21"/>
          <w:szCs w:val="21"/>
        </w:rPr>
      </w:pPr>
    </w:p>
    <w:p w14:paraId="1D8DF293"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 xml:space="preserve">Odstúpenie od zmluvy je potrebné urobiť písomne, uviesť v ňom dôvod odstúpenia a doručiť druhej zmluvnej strane, inak je neplatné. Odstúpenie od zmluvy je účinné dňom nasledujúcim po dni doručenia druhej zmluvnej strane. </w:t>
      </w:r>
    </w:p>
    <w:p w14:paraId="699FA76C"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2CE6D904"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Právo na odstúpenie od zmluvy podľa tohto článku nevznikne, pokiaľ povinná strana preukáže, že porušenie povinnosti bolo spôsobené okolnosťami vylučujúcimi zodpovednosť podľa § 374 Obchodného zákonníka. </w:t>
      </w:r>
    </w:p>
    <w:p w14:paraId="2F202ED1" w14:textId="77777777" w:rsidR="00FB7C09" w:rsidRPr="00E41544" w:rsidRDefault="00FB7C09" w:rsidP="00FB7C09">
      <w:pPr>
        <w:pStyle w:val="Default"/>
        <w:jc w:val="both"/>
        <w:rPr>
          <w:rFonts w:asciiTheme="minorHAnsi" w:hAnsiTheme="minorHAnsi" w:cstheme="minorHAnsi"/>
          <w:sz w:val="21"/>
          <w:szCs w:val="21"/>
        </w:rPr>
      </w:pPr>
    </w:p>
    <w:p w14:paraId="00B0E2E5"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odstúpiť od zmluvy v prípade, ak výsledkom kontroly verejného obstarávania vykonanej Národným kontrolórom pre Dunajský nadnárodný program, ktorým je Ministerstvo investícií, regionálneho rozvoja a informatizácie Slovenskej republiky - Sekcia OP TP a iných finančných mechanizmov - Odbor implementácie projektov OP TP, bude záporné stanovisko ohľadom výdavkov spojených s plnením predmetu zmluvy. Poskytovateľ berie na vedomie, že neoprávnené výdavky nebudú refundované programom Dunajský nadnárodný program.</w:t>
      </w:r>
    </w:p>
    <w:p w14:paraId="1CFD0BF0" w14:textId="77777777" w:rsidR="00FB7C09" w:rsidRPr="00E41544" w:rsidRDefault="00FB7C09" w:rsidP="00FB7C09">
      <w:pPr>
        <w:pStyle w:val="Default"/>
        <w:jc w:val="both"/>
        <w:rPr>
          <w:rFonts w:asciiTheme="minorHAnsi" w:hAnsiTheme="minorHAnsi" w:cstheme="minorHAnsi"/>
          <w:color w:val="auto"/>
          <w:sz w:val="21"/>
          <w:szCs w:val="21"/>
        </w:rPr>
      </w:pPr>
    </w:p>
    <w:p w14:paraId="32BFB820"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Plnenie predmetu zmluvy Poskytovateľom nastane až po obdržaní správy administratívnej finančnej kontroly verejného obstarávania bez identifikovanej korekcie Objednávateľom.</w:t>
      </w:r>
    </w:p>
    <w:p w14:paraId="000782FA" w14:textId="77777777" w:rsidR="00FB7C09" w:rsidRPr="00E41544" w:rsidRDefault="00FB7C09" w:rsidP="00FB7C09">
      <w:pPr>
        <w:pStyle w:val="Default"/>
        <w:jc w:val="center"/>
        <w:rPr>
          <w:rFonts w:asciiTheme="minorHAnsi" w:hAnsiTheme="minorHAnsi" w:cstheme="minorHAnsi"/>
          <w:b/>
          <w:sz w:val="21"/>
          <w:szCs w:val="21"/>
        </w:rPr>
      </w:pPr>
    </w:p>
    <w:p w14:paraId="3B385666" w14:textId="77777777" w:rsidR="00FB7C09" w:rsidRPr="00E41544" w:rsidRDefault="00FB7C09" w:rsidP="00FB7C09">
      <w:pPr>
        <w:pStyle w:val="Default"/>
        <w:jc w:val="center"/>
        <w:rPr>
          <w:rFonts w:asciiTheme="minorHAnsi" w:hAnsiTheme="minorHAnsi" w:cstheme="minorHAnsi"/>
          <w:b/>
          <w:sz w:val="21"/>
          <w:szCs w:val="21"/>
        </w:rPr>
      </w:pPr>
    </w:p>
    <w:p w14:paraId="7B575145"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XIII</w:t>
      </w:r>
    </w:p>
    <w:p w14:paraId="5FD5BB8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Osobitné ustanovenia</w:t>
      </w:r>
    </w:p>
    <w:p w14:paraId="25870C05" w14:textId="77777777" w:rsidR="00FB7C09" w:rsidRPr="00E41544" w:rsidRDefault="00FB7C09" w:rsidP="00FB7C09">
      <w:pPr>
        <w:pStyle w:val="Default"/>
        <w:jc w:val="center"/>
        <w:rPr>
          <w:rFonts w:asciiTheme="minorHAnsi" w:hAnsiTheme="minorHAnsi" w:cstheme="minorHAnsi"/>
          <w:color w:val="auto"/>
          <w:sz w:val="21"/>
          <w:szCs w:val="21"/>
        </w:rPr>
      </w:pPr>
    </w:p>
    <w:p w14:paraId="48E4F295" w14:textId="77777777" w:rsidR="00FB7C09" w:rsidRPr="00E41544" w:rsidRDefault="00FB7C09" w:rsidP="00895CC4">
      <w:pPr>
        <w:pStyle w:val="Bezriadkovania"/>
        <w:numPr>
          <w:ilvl w:val="0"/>
          <w:numId w:val="43"/>
        </w:numPr>
        <w:suppressAutoHyphens/>
        <w:ind w:left="567" w:hanging="567"/>
        <w:jc w:val="both"/>
        <w:rPr>
          <w:rFonts w:cstheme="minorHAnsi"/>
          <w:sz w:val="21"/>
          <w:szCs w:val="21"/>
        </w:rPr>
      </w:pPr>
      <w:r w:rsidRPr="00E41544">
        <w:rPr>
          <w:rFonts w:cstheme="minorHAnsi"/>
          <w:sz w:val="21"/>
          <w:szCs w:val="21"/>
        </w:rPr>
        <w:t>Poskytovateľ berie na vedomie, že predmet zmluvy bude hradený z európskych štrukturálnych a investičných fondov a bude predmetom administratívnej kontroly procesu verejného obstarávania zo strany príslušného Riadiaceho orgánu alebo Sprostredkovateľského orgánu pod Riadiacim orgánom alebo príslušným národným kontrolórom pre slovenských partnerov.</w:t>
      </w:r>
    </w:p>
    <w:p w14:paraId="123B2502" w14:textId="77777777" w:rsidR="00FB7C09" w:rsidRPr="00E41544" w:rsidRDefault="00FB7C09" w:rsidP="00FB7C09">
      <w:pPr>
        <w:pStyle w:val="Bezriadkovania"/>
        <w:ind w:left="426"/>
        <w:jc w:val="both"/>
        <w:rPr>
          <w:rFonts w:cstheme="minorHAnsi"/>
          <w:sz w:val="21"/>
          <w:szCs w:val="21"/>
        </w:rPr>
      </w:pPr>
    </w:p>
    <w:p w14:paraId="02078044" w14:textId="77777777" w:rsidR="00FB7C09" w:rsidRPr="00E41544" w:rsidRDefault="00FB7C09" w:rsidP="00895CC4">
      <w:pPr>
        <w:pStyle w:val="Bezriadkovania"/>
        <w:numPr>
          <w:ilvl w:val="0"/>
          <w:numId w:val="43"/>
        </w:numPr>
        <w:suppressAutoHyphens/>
        <w:ind w:left="567" w:hanging="567"/>
        <w:jc w:val="both"/>
        <w:rPr>
          <w:rFonts w:cstheme="minorHAnsi"/>
          <w:sz w:val="21"/>
          <w:szCs w:val="21"/>
        </w:rPr>
      </w:pPr>
      <w:r w:rsidRPr="00E41544">
        <w:rPr>
          <w:rFonts w:cstheme="minorHAnsi"/>
          <w:sz w:val="21"/>
          <w:szCs w:val="21"/>
        </w:rPr>
        <w:t xml:space="preserve">Poskytovateľ sa zaväzuje strpieť výkon kontroly/auditu súvisiaceho s poskytovaním služieb kedykoľvek počas trvania príslušného projektu „Danube Strategy Point – A Secretariat for the Danube Region“, v ktorom Objednávateľ je prijímateľom nenávratného finančného príspevku za účelom financovania predmetu zmluvy, a to zo strany oprávnených osôb na výkon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Poskytovateľa je podstatným porušením tejto zmluvy, ktoré oprávňuje Objednávateľa od tejto zmluvy odstúpiť. </w:t>
      </w:r>
      <w:r w:rsidRPr="00E41544">
        <w:rPr>
          <w:rFonts w:cstheme="minorHAnsi"/>
          <w:bCs/>
          <w:sz w:val="21"/>
          <w:szCs w:val="21"/>
        </w:rPr>
        <w:t>Osobami oprávnenými na výkon kontroly/auditu sú najmä:</w:t>
      </w:r>
    </w:p>
    <w:p w14:paraId="74D06F91" w14:textId="77777777" w:rsidR="00FB7C09" w:rsidRPr="005B220D" w:rsidRDefault="00FB7C09" w:rsidP="00895CC4">
      <w:pPr>
        <w:pStyle w:val="Bezriadkovania"/>
        <w:numPr>
          <w:ilvl w:val="0"/>
          <w:numId w:val="44"/>
        </w:numPr>
        <w:suppressAutoHyphens/>
        <w:ind w:hanging="579"/>
        <w:jc w:val="both"/>
        <w:rPr>
          <w:rFonts w:cstheme="minorHAnsi"/>
          <w:sz w:val="21"/>
          <w:szCs w:val="21"/>
        </w:rPr>
      </w:pPr>
      <w:r w:rsidRPr="005B220D">
        <w:rPr>
          <w:rFonts w:cstheme="minorHAnsi"/>
          <w:bCs/>
          <w:sz w:val="21"/>
          <w:szCs w:val="21"/>
        </w:rPr>
        <w:t>Úrad vlády Slovenskej republiky a ním poverené osoby,</w:t>
      </w:r>
    </w:p>
    <w:p w14:paraId="7B54F6B9"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Najvyšší kontrolný úrad Slovenskej republiky, Úrad vládneho auditu, Certifikačný orgán a nimi poverené osoby,</w:t>
      </w:r>
    </w:p>
    <w:p w14:paraId="058A2174"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Orgán auditu, jeho spolupracujúce orgány a osoby poverené na výkon kontroly/auditu,</w:t>
      </w:r>
    </w:p>
    <w:p w14:paraId="1F321790"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Splnomocnení zástupcovia Európskej Komisie a Európskeho dvora audítorov,</w:t>
      </w:r>
    </w:p>
    <w:p w14:paraId="5FBEC088"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Osoby prizvané orgánmi uvedenými v písmenách a) až d) v súlade s príslušnými právnymi predpismi Slovenskej republiky a právnymi aktmi Európskej únie.</w:t>
      </w:r>
    </w:p>
    <w:p w14:paraId="33ED1DB7" w14:textId="77777777" w:rsidR="00FB7C09" w:rsidRPr="00E41544" w:rsidRDefault="00FB7C09" w:rsidP="00FB7C09">
      <w:pPr>
        <w:ind w:left="284" w:hanging="284"/>
        <w:jc w:val="both"/>
        <w:rPr>
          <w:rFonts w:asciiTheme="minorHAnsi" w:hAnsiTheme="minorHAnsi" w:cstheme="minorHAnsi"/>
          <w:sz w:val="21"/>
          <w:szCs w:val="21"/>
        </w:rPr>
      </w:pPr>
    </w:p>
    <w:p w14:paraId="2A99B612" w14:textId="77777777" w:rsidR="00FB7C09" w:rsidRPr="00E41544" w:rsidRDefault="00FB7C09" w:rsidP="00895CC4">
      <w:pPr>
        <w:pStyle w:val="Bezriadkovania"/>
        <w:numPr>
          <w:ilvl w:val="0"/>
          <w:numId w:val="43"/>
        </w:numPr>
        <w:suppressAutoHyphens/>
        <w:ind w:left="567" w:hanging="567"/>
        <w:jc w:val="both"/>
        <w:rPr>
          <w:rFonts w:cstheme="minorHAnsi"/>
          <w:sz w:val="21"/>
          <w:szCs w:val="21"/>
        </w:rPr>
      </w:pPr>
      <w:r w:rsidRPr="00E41544">
        <w:rPr>
          <w:rFonts w:cstheme="minorHAnsi"/>
          <w:sz w:val="21"/>
          <w:szCs w:val="21"/>
        </w:rPr>
        <w:t>Poskytovateľ sa zaväzuje uchovávať všetku dokumentáciu v origináli z predmetného zmluvného vzťahu po dobu desiatich (10) rokov od nadobudnutia účinnosti tejto zmluvy.</w:t>
      </w:r>
    </w:p>
    <w:p w14:paraId="65EA9A0B" w14:textId="74BA8417" w:rsidR="00FB7C09" w:rsidRDefault="00FB7C09" w:rsidP="00FB7C09">
      <w:pPr>
        <w:pStyle w:val="1lnok"/>
        <w:spacing w:before="0"/>
        <w:rPr>
          <w:rFonts w:asciiTheme="minorHAnsi" w:hAnsiTheme="minorHAnsi" w:cstheme="minorHAnsi"/>
          <w:sz w:val="21"/>
          <w:szCs w:val="21"/>
        </w:rPr>
      </w:pPr>
    </w:p>
    <w:p w14:paraId="326A5D58" w14:textId="75F74AEC" w:rsidR="00FF2FF4" w:rsidRDefault="00FF2FF4" w:rsidP="00FB7C09">
      <w:pPr>
        <w:pStyle w:val="1lnok"/>
        <w:spacing w:before="0"/>
        <w:rPr>
          <w:rFonts w:asciiTheme="minorHAnsi" w:hAnsiTheme="minorHAnsi" w:cstheme="minorHAnsi"/>
          <w:sz w:val="21"/>
          <w:szCs w:val="21"/>
        </w:rPr>
      </w:pPr>
    </w:p>
    <w:p w14:paraId="7424791A" w14:textId="77777777" w:rsidR="00FB7C09" w:rsidRPr="00E41544" w:rsidRDefault="00FB7C09" w:rsidP="005B220D">
      <w:pPr>
        <w:pStyle w:val="1lnok"/>
        <w:spacing w:before="0"/>
        <w:jc w:val="left"/>
        <w:rPr>
          <w:rFonts w:asciiTheme="minorHAnsi" w:hAnsiTheme="minorHAnsi" w:cstheme="minorHAnsi"/>
          <w:sz w:val="21"/>
          <w:szCs w:val="21"/>
        </w:rPr>
      </w:pPr>
    </w:p>
    <w:p w14:paraId="3646C3D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XIV</w:t>
      </w:r>
    </w:p>
    <w:p w14:paraId="53D50B5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Osobitné protikorupčné ustanovenia</w:t>
      </w:r>
    </w:p>
    <w:p w14:paraId="2F21E852" w14:textId="77777777" w:rsidR="00FB7C09" w:rsidRPr="00E41544" w:rsidRDefault="00FB7C09" w:rsidP="00FB7C09">
      <w:pPr>
        <w:pStyle w:val="1lnok"/>
        <w:spacing w:before="0"/>
        <w:rPr>
          <w:rFonts w:asciiTheme="minorHAnsi" w:hAnsiTheme="minorHAnsi" w:cstheme="minorHAnsi"/>
          <w:sz w:val="21"/>
          <w:szCs w:val="21"/>
        </w:rPr>
      </w:pPr>
    </w:p>
    <w:p w14:paraId="42DA5D18"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Pri plnení tejto zmluvy sa Poskytovateľ zaväzuje dodržiavať platné právne predpisy vzťahujúce sa ku korupcii a korupčnému správaniu.</w:t>
      </w:r>
    </w:p>
    <w:p w14:paraId="4E322A40" w14:textId="77777777" w:rsidR="00FB7C09" w:rsidRPr="00E41544" w:rsidRDefault="00FB7C09" w:rsidP="00FB7C09">
      <w:pPr>
        <w:pStyle w:val="Odsekzoznamu"/>
        <w:spacing w:line="264" w:lineRule="auto"/>
        <w:ind w:left="426"/>
        <w:jc w:val="both"/>
        <w:rPr>
          <w:rFonts w:asciiTheme="minorHAnsi" w:hAnsiTheme="minorHAnsi" w:cstheme="minorHAnsi"/>
          <w:sz w:val="21"/>
          <w:szCs w:val="21"/>
        </w:rPr>
      </w:pPr>
    </w:p>
    <w:p w14:paraId="758BAC7E"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podpisom tejto zmluvy vyhlasuje, že: </w:t>
      </w:r>
    </w:p>
    <w:p w14:paraId="0A655669"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pozná znaky korupcie a korupčného správania,</w:t>
      </w:r>
    </w:p>
    <w:p w14:paraId="6CB0BEB4"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akejkoľvek formy korupcie a korupčného správania v súvislosti s plnením záväzkov vyplývajúcich z tejto zmluvy,</w:t>
      </w:r>
    </w:p>
    <w:p w14:paraId="5390E0F2"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poskytne súčinnosť v prípade posudzovania podozrenia z korupcie alebo korupčného správania,</w:t>
      </w:r>
    </w:p>
    <w:p w14:paraId="781290EE"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akýchkoľvek foriem korupcie súvisiacich s plnením predmetu zmluvy alebo záväzkov vyplývajúcich z tejto zmluvy, ktorú plánuje, alebo ktorú už uzavrel s objednávateľom,</w:t>
      </w:r>
    </w:p>
    <w:p w14:paraId="7B4F05AD"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bezodkladne oznámi objednávateľovi akékoľvek podozrenie z korupcie a poskytne súčinnosť pri preskúmavaní tohto oznámenia,</w:t>
      </w:r>
    </w:p>
    <w:p w14:paraId="2199AA92"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nie je v konflikte záujmov vo vzťahu k zamestnancom objednávateľa, ktorý by mohol ovplyvniť realizáciu predmetu zmluvy s Objednávateľom.</w:t>
      </w:r>
    </w:p>
    <w:p w14:paraId="1F316C19" w14:textId="77777777" w:rsidR="00FB7C09" w:rsidRPr="00E41544" w:rsidRDefault="00FB7C09" w:rsidP="00FB7C09">
      <w:pPr>
        <w:spacing w:line="264" w:lineRule="auto"/>
        <w:jc w:val="both"/>
        <w:rPr>
          <w:rFonts w:asciiTheme="minorHAnsi" w:hAnsiTheme="minorHAnsi" w:cstheme="minorHAnsi"/>
          <w:sz w:val="21"/>
          <w:szCs w:val="21"/>
        </w:rPr>
      </w:pPr>
    </w:p>
    <w:p w14:paraId="460CB261"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w:t>
      </w:r>
      <w:r w:rsidRPr="00E41544">
        <w:rPr>
          <w:rFonts w:asciiTheme="minorHAnsi" w:hAnsiTheme="minorHAnsi" w:cstheme="minorHAnsi"/>
          <w:i/>
          <w:sz w:val="21"/>
          <w:szCs w:val="21"/>
        </w:rPr>
        <w:t xml:space="preserve"> </w:t>
      </w:r>
      <w:r w:rsidRPr="00E41544">
        <w:rPr>
          <w:rFonts w:asciiTheme="minorHAnsi" w:hAnsiTheme="minorHAnsi" w:cstheme="minorHAnsi"/>
          <w:sz w:val="21"/>
          <w:szCs w:val="21"/>
        </w:rPr>
        <w:t xml:space="preserve">sa podpisom tejto zmluvy zaväzuje predchádzať korupcii v súvislosti s príslušnou transakciou, projektom, činnosťou alebo vzťahom vyplývajúcich z tejto zmluvy, a to v zmysle </w:t>
      </w:r>
      <w:r w:rsidRPr="00E41544">
        <w:rPr>
          <w:rFonts w:asciiTheme="minorHAnsi" w:hAnsiTheme="minorHAnsi" w:cstheme="minorHAnsi"/>
          <w:sz w:val="21"/>
          <w:szCs w:val="21"/>
          <w:shd w:val="clear" w:color="auto" w:fill="FFFFFF"/>
        </w:rPr>
        <w:t xml:space="preserve">Prílohy č. 4 – Protikorupčná doložka, ktorá je neoddeliteľnou súčasťou tejto zmluvy.  </w:t>
      </w:r>
    </w:p>
    <w:p w14:paraId="70240F06" w14:textId="77777777" w:rsidR="00FB7C09" w:rsidRPr="00E41544" w:rsidRDefault="00FB7C09" w:rsidP="00FB7C09">
      <w:pPr>
        <w:pStyle w:val="Odsekzoznamu"/>
        <w:spacing w:line="264" w:lineRule="auto"/>
        <w:ind w:left="426"/>
        <w:jc w:val="both"/>
        <w:rPr>
          <w:rFonts w:asciiTheme="minorHAnsi" w:hAnsiTheme="minorHAnsi" w:cstheme="minorHAnsi"/>
          <w:sz w:val="21"/>
          <w:szCs w:val="21"/>
          <w:shd w:val="clear" w:color="auto" w:fill="FFFFFF"/>
        </w:rPr>
      </w:pPr>
    </w:p>
    <w:p w14:paraId="32614693"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Túto zmluvu je možné ukončiť aj z dôvodov uvedených v Prílohe č. 4 – Protikorupčná doložka tejto zmluvy.</w:t>
      </w:r>
    </w:p>
    <w:p w14:paraId="58DD56BC" w14:textId="77777777" w:rsidR="00FB7C09" w:rsidRPr="00E41544" w:rsidRDefault="00FB7C09" w:rsidP="00FB7C09">
      <w:pPr>
        <w:pStyle w:val="1lnok"/>
        <w:spacing w:before="0"/>
        <w:rPr>
          <w:rFonts w:asciiTheme="minorHAnsi" w:hAnsiTheme="minorHAnsi" w:cstheme="minorHAnsi"/>
          <w:sz w:val="21"/>
          <w:szCs w:val="21"/>
        </w:rPr>
      </w:pPr>
    </w:p>
    <w:p w14:paraId="3E554243" w14:textId="77777777" w:rsidR="00FB7C09" w:rsidRPr="00E41544" w:rsidRDefault="00FB7C09" w:rsidP="00FB7C09">
      <w:pPr>
        <w:pStyle w:val="1lnok"/>
        <w:spacing w:before="0"/>
        <w:rPr>
          <w:rFonts w:asciiTheme="minorHAnsi" w:hAnsiTheme="minorHAnsi" w:cstheme="minorHAnsi"/>
          <w:sz w:val="21"/>
          <w:szCs w:val="21"/>
        </w:rPr>
      </w:pPr>
    </w:p>
    <w:p w14:paraId="67DBE79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XV</w:t>
      </w:r>
    </w:p>
    <w:p w14:paraId="7A518C1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Záverečné ustanovenia</w:t>
      </w:r>
    </w:p>
    <w:p w14:paraId="25781337" w14:textId="77777777" w:rsidR="00FB7C09" w:rsidRPr="00E41544" w:rsidRDefault="00FB7C09" w:rsidP="00FB7C09">
      <w:pPr>
        <w:pStyle w:val="Normlnywebov"/>
        <w:tabs>
          <w:tab w:val="left" w:pos="0"/>
        </w:tabs>
        <w:spacing w:before="0" w:after="0"/>
        <w:jc w:val="center"/>
        <w:rPr>
          <w:rFonts w:asciiTheme="minorHAnsi" w:hAnsiTheme="minorHAnsi" w:cstheme="minorHAnsi"/>
          <w:b/>
          <w:sz w:val="21"/>
          <w:szCs w:val="21"/>
        </w:rPr>
      </w:pPr>
    </w:p>
    <w:p w14:paraId="0A85FC20"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Právne vzťahy zmluvných strán touto zmluvou neupravené sa riadia príslušnými ustanoveniami Obchodného zákonníka, Autorského zákona, ako aj ďalšími príslušnými právnymi predpismi platnými a účinnými v Slovenskej republike. </w:t>
      </w:r>
    </w:p>
    <w:p w14:paraId="5126149E"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3CF1C5B1"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Zmluva nadobúda platnosť dňom jej podpisu obidvoma zmluvnými stranami a účinnosť dňom nasledujúcim po dni jej zverejnenia v Centrálnom registri zmlúv vedenom Úradom vlády Slovenskej republiky. </w:t>
      </w:r>
    </w:p>
    <w:p w14:paraId="2239FE67" w14:textId="77777777" w:rsidR="00FB7C09" w:rsidRPr="00E41544" w:rsidRDefault="00FB7C09" w:rsidP="00FB7C09">
      <w:pPr>
        <w:ind w:left="567" w:hanging="567"/>
        <w:jc w:val="both"/>
        <w:rPr>
          <w:rFonts w:asciiTheme="minorHAnsi" w:hAnsiTheme="minorHAnsi" w:cstheme="minorHAnsi"/>
          <w:sz w:val="21"/>
          <w:szCs w:val="21"/>
        </w:rPr>
      </w:pPr>
    </w:p>
    <w:p w14:paraId="25E18CDC"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Zmluvu je možné meniť alebo dopĺňať iba písomnými a číslovanými dodatkami podpísanými obidvoma zmluvnými stranami. Dodatky k tejto zmluve nadobúdajú platnosť dňom podpisu zmluvnými stranami a účinnosť dňom nasledujúcim po ich zverejnení v Centrálnom registri zmlúv vedenom Úradom vlády Slovenskej republiky.</w:t>
      </w:r>
    </w:p>
    <w:p w14:paraId="58E5ACC9"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E228530"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Zmluvné strany sa zaväzujú, že akékoľvek spory týkajúce sa tejto zmluvy budú prednostne riešiť mimosúdnou cestou. Na riešenie sporov sú príslušné všeobecné súdy v Slovenskej republike.</w:t>
      </w:r>
    </w:p>
    <w:p w14:paraId="0D5C9167"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3342E5C6"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je alebo sa stane niektoré ustanovenie tejto zmluvy neplatné, neúčinné alebo nevykonateľné, nebude tým dotknutá platnosť, účinnosť a vykonateľnosť ostatného obsahu zmluvy. Zmluvné strany sú si povinné poskytnúť vzájomnú súčinnosť k tomu, aby boli neplatné, neúčinné alebo nevykonateľné ustanovenia nahradené takými ustanoveniami platnými, účinnými a vykonateľnými, ktoré v najvyššej možnej miere zachovajú ekonomický účel zamýšľaný neplatnými, neúčinnými alebo nevykonateľnými ustanoveniami. To isté platí aj pre prípad zmluvnej medzery.</w:t>
      </w:r>
    </w:p>
    <w:p w14:paraId="2875B01A"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45F1A0C0"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Zmluvné strany svojimi podpismi na zmluve potvrdzujú, že sú spôsobilé na právne úkony, ich vôľa vyjadrená v tejto zmluve je určitá, slobodná a vážna, nekonajú v tiesni, ani za nápadne nevýhodných podmienok a ich zmluvná voľnosť nebola obmedzená. </w:t>
      </w:r>
    </w:p>
    <w:p w14:paraId="61B0AE47" w14:textId="77777777" w:rsidR="00FB7C09" w:rsidRPr="00E41544" w:rsidRDefault="00FB7C09" w:rsidP="00FB7C09">
      <w:pPr>
        <w:pStyle w:val="Odsekzoznamu"/>
        <w:ind w:left="567" w:hanging="567"/>
        <w:rPr>
          <w:rFonts w:asciiTheme="minorHAnsi" w:hAnsiTheme="minorHAnsi" w:cstheme="minorHAnsi"/>
          <w:sz w:val="21"/>
          <w:szCs w:val="21"/>
        </w:rPr>
      </w:pPr>
    </w:p>
    <w:p w14:paraId="521AD367"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Zmluva je vyhotovená v piatich (5) rovnopisoch v slovenskom jazyku, pričom Objednávateľ obdrží štyri (4) rovnopisy a Poskytovateľ obdrží jeden (1) rovnopis. </w:t>
      </w:r>
    </w:p>
    <w:p w14:paraId="6A2CE8B0" w14:textId="77777777" w:rsidR="00FB7C09" w:rsidRPr="00E41544" w:rsidRDefault="00FB7C09" w:rsidP="00FB7C09">
      <w:pPr>
        <w:pStyle w:val="Odsekzoznamu"/>
        <w:ind w:left="567" w:hanging="567"/>
        <w:rPr>
          <w:rFonts w:asciiTheme="minorHAnsi" w:hAnsiTheme="minorHAnsi" w:cstheme="minorHAnsi"/>
          <w:sz w:val="21"/>
          <w:szCs w:val="21"/>
        </w:rPr>
      </w:pPr>
    </w:p>
    <w:p w14:paraId="57E792B6"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Neoddeliteľnou súčasťou tejto zmluvy sú:</w:t>
      </w:r>
    </w:p>
    <w:p w14:paraId="69F423BC" w14:textId="77777777" w:rsidR="00FB7C09" w:rsidRPr="00E41544" w:rsidRDefault="00FB7C09" w:rsidP="00FB7C09">
      <w:pPr>
        <w:jc w:val="both"/>
        <w:rPr>
          <w:rFonts w:asciiTheme="minorHAnsi" w:hAnsiTheme="minorHAnsi" w:cstheme="minorHAnsi"/>
          <w:sz w:val="21"/>
          <w:szCs w:val="21"/>
        </w:rPr>
      </w:pPr>
    </w:p>
    <w:p w14:paraId="560BD869" w14:textId="77777777" w:rsidR="00FB7C09" w:rsidRPr="00E41544" w:rsidRDefault="00FB7C09" w:rsidP="00FB7C09">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1</w:t>
      </w:r>
      <w:r w:rsidRPr="00E41544">
        <w:rPr>
          <w:rFonts w:asciiTheme="minorHAnsi" w:hAnsiTheme="minorHAnsi" w:cstheme="minorHAnsi"/>
          <w:sz w:val="21"/>
          <w:szCs w:val="21"/>
        </w:rPr>
        <w:tab/>
        <w:t>Opis predmetu zákazky, časť A predmetu zákazky: Technické a organizačné zabezpečenie medzinárodných konferencií organizovaných v rámci Slovenského predsedníctva v Stratégii EÚ pre dunajský región</w:t>
      </w:r>
    </w:p>
    <w:p w14:paraId="1F7A0A50"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2</w:t>
      </w:r>
      <w:r w:rsidRPr="00E41544">
        <w:rPr>
          <w:rFonts w:asciiTheme="minorHAnsi" w:hAnsiTheme="minorHAnsi" w:cstheme="minorHAnsi"/>
          <w:sz w:val="21"/>
          <w:szCs w:val="21"/>
        </w:rPr>
        <w:tab/>
        <w:t>Preberací protokol</w:t>
      </w:r>
    </w:p>
    <w:p w14:paraId="27EA748F"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3</w:t>
      </w:r>
      <w:r w:rsidRPr="00E41544">
        <w:rPr>
          <w:rFonts w:asciiTheme="minorHAnsi" w:hAnsiTheme="minorHAnsi" w:cstheme="minorHAnsi"/>
          <w:sz w:val="21"/>
          <w:szCs w:val="21"/>
        </w:rPr>
        <w:tab/>
        <w:t>Zoznam osôb osobitne zodpovedných za plnenie predmetu zmluvy</w:t>
      </w:r>
    </w:p>
    <w:p w14:paraId="68864F17"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4</w:t>
      </w:r>
      <w:r w:rsidRPr="00E41544">
        <w:rPr>
          <w:rFonts w:asciiTheme="minorHAnsi" w:hAnsiTheme="minorHAnsi" w:cstheme="minorHAnsi"/>
          <w:sz w:val="21"/>
          <w:szCs w:val="21"/>
        </w:rPr>
        <w:tab/>
        <w:t>Protikorupčná doložka</w:t>
      </w:r>
    </w:p>
    <w:p w14:paraId="03950797"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5</w:t>
      </w:r>
      <w:r w:rsidRPr="00E41544">
        <w:rPr>
          <w:rFonts w:asciiTheme="minorHAnsi" w:hAnsiTheme="minorHAnsi" w:cstheme="minorHAnsi"/>
          <w:sz w:val="21"/>
          <w:szCs w:val="21"/>
        </w:rPr>
        <w:tab/>
        <w:t>Zoznam subdodávateľov</w:t>
      </w:r>
    </w:p>
    <w:p w14:paraId="0750E45B" w14:textId="77777777" w:rsidR="00FB7C09" w:rsidRPr="00E41544" w:rsidRDefault="00FB7C09" w:rsidP="00FB7C09">
      <w:pPr>
        <w:pStyle w:val="Odsekzoznamu"/>
        <w:ind w:left="0"/>
        <w:jc w:val="both"/>
        <w:rPr>
          <w:rFonts w:asciiTheme="minorHAnsi" w:hAnsiTheme="minorHAnsi" w:cstheme="minorHAnsi"/>
          <w:sz w:val="21"/>
          <w:szCs w:val="21"/>
        </w:rPr>
      </w:pPr>
    </w:p>
    <w:p w14:paraId="455528E3" w14:textId="77777777" w:rsidR="00FB7C09" w:rsidRPr="00E41544" w:rsidRDefault="00FB7C09" w:rsidP="00FB7C09">
      <w:pPr>
        <w:pStyle w:val="Odsekzoznamu"/>
        <w:ind w:left="1134" w:right="792"/>
        <w:jc w:val="both"/>
        <w:rPr>
          <w:rFonts w:asciiTheme="minorHAnsi" w:hAnsiTheme="minorHAnsi" w:cstheme="minorHAnsi"/>
          <w:sz w:val="21"/>
          <w:szCs w:val="21"/>
        </w:rPr>
      </w:pPr>
    </w:p>
    <w:p w14:paraId="6F0E5E49" w14:textId="77777777" w:rsidR="00FB7C09" w:rsidRPr="00E41544" w:rsidRDefault="00FB7C09" w:rsidP="00FB7C09">
      <w:pPr>
        <w:pStyle w:val="Odsekzoznamu"/>
        <w:ind w:left="1134" w:right="792"/>
        <w:jc w:val="both"/>
        <w:rPr>
          <w:rFonts w:asciiTheme="minorHAnsi" w:hAnsiTheme="minorHAnsi" w:cstheme="minorHAnsi"/>
          <w:sz w:val="21"/>
          <w:szCs w:val="21"/>
        </w:rPr>
      </w:pPr>
    </w:p>
    <w:tbl>
      <w:tblPr>
        <w:tblStyle w:val="Mriekatabuky"/>
        <w:tblW w:w="9072" w:type="dxa"/>
        <w:tblInd w:w="108" w:type="dxa"/>
        <w:tblLayout w:type="fixed"/>
        <w:tblLook w:val="04A0" w:firstRow="1" w:lastRow="0" w:firstColumn="1" w:lastColumn="0" w:noHBand="0" w:noVBand="1"/>
      </w:tblPr>
      <w:tblGrid>
        <w:gridCol w:w="4526"/>
        <w:gridCol w:w="4546"/>
      </w:tblGrid>
      <w:tr w:rsidR="00FB7C09" w:rsidRPr="00E41544" w14:paraId="5ABB0C2D" w14:textId="77777777" w:rsidTr="00FB7C09">
        <w:tc>
          <w:tcPr>
            <w:tcW w:w="4526" w:type="dxa"/>
            <w:tcBorders>
              <w:top w:val="nil"/>
              <w:left w:val="nil"/>
              <w:bottom w:val="nil"/>
              <w:right w:val="nil"/>
            </w:tcBorders>
          </w:tcPr>
          <w:p w14:paraId="1543FDD9"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Bratislave, dňa: .................</w:t>
            </w:r>
          </w:p>
          <w:p w14:paraId="6C6E33E3" w14:textId="77777777" w:rsidR="00FB7C09" w:rsidRPr="00E41544" w:rsidRDefault="00FB7C09" w:rsidP="00FB7C09">
            <w:pPr>
              <w:widowControl w:val="0"/>
              <w:ind w:right="792"/>
              <w:jc w:val="both"/>
              <w:rPr>
                <w:rFonts w:asciiTheme="minorHAnsi" w:hAnsiTheme="minorHAnsi" w:cstheme="minorHAnsi"/>
                <w:sz w:val="21"/>
                <w:szCs w:val="21"/>
              </w:rPr>
            </w:pPr>
          </w:p>
          <w:p w14:paraId="5AC9854C" w14:textId="77777777" w:rsidR="00FB7C09" w:rsidRPr="00E41544" w:rsidRDefault="00FB7C09" w:rsidP="00FB7C09">
            <w:pPr>
              <w:widowControl w:val="0"/>
              <w:ind w:right="792"/>
              <w:jc w:val="both"/>
              <w:rPr>
                <w:rFonts w:asciiTheme="minorHAnsi" w:hAnsiTheme="minorHAnsi" w:cstheme="minorHAnsi"/>
                <w:b/>
                <w:sz w:val="21"/>
                <w:szCs w:val="21"/>
              </w:rPr>
            </w:pPr>
            <w:r w:rsidRPr="00E41544">
              <w:rPr>
                <w:rFonts w:asciiTheme="minorHAnsi" w:eastAsia="Calibri" w:hAnsiTheme="minorHAnsi" w:cstheme="minorHAnsi"/>
                <w:b/>
                <w:sz w:val="21"/>
                <w:szCs w:val="21"/>
              </w:rPr>
              <w:t>Za Objednávateľa:</w:t>
            </w:r>
          </w:p>
          <w:p w14:paraId="000B9BF1" w14:textId="77777777" w:rsidR="00FB7C09" w:rsidRPr="00E41544" w:rsidRDefault="00FB7C09" w:rsidP="00FB7C09">
            <w:pPr>
              <w:widowControl w:val="0"/>
              <w:ind w:right="792"/>
              <w:jc w:val="both"/>
              <w:rPr>
                <w:rFonts w:asciiTheme="minorHAnsi" w:hAnsiTheme="minorHAnsi" w:cstheme="minorHAnsi"/>
                <w:b/>
                <w:sz w:val="21"/>
                <w:szCs w:val="21"/>
              </w:rPr>
            </w:pPr>
          </w:p>
          <w:p w14:paraId="586A0C2B" w14:textId="77777777" w:rsidR="00FB7C09" w:rsidRPr="00E41544" w:rsidRDefault="00FB7C09" w:rsidP="00FB7C09">
            <w:pPr>
              <w:widowControl w:val="0"/>
              <w:ind w:right="792"/>
              <w:jc w:val="both"/>
              <w:rPr>
                <w:rFonts w:asciiTheme="minorHAnsi" w:hAnsiTheme="minorHAnsi" w:cstheme="minorHAnsi"/>
                <w:b/>
                <w:sz w:val="21"/>
                <w:szCs w:val="21"/>
              </w:rPr>
            </w:pPr>
          </w:p>
          <w:p w14:paraId="7761C07C"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7C224DFA"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Veronika Remišová</w:t>
            </w:r>
          </w:p>
          <w:p w14:paraId="4B16769E"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tc>
        <w:tc>
          <w:tcPr>
            <w:tcW w:w="4545" w:type="dxa"/>
            <w:tcBorders>
              <w:top w:val="nil"/>
              <w:left w:val="nil"/>
              <w:bottom w:val="nil"/>
              <w:right w:val="nil"/>
            </w:tcBorders>
          </w:tcPr>
          <w:p w14:paraId="37D15C8C"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 dňa: .................</w:t>
            </w:r>
          </w:p>
          <w:p w14:paraId="75D835D5" w14:textId="77777777" w:rsidR="00FB7C09" w:rsidRPr="00E41544" w:rsidRDefault="00FB7C09" w:rsidP="00FB7C09">
            <w:pPr>
              <w:widowControl w:val="0"/>
              <w:ind w:right="792"/>
              <w:jc w:val="both"/>
              <w:rPr>
                <w:rFonts w:asciiTheme="minorHAnsi" w:hAnsiTheme="minorHAnsi" w:cstheme="minorHAnsi"/>
                <w:sz w:val="21"/>
                <w:szCs w:val="21"/>
              </w:rPr>
            </w:pPr>
          </w:p>
          <w:p w14:paraId="02961775" w14:textId="77777777" w:rsidR="00FB7C09" w:rsidRPr="00E41544" w:rsidRDefault="00FB7C09" w:rsidP="00FB7C09">
            <w:pPr>
              <w:widowControl w:val="0"/>
              <w:ind w:right="-5"/>
              <w:rPr>
                <w:rFonts w:asciiTheme="minorHAnsi" w:hAnsiTheme="minorHAnsi" w:cstheme="minorHAnsi"/>
                <w:b/>
                <w:sz w:val="21"/>
                <w:szCs w:val="21"/>
              </w:rPr>
            </w:pPr>
            <w:r w:rsidRPr="00E41544">
              <w:rPr>
                <w:rFonts w:asciiTheme="minorHAnsi" w:eastAsia="Calibri" w:hAnsiTheme="minorHAnsi" w:cstheme="minorHAnsi"/>
                <w:b/>
                <w:sz w:val="21"/>
                <w:szCs w:val="21"/>
              </w:rPr>
              <w:t>Za Poskytovateľa:</w:t>
            </w:r>
          </w:p>
          <w:p w14:paraId="530E8658" w14:textId="77777777" w:rsidR="00FB7C09" w:rsidRPr="00E41544" w:rsidRDefault="00FB7C09" w:rsidP="00FB7C09">
            <w:pPr>
              <w:widowControl w:val="0"/>
              <w:ind w:right="-5"/>
              <w:rPr>
                <w:rFonts w:asciiTheme="minorHAnsi" w:hAnsiTheme="minorHAnsi" w:cstheme="minorHAnsi"/>
                <w:b/>
                <w:sz w:val="21"/>
                <w:szCs w:val="21"/>
              </w:rPr>
            </w:pPr>
          </w:p>
          <w:p w14:paraId="6F44C991" w14:textId="77777777" w:rsidR="00FB7C09" w:rsidRPr="00E41544" w:rsidRDefault="00FB7C09" w:rsidP="00FB7C09">
            <w:pPr>
              <w:widowControl w:val="0"/>
              <w:ind w:right="-5"/>
              <w:rPr>
                <w:rFonts w:asciiTheme="minorHAnsi" w:hAnsiTheme="minorHAnsi" w:cstheme="minorHAnsi"/>
                <w:b/>
                <w:sz w:val="21"/>
                <w:szCs w:val="21"/>
              </w:rPr>
            </w:pPr>
          </w:p>
          <w:p w14:paraId="3CF5AA39"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379031F0"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Meno</w:t>
            </w:r>
          </w:p>
          <w:p w14:paraId="31D886E0" w14:textId="77777777" w:rsidR="00FB7C09" w:rsidRPr="00E41544" w:rsidRDefault="00FB7C09" w:rsidP="00FB7C09">
            <w:pPr>
              <w:widowControl w:val="0"/>
              <w:ind w:right="-5"/>
              <w:rPr>
                <w:rFonts w:asciiTheme="minorHAnsi" w:hAnsiTheme="minorHAnsi" w:cstheme="minorHAnsi"/>
                <w:color w:val="FFFFFF" w:themeColor="background1"/>
                <w:sz w:val="21"/>
                <w:szCs w:val="21"/>
              </w:rPr>
            </w:pPr>
            <w:r w:rsidRPr="00E41544">
              <w:rPr>
                <w:rFonts w:asciiTheme="minorHAnsi" w:eastAsia="Calibri" w:hAnsiTheme="minorHAnsi" w:cstheme="minorHAnsi"/>
                <w:sz w:val="21"/>
                <w:szCs w:val="21"/>
              </w:rPr>
              <w:t>funkcia</w:t>
            </w:r>
          </w:p>
        </w:tc>
      </w:tr>
      <w:tr w:rsidR="00FB7C09" w:rsidRPr="00E41544" w14:paraId="65FE2E64" w14:textId="77777777" w:rsidTr="00FB7C09">
        <w:tc>
          <w:tcPr>
            <w:tcW w:w="4526" w:type="dxa"/>
            <w:tcBorders>
              <w:top w:val="nil"/>
              <w:left w:val="nil"/>
              <w:bottom w:val="nil"/>
              <w:right w:val="nil"/>
            </w:tcBorders>
          </w:tcPr>
          <w:p w14:paraId="54CEFB27" w14:textId="77777777" w:rsidR="00FB7C09" w:rsidRPr="00E41544" w:rsidRDefault="00FB7C09" w:rsidP="00FB7C09">
            <w:pPr>
              <w:widowControl w:val="0"/>
              <w:ind w:right="792"/>
              <w:jc w:val="both"/>
              <w:rPr>
                <w:rFonts w:asciiTheme="minorHAnsi" w:hAnsiTheme="minorHAnsi" w:cstheme="minorHAnsi"/>
                <w:sz w:val="21"/>
                <w:szCs w:val="21"/>
              </w:rPr>
            </w:pPr>
          </w:p>
        </w:tc>
        <w:tc>
          <w:tcPr>
            <w:tcW w:w="4545" w:type="dxa"/>
            <w:tcBorders>
              <w:top w:val="nil"/>
              <w:left w:val="nil"/>
              <w:bottom w:val="nil"/>
              <w:right w:val="nil"/>
            </w:tcBorders>
          </w:tcPr>
          <w:p w14:paraId="2385FB16" w14:textId="77777777" w:rsidR="00FB7C09" w:rsidRPr="00E41544" w:rsidRDefault="00FB7C09" w:rsidP="00FB7C09">
            <w:pPr>
              <w:widowControl w:val="0"/>
              <w:ind w:right="792"/>
              <w:jc w:val="both"/>
              <w:rPr>
                <w:rFonts w:asciiTheme="minorHAnsi" w:hAnsiTheme="minorHAnsi" w:cstheme="minorHAnsi"/>
                <w:sz w:val="21"/>
                <w:szCs w:val="21"/>
              </w:rPr>
            </w:pPr>
          </w:p>
        </w:tc>
      </w:tr>
    </w:tbl>
    <w:p w14:paraId="6346A365" w14:textId="77777777" w:rsidR="00FB7C09" w:rsidRPr="00E41544" w:rsidRDefault="00FB7C09" w:rsidP="00FB7C09">
      <w:pPr>
        <w:rPr>
          <w:rFonts w:asciiTheme="minorHAnsi" w:hAnsiTheme="minorHAnsi" w:cstheme="minorHAnsi"/>
          <w:sz w:val="21"/>
          <w:szCs w:val="21"/>
        </w:rPr>
      </w:pPr>
    </w:p>
    <w:p w14:paraId="304B6A2C" w14:textId="442BD197" w:rsidR="00A147E3" w:rsidRDefault="00A147E3" w:rsidP="007D7EDC">
      <w:pPr>
        <w:jc w:val="center"/>
        <w:rPr>
          <w:rFonts w:asciiTheme="minorHAnsi" w:hAnsiTheme="minorHAnsi" w:cstheme="minorHAnsi"/>
          <w:sz w:val="24"/>
          <w:lang w:val="sk-SK"/>
        </w:rPr>
      </w:pPr>
    </w:p>
    <w:p w14:paraId="60146AFD" w14:textId="086A1B01" w:rsidR="00710A37" w:rsidRDefault="00710A37" w:rsidP="007D7EDC">
      <w:pPr>
        <w:jc w:val="center"/>
        <w:rPr>
          <w:rFonts w:asciiTheme="minorHAnsi" w:hAnsiTheme="minorHAnsi" w:cstheme="minorHAnsi"/>
          <w:sz w:val="24"/>
          <w:lang w:val="sk-SK"/>
        </w:rPr>
      </w:pPr>
    </w:p>
    <w:p w14:paraId="699A9940" w14:textId="34F73188" w:rsidR="00710A37" w:rsidRDefault="00710A37" w:rsidP="007D7EDC">
      <w:pPr>
        <w:jc w:val="center"/>
        <w:rPr>
          <w:rFonts w:asciiTheme="minorHAnsi" w:hAnsiTheme="minorHAnsi" w:cstheme="minorHAnsi"/>
          <w:sz w:val="24"/>
          <w:lang w:val="sk-SK"/>
        </w:rPr>
      </w:pPr>
    </w:p>
    <w:p w14:paraId="0A3400AE" w14:textId="5F2636CC" w:rsidR="00710A37" w:rsidRDefault="00710A37" w:rsidP="007D7EDC">
      <w:pPr>
        <w:jc w:val="center"/>
        <w:rPr>
          <w:rFonts w:asciiTheme="minorHAnsi" w:hAnsiTheme="minorHAnsi" w:cstheme="minorHAnsi"/>
          <w:sz w:val="24"/>
          <w:lang w:val="sk-SK"/>
        </w:rPr>
      </w:pPr>
    </w:p>
    <w:p w14:paraId="58111257" w14:textId="45E58246" w:rsidR="00710A37" w:rsidRDefault="00710A37" w:rsidP="007D7EDC">
      <w:pPr>
        <w:jc w:val="center"/>
        <w:rPr>
          <w:rFonts w:asciiTheme="minorHAnsi" w:hAnsiTheme="minorHAnsi" w:cstheme="minorHAnsi"/>
          <w:sz w:val="24"/>
          <w:lang w:val="sk-SK"/>
        </w:rPr>
      </w:pPr>
    </w:p>
    <w:p w14:paraId="10C3A2BB" w14:textId="23931C4C" w:rsidR="00710A37" w:rsidRDefault="00710A37" w:rsidP="007D7EDC">
      <w:pPr>
        <w:jc w:val="center"/>
        <w:rPr>
          <w:rFonts w:asciiTheme="minorHAnsi" w:hAnsiTheme="minorHAnsi" w:cstheme="minorHAnsi"/>
          <w:sz w:val="24"/>
          <w:lang w:val="sk-SK"/>
        </w:rPr>
      </w:pPr>
    </w:p>
    <w:p w14:paraId="5DB16840" w14:textId="36931235" w:rsidR="00710A37" w:rsidRDefault="00710A37" w:rsidP="007D7EDC">
      <w:pPr>
        <w:jc w:val="center"/>
        <w:rPr>
          <w:rFonts w:asciiTheme="minorHAnsi" w:hAnsiTheme="minorHAnsi" w:cstheme="minorHAnsi"/>
          <w:sz w:val="24"/>
          <w:lang w:val="sk-SK"/>
        </w:rPr>
      </w:pPr>
    </w:p>
    <w:p w14:paraId="432E5970" w14:textId="18A8608D" w:rsidR="00710A37" w:rsidRDefault="00710A37" w:rsidP="007D7EDC">
      <w:pPr>
        <w:jc w:val="center"/>
        <w:rPr>
          <w:rFonts w:asciiTheme="minorHAnsi" w:hAnsiTheme="minorHAnsi" w:cstheme="minorHAnsi"/>
          <w:sz w:val="24"/>
          <w:lang w:val="sk-SK"/>
        </w:rPr>
      </w:pPr>
    </w:p>
    <w:p w14:paraId="0E8CBDFE" w14:textId="0D7110C1" w:rsidR="00710A37" w:rsidRDefault="00710A37" w:rsidP="007D7EDC">
      <w:pPr>
        <w:jc w:val="center"/>
        <w:rPr>
          <w:rFonts w:asciiTheme="minorHAnsi" w:hAnsiTheme="minorHAnsi" w:cstheme="minorHAnsi"/>
          <w:sz w:val="24"/>
          <w:lang w:val="sk-SK"/>
        </w:rPr>
      </w:pPr>
    </w:p>
    <w:p w14:paraId="459C6972" w14:textId="5992C3C7" w:rsidR="00710A37" w:rsidRDefault="00710A37" w:rsidP="007D7EDC">
      <w:pPr>
        <w:jc w:val="center"/>
        <w:rPr>
          <w:rFonts w:asciiTheme="minorHAnsi" w:hAnsiTheme="minorHAnsi" w:cstheme="minorHAnsi"/>
          <w:sz w:val="24"/>
          <w:lang w:val="sk-SK"/>
        </w:rPr>
      </w:pPr>
    </w:p>
    <w:p w14:paraId="6E6DA05A" w14:textId="2CA38302" w:rsidR="00710A37" w:rsidRDefault="00710A37" w:rsidP="007D7EDC">
      <w:pPr>
        <w:jc w:val="center"/>
        <w:rPr>
          <w:rFonts w:asciiTheme="minorHAnsi" w:hAnsiTheme="minorHAnsi" w:cstheme="minorHAnsi"/>
          <w:sz w:val="24"/>
          <w:lang w:val="sk-SK"/>
        </w:rPr>
      </w:pPr>
    </w:p>
    <w:p w14:paraId="17E5B494" w14:textId="54858539" w:rsidR="00710A37" w:rsidRDefault="00710A37" w:rsidP="007D7EDC">
      <w:pPr>
        <w:jc w:val="center"/>
        <w:rPr>
          <w:rFonts w:asciiTheme="minorHAnsi" w:hAnsiTheme="minorHAnsi" w:cstheme="minorHAnsi"/>
          <w:sz w:val="24"/>
          <w:lang w:val="sk-SK"/>
        </w:rPr>
      </w:pPr>
    </w:p>
    <w:p w14:paraId="2154B9D2" w14:textId="09F54BCD" w:rsidR="00710A37" w:rsidRDefault="00710A37" w:rsidP="007D7EDC">
      <w:pPr>
        <w:jc w:val="center"/>
        <w:rPr>
          <w:rFonts w:asciiTheme="minorHAnsi" w:hAnsiTheme="minorHAnsi" w:cstheme="minorHAnsi"/>
          <w:sz w:val="24"/>
          <w:lang w:val="sk-SK"/>
        </w:rPr>
      </w:pPr>
    </w:p>
    <w:p w14:paraId="2269A674" w14:textId="7E6C20B5" w:rsidR="00710A37" w:rsidRDefault="00710A37" w:rsidP="007D7EDC">
      <w:pPr>
        <w:jc w:val="center"/>
        <w:rPr>
          <w:rFonts w:asciiTheme="minorHAnsi" w:hAnsiTheme="minorHAnsi" w:cstheme="minorHAnsi"/>
          <w:sz w:val="24"/>
          <w:lang w:val="sk-SK"/>
        </w:rPr>
      </w:pPr>
    </w:p>
    <w:p w14:paraId="152FA8F5" w14:textId="5420D1A5" w:rsidR="00710A37" w:rsidRDefault="00710A37" w:rsidP="007D7EDC">
      <w:pPr>
        <w:jc w:val="center"/>
        <w:rPr>
          <w:rFonts w:asciiTheme="minorHAnsi" w:hAnsiTheme="minorHAnsi" w:cstheme="minorHAnsi"/>
          <w:sz w:val="24"/>
          <w:lang w:val="sk-SK"/>
        </w:rPr>
      </w:pPr>
    </w:p>
    <w:p w14:paraId="0A177851" w14:textId="22C99416" w:rsidR="00710A37" w:rsidRDefault="00710A37" w:rsidP="007D7EDC">
      <w:pPr>
        <w:jc w:val="center"/>
        <w:rPr>
          <w:rFonts w:asciiTheme="minorHAnsi" w:hAnsiTheme="minorHAnsi" w:cstheme="minorHAnsi"/>
          <w:sz w:val="24"/>
          <w:lang w:val="sk-SK"/>
        </w:rPr>
      </w:pPr>
    </w:p>
    <w:p w14:paraId="7AA49977" w14:textId="77777777" w:rsidR="00C41EE9" w:rsidRDefault="00C41EE9" w:rsidP="00895CC4">
      <w:pPr>
        <w:jc w:val="right"/>
        <w:rPr>
          <w:rFonts w:asciiTheme="minorHAnsi" w:hAnsiTheme="minorHAnsi" w:cstheme="minorHAnsi"/>
          <w:i/>
          <w:sz w:val="21"/>
          <w:szCs w:val="21"/>
          <w:lang w:val="sk-SK"/>
        </w:rPr>
      </w:pPr>
    </w:p>
    <w:p w14:paraId="5FF4F4A7" w14:textId="77777777" w:rsidR="00C41EE9" w:rsidRDefault="00C41EE9" w:rsidP="00895CC4">
      <w:pPr>
        <w:jc w:val="right"/>
        <w:rPr>
          <w:rFonts w:asciiTheme="minorHAnsi" w:hAnsiTheme="minorHAnsi" w:cstheme="minorHAnsi"/>
          <w:i/>
          <w:sz w:val="21"/>
          <w:szCs w:val="21"/>
          <w:lang w:val="sk-SK"/>
        </w:rPr>
      </w:pPr>
    </w:p>
    <w:p w14:paraId="5B0F1BCE" w14:textId="77777777" w:rsidR="00C41EE9" w:rsidRDefault="00C41EE9" w:rsidP="00895CC4">
      <w:pPr>
        <w:jc w:val="right"/>
        <w:rPr>
          <w:rFonts w:asciiTheme="minorHAnsi" w:hAnsiTheme="minorHAnsi" w:cstheme="minorHAnsi"/>
          <w:i/>
          <w:sz w:val="21"/>
          <w:szCs w:val="21"/>
          <w:lang w:val="sk-SK"/>
        </w:rPr>
      </w:pPr>
    </w:p>
    <w:p w14:paraId="2A42DB99" w14:textId="575B0D03" w:rsidR="00710A37" w:rsidRPr="00895CC4" w:rsidRDefault="00710A37" w:rsidP="00895CC4">
      <w:pPr>
        <w:jc w:val="right"/>
        <w:rPr>
          <w:rFonts w:asciiTheme="minorHAnsi" w:hAnsiTheme="minorHAnsi" w:cstheme="minorHAnsi"/>
          <w:color w:val="FF0000"/>
          <w:sz w:val="21"/>
          <w:szCs w:val="21"/>
          <w:lang w:val="sk-SK"/>
        </w:rPr>
      </w:pPr>
      <w:r w:rsidRPr="00895CC4">
        <w:rPr>
          <w:rFonts w:asciiTheme="minorHAnsi" w:hAnsiTheme="minorHAnsi" w:cstheme="minorHAnsi"/>
          <w:i/>
          <w:sz w:val="21"/>
          <w:szCs w:val="21"/>
          <w:lang w:val="sk-SK"/>
        </w:rPr>
        <w:lastRenderedPageBreak/>
        <w:t>Príloha č. 1 – Opis predmetu zákazky</w:t>
      </w:r>
      <w:r w:rsidR="002C6004">
        <w:rPr>
          <w:rFonts w:asciiTheme="minorHAnsi" w:hAnsiTheme="minorHAnsi" w:cstheme="minorHAnsi"/>
          <w:sz w:val="21"/>
          <w:szCs w:val="21"/>
          <w:lang w:val="sk-SK"/>
        </w:rPr>
        <w:t xml:space="preserve"> </w:t>
      </w:r>
    </w:p>
    <w:p w14:paraId="4973BF7D" w14:textId="7468F78E" w:rsidR="00710A37" w:rsidRDefault="00710A37" w:rsidP="007D7EDC">
      <w:pPr>
        <w:jc w:val="center"/>
        <w:rPr>
          <w:rFonts w:asciiTheme="minorHAnsi" w:hAnsiTheme="minorHAnsi" w:cstheme="minorHAnsi"/>
          <w:sz w:val="24"/>
          <w:lang w:val="sk-SK"/>
        </w:rPr>
      </w:pPr>
    </w:p>
    <w:p w14:paraId="35051B4D"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r w:rsidRPr="00643CD1">
        <w:rPr>
          <w:rFonts w:asciiTheme="minorHAnsi" w:hAnsiTheme="minorHAnsi" w:cstheme="minorHAnsi"/>
          <w:w w:val="105"/>
          <w:sz w:val="21"/>
          <w:szCs w:val="21"/>
          <w:lang w:val="sk-SK"/>
        </w:rPr>
        <w:t xml:space="preserve">Predmetom zákazky je organizačné, technické a marketingové zabezpečenie medzinárodných konferencií organizovaných v rámci Slovenského predsedníctva k Stratégii EÚ pre dunajský región, a to: </w:t>
      </w:r>
    </w:p>
    <w:p w14:paraId="1FF5385C"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p>
    <w:p w14:paraId="1D7FDDAB"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„Adaptácia na zmenu klímy: Výzvy a príležitosti vo vodnom hospodárske“ </w:t>
      </w:r>
    </w:p>
    <w:p w14:paraId="4D679E18"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„Inovácie a digitalizácia“ </w:t>
      </w:r>
    </w:p>
    <w:p w14:paraId="1B28E8AC"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Dvojdňové 10. Výročné fórum Stratégie EÚ pre dunajský región </w:t>
      </w:r>
    </w:p>
    <w:p w14:paraId="0B72BBD2" w14:textId="77777777" w:rsidR="009F0092" w:rsidRPr="00EC569D" w:rsidRDefault="009F0092" w:rsidP="009F0092">
      <w:pPr>
        <w:jc w:val="both"/>
        <w:rPr>
          <w:rFonts w:asciiTheme="minorHAnsi" w:hAnsiTheme="minorHAnsi" w:cstheme="minorHAnsi"/>
          <w:b/>
          <w:sz w:val="24"/>
          <w:szCs w:val="24"/>
          <w:lang w:val="sk-SK"/>
        </w:rPr>
      </w:pPr>
    </w:p>
    <w:p w14:paraId="4B9C16A5"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Stratégia EÚ pre dunajský región  (</w:t>
      </w:r>
      <w:r>
        <w:rPr>
          <w:rFonts w:asciiTheme="minorHAnsi" w:hAnsiTheme="minorHAnsi" w:cstheme="minorHAnsi"/>
          <w:sz w:val="21"/>
          <w:szCs w:val="21"/>
        </w:rPr>
        <w:t>ďalej aj ako “</w:t>
      </w:r>
      <w:r w:rsidRPr="000822E3">
        <w:rPr>
          <w:rFonts w:asciiTheme="minorHAnsi" w:hAnsiTheme="minorHAnsi" w:cstheme="minorHAnsi"/>
          <w:sz w:val="21"/>
          <w:szCs w:val="21"/>
        </w:rPr>
        <w:t>EUSDR</w:t>
      </w:r>
      <w:r>
        <w:rPr>
          <w:rFonts w:asciiTheme="minorHAnsi" w:hAnsiTheme="minorHAnsi" w:cstheme="minorHAnsi"/>
          <w:sz w:val="21"/>
          <w:szCs w:val="21"/>
        </w:rPr>
        <w:t>”</w:t>
      </w:r>
      <w:r w:rsidRPr="000822E3">
        <w:rPr>
          <w:rFonts w:asciiTheme="minorHAnsi" w:hAnsiTheme="minorHAnsi" w:cstheme="minorHAnsi"/>
          <w:sz w:val="21"/>
          <w:szCs w:val="21"/>
        </w:rPr>
        <w:t xml:space="preserve"> alebo </w:t>
      </w:r>
      <w:r>
        <w:rPr>
          <w:rFonts w:asciiTheme="minorHAnsi" w:hAnsiTheme="minorHAnsi" w:cstheme="minorHAnsi"/>
          <w:sz w:val="21"/>
          <w:szCs w:val="21"/>
        </w:rPr>
        <w:t>“</w:t>
      </w:r>
      <w:r w:rsidRPr="000822E3">
        <w:rPr>
          <w:rFonts w:asciiTheme="minorHAnsi" w:hAnsiTheme="minorHAnsi" w:cstheme="minorHAnsi"/>
          <w:sz w:val="21"/>
          <w:szCs w:val="21"/>
        </w:rPr>
        <w:t>dunajská stratégia</w:t>
      </w:r>
      <w:r>
        <w:rPr>
          <w:rFonts w:asciiTheme="minorHAnsi" w:hAnsiTheme="minorHAnsi" w:cstheme="minorHAnsi"/>
          <w:sz w:val="21"/>
          <w:szCs w:val="21"/>
        </w:rPr>
        <w:t>”</w:t>
      </w:r>
      <w:r w:rsidRPr="000822E3">
        <w:rPr>
          <w:rFonts w:asciiTheme="minorHAnsi" w:hAnsiTheme="minorHAnsi" w:cstheme="minorHAnsi"/>
          <w:sz w:val="21"/>
          <w:szCs w:val="21"/>
        </w:rPr>
        <w:t>) je jednou z makroregionálnych stratégií v Európe. Ide o nástroj pre rozvoj širšieho regiónu, v ktorom sa partnerské krajiny zameriavajú na spoločné témy a výzvy a ich riešenia.</w:t>
      </w:r>
    </w:p>
    <w:p w14:paraId="3E1D89FD"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Jedným z nástrojov implementácie dunajskej stratégie je aj princíp rotujúceho predsedníctva. Slovensko je v rámci uvedeného princípu v roku 2021 predsedajúcou krajinou v dunajskej stratégii. Výkon predsedníctva okrem iného prináša úlohu zorganizovať rad podujatí, ktoré sa zameriavajú na plnenie priorít danej predsedníckej krajiny.</w:t>
      </w:r>
    </w:p>
    <w:p w14:paraId="0E4384C8" w14:textId="77777777" w:rsidR="009F0092"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 prípade Slovenska to v praxi bude znamenať organizáciu:</w:t>
      </w:r>
    </w:p>
    <w:p w14:paraId="4F49A647" w14:textId="77777777" w:rsidR="009F0092" w:rsidRPr="000822E3" w:rsidRDefault="009F0092" w:rsidP="009F0092">
      <w:pPr>
        <w:ind w:left="221"/>
        <w:jc w:val="both"/>
        <w:rPr>
          <w:rFonts w:asciiTheme="minorHAnsi" w:hAnsiTheme="minorHAnsi" w:cstheme="minorHAnsi"/>
          <w:sz w:val="21"/>
          <w:szCs w:val="21"/>
        </w:rPr>
      </w:pPr>
    </w:p>
    <w:p w14:paraId="577CBF6B" w14:textId="77777777" w:rsidR="009F0092" w:rsidRPr="000822E3"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Dvoch tematických konferencií</w:t>
      </w:r>
      <w:r w:rsidRPr="000822E3">
        <w:rPr>
          <w:rFonts w:asciiTheme="minorHAnsi" w:hAnsiTheme="minorHAnsi" w:cstheme="minorHAnsi"/>
          <w:sz w:val="21"/>
          <w:szCs w:val="21"/>
        </w:rPr>
        <w:t>, ktoré budú venované dvom prioritám slovenského predsedníctva dunajskej stratégie – zmene klímy z pohľadu vodného hospodárstva a digitalizácii a inováciám. Tieto dve tematické konferencie sa uskutočnia v septembri 2021;</w:t>
      </w:r>
    </w:p>
    <w:p w14:paraId="67C84C9A" w14:textId="77777777" w:rsidR="009F0092"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10. výročného fóra dunajskej stratégie</w:t>
      </w:r>
      <w:r w:rsidRPr="000822E3">
        <w:rPr>
          <w:rFonts w:asciiTheme="minorHAnsi" w:hAnsiTheme="minorHAnsi" w:cstheme="minorHAnsi"/>
          <w:sz w:val="21"/>
          <w:szCs w:val="21"/>
        </w:rPr>
        <w:t xml:space="preserve"> ako najvyššej politickej a odbornej platformy, na ktorej sa zúčastňujú okrem politických reprezentantov partnerských krajín aj odborníci z vládnych, medzivládnych a mimovládnych organizácií, experti z vedeckých inštitúcií a zástupcovia súkromného sektora. </w:t>
      </w:r>
    </w:p>
    <w:p w14:paraId="0A2F9CE5" w14:textId="77777777" w:rsidR="009F0092" w:rsidRPr="000822E3" w:rsidRDefault="009F0092" w:rsidP="009F0092">
      <w:pPr>
        <w:pStyle w:val="Odsekzoznamu"/>
        <w:widowControl/>
        <w:autoSpaceDE/>
        <w:autoSpaceDN/>
        <w:ind w:left="720" w:firstLine="0"/>
        <w:contextualSpacing/>
        <w:jc w:val="both"/>
        <w:rPr>
          <w:rFonts w:asciiTheme="minorHAnsi" w:hAnsiTheme="minorHAnsi" w:cstheme="minorHAnsi"/>
          <w:sz w:val="21"/>
          <w:szCs w:val="21"/>
        </w:rPr>
      </w:pPr>
    </w:p>
    <w:p w14:paraId="5FA2B4B6"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Vzhľadom na súčasnú pandemickú situáciu bude organizácia dvoch tematických konferencií a výročného fóra prebiehať tzv. hybridnou formou. To znamená, že jednotliví prezentujúci jednotlivých zasadnutí uvedených podujatí a organizátori a vybraní registrovaní účastníci by sa podľa možností v súvislosti s aktuálnou pandemickou situáciou stretli fyzicky v Bratislave, kde budú prebiehať zasadnutia a jednotlivé workshopy, ktoré budú streamované/vysielané prostredníctvom internetu.  Ostatní registrovaní účastníci sa zúčastnia na konferenciách a výročnom fóre prostredníctvom online pripojenia k živému (live) vysielaniu na internete. Touto formou budú môcť klásť otázky a prípadne sa podľa možností zúčastniť aj na diskusiách (najmä v prípade workshopov výročného fóra).</w:t>
      </w:r>
    </w:p>
    <w:p w14:paraId="7FFB9ACE"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 xml:space="preserve">Dve tematické konferencie sa uskutočnia v Bratislave </w:t>
      </w:r>
      <w:r w:rsidRPr="000822E3">
        <w:rPr>
          <w:rFonts w:asciiTheme="minorHAnsi" w:hAnsiTheme="minorHAnsi" w:cstheme="minorHAnsi"/>
          <w:b/>
          <w:sz w:val="21"/>
          <w:szCs w:val="21"/>
        </w:rPr>
        <w:t>v septembri 2021</w:t>
      </w:r>
      <w:r w:rsidRPr="000822E3">
        <w:rPr>
          <w:rFonts w:asciiTheme="minorHAnsi" w:hAnsiTheme="minorHAnsi" w:cstheme="minorHAnsi"/>
          <w:sz w:val="21"/>
          <w:szCs w:val="21"/>
        </w:rPr>
        <w:t xml:space="preserve"> a výročné fórum dunajskej stratégie </w:t>
      </w:r>
      <w:r w:rsidRPr="000822E3">
        <w:rPr>
          <w:rFonts w:asciiTheme="minorHAnsi" w:hAnsiTheme="minorHAnsi" w:cstheme="minorHAnsi"/>
          <w:b/>
          <w:sz w:val="21"/>
          <w:szCs w:val="21"/>
        </w:rPr>
        <w:t>26.-27.októbra 2021</w:t>
      </w:r>
      <w:r w:rsidRPr="000822E3">
        <w:rPr>
          <w:rFonts w:asciiTheme="minorHAnsi" w:hAnsiTheme="minorHAnsi" w:cstheme="minorHAnsi"/>
          <w:sz w:val="21"/>
          <w:szCs w:val="21"/>
        </w:rPr>
        <w:t>. Ich štruktúra je uvedená v ďalších častiach tohto dokumentu.</w:t>
      </w:r>
    </w:p>
    <w:p w14:paraId="726ED83B" w14:textId="77777777" w:rsidR="009F0092" w:rsidRPr="000822E3" w:rsidRDefault="009F0092" w:rsidP="009F0092">
      <w:pPr>
        <w:jc w:val="both"/>
        <w:rPr>
          <w:rFonts w:asciiTheme="minorHAnsi" w:hAnsiTheme="minorHAnsi" w:cstheme="minorHAnsi"/>
          <w:sz w:val="21"/>
          <w:szCs w:val="21"/>
        </w:rPr>
      </w:pPr>
    </w:p>
    <w:p w14:paraId="216A31F7"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Všetky tri podujatia sa budú konať v </w:t>
      </w:r>
      <w:r w:rsidRPr="000822E3">
        <w:rPr>
          <w:rFonts w:asciiTheme="minorHAnsi" w:hAnsiTheme="minorHAnsi" w:cstheme="minorHAnsi"/>
          <w:b/>
          <w:sz w:val="21"/>
          <w:szCs w:val="21"/>
        </w:rPr>
        <w:t xml:space="preserve">Účelovom zariadení Úradu vlády </w:t>
      </w:r>
      <w:r>
        <w:rPr>
          <w:rFonts w:asciiTheme="minorHAnsi" w:hAnsiTheme="minorHAnsi" w:cstheme="minorHAnsi"/>
          <w:b/>
          <w:sz w:val="21"/>
          <w:szCs w:val="21"/>
        </w:rPr>
        <w:t>Slovenskej republiky</w:t>
      </w:r>
      <w:r w:rsidRPr="000822E3">
        <w:rPr>
          <w:rFonts w:asciiTheme="minorHAnsi" w:hAnsiTheme="minorHAnsi" w:cstheme="minorHAnsi"/>
          <w:b/>
          <w:sz w:val="21"/>
          <w:szCs w:val="21"/>
        </w:rPr>
        <w:t xml:space="preserve"> - hotel Bôrik, na Bôriku 15, </w:t>
      </w:r>
      <w:r>
        <w:rPr>
          <w:rFonts w:asciiTheme="minorHAnsi" w:hAnsiTheme="minorHAnsi" w:cstheme="minorHAnsi"/>
          <w:b/>
          <w:sz w:val="21"/>
          <w:szCs w:val="21"/>
        </w:rPr>
        <w:t xml:space="preserve">811 02 </w:t>
      </w:r>
      <w:r w:rsidRPr="000822E3">
        <w:rPr>
          <w:rFonts w:asciiTheme="minorHAnsi" w:hAnsiTheme="minorHAnsi" w:cstheme="minorHAnsi"/>
          <w:b/>
          <w:sz w:val="21"/>
          <w:szCs w:val="21"/>
        </w:rPr>
        <w:t>Bratislava</w:t>
      </w:r>
      <w:r w:rsidRPr="000822E3">
        <w:rPr>
          <w:rFonts w:asciiTheme="minorHAnsi" w:hAnsiTheme="minorHAnsi" w:cstheme="minorHAnsi"/>
          <w:sz w:val="21"/>
          <w:szCs w:val="21"/>
        </w:rPr>
        <w:t>, ktorý poskytne priestory a catering. Jednotlivé podujatia sa budú konať v nasledujúcich sálach v hoteli Bôrik:</w:t>
      </w:r>
    </w:p>
    <w:p w14:paraId="020BA52E" w14:textId="77777777" w:rsidR="009F0092" w:rsidRDefault="009F0092" w:rsidP="009F0092">
      <w:pPr>
        <w:jc w:val="both"/>
        <w:rPr>
          <w:sz w:val="24"/>
          <w:szCs w:val="24"/>
        </w:rPr>
      </w:pPr>
    </w:p>
    <w:tbl>
      <w:tblPr>
        <w:tblW w:w="4934" w:type="pct"/>
        <w:tblInd w:w="132" w:type="dxa"/>
        <w:tblCellMar>
          <w:left w:w="0" w:type="dxa"/>
          <w:right w:w="0" w:type="dxa"/>
        </w:tblCellMar>
        <w:tblLook w:val="04A0" w:firstRow="1" w:lastRow="0" w:firstColumn="1" w:lastColumn="0" w:noHBand="0" w:noVBand="1"/>
      </w:tblPr>
      <w:tblGrid>
        <w:gridCol w:w="2411"/>
        <w:gridCol w:w="1193"/>
        <w:gridCol w:w="2634"/>
        <w:gridCol w:w="2125"/>
        <w:gridCol w:w="1466"/>
      </w:tblGrid>
      <w:tr w:rsidR="00AC5364" w14:paraId="4A0BD18F" w14:textId="77777777" w:rsidTr="00251543">
        <w:tc>
          <w:tcPr>
            <w:tcW w:w="1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C7C80"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Názov podujatia</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910548"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Počet m</w:t>
            </w:r>
            <w:r w:rsidRPr="00251543">
              <w:rPr>
                <w:rFonts w:ascii="Calibri" w:hAnsi="Calibri" w:cs="Calibri"/>
                <w:color w:val="000000"/>
                <w:sz w:val="21"/>
                <w:szCs w:val="21"/>
                <w:vertAlign w:val="superscript"/>
              </w:rPr>
              <w:t>2</w:t>
            </w:r>
            <w:r w:rsidRPr="00251543">
              <w:rPr>
                <w:rFonts w:ascii="Calibri" w:hAnsi="Calibri" w:cs="Calibri"/>
                <w:color w:val="000000"/>
                <w:sz w:val="21"/>
                <w:szCs w:val="21"/>
              </w:rPr>
              <w:t xml:space="preserve"> sál</w:t>
            </w:r>
          </w:p>
        </w:tc>
        <w:tc>
          <w:tcPr>
            <w:tcW w:w="1340" w:type="pct"/>
            <w:tcBorders>
              <w:top w:val="single" w:sz="8" w:space="0" w:color="auto"/>
              <w:left w:val="nil"/>
              <w:bottom w:val="single" w:sz="8" w:space="0" w:color="auto"/>
              <w:right w:val="single" w:sz="8" w:space="0" w:color="auto"/>
            </w:tcBorders>
            <w:vAlign w:val="center"/>
            <w:hideMark/>
          </w:tcPr>
          <w:p w14:paraId="78845945"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Veľkosť sál v metroch</w:t>
            </w:r>
          </w:p>
        </w:tc>
        <w:tc>
          <w:tcPr>
            <w:tcW w:w="1081" w:type="pct"/>
            <w:tcBorders>
              <w:top w:val="single" w:sz="8" w:space="0" w:color="auto"/>
              <w:left w:val="nil"/>
              <w:bottom w:val="single" w:sz="8" w:space="0" w:color="auto"/>
              <w:right w:val="single" w:sz="8" w:space="0" w:color="auto"/>
            </w:tcBorders>
            <w:vAlign w:val="center"/>
            <w:hideMark/>
          </w:tcPr>
          <w:p w14:paraId="08619C2A"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Počet prezenčných účastníkov akcie</w:t>
            </w:r>
          </w:p>
        </w:tc>
        <w:tc>
          <w:tcPr>
            <w:tcW w:w="746" w:type="pct"/>
            <w:tcBorders>
              <w:top w:val="single" w:sz="8" w:space="0" w:color="auto"/>
              <w:left w:val="nil"/>
              <w:bottom w:val="single" w:sz="8" w:space="0" w:color="auto"/>
              <w:right w:val="single" w:sz="8" w:space="0" w:color="auto"/>
            </w:tcBorders>
            <w:vAlign w:val="center"/>
            <w:hideMark/>
          </w:tcPr>
          <w:p w14:paraId="23B0A08C"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Termín konanie akcie</w:t>
            </w:r>
          </w:p>
        </w:tc>
      </w:tr>
      <w:tr w:rsidR="00AC5364" w14:paraId="21571BB6" w14:textId="77777777" w:rsidTr="00251543">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3255A" w14:textId="77777777" w:rsidR="00AC5364" w:rsidRPr="00251543" w:rsidRDefault="00AC5364" w:rsidP="00251543">
            <w:pPr>
              <w:rPr>
                <w:rFonts w:ascii="Calibri" w:hAnsi="Calibri" w:cs="Calibri"/>
                <w:color w:val="000000"/>
                <w:sz w:val="21"/>
                <w:szCs w:val="21"/>
              </w:rPr>
            </w:pPr>
            <w:r w:rsidRPr="00251543">
              <w:rPr>
                <w:rFonts w:ascii="Calibri" w:hAnsi="Calibri" w:cs="Calibri"/>
                <w:color w:val="000000"/>
                <w:sz w:val="21"/>
                <w:szCs w:val="21"/>
              </w:rPr>
              <w:t>10. Výročné fórum Stratégie EÚ pre dunajský región</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CD5B2"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t>Sála č. 1 do 236 m</w:t>
            </w:r>
            <w:r w:rsidRPr="00251543">
              <w:rPr>
                <w:rFonts w:ascii="Calibri" w:hAnsi="Calibri" w:cs="Calibri"/>
                <w:color w:val="000000"/>
                <w:sz w:val="21"/>
                <w:szCs w:val="21"/>
                <w:vertAlign w:val="superscript"/>
              </w:rPr>
              <w:t>2</w:t>
            </w:r>
          </w:p>
          <w:p w14:paraId="284EEC00"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t>Sála č. 2 do 84 m</w:t>
            </w:r>
            <w:r w:rsidRPr="00251543">
              <w:rPr>
                <w:rFonts w:ascii="Calibri" w:hAnsi="Calibri" w:cs="Calibri"/>
                <w:color w:val="000000"/>
                <w:sz w:val="21"/>
                <w:szCs w:val="21"/>
                <w:vertAlign w:val="superscript"/>
              </w:rPr>
              <w:t>2</w:t>
            </w:r>
          </w:p>
        </w:tc>
        <w:tc>
          <w:tcPr>
            <w:tcW w:w="1340" w:type="pct"/>
            <w:tcBorders>
              <w:top w:val="nil"/>
              <w:left w:val="nil"/>
              <w:bottom w:val="single" w:sz="8" w:space="0" w:color="auto"/>
              <w:right w:val="single" w:sz="8" w:space="0" w:color="auto"/>
            </w:tcBorders>
            <w:vAlign w:val="center"/>
            <w:hideMark/>
          </w:tcPr>
          <w:p w14:paraId="76C089C6"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Sála č. 1 – 27,50 m x 8,60 m</w:t>
            </w:r>
          </w:p>
          <w:p w14:paraId="53725F99"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Sála č. 2 – 10,40 m x 8,60 m</w:t>
            </w:r>
          </w:p>
        </w:tc>
        <w:tc>
          <w:tcPr>
            <w:tcW w:w="1081" w:type="pct"/>
            <w:tcBorders>
              <w:top w:val="nil"/>
              <w:left w:val="nil"/>
              <w:bottom w:val="single" w:sz="8" w:space="0" w:color="auto"/>
              <w:right w:val="single" w:sz="8" w:space="0" w:color="auto"/>
            </w:tcBorders>
            <w:vAlign w:val="center"/>
            <w:hideMark/>
          </w:tcPr>
          <w:p w14:paraId="65CA555C"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 xml:space="preserve">150 </w:t>
            </w:r>
            <w:r w:rsidRPr="00251543">
              <w:rPr>
                <w:rFonts w:ascii="Calibri" w:hAnsi="Calibri" w:cs="Calibri"/>
                <w:sz w:val="21"/>
                <w:szCs w:val="21"/>
              </w:rPr>
              <w:t>– kino sedenie s predsedníckym stolom umiestneným vpredu</w:t>
            </w:r>
          </w:p>
        </w:tc>
        <w:tc>
          <w:tcPr>
            <w:tcW w:w="746" w:type="pct"/>
            <w:tcBorders>
              <w:top w:val="nil"/>
              <w:left w:val="nil"/>
              <w:bottom w:val="single" w:sz="8" w:space="0" w:color="auto"/>
              <w:right w:val="single" w:sz="8" w:space="0" w:color="auto"/>
            </w:tcBorders>
            <w:vAlign w:val="center"/>
            <w:hideMark/>
          </w:tcPr>
          <w:p w14:paraId="1E399007"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26.-27.10.2021</w:t>
            </w:r>
          </w:p>
        </w:tc>
      </w:tr>
      <w:tr w:rsidR="00AC5364" w14:paraId="6F59D2DC" w14:textId="77777777" w:rsidTr="00251543">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ECD51" w14:textId="77777777" w:rsidR="00AC5364" w:rsidRPr="00251543" w:rsidRDefault="00AC5364" w:rsidP="00251543">
            <w:pPr>
              <w:rPr>
                <w:rFonts w:ascii="Calibri" w:hAnsi="Calibri" w:cs="Calibri"/>
                <w:color w:val="000000"/>
                <w:sz w:val="21"/>
                <w:szCs w:val="21"/>
              </w:rPr>
            </w:pPr>
            <w:r w:rsidRPr="00251543">
              <w:rPr>
                <w:rFonts w:ascii="Calibri" w:hAnsi="Calibri" w:cs="Calibri"/>
                <w:sz w:val="21"/>
                <w:szCs w:val="21"/>
              </w:rPr>
              <w:t xml:space="preserve">Tematická konferencia </w:t>
            </w:r>
            <w:r w:rsidRPr="00251543">
              <w:rPr>
                <w:rFonts w:ascii="Calibri" w:hAnsi="Calibri" w:cs="Calibri"/>
                <w:color w:val="000000"/>
                <w:sz w:val="21"/>
                <w:szCs w:val="21"/>
              </w:rPr>
              <w:t>Adaptácia na zmenu klímy: Výzvy a príležitosti vo vodnom hospodárstve</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14:paraId="09A758BF"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t>Sála č. 1 do 236 m</w:t>
            </w:r>
            <w:r w:rsidRPr="00251543">
              <w:rPr>
                <w:rFonts w:ascii="Calibri" w:hAnsi="Calibri" w:cs="Calibri"/>
                <w:color w:val="000000"/>
                <w:sz w:val="21"/>
                <w:szCs w:val="21"/>
                <w:vertAlign w:val="superscript"/>
              </w:rPr>
              <w:t>2</w:t>
            </w:r>
          </w:p>
          <w:p w14:paraId="74045354" w14:textId="77777777" w:rsidR="00AC5364" w:rsidRPr="00251543" w:rsidRDefault="00AC5364" w:rsidP="00251543">
            <w:pPr>
              <w:jc w:val="center"/>
              <w:rPr>
                <w:rFonts w:ascii="Calibri" w:hAnsi="Calibri" w:cs="Calibri"/>
                <w:color w:val="000000"/>
                <w:sz w:val="21"/>
                <w:szCs w:val="21"/>
              </w:rPr>
            </w:pPr>
          </w:p>
        </w:tc>
        <w:tc>
          <w:tcPr>
            <w:tcW w:w="1340" w:type="pct"/>
            <w:tcBorders>
              <w:top w:val="nil"/>
              <w:left w:val="nil"/>
              <w:bottom w:val="single" w:sz="8" w:space="0" w:color="auto"/>
              <w:right w:val="single" w:sz="8" w:space="0" w:color="auto"/>
            </w:tcBorders>
            <w:vAlign w:val="center"/>
            <w:hideMark/>
          </w:tcPr>
          <w:p w14:paraId="64FDA357"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Sála č. 1 – 27,50 m x 8,60 m</w:t>
            </w:r>
          </w:p>
        </w:tc>
        <w:tc>
          <w:tcPr>
            <w:tcW w:w="1081" w:type="pct"/>
            <w:tcBorders>
              <w:top w:val="nil"/>
              <w:left w:val="nil"/>
              <w:bottom w:val="single" w:sz="8" w:space="0" w:color="auto"/>
              <w:right w:val="single" w:sz="8" w:space="0" w:color="auto"/>
            </w:tcBorders>
            <w:vAlign w:val="center"/>
            <w:hideMark/>
          </w:tcPr>
          <w:p w14:paraId="71703B1C"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 xml:space="preserve">100 </w:t>
            </w:r>
            <w:r w:rsidRPr="00251543">
              <w:rPr>
                <w:rFonts w:ascii="Calibri" w:hAnsi="Calibri" w:cs="Calibri"/>
                <w:sz w:val="21"/>
                <w:szCs w:val="21"/>
              </w:rPr>
              <w:t>– kino sedenie s predsedníckym stolom umiestneným vpredu</w:t>
            </w:r>
          </w:p>
        </w:tc>
        <w:tc>
          <w:tcPr>
            <w:tcW w:w="746" w:type="pct"/>
            <w:tcBorders>
              <w:top w:val="nil"/>
              <w:left w:val="nil"/>
              <w:bottom w:val="single" w:sz="8" w:space="0" w:color="auto"/>
              <w:right w:val="single" w:sz="8" w:space="0" w:color="auto"/>
            </w:tcBorders>
            <w:vAlign w:val="center"/>
            <w:hideMark/>
          </w:tcPr>
          <w:p w14:paraId="7998A0B2"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27.9.2021</w:t>
            </w:r>
          </w:p>
        </w:tc>
      </w:tr>
      <w:tr w:rsidR="00AC5364" w14:paraId="1EE5908F" w14:textId="77777777" w:rsidTr="00251543">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B280C" w14:textId="77777777" w:rsidR="00AC5364" w:rsidRPr="00251543" w:rsidRDefault="00AC5364" w:rsidP="00251543">
            <w:pPr>
              <w:rPr>
                <w:rFonts w:ascii="Calibri" w:hAnsi="Calibri" w:cs="Calibri"/>
                <w:color w:val="000000"/>
                <w:sz w:val="21"/>
                <w:szCs w:val="21"/>
              </w:rPr>
            </w:pPr>
            <w:r w:rsidRPr="00251543">
              <w:rPr>
                <w:rFonts w:ascii="Calibri" w:hAnsi="Calibri" w:cs="Calibri"/>
                <w:color w:val="000000"/>
                <w:sz w:val="21"/>
                <w:szCs w:val="21"/>
              </w:rPr>
              <w:t xml:space="preserve">Tematická konferencia </w:t>
            </w:r>
            <w:r w:rsidRPr="00251543">
              <w:rPr>
                <w:rFonts w:ascii="Calibri" w:hAnsi="Calibri" w:cs="Calibri"/>
                <w:color w:val="000000"/>
                <w:sz w:val="21"/>
                <w:szCs w:val="21"/>
              </w:rPr>
              <w:lastRenderedPageBreak/>
              <w:t>Inovácie a digitalizácia</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C4461"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lastRenderedPageBreak/>
              <w:t xml:space="preserve">Sála č. 1 do </w:t>
            </w:r>
            <w:r w:rsidRPr="00251543">
              <w:rPr>
                <w:rFonts w:ascii="Calibri" w:hAnsi="Calibri" w:cs="Calibri"/>
                <w:color w:val="000000"/>
                <w:sz w:val="21"/>
                <w:szCs w:val="21"/>
              </w:rPr>
              <w:lastRenderedPageBreak/>
              <w:t>236 m</w:t>
            </w:r>
            <w:r w:rsidRPr="00251543">
              <w:rPr>
                <w:rFonts w:ascii="Calibri" w:hAnsi="Calibri" w:cs="Calibri"/>
                <w:color w:val="000000"/>
                <w:sz w:val="21"/>
                <w:szCs w:val="21"/>
                <w:vertAlign w:val="superscript"/>
              </w:rPr>
              <w:t>2</w:t>
            </w:r>
          </w:p>
        </w:tc>
        <w:tc>
          <w:tcPr>
            <w:tcW w:w="1340" w:type="pct"/>
            <w:tcBorders>
              <w:top w:val="nil"/>
              <w:left w:val="nil"/>
              <w:bottom w:val="single" w:sz="8" w:space="0" w:color="auto"/>
              <w:right w:val="single" w:sz="8" w:space="0" w:color="auto"/>
            </w:tcBorders>
            <w:vAlign w:val="center"/>
            <w:hideMark/>
          </w:tcPr>
          <w:p w14:paraId="641805EB"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lastRenderedPageBreak/>
              <w:t>Sála č. 1 – 27,50 m x 8,60 m</w:t>
            </w:r>
          </w:p>
        </w:tc>
        <w:tc>
          <w:tcPr>
            <w:tcW w:w="1081" w:type="pct"/>
            <w:tcBorders>
              <w:top w:val="nil"/>
              <w:left w:val="nil"/>
              <w:bottom w:val="single" w:sz="8" w:space="0" w:color="auto"/>
              <w:right w:val="single" w:sz="8" w:space="0" w:color="auto"/>
            </w:tcBorders>
            <w:vAlign w:val="center"/>
            <w:hideMark/>
          </w:tcPr>
          <w:p w14:paraId="08A7E98F"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 xml:space="preserve">100 </w:t>
            </w:r>
            <w:r w:rsidRPr="00251543">
              <w:rPr>
                <w:rFonts w:ascii="Calibri" w:hAnsi="Calibri" w:cs="Calibri"/>
                <w:sz w:val="21"/>
                <w:szCs w:val="21"/>
              </w:rPr>
              <w:t xml:space="preserve">– kino sedenie </w:t>
            </w:r>
            <w:r w:rsidRPr="00251543">
              <w:rPr>
                <w:rFonts w:ascii="Calibri" w:hAnsi="Calibri" w:cs="Calibri"/>
                <w:sz w:val="21"/>
                <w:szCs w:val="21"/>
              </w:rPr>
              <w:lastRenderedPageBreak/>
              <w:t>s predsedníckym stolom umiestneným vpredu</w:t>
            </w:r>
          </w:p>
        </w:tc>
        <w:tc>
          <w:tcPr>
            <w:tcW w:w="746" w:type="pct"/>
            <w:tcBorders>
              <w:top w:val="nil"/>
              <w:left w:val="nil"/>
              <w:bottom w:val="single" w:sz="8" w:space="0" w:color="auto"/>
              <w:right w:val="single" w:sz="8" w:space="0" w:color="auto"/>
            </w:tcBorders>
            <w:vAlign w:val="center"/>
            <w:hideMark/>
          </w:tcPr>
          <w:p w14:paraId="2CB7B69E"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lastRenderedPageBreak/>
              <w:t>22.09.2021</w:t>
            </w:r>
          </w:p>
        </w:tc>
      </w:tr>
    </w:tbl>
    <w:p w14:paraId="13CC7E06" w14:textId="77777777" w:rsidR="009F0092" w:rsidRDefault="009F0092" w:rsidP="009F0092">
      <w:pPr>
        <w:jc w:val="both"/>
        <w:rPr>
          <w:sz w:val="24"/>
          <w:szCs w:val="24"/>
        </w:rPr>
      </w:pPr>
    </w:p>
    <w:p w14:paraId="3EE158D4" w14:textId="77777777" w:rsidR="009F0092" w:rsidRDefault="009F0092" w:rsidP="009F0092">
      <w:pPr>
        <w:rPr>
          <w:rFonts w:asciiTheme="minorHAnsi" w:hAnsiTheme="minorHAnsi" w:cstheme="minorHAnsi"/>
          <w:b/>
          <w:sz w:val="24"/>
          <w:szCs w:val="24"/>
          <w:lang w:val="sk-SK"/>
        </w:rPr>
      </w:pPr>
    </w:p>
    <w:p w14:paraId="66199F3F" w14:textId="77777777" w:rsidR="009F0092" w:rsidRPr="00A260F1" w:rsidRDefault="009F0092" w:rsidP="009F0092">
      <w:pPr>
        <w:ind w:firstLine="221"/>
        <w:rPr>
          <w:rFonts w:asciiTheme="minorHAnsi" w:hAnsiTheme="minorHAnsi" w:cstheme="minorHAnsi"/>
          <w:sz w:val="21"/>
          <w:szCs w:val="21"/>
        </w:rPr>
      </w:pPr>
      <w:r w:rsidRPr="00A260F1">
        <w:rPr>
          <w:rFonts w:asciiTheme="minorHAnsi" w:hAnsiTheme="minorHAnsi" w:cstheme="minorHAnsi"/>
          <w:sz w:val="21"/>
          <w:szCs w:val="21"/>
        </w:rPr>
        <w:t>Predpokladaný program podujatí:</w:t>
      </w:r>
    </w:p>
    <w:p w14:paraId="7FFF12BE" w14:textId="77777777" w:rsidR="009F0092" w:rsidRPr="00A260F1" w:rsidRDefault="009F0092" w:rsidP="009F0092">
      <w:pPr>
        <w:ind w:left="221"/>
        <w:rPr>
          <w:rFonts w:asciiTheme="minorHAnsi" w:hAnsiTheme="minorHAnsi" w:cstheme="minorHAnsi"/>
          <w:b/>
          <w:sz w:val="21"/>
          <w:szCs w:val="21"/>
        </w:rPr>
      </w:pPr>
      <w:r w:rsidRPr="00A260F1">
        <w:rPr>
          <w:rFonts w:asciiTheme="minorHAnsi" w:hAnsiTheme="minorHAnsi" w:cstheme="minorHAnsi"/>
          <w:b/>
          <w:sz w:val="21"/>
          <w:szCs w:val="21"/>
        </w:rPr>
        <w:t xml:space="preserve">I.  </w:t>
      </w:r>
      <w:r w:rsidRPr="00A260F1">
        <w:rPr>
          <w:rFonts w:asciiTheme="minorHAnsi" w:hAnsiTheme="minorHAnsi" w:cstheme="minorHAnsi"/>
          <w:b/>
          <w:bCs/>
          <w:sz w:val="21"/>
          <w:szCs w:val="21"/>
        </w:rPr>
        <w:t>26.-27.10.2021: 10. Výročné fórum Stratégie EÚ pre dunajský región</w:t>
      </w:r>
    </w:p>
    <w:p w14:paraId="777F0193" w14:textId="77777777" w:rsidR="009F0092" w:rsidRPr="00E85254" w:rsidRDefault="009F0092" w:rsidP="009F0092">
      <w:pPr>
        <w:ind w:left="221"/>
        <w:jc w:val="both"/>
        <w:rPr>
          <w:rFonts w:asciiTheme="minorHAnsi" w:hAnsiTheme="minorHAnsi" w:cstheme="minorHAnsi"/>
          <w:iCs/>
          <w:sz w:val="21"/>
          <w:szCs w:val="21"/>
        </w:rPr>
      </w:pPr>
      <w:r w:rsidRPr="00E85254">
        <w:rPr>
          <w:rFonts w:asciiTheme="minorHAnsi" w:hAnsiTheme="minorHAnsi" w:cstheme="minorHAnsi"/>
          <w:iCs/>
          <w:sz w:val="21"/>
          <w:szCs w:val="21"/>
        </w:rPr>
        <w:t>Výročné fórum sa uskutoční v hybridnom formáte. To znamená, že organizátori a prezentujúci účastníci sa fyzicky stretnú v Bratislave, odkiaľ sa bude streamovať celé výročné fórum. Prezentujúci budú prezentovať svoje prednášky a registrovaní online účastníci budú mať možnosť zúčastniť sa na diskusii prostredníctvom niektorej z používaných online platforiem.</w:t>
      </w:r>
    </w:p>
    <w:p w14:paraId="5E6C5CA9" w14:textId="77777777" w:rsidR="009F0092" w:rsidRPr="00A260F1" w:rsidRDefault="009F0092" w:rsidP="009F0092">
      <w:pPr>
        <w:jc w:val="both"/>
        <w:rPr>
          <w:rFonts w:asciiTheme="minorHAnsi" w:hAnsiTheme="minorHAnsi" w:cstheme="minorHAnsi"/>
          <w:i/>
          <w:iCs/>
          <w:sz w:val="21"/>
          <w:szCs w:val="21"/>
        </w:rPr>
      </w:pPr>
    </w:p>
    <w:p w14:paraId="7E2BADC3" w14:textId="77777777" w:rsidR="009F0092" w:rsidRPr="00A260F1" w:rsidRDefault="009F0092" w:rsidP="009F0092">
      <w:pPr>
        <w:ind w:left="284"/>
        <w:jc w:val="both"/>
        <w:rPr>
          <w:rFonts w:asciiTheme="minorHAnsi" w:hAnsiTheme="minorHAnsi" w:cstheme="minorHAnsi"/>
          <w:sz w:val="21"/>
          <w:szCs w:val="21"/>
        </w:rPr>
      </w:pPr>
      <w:r w:rsidRPr="00A260F1">
        <w:rPr>
          <w:rFonts w:asciiTheme="minorHAnsi" w:hAnsiTheme="minorHAnsi" w:cstheme="minorHAnsi"/>
          <w:sz w:val="21"/>
          <w:szCs w:val="21"/>
          <w:u w:val="single"/>
        </w:rPr>
        <w:t>Deň 1 (26.10.2021)</w:t>
      </w:r>
      <w:r w:rsidRPr="00A260F1">
        <w:rPr>
          <w:rFonts w:asciiTheme="minorHAnsi" w:hAnsiTheme="minorHAnsi" w:cstheme="minorHAnsi"/>
          <w:sz w:val="21"/>
          <w:szCs w:val="21"/>
        </w:rPr>
        <w:t>:</w:t>
      </w:r>
    </w:p>
    <w:p w14:paraId="6CB60108" w14:textId="77777777" w:rsidR="009F0092" w:rsidRPr="00A260F1" w:rsidRDefault="009F0092" w:rsidP="009F0092">
      <w:pPr>
        <w:jc w:val="both"/>
        <w:rPr>
          <w:rFonts w:asciiTheme="minorHAnsi" w:hAnsiTheme="minorHAnsi" w:cstheme="minorHAnsi"/>
          <w:sz w:val="21"/>
          <w:szCs w:val="21"/>
        </w:rPr>
      </w:pPr>
    </w:p>
    <w:p w14:paraId="1D527F07" w14:textId="77777777" w:rsidR="009F0092" w:rsidRDefault="009F0092" w:rsidP="009F0092">
      <w:pPr>
        <w:ind w:left="2160" w:hanging="1875"/>
        <w:jc w:val="both"/>
        <w:rPr>
          <w:rFonts w:asciiTheme="minorHAnsi" w:hAnsiTheme="minorHAnsi" w:cstheme="minorHAnsi"/>
          <w:sz w:val="21"/>
          <w:szCs w:val="21"/>
        </w:rPr>
      </w:pPr>
      <w:r w:rsidRPr="00A260F1">
        <w:rPr>
          <w:rFonts w:asciiTheme="minorHAnsi" w:hAnsiTheme="minorHAnsi" w:cstheme="minorHAnsi"/>
          <w:sz w:val="21"/>
          <w:szCs w:val="21"/>
        </w:rPr>
        <w:t xml:space="preserve">10:00 – 12:00 </w:t>
      </w:r>
      <w:r w:rsidRPr="00A260F1">
        <w:rPr>
          <w:rFonts w:asciiTheme="minorHAnsi" w:hAnsiTheme="minorHAnsi" w:cstheme="minorHAnsi"/>
          <w:sz w:val="21"/>
          <w:szCs w:val="21"/>
        </w:rPr>
        <w:tab/>
        <w:t>Stretnutie ministrov krajín EUSDR zodpovedných za inovácie a/alebo digitalizáciu vo formáte minister + 1. Stretnutie ministrov je tradične súčasťou výročných fór EUSDR. Stretnutie ministrov sa uskutoční v online priestore.</w:t>
      </w:r>
    </w:p>
    <w:p w14:paraId="00DFF169" w14:textId="77777777" w:rsidR="009F0092" w:rsidRPr="00A260F1" w:rsidRDefault="009F0092" w:rsidP="009F0092">
      <w:pPr>
        <w:ind w:left="2124" w:hanging="2124"/>
        <w:jc w:val="both"/>
        <w:rPr>
          <w:rFonts w:asciiTheme="minorHAnsi" w:hAnsiTheme="minorHAnsi" w:cstheme="minorHAnsi"/>
          <w:sz w:val="21"/>
          <w:szCs w:val="21"/>
        </w:rPr>
      </w:pPr>
    </w:p>
    <w:tbl>
      <w:tblPr>
        <w:tblStyle w:val="Mriekatabuky"/>
        <w:tblW w:w="0" w:type="auto"/>
        <w:tblInd w:w="279" w:type="dxa"/>
        <w:tblLook w:val="04A0" w:firstRow="1" w:lastRow="0" w:firstColumn="1" w:lastColumn="0" w:noHBand="0" w:noVBand="1"/>
      </w:tblPr>
      <w:tblGrid>
        <w:gridCol w:w="1402"/>
        <w:gridCol w:w="3980"/>
        <w:gridCol w:w="1701"/>
        <w:gridCol w:w="1979"/>
      </w:tblGrid>
      <w:tr w:rsidR="009F0092" w:rsidRPr="00A260F1" w14:paraId="15AAE8D3" w14:textId="77777777" w:rsidTr="00C06323">
        <w:tc>
          <w:tcPr>
            <w:tcW w:w="1402" w:type="dxa"/>
          </w:tcPr>
          <w:p w14:paraId="2A3CEFA9"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3980" w:type="dxa"/>
          </w:tcPr>
          <w:p w14:paraId="7EC2E7CE"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1</w:t>
            </w:r>
          </w:p>
        </w:tc>
        <w:tc>
          <w:tcPr>
            <w:tcW w:w="1701" w:type="dxa"/>
          </w:tcPr>
          <w:p w14:paraId="1643C52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1979" w:type="dxa"/>
          </w:tcPr>
          <w:p w14:paraId="40EE6BD0"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2</w:t>
            </w:r>
          </w:p>
        </w:tc>
      </w:tr>
      <w:tr w:rsidR="009F0092" w:rsidRPr="00A260F1" w14:paraId="4D132D8E" w14:textId="77777777" w:rsidTr="00C06323">
        <w:tc>
          <w:tcPr>
            <w:tcW w:w="1402" w:type="dxa"/>
          </w:tcPr>
          <w:p w14:paraId="58B2AD7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9:00 - 10:00</w:t>
            </w:r>
          </w:p>
        </w:tc>
        <w:tc>
          <w:tcPr>
            <w:tcW w:w="3980" w:type="dxa"/>
          </w:tcPr>
          <w:p w14:paraId="59B5544B"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Príchod prezenčných účastníkov konferencie </w:t>
            </w:r>
            <w:r>
              <w:rPr>
                <w:rFonts w:asciiTheme="minorHAnsi" w:hAnsiTheme="minorHAnsi" w:cstheme="minorHAnsi"/>
                <w:sz w:val="21"/>
                <w:szCs w:val="21"/>
              </w:rPr>
              <w:t xml:space="preserve">do </w:t>
            </w:r>
            <w:r w:rsidRPr="00A260F1">
              <w:rPr>
                <w:rFonts w:asciiTheme="minorHAnsi" w:hAnsiTheme="minorHAnsi" w:cstheme="minorHAnsi"/>
                <w:sz w:val="21"/>
                <w:szCs w:val="21"/>
              </w:rPr>
              <w:t>hotel</w:t>
            </w:r>
            <w:r>
              <w:rPr>
                <w:rFonts w:asciiTheme="minorHAnsi" w:hAnsiTheme="minorHAnsi" w:cstheme="minorHAnsi"/>
                <w:sz w:val="21"/>
                <w:szCs w:val="21"/>
              </w:rPr>
              <w:t>a</w:t>
            </w:r>
            <w:r w:rsidRPr="00A260F1">
              <w:rPr>
                <w:rFonts w:asciiTheme="minorHAnsi" w:hAnsiTheme="minorHAnsi" w:cstheme="minorHAnsi"/>
                <w:sz w:val="21"/>
                <w:szCs w:val="21"/>
              </w:rPr>
              <w:t xml:space="preserve"> Bôrik/</w:t>
            </w:r>
          </w:p>
          <w:p w14:paraId="1C6FA594"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Pripájanie účastníkov do online priestoru konferencie</w:t>
            </w:r>
          </w:p>
        </w:tc>
        <w:tc>
          <w:tcPr>
            <w:tcW w:w="1701" w:type="dxa"/>
          </w:tcPr>
          <w:p w14:paraId="022FDA90" w14:textId="77777777" w:rsidR="009F0092" w:rsidRPr="00A260F1" w:rsidRDefault="009F0092" w:rsidP="00C06323">
            <w:pPr>
              <w:jc w:val="both"/>
              <w:rPr>
                <w:rFonts w:asciiTheme="minorHAnsi" w:hAnsiTheme="minorHAnsi" w:cstheme="minorHAnsi"/>
                <w:sz w:val="21"/>
                <w:szCs w:val="21"/>
              </w:rPr>
            </w:pPr>
          </w:p>
        </w:tc>
        <w:tc>
          <w:tcPr>
            <w:tcW w:w="1979" w:type="dxa"/>
            <w:vMerge w:val="restart"/>
          </w:tcPr>
          <w:p w14:paraId="00E077D8" w14:textId="77777777" w:rsidR="009F0092" w:rsidRPr="00A260F1" w:rsidRDefault="009F0092" w:rsidP="00C06323">
            <w:pPr>
              <w:jc w:val="both"/>
              <w:rPr>
                <w:rFonts w:asciiTheme="minorHAnsi" w:hAnsiTheme="minorHAnsi" w:cstheme="minorHAnsi"/>
                <w:sz w:val="21"/>
                <w:szCs w:val="21"/>
              </w:rPr>
            </w:pPr>
          </w:p>
          <w:p w14:paraId="3E624F6B" w14:textId="77777777" w:rsidR="009F0092" w:rsidRPr="00A260F1" w:rsidRDefault="009F0092" w:rsidP="00C06323">
            <w:pPr>
              <w:jc w:val="both"/>
              <w:rPr>
                <w:rFonts w:asciiTheme="minorHAnsi" w:hAnsiTheme="minorHAnsi" w:cstheme="minorHAnsi"/>
                <w:sz w:val="21"/>
                <w:szCs w:val="21"/>
              </w:rPr>
            </w:pPr>
          </w:p>
          <w:p w14:paraId="5C8DA450" w14:textId="77777777" w:rsidR="009F0092" w:rsidRPr="00A260F1" w:rsidRDefault="009F0092" w:rsidP="00C06323">
            <w:pPr>
              <w:jc w:val="both"/>
              <w:rPr>
                <w:rFonts w:asciiTheme="minorHAnsi" w:hAnsiTheme="minorHAnsi" w:cstheme="minorHAnsi"/>
                <w:sz w:val="21"/>
                <w:szCs w:val="21"/>
              </w:rPr>
            </w:pPr>
          </w:p>
          <w:p w14:paraId="40E5861A" w14:textId="77777777" w:rsidR="009F0092" w:rsidRPr="00A260F1" w:rsidRDefault="009F0092" w:rsidP="00C06323">
            <w:pPr>
              <w:jc w:val="both"/>
              <w:rPr>
                <w:rFonts w:asciiTheme="minorHAnsi" w:hAnsiTheme="minorHAnsi" w:cstheme="minorHAnsi"/>
                <w:sz w:val="21"/>
                <w:szCs w:val="21"/>
              </w:rPr>
            </w:pPr>
          </w:p>
          <w:p w14:paraId="405662A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Konferencia World Wild Fund </w:t>
            </w:r>
          </w:p>
        </w:tc>
      </w:tr>
      <w:tr w:rsidR="009F0092" w:rsidRPr="00A260F1" w14:paraId="2FB64EC8" w14:textId="77777777" w:rsidTr="00C06323">
        <w:tc>
          <w:tcPr>
            <w:tcW w:w="1402" w:type="dxa"/>
          </w:tcPr>
          <w:p w14:paraId="73C783B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12:00</w:t>
            </w:r>
          </w:p>
        </w:tc>
        <w:tc>
          <w:tcPr>
            <w:tcW w:w="3980" w:type="dxa"/>
          </w:tcPr>
          <w:p w14:paraId="4814E93C"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Danube Participation Day </w:t>
            </w:r>
          </w:p>
          <w:p w14:paraId="6544700C" w14:textId="77777777" w:rsidR="009F0092" w:rsidRPr="00A260F1" w:rsidRDefault="009F0092" w:rsidP="00C06323">
            <w:pPr>
              <w:jc w:val="both"/>
              <w:rPr>
                <w:rFonts w:asciiTheme="minorHAnsi" w:hAnsiTheme="minorHAnsi" w:cstheme="minorHAnsi"/>
                <w:i/>
                <w:iCs/>
                <w:sz w:val="21"/>
                <w:szCs w:val="21"/>
              </w:rPr>
            </w:pPr>
            <w:r w:rsidRPr="00A260F1">
              <w:rPr>
                <w:rFonts w:asciiTheme="minorHAnsi" w:hAnsiTheme="minorHAnsi" w:cstheme="minorHAnsi"/>
                <w:i/>
                <w:iCs/>
                <w:sz w:val="21"/>
                <w:szCs w:val="21"/>
              </w:rPr>
              <w:t>Akcia organizovaná prioritnou oblasťou 10 EUSDR a Dunajským fórom občianskej spoločnosti ako side-event výročného fóra pred oficiálnym začiatkom fóra. Časovo bude prebiehať paralelne so stretnutím ministrov (viď vyššie).</w:t>
            </w:r>
          </w:p>
          <w:p w14:paraId="0D8B609E" w14:textId="77777777" w:rsidR="009F0092" w:rsidRPr="00A260F1" w:rsidRDefault="009F0092" w:rsidP="00C06323">
            <w:pPr>
              <w:jc w:val="both"/>
              <w:rPr>
                <w:rFonts w:asciiTheme="minorHAnsi" w:hAnsiTheme="minorHAnsi" w:cstheme="minorHAnsi"/>
                <w:sz w:val="21"/>
                <w:szCs w:val="21"/>
              </w:rPr>
            </w:pPr>
          </w:p>
        </w:tc>
        <w:tc>
          <w:tcPr>
            <w:tcW w:w="1701" w:type="dxa"/>
            <w:vMerge w:val="restart"/>
          </w:tcPr>
          <w:p w14:paraId="37064239"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18:00</w:t>
            </w:r>
          </w:p>
        </w:tc>
        <w:tc>
          <w:tcPr>
            <w:tcW w:w="1979" w:type="dxa"/>
            <w:vMerge/>
          </w:tcPr>
          <w:p w14:paraId="062760B9" w14:textId="77777777" w:rsidR="009F0092" w:rsidRPr="00A260F1" w:rsidRDefault="009F0092" w:rsidP="00C06323">
            <w:pPr>
              <w:jc w:val="both"/>
              <w:rPr>
                <w:rFonts w:asciiTheme="minorHAnsi" w:hAnsiTheme="minorHAnsi" w:cstheme="minorHAnsi"/>
                <w:sz w:val="21"/>
                <w:szCs w:val="21"/>
              </w:rPr>
            </w:pPr>
          </w:p>
        </w:tc>
      </w:tr>
      <w:tr w:rsidR="009F0092" w:rsidRPr="00A260F1" w14:paraId="50D93249" w14:textId="77777777" w:rsidTr="00C06323">
        <w:tc>
          <w:tcPr>
            <w:tcW w:w="1402" w:type="dxa"/>
          </w:tcPr>
          <w:p w14:paraId="7FF9239F"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13:00 – 13:30</w:t>
            </w:r>
          </w:p>
        </w:tc>
        <w:tc>
          <w:tcPr>
            <w:tcW w:w="3980" w:type="dxa"/>
          </w:tcPr>
          <w:p w14:paraId="13D88A3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Slávnostné otvorenie 10. Výročného fóra EUSDR (predpokladaná účasť predsedu vlády SR, a členov Európskej komisie)</w:t>
            </w:r>
          </w:p>
        </w:tc>
        <w:tc>
          <w:tcPr>
            <w:tcW w:w="1701" w:type="dxa"/>
            <w:vMerge/>
          </w:tcPr>
          <w:p w14:paraId="753B38C4"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7BFDC0C5" w14:textId="77777777" w:rsidR="009F0092" w:rsidRPr="00A260F1" w:rsidRDefault="009F0092" w:rsidP="00C06323">
            <w:pPr>
              <w:jc w:val="both"/>
              <w:rPr>
                <w:rFonts w:asciiTheme="minorHAnsi" w:hAnsiTheme="minorHAnsi" w:cstheme="minorHAnsi"/>
                <w:sz w:val="21"/>
                <w:szCs w:val="21"/>
              </w:rPr>
            </w:pPr>
          </w:p>
        </w:tc>
      </w:tr>
      <w:tr w:rsidR="009F0092" w:rsidRPr="00A260F1" w14:paraId="35691C14" w14:textId="77777777" w:rsidTr="00C06323">
        <w:tc>
          <w:tcPr>
            <w:tcW w:w="1402" w:type="dxa"/>
          </w:tcPr>
          <w:p w14:paraId="376B09F0"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13:30 – 14:30</w:t>
            </w:r>
          </w:p>
        </w:tc>
        <w:tc>
          <w:tcPr>
            <w:tcW w:w="3980" w:type="dxa"/>
          </w:tcPr>
          <w:p w14:paraId="206919DA"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Úvodné plenárne zasadnutie (tematické prednášky na vybrané/dohodnuté témy, prezentujúci budú vysokí predstavitelia štátnych, medzivládnych alebo mimovládnych inštitúcií)</w:t>
            </w:r>
          </w:p>
        </w:tc>
        <w:tc>
          <w:tcPr>
            <w:tcW w:w="1701" w:type="dxa"/>
            <w:vMerge/>
          </w:tcPr>
          <w:p w14:paraId="7B11759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67DA1BCB" w14:textId="77777777" w:rsidR="009F0092" w:rsidRPr="00A260F1" w:rsidRDefault="009F0092" w:rsidP="00C06323">
            <w:pPr>
              <w:jc w:val="both"/>
              <w:rPr>
                <w:rFonts w:asciiTheme="minorHAnsi" w:hAnsiTheme="minorHAnsi" w:cstheme="minorHAnsi"/>
                <w:sz w:val="21"/>
                <w:szCs w:val="21"/>
              </w:rPr>
            </w:pPr>
          </w:p>
        </w:tc>
      </w:tr>
      <w:tr w:rsidR="009F0092" w:rsidRPr="00A260F1" w14:paraId="56A84E84" w14:textId="77777777" w:rsidTr="00C06323">
        <w:tc>
          <w:tcPr>
            <w:tcW w:w="1402" w:type="dxa"/>
          </w:tcPr>
          <w:p w14:paraId="1C67033C"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14:30 – 15:00</w:t>
            </w:r>
          </w:p>
        </w:tc>
        <w:tc>
          <w:tcPr>
            <w:tcW w:w="3980" w:type="dxa"/>
          </w:tcPr>
          <w:p w14:paraId="36F3D1B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Prestávka</w:t>
            </w:r>
          </w:p>
        </w:tc>
        <w:tc>
          <w:tcPr>
            <w:tcW w:w="1701" w:type="dxa"/>
            <w:vMerge/>
          </w:tcPr>
          <w:p w14:paraId="42C126C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06FA9810" w14:textId="77777777" w:rsidR="009F0092" w:rsidRPr="00A260F1" w:rsidRDefault="009F0092" w:rsidP="00C06323">
            <w:pPr>
              <w:jc w:val="both"/>
              <w:rPr>
                <w:rFonts w:asciiTheme="minorHAnsi" w:hAnsiTheme="minorHAnsi" w:cstheme="minorHAnsi"/>
                <w:sz w:val="21"/>
                <w:szCs w:val="21"/>
              </w:rPr>
            </w:pPr>
          </w:p>
        </w:tc>
      </w:tr>
      <w:tr w:rsidR="009F0092" w:rsidRPr="00A260F1" w14:paraId="4665E2F9" w14:textId="77777777" w:rsidTr="00C06323">
        <w:tc>
          <w:tcPr>
            <w:tcW w:w="1402" w:type="dxa"/>
          </w:tcPr>
          <w:p w14:paraId="11D8FA5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15:00 – 17:00</w:t>
            </w:r>
          </w:p>
        </w:tc>
        <w:tc>
          <w:tcPr>
            <w:tcW w:w="3980" w:type="dxa"/>
          </w:tcPr>
          <w:p w14:paraId="4C08B40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Paralelné workshopy na vybrané/</w:t>
            </w:r>
            <w:r>
              <w:rPr>
                <w:rFonts w:asciiTheme="minorHAnsi" w:hAnsiTheme="minorHAnsi" w:cstheme="minorHAnsi"/>
                <w:sz w:val="21"/>
                <w:szCs w:val="21"/>
              </w:rPr>
              <w:t xml:space="preserve"> </w:t>
            </w:r>
            <w:r w:rsidRPr="00A260F1">
              <w:rPr>
                <w:rFonts w:asciiTheme="minorHAnsi" w:hAnsiTheme="minorHAnsi" w:cstheme="minorHAnsi"/>
                <w:sz w:val="21"/>
                <w:szCs w:val="21"/>
              </w:rPr>
              <w:t>dohodnuté témy výročného fóra (úloha mládeže v EUSDR, Dunajský nadnárodný program ako zdroj finančnej podpory EUSDR, zapracovanie cieľov EUSDR do fondov kohéznej politiky EÚ, biodiverzita a pod.)</w:t>
            </w:r>
          </w:p>
        </w:tc>
        <w:tc>
          <w:tcPr>
            <w:tcW w:w="1701" w:type="dxa"/>
            <w:vMerge/>
          </w:tcPr>
          <w:p w14:paraId="04EF0A8C"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61745175" w14:textId="77777777" w:rsidR="009F0092" w:rsidRPr="00A260F1" w:rsidRDefault="009F0092" w:rsidP="00C06323">
            <w:pPr>
              <w:jc w:val="both"/>
              <w:rPr>
                <w:rFonts w:asciiTheme="minorHAnsi" w:hAnsiTheme="minorHAnsi" w:cstheme="minorHAnsi"/>
                <w:sz w:val="21"/>
                <w:szCs w:val="21"/>
              </w:rPr>
            </w:pPr>
          </w:p>
        </w:tc>
      </w:tr>
      <w:tr w:rsidR="009F0092" w:rsidRPr="00A260F1" w14:paraId="2C5A02F6" w14:textId="77777777" w:rsidTr="00C06323">
        <w:tc>
          <w:tcPr>
            <w:tcW w:w="1402" w:type="dxa"/>
          </w:tcPr>
          <w:p w14:paraId="4DC152C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18:00</w:t>
            </w:r>
          </w:p>
        </w:tc>
        <w:tc>
          <w:tcPr>
            <w:tcW w:w="3980" w:type="dxa"/>
          </w:tcPr>
          <w:p w14:paraId="0C90B053"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Networking/recepcia pre prezentujúcich účastníkov prezenčne sa zúčastňujúcich na výročnom fóre</w:t>
            </w:r>
          </w:p>
        </w:tc>
        <w:tc>
          <w:tcPr>
            <w:tcW w:w="1701" w:type="dxa"/>
            <w:vMerge/>
          </w:tcPr>
          <w:p w14:paraId="25C91D72"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2F7B6838" w14:textId="77777777" w:rsidR="009F0092" w:rsidRPr="00A260F1" w:rsidRDefault="009F0092" w:rsidP="00C06323">
            <w:pPr>
              <w:jc w:val="both"/>
              <w:rPr>
                <w:rFonts w:asciiTheme="minorHAnsi" w:hAnsiTheme="minorHAnsi" w:cstheme="minorHAnsi"/>
                <w:sz w:val="21"/>
                <w:szCs w:val="21"/>
              </w:rPr>
            </w:pPr>
          </w:p>
        </w:tc>
      </w:tr>
    </w:tbl>
    <w:p w14:paraId="1430704F" w14:textId="77777777" w:rsidR="009F0092" w:rsidRPr="00A260F1" w:rsidRDefault="009F0092" w:rsidP="009F0092">
      <w:pPr>
        <w:ind w:left="221"/>
        <w:jc w:val="both"/>
        <w:rPr>
          <w:rFonts w:asciiTheme="minorHAnsi" w:hAnsiTheme="minorHAnsi" w:cstheme="minorHAnsi"/>
          <w:b/>
          <w:sz w:val="21"/>
          <w:szCs w:val="21"/>
          <w:lang w:val="sk-SK"/>
        </w:rPr>
      </w:pPr>
    </w:p>
    <w:p w14:paraId="2151517B" w14:textId="77777777" w:rsidR="009F0092" w:rsidRPr="00A260F1" w:rsidRDefault="009F0092" w:rsidP="009F0092">
      <w:pPr>
        <w:ind w:left="2345" w:hanging="2124"/>
        <w:jc w:val="both"/>
        <w:rPr>
          <w:rFonts w:asciiTheme="minorHAnsi" w:hAnsiTheme="minorHAnsi" w:cstheme="minorHAnsi"/>
          <w:sz w:val="21"/>
          <w:szCs w:val="21"/>
          <w:u w:val="single"/>
        </w:rPr>
      </w:pPr>
      <w:r w:rsidRPr="00A260F1">
        <w:rPr>
          <w:rFonts w:asciiTheme="minorHAnsi" w:hAnsiTheme="minorHAnsi" w:cstheme="minorHAnsi"/>
          <w:sz w:val="21"/>
          <w:szCs w:val="21"/>
          <w:u w:val="single"/>
        </w:rPr>
        <w:t>Deň 2 (27.10.2021)</w:t>
      </w:r>
    </w:p>
    <w:p w14:paraId="47AF99CD"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10:00 – 12:00:</w:t>
      </w:r>
      <w:r w:rsidRPr="00A260F1">
        <w:rPr>
          <w:rFonts w:asciiTheme="minorHAnsi" w:hAnsiTheme="minorHAnsi" w:cstheme="minorHAnsi"/>
          <w:sz w:val="21"/>
          <w:szCs w:val="21"/>
        </w:rPr>
        <w:tab/>
        <w:t xml:space="preserve">Paralelné workshopy na vybrané/dohodnuté témy výročného fóra (zmena klímy, ochrana </w:t>
      </w:r>
      <w:r w:rsidRPr="00A260F1">
        <w:rPr>
          <w:rFonts w:asciiTheme="minorHAnsi" w:hAnsiTheme="minorHAnsi" w:cstheme="minorHAnsi"/>
          <w:sz w:val="21"/>
          <w:szCs w:val="21"/>
        </w:rPr>
        <w:lastRenderedPageBreak/>
        <w:t>vôd, digitalizácia, inovácie, podpora nečlenských štátov EÚ a pod.)</w:t>
      </w:r>
      <w:r>
        <w:rPr>
          <w:rFonts w:asciiTheme="minorHAnsi" w:hAnsiTheme="minorHAnsi" w:cstheme="minorHAnsi"/>
          <w:sz w:val="21"/>
          <w:szCs w:val="21"/>
        </w:rPr>
        <w:t>.</w:t>
      </w:r>
    </w:p>
    <w:p w14:paraId="36AC1734"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12:00 – 12:30:</w:t>
      </w:r>
      <w:r w:rsidRPr="00A260F1">
        <w:rPr>
          <w:rFonts w:asciiTheme="minorHAnsi" w:hAnsiTheme="minorHAnsi" w:cstheme="minorHAnsi"/>
          <w:sz w:val="21"/>
          <w:szCs w:val="21"/>
        </w:rPr>
        <w:tab/>
        <w:t>Prestávka</w:t>
      </w:r>
      <w:r>
        <w:rPr>
          <w:rFonts w:asciiTheme="minorHAnsi" w:hAnsiTheme="minorHAnsi" w:cstheme="minorHAnsi"/>
          <w:sz w:val="21"/>
          <w:szCs w:val="21"/>
        </w:rPr>
        <w:t>.</w:t>
      </w:r>
    </w:p>
    <w:p w14:paraId="0302F58B"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12:30 – 13:30:</w:t>
      </w:r>
      <w:r w:rsidRPr="00A260F1">
        <w:rPr>
          <w:rFonts w:asciiTheme="minorHAnsi" w:hAnsiTheme="minorHAnsi" w:cstheme="minorHAnsi"/>
          <w:sz w:val="21"/>
          <w:szCs w:val="21"/>
        </w:rPr>
        <w:tab/>
        <w:t>Záverečné plenárne zasadnutie spojené so slávnostným odovzdaním predsedníctva EUSDR Ukrajine</w:t>
      </w:r>
      <w:r>
        <w:rPr>
          <w:rFonts w:asciiTheme="minorHAnsi" w:hAnsiTheme="minorHAnsi" w:cstheme="minorHAnsi"/>
          <w:sz w:val="21"/>
          <w:szCs w:val="21"/>
        </w:rPr>
        <w:t>.</w:t>
      </w:r>
    </w:p>
    <w:p w14:paraId="23928C32" w14:textId="77777777" w:rsidR="009F0092" w:rsidRPr="00A260F1" w:rsidRDefault="009F0092" w:rsidP="009F0092">
      <w:pPr>
        <w:ind w:firstLine="221"/>
        <w:jc w:val="both"/>
        <w:rPr>
          <w:rFonts w:asciiTheme="minorHAnsi" w:hAnsiTheme="minorHAnsi" w:cstheme="minorHAnsi"/>
          <w:b/>
          <w:sz w:val="21"/>
          <w:szCs w:val="21"/>
          <w:lang w:val="sk-SK"/>
        </w:rPr>
      </w:pPr>
      <w:r w:rsidRPr="00A260F1">
        <w:rPr>
          <w:rFonts w:asciiTheme="minorHAnsi" w:hAnsiTheme="minorHAnsi" w:cstheme="minorHAnsi"/>
          <w:b/>
          <w:sz w:val="21"/>
          <w:szCs w:val="21"/>
          <w:lang w:val="sk-SK"/>
        </w:rPr>
        <w:t>II. 27.9.2021: Tematická konferencia „Adaptácia na zmenu klímy: Výzvy a príležitosti vo vodnom hospodárstve</w:t>
      </w:r>
    </w:p>
    <w:p w14:paraId="48192492"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079CCDAF" w14:textId="77777777" w:rsidR="009F0092" w:rsidRPr="00A260F1" w:rsidRDefault="009F0092" w:rsidP="009F0092">
      <w:pPr>
        <w:ind w:left="221"/>
        <w:jc w:val="both"/>
        <w:rPr>
          <w:rFonts w:asciiTheme="minorHAnsi" w:hAnsiTheme="minorHAnsi" w:cstheme="minorHAnsi"/>
          <w:sz w:val="21"/>
          <w:szCs w:val="21"/>
          <w:lang w:val="sk-SK"/>
        </w:rPr>
      </w:pPr>
    </w:p>
    <w:p w14:paraId="258B617B"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6F277A48"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prioritnej oblasti 4 EUSDR – ochrana vôd)</w:t>
      </w:r>
      <w:r>
        <w:rPr>
          <w:rFonts w:asciiTheme="minorHAnsi" w:hAnsiTheme="minorHAnsi" w:cstheme="minorHAnsi"/>
          <w:sz w:val="21"/>
          <w:szCs w:val="21"/>
          <w:lang w:val="sk-SK"/>
        </w:rPr>
        <w:t>.</w:t>
      </w:r>
    </w:p>
    <w:p w14:paraId="588B0AC0"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6928457C"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48FE88CD"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67D309BF"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2629C618"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2BA15B2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683328E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0DB62807"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202A47CC"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581A8C20" w14:textId="1078D2DB" w:rsidR="009F0092" w:rsidRPr="00A260F1" w:rsidRDefault="009F0092" w:rsidP="009F0092">
      <w:pPr>
        <w:jc w:val="both"/>
        <w:rPr>
          <w:rFonts w:asciiTheme="minorHAnsi" w:hAnsiTheme="minorHAnsi" w:cstheme="minorHAnsi"/>
          <w:sz w:val="21"/>
          <w:szCs w:val="21"/>
          <w:lang w:val="sk-SK"/>
        </w:rPr>
      </w:pPr>
    </w:p>
    <w:p w14:paraId="0D7E9B18" w14:textId="77777777" w:rsidR="009F0092" w:rsidRPr="00A260F1" w:rsidRDefault="009F0092" w:rsidP="009F0092">
      <w:pPr>
        <w:ind w:left="221"/>
        <w:jc w:val="both"/>
        <w:rPr>
          <w:rFonts w:asciiTheme="minorHAnsi" w:hAnsiTheme="minorHAnsi" w:cstheme="minorHAnsi"/>
          <w:b/>
          <w:sz w:val="21"/>
          <w:szCs w:val="21"/>
          <w:lang w:val="sk-SK"/>
        </w:rPr>
      </w:pPr>
      <w:r>
        <w:rPr>
          <w:rFonts w:asciiTheme="minorHAnsi" w:hAnsiTheme="minorHAnsi" w:cstheme="minorHAnsi"/>
          <w:b/>
          <w:sz w:val="21"/>
          <w:szCs w:val="21"/>
          <w:lang w:val="sk-SK"/>
        </w:rPr>
        <w:t>III. 22.09.</w:t>
      </w:r>
      <w:r w:rsidRPr="00A260F1">
        <w:rPr>
          <w:rFonts w:asciiTheme="minorHAnsi" w:hAnsiTheme="minorHAnsi" w:cstheme="minorHAnsi"/>
          <w:b/>
          <w:sz w:val="21"/>
          <w:szCs w:val="21"/>
          <w:lang w:val="sk-SK"/>
        </w:rPr>
        <w:t>2021: Tematická konferencia „Inovácie a digitalizácia“</w:t>
      </w:r>
    </w:p>
    <w:p w14:paraId="4D1097AC"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109784EB" w14:textId="77777777" w:rsidR="009F0092" w:rsidRPr="00A260F1" w:rsidRDefault="009F0092" w:rsidP="009F0092">
      <w:pPr>
        <w:ind w:left="221"/>
        <w:jc w:val="both"/>
        <w:rPr>
          <w:rFonts w:asciiTheme="minorHAnsi" w:hAnsiTheme="minorHAnsi" w:cstheme="minorHAnsi"/>
          <w:sz w:val="21"/>
          <w:szCs w:val="21"/>
          <w:lang w:val="sk-SK"/>
        </w:rPr>
      </w:pPr>
    </w:p>
    <w:p w14:paraId="1FD2E046"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77F29A0B"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MIRRI SR)</w:t>
      </w:r>
      <w:r>
        <w:rPr>
          <w:rFonts w:asciiTheme="minorHAnsi" w:hAnsiTheme="minorHAnsi" w:cstheme="minorHAnsi"/>
          <w:sz w:val="21"/>
          <w:szCs w:val="21"/>
          <w:lang w:val="sk-SK"/>
        </w:rPr>
        <w:t>.</w:t>
      </w:r>
    </w:p>
    <w:p w14:paraId="310C962D"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4AEA11B1"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10B588DF"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1F509720"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71C25E5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48AB41BF"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6D061121"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1CCC098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5A96B1FF"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62376CAF" w14:textId="77777777" w:rsidR="009F0092" w:rsidRDefault="009F0092" w:rsidP="009F0092">
      <w:pPr>
        <w:jc w:val="both"/>
        <w:rPr>
          <w:rFonts w:asciiTheme="minorHAnsi" w:hAnsiTheme="minorHAnsi" w:cstheme="minorHAnsi"/>
          <w:b/>
          <w:sz w:val="24"/>
          <w:szCs w:val="24"/>
          <w:lang w:val="sk-SK"/>
        </w:rPr>
      </w:pPr>
    </w:p>
    <w:p w14:paraId="035168BE" w14:textId="58E6502A" w:rsidR="009F0092" w:rsidRPr="00EC569D" w:rsidRDefault="00A66F82" w:rsidP="009F0092">
      <w:pPr>
        <w:ind w:left="221"/>
        <w:jc w:val="both"/>
        <w:rPr>
          <w:rFonts w:asciiTheme="minorHAnsi" w:hAnsiTheme="minorHAnsi" w:cstheme="minorHAnsi"/>
          <w:b/>
          <w:sz w:val="24"/>
          <w:szCs w:val="24"/>
          <w:lang w:val="sk-SK"/>
        </w:rPr>
      </w:pPr>
      <w:r>
        <w:rPr>
          <w:rFonts w:asciiTheme="minorHAnsi" w:hAnsiTheme="minorHAnsi" w:cstheme="minorHAnsi"/>
          <w:b/>
          <w:sz w:val="24"/>
          <w:szCs w:val="24"/>
          <w:lang w:val="sk-SK"/>
        </w:rPr>
        <w:t>Opis predmetu zákazky</w:t>
      </w:r>
      <w:r w:rsidR="009F0092" w:rsidRPr="00EC569D">
        <w:rPr>
          <w:rFonts w:asciiTheme="minorHAnsi" w:hAnsiTheme="minorHAnsi" w:cstheme="minorHAnsi"/>
          <w:b/>
          <w:sz w:val="24"/>
          <w:szCs w:val="24"/>
          <w:lang w:val="sk-SK"/>
        </w:rPr>
        <w:t>:  Technické a organizačné zabezpečenie medzinárodných konferencií organizovaných v rámci Slovenského predsedníctva v Stratégii EÚ pre dunajský región</w:t>
      </w:r>
    </w:p>
    <w:p w14:paraId="652BFB77" w14:textId="77777777" w:rsidR="009F0092" w:rsidRDefault="009F0092" w:rsidP="009F0092">
      <w:pPr>
        <w:pStyle w:val="Nadpis5"/>
        <w:tabs>
          <w:tab w:val="left" w:pos="583"/>
        </w:tabs>
        <w:ind w:left="221" w:right="119"/>
        <w:jc w:val="both"/>
        <w:rPr>
          <w:rFonts w:asciiTheme="minorHAnsi" w:hAnsiTheme="minorHAnsi" w:cstheme="minorHAnsi"/>
          <w:w w:val="105"/>
          <w:sz w:val="24"/>
          <w:szCs w:val="24"/>
          <w:lang w:val="sk-SK"/>
        </w:rPr>
      </w:pPr>
    </w:p>
    <w:p w14:paraId="635AF825" w14:textId="77777777" w:rsidR="009F0092" w:rsidRPr="00EC42FF" w:rsidRDefault="009F0092" w:rsidP="009F0092">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t xml:space="preserve">Opis predmetu zákazky: </w:t>
      </w:r>
      <w:r w:rsidRPr="00A260F1">
        <w:rPr>
          <w:rFonts w:asciiTheme="minorHAnsi" w:hAnsiTheme="minorHAnsi" w:cstheme="minorHAnsi"/>
          <w:b w:val="0"/>
          <w:w w:val="105"/>
          <w:lang w:val="sk-SK"/>
        </w:rPr>
        <w:t>Pred</w:t>
      </w:r>
      <w:r>
        <w:rPr>
          <w:rFonts w:asciiTheme="minorHAnsi" w:hAnsiTheme="minorHAnsi" w:cstheme="minorHAnsi"/>
          <w:b w:val="0"/>
          <w:w w:val="105"/>
          <w:lang w:val="sk-SK"/>
        </w:rPr>
        <w:t>metom zákazky je technické a or</w:t>
      </w:r>
      <w:r w:rsidRPr="00A260F1">
        <w:rPr>
          <w:rFonts w:asciiTheme="minorHAnsi" w:hAnsiTheme="minorHAnsi" w:cstheme="minorHAnsi"/>
          <w:b w:val="0"/>
          <w:w w:val="105"/>
          <w:lang w:val="sk-SK"/>
        </w:rPr>
        <w:t xml:space="preserve">ganizačné zabezpečenie konferencií v rozsahu: </w:t>
      </w:r>
    </w:p>
    <w:p w14:paraId="33EE9436" w14:textId="77777777" w:rsidR="009F0092" w:rsidRPr="00966ED3" w:rsidRDefault="009F0092" w:rsidP="009F0092">
      <w:pPr>
        <w:pStyle w:val="Odsekzoznamu"/>
        <w:numPr>
          <w:ilvl w:val="0"/>
          <w:numId w:val="15"/>
        </w:numPr>
        <w:spacing w:before="130"/>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réžie, technickej produkcie a realizácie online živého prenosu podujatia;</w:t>
      </w:r>
    </w:p>
    <w:p w14:paraId="62B89D41"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licencie pre vhodnú online platformu pre hybridné podujatia ako napr. swapcard, </w:t>
      </w:r>
      <w:r w:rsidRPr="00966ED3">
        <w:rPr>
          <w:rFonts w:asciiTheme="minorHAnsi" w:hAnsiTheme="minorHAnsi" w:cstheme="minorHAnsi"/>
          <w:w w:val="105"/>
          <w:sz w:val="21"/>
          <w:lang w:val="sk-SK"/>
        </w:rPr>
        <w:lastRenderedPageBreak/>
        <w:t>hubb, EventMobi alebo ekvivalent;</w:t>
      </w:r>
    </w:p>
    <w:p w14:paraId="5F75A4F2"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966ED3">
        <w:rPr>
          <w:rFonts w:asciiTheme="minorHAnsi" w:hAnsiTheme="minorHAnsi" w:cstheme="minorHAnsi"/>
          <w:w w:val="105"/>
          <w:sz w:val="21"/>
          <w:lang w:val="sk-SK"/>
        </w:rPr>
        <w:t>rganizačné a technické zabezpečenie funkcionalít požadovaných verejným obstarávateľom online platformy pre hybridné podujatia ako napr. swapcard</w:t>
      </w:r>
      <w:r>
        <w:rPr>
          <w:rFonts w:asciiTheme="minorHAnsi" w:hAnsiTheme="minorHAnsi" w:cstheme="minorHAnsi"/>
          <w:w w:val="105"/>
          <w:sz w:val="21"/>
          <w:lang w:val="sk-SK"/>
        </w:rPr>
        <w:t xml:space="preserve">, </w:t>
      </w:r>
      <w:r w:rsidRPr="003967D9">
        <w:rPr>
          <w:rFonts w:asciiTheme="minorHAnsi" w:hAnsiTheme="minorHAnsi" w:cstheme="minorHAnsi"/>
          <w:w w:val="105"/>
          <w:sz w:val="21"/>
          <w:lang w:val="sk-SK"/>
        </w:rPr>
        <w:t xml:space="preserve">hubb, EventMobi </w:t>
      </w:r>
      <w:r w:rsidRPr="00966ED3">
        <w:rPr>
          <w:rFonts w:asciiTheme="minorHAnsi" w:hAnsiTheme="minorHAnsi" w:cstheme="minorHAnsi"/>
          <w:w w:val="105"/>
          <w:sz w:val="21"/>
          <w:lang w:val="sk-SK"/>
        </w:rPr>
        <w:t xml:space="preserve">  alebo ekvivalent;</w:t>
      </w:r>
    </w:p>
    <w:p w14:paraId="3F45CC0E" w14:textId="77777777" w:rsidR="009F0092" w:rsidRPr="00966ED3" w:rsidRDefault="009F0092" w:rsidP="009F0092">
      <w:pPr>
        <w:pStyle w:val="Odsekzoznamu"/>
        <w:numPr>
          <w:ilvl w:val="0"/>
          <w:numId w:val="15"/>
        </w:numPr>
        <w:ind w:right="119"/>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techniky a manažmentu tec</w:t>
      </w:r>
      <w:r>
        <w:rPr>
          <w:rFonts w:asciiTheme="minorHAnsi" w:hAnsiTheme="minorHAnsi" w:cstheme="minorHAnsi"/>
          <w:w w:val="105"/>
          <w:sz w:val="21"/>
          <w:lang w:val="sk-SK"/>
        </w:rPr>
        <w:t>hniky pre audio-vizuálny prenos</w:t>
      </w:r>
      <w:r w:rsidRPr="00966ED3">
        <w:rPr>
          <w:rFonts w:asciiTheme="minorHAnsi" w:hAnsiTheme="minorHAnsi" w:cstheme="minorHAnsi"/>
          <w:w w:val="105"/>
          <w:sz w:val="21"/>
          <w:lang w:val="sk-SK"/>
        </w:rPr>
        <w:t xml:space="preserve"> moderátorov a hostí (fyzicky v rokovacej sále), prezentujúcich (online) a</w:t>
      </w:r>
      <w:r>
        <w:rPr>
          <w:rFonts w:asciiTheme="minorHAnsi" w:hAnsiTheme="minorHAnsi" w:cstheme="minorHAnsi"/>
          <w:w w:val="105"/>
          <w:sz w:val="21"/>
          <w:lang w:val="sk-SK"/>
        </w:rPr>
        <w:t> </w:t>
      </w:r>
      <w:r w:rsidRPr="00966ED3">
        <w:rPr>
          <w:rFonts w:asciiTheme="minorHAnsi" w:hAnsiTheme="minorHAnsi" w:cstheme="minorHAnsi"/>
          <w:w w:val="105"/>
          <w:sz w:val="21"/>
          <w:lang w:val="sk-SK"/>
        </w:rPr>
        <w:t>1</w:t>
      </w:r>
      <w:r>
        <w:rPr>
          <w:rFonts w:asciiTheme="minorHAnsi" w:hAnsiTheme="minorHAnsi" w:cstheme="minorHAnsi"/>
          <w:w w:val="105"/>
          <w:sz w:val="21"/>
          <w:lang w:val="sk-SK"/>
        </w:rPr>
        <w:t xml:space="preserve"> </w:t>
      </w:r>
      <w:r w:rsidRPr="00102337">
        <w:rPr>
          <w:rFonts w:asciiTheme="minorHAnsi" w:hAnsiTheme="minorHAnsi" w:cstheme="minorHAnsi"/>
          <w:w w:val="105"/>
          <w:sz w:val="21"/>
          <w:lang w:val="sk-SK"/>
        </w:rPr>
        <w:t>hlavný rečník</w:t>
      </w:r>
      <w:r w:rsidRPr="00966ED3">
        <w:rPr>
          <w:rFonts w:asciiTheme="minorHAnsi" w:hAnsiTheme="minorHAnsi" w:cstheme="minorHAnsi"/>
          <w:w w:val="105"/>
          <w:sz w:val="21"/>
          <w:lang w:val="sk-SK"/>
        </w:rPr>
        <w:t xml:space="preserve"> (v rokovacej sále alebo online);</w:t>
      </w:r>
    </w:p>
    <w:p w14:paraId="73B1FD64"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streamovania (vysielania) prenosu na vybranú video platformu;</w:t>
      </w:r>
    </w:p>
    <w:p w14:paraId="0E52CA09"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inštalácie a odskúšanie techniky a realizácie generálneho testovania prenosu  najneskôr deň pred konaním podujatia;</w:t>
      </w:r>
    </w:p>
    <w:p w14:paraId="191D738B"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rokovacích priestorov požadovaným technickým vybavením; </w:t>
      </w:r>
    </w:p>
    <w:p w14:paraId="19E65EC9" w14:textId="77777777" w:rsidR="009F0092"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kompletnej hudobnej produkcie, ozvučenie priestorov, </w:t>
      </w:r>
      <w:r>
        <w:rPr>
          <w:rFonts w:asciiTheme="minorHAnsi" w:hAnsiTheme="minorHAnsi" w:cstheme="minorHAnsi"/>
          <w:w w:val="105"/>
          <w:sz w:val="21"/>
          <w:lang w:val="sk-SK"/>
        </w:rPr>
        <w:t xml:space="preserve">technická </w:t>
      </w:r>
      <w:r w:rsidRPr="00966ED3">
        <w:rPr>
          <w:rFonts w:asciiTheme="minorHAnsi" w:hAnsiTheme="minorHAnsi" w:cstheme="minorHAnsi"/>
          <w:w w:val="105"/>
          <w:sz w:val="21"/>
          <w:lang w:val="sk-SK"/>
        </w:rPr>
        <w:t>príprava priestorov na podujatie</w:t>
      </w:r>
      <w:r>
        <w:rPr>
          <w:rFonts w:asciiTheme="minorHAnsi" w:hAnsiTheme="minorHAnsi" w:cstheme="minorHAnsi"/>
          <w:w w:val="105"/>
          <w:sz w:val="21"/>
          <w:lang w:val="sk-SK"/>
        </w:rPr>
        <w:t>,</w:t>
      </w:r>
      <w:r w:rsidRPr="00966ED3">
        <w:rPr>
          <w:rFonts w:asciiTheme="minorHAnsi" w:hAnsiTheme="minorHAnsi" w:cstheme="minorHAnsi"/>
          <w:w w:val="105"/>
          <w:sz w:val="21"/>
          <w:lang w:val="sk-SK"/>
        </w:rPr>
        <w:t xml:space="preserve"> uvedenie priestorov do pôvodného stavu.</w:t>
      </w:r>
    </w:p>
    <w:p w14:paraId="35CEFCD8" w14:textId="77777777" w:rsidR="009F0092" w:rsidRDefault="009F0092" w:rsidP="009F0092">
      <w:pPr>
        <w:ind w:right="119"/>
        <w:jc w:val="both"/>
        <w:rPr>
          <w:rFonts w:asciiTheme="minorHAnsi" w:hAnsiTheme="minorHAnsi" w:cstheme="minorHAnsi"/>
          <w:w w:val="105"/>
          <w:sz w:val="21"/>
          <w:lang w:val="sk-SK"/>
        </w:rPr>
      </w:pPr>
    </w:p>
    <w:p w14:paraId="032C8F85" w14:textId="64505D60" w:rsidR="009F0092" w:rsidRDefault="009F0092" w:rsidP="009F0092">
      <w:pPr>
        <w:ind w:right="119"/>
        <w:jc w:val="both"/>
        <w:rPr>
          <w:rFonts w:asciiTheme="minorHAnsi" w:hAnsiTheme="minorHAnsi" w:cstheme="minorHAnsi"/>
          <w:b/>
          <w:w w:val="105"/>
          <w:sz w:val="21"/>
          <w:lang w:val="sk-SK"/>
        </w:rPr>
      </w:pPr>
      <w:r w:rsidRPr="00FB5212">
        <w:rPr>
          <w:rFonts w:asciiTheme="minorHAnsi" w:hAnsiTheme="minorHAnsi" w:cstheme="minorHAnsi"/>
          <w:b/>
          <w:w w:val="105"/>
          <w:sz w:val="21"/>
          <w:lang w:val="sk-SK"/>
        </w:rPr>
        <w:t>Požadované služby</w:t>
      </w:r>
      <w:r>
        <w:rPr>
          <w:rFonts w:asciiTheme="minorHAnsi" w:hAnsiTheme="minorHAnsi" w:cstheme="minorHAnsi"/>
          <w:b/>
          <w:w w:val="105"/>
          <w:sz w:val="21"/>
          <w:lang w:val="sk-SK"/>
        </w:rPr>
        <w:t xml:space="preserve"> za jednotlivé podujatia</w:t>
      </w:r>
      <w:r w:rsidRPr="00FB5212">
        <w:rPr>
          <w:rFonts w:asciiTheme="minorHAnsi" w:hAnsiTheme="minorHAnsi" w:cstheme="minorHAnsi"/>
          <w:b/>
          <w:w w:val="105"/>
          <w:sz w:val="21"/>
          <w:lang w:val="sk-SK"/>
        </w:rPr>
        <w:t xml:space="preserve">: </w:t>
      </w:r>
    </w:p>
    <w:p w14:paraId="5F8A85CE" w14:textId="77777777" w:rsidR="009F0092" w:rsidRDefault="009F0092" w:rsidP="009F0092">
      <w:pPr>
        <w:ind w:left="221" w:right="119"/>
        <w:jc w:val="both"/>
        <w:rPr>
          <w:rFonts w:asciiTheme="minorHAnsi" w:hAnsiTheme="minorHAnsi" w:cstheme="minorHAnsi"/>
          <w:b/>
          <w:w w:val="105"/>
          <w:sz w:val="21"/>
          <w:lang w:val="sk-SK"/>
        </w:rPr>
      </w:pPr>
    </w:p>
    <w:p w14:paraId="603C1B49" w14:textId="77777777" w:rsidR="009F0092" w:rsidRDefault="009F0092" w:rsidP="009F0092">
      <w:pPr>
        <w:ind w:left="221" w:right="119"/>
        <w:jc w:val="both"/>
        <w:rPr>
          <w:rFonts w:asciiTheme="minorHAnsi" w:hAnsiTheme="minorHAnsi" w:cstheme="minorHAnsi"/>
          <w:b/>
          <w:w w:val="105"/>
          <w:sz w:val="21"/>
          <w:lang w:val="sk-SK"/>
        </w:rPr>
      </w:pPr>
      <w:r w:rsidRPr="00260421">
        <w:rPr>
          <w:rFonts w:asciiTheme="minorHAnsi" w:hAnsiTheme="minorHAnsi" w:cstheme="minorHAnsi"/>
          <w:b/>
          <w:w w:val="105"/>
          <w:sz w:val="21"/>
          <w:lang w:val="sk-SK"/>
        </w:rPr>
        <w:t>„10. Výročné fórum Stratégie EÚ pre dunajský región“</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9F0092" w:rsidRPr="00B96246" w14:paraId="79FE3022" w14:textId="77777777" w:rsidTr="00C06323">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7CEF9C21"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0F458B50"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9F0092" w:rsidRPr="00841631" w14:paraId="7492C59A" w14:textId="77777777" w:rsidTr="009F0092">
        <w:trPr>
          <w:trHeight w:val="1262"/>
        </w:trPr>
        <w:tc>
          <w:tcPr>
            <w:tcW w:w="4876" w:type="dxa"/>
            <w:tcBorders>
              <w:top w:val="nil"/>
              <w:left w:val="single" w:sz="8" w:space="0" w:color="auto"/>
              <w:bottom w:val="single" w:sz="4" w:space="0" w:color="auto"/>
              <w:right w:val="single" w:sz="4" w:space="0" w:color="auto"/>
            </w:tcBorders>
            <w:shd w:val="clear" w:color="auto" w:fill="auto"/>
            <w:hideMark/>
          </w:tcPr>
          <w:p w14:paraId="278991C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63AA118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- 4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- 5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- 4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- 3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- 2 x internetové pripojenie </w:t>
            </w:r>
          </w:p>
          <w:p w14:paraId="0E6E3AA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5CD33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1C2E076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príprava projektu videotechnikom v rokovacej sále pred akciou</w:t>
            </w:r>
          </w:p>
          <w:p w14:paraId="2CDF7CB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obsluha Slido</w:t>
            </w:r>
          </w:p>
          <w:p w14:paraId="14BF96E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livestream technik</w:t>
            </w:r>
          </w:p>
          <w:p w14:paraId="150DC8E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zvukový technik</w:t>
            </w:r>
          </w:p>
          <w:p w14:paraId="4CE138B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videotechnik – mix kamier a obsluha mediaserveru</w:t>
            </w:r>
          </w:p>
          <w:p w14:paraId="77495C1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kameraman</w:t>
            </w:r>
          </w:p>
          <w:p w14:paraId="545E73C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 xml:space="preserve">2x </w:t>
            </w:r>
            <w:r w:rsidRPr="00895CC4">
              <w:rPr>
                <w:rFonts w:asciiTheme="minorHAnsi" w:eastAsia="Times New Roman" w:hAnsiTheme="minorHAnsi" w:cstheme="minorHAnsi"/>
                <w:color w:val="000000"/>
                <w:sz w:val="20"/>
                <w:szCs w:val="20"/>
                <w:lang w:eastAsia="sk-SK"/>
              </w:rPr>
              <w:t>runner</w:t>
            </w:r>
          </w:p>
          <w:p w14:paraId="468CBE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0642FB3"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ríprava techniky deň vopred, technické pripravenie rokovacích sá</w:t>
            </w:r>
            <w:r>
              <w:rPr>
                <w:rFonts w:asciiTheme="minorHAnsi" w:eastAsia="Times New Roman" w:hAnsiTheme="minorHAnsi" w:cstheme="minorHAnsi"/>
                <w:color w:val="000000"/>
                <w:sz w:val="20"/>
                <w:szCs w:val="20"/>
                <w:lang w:eastAsia="sk-SK"/>
              </w:rPr>
              <w:t>l na prenos.</w:t>
            </w:r>
          </w:p>
          <w:p w14:paraId="3E86AF3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FD560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44DA44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80DDE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 ako napr. swapcard</w:t>
            </w:r>
            <w:r>
              <w:rPr>
                <w:rFonts w:asciiTheme="minorHAnsi" w:hAnsiTheme="minorHAnsi" w:cstheme="minorHAnsi"/>
                <w:w w:val="105"/>
                <w:sz w:val="21"/>
                <w:lang w:val="sk-SK"/>
              </w:rPr>
              <w:t xml:space="preserve">, </w:t>
            </w:r>
            <w:r w:rsidRPr="003967D9">
              <w:rPr>
                <w:rFonts w:asciiTheme="minorHAnsi" w:hAnsiTheme="minorHAnsi" w:cstheme="minorHAnsi"/>
                <w:w w:val="105"/>
                <w:sz w:val="21"/>
                <w:lang w:val="sk-SK"/>
              </w:rPr>
              <w:t xml:space="preserve">hubb, EventMobi </w:t>
            </w:r>
            <w:r w:rsidRPr="00966ED3">
              <w:rPr>
                <w:rFonts w:asciiTheme="minorHAnsi" w:hAnsiTheme="minorHAnsi" w:cstheme="minorHAnsi"/>
                <w:w w:val="105"/>
                <w:sz w:val="21"/>
                <w:lang w:val="sk-SK"/>
              </w:rPr>
              <w:t xml:space="preserve"> </w:t>
            </w:r>
            <w:r w:rsidRPr="00EC42FF">
              <w:rPr>
                <w:rFonts w:asciiTheme="minorHAnsi" w:eastAsia="Times New Roman" w:hAnsiTheme="minorHAnsi" w:cstheme="minorHAnsi"/>
                <w:color w:val="000000"/>
                <w:sz w:val="20"/>
                <w:szCs w:val="20"/>
                <w:lang w:eastAsia="sk-SK"/>
              </w:rPr>
              <w:t xml:space="preserve"> alebo ekvivalent.</w:t>
            </w:r>
          </w:p>
          <w:p w14:paraId="5ECE810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338984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D3782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9B77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4B77E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44829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953676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FB28DE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FFA5BD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2A306A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343E91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5149A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837E0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B85F39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CDF7C3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4AC397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E24959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C8ABC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736E7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6290D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545C7E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B6327E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5FF73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EDD6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52591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03156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E2531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89A81E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758BF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A86C2B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EE9C83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B2D3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C7AEA2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276775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5CD513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0B2B56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E61041"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oordinátor podujatia pre technickú a organizačnú časť podujatia</w:t>
            </w:r>
          </w:p>
          <w:p w14:paraId="4F0A4D4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446BF3"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30EE261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dve rokovacie sály počas trvania akcie.</w:t>
            </w:r>
          </w:p>
          <w:p w14:paraId="3B39026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1DD1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3E9E34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EC1B2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FAF40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170DC5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C255C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762123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613D6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7DF44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105F4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B23A50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7D96B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A0AC5C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52A6E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DADC7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A4994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3C1C5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BC11A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A2964B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0ABD9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41736C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9D0E4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9391ED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61991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E3BDA8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593C5E7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BFFDB6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191142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5BDE67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3F511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5162A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703AE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29002F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9CE71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F0CEE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43DDF9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4B85B4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91C8E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6D5C65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22627A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3CCC392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B8DD2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2C08775C"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registračný formulár;</w:t>
            </w:r>
          </w:p>
          <w:p w14:paraId="5BD7D0A0"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 xml:space="preserve">utomatické odosielanie pozvánok, pripomenutí a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účastníkom;</w:t>
            </w:r>
          </w:p>
          <w:p w14:paraId="016B708E"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Pr>
                <w:rFonts w:asciiTheme="minorHAnsi" w:eastAsia="Times New Roman" w:hAnsiTheme="minorHAnsi" w:cstheme="minorHAnsi"/>
                <w:color w:val="000000"/>
                <w:sz w:val="20"/>
                <w:szCs w:val="20"/>
                <w:lang w:eastAsia="sk-SK"/>
              </w:rPr>
              <w:t>/pripomienky</w:t>
            </w:r>
            <w:r w:rsidRPr="00EC42FF" w:rsidDel="00002107">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pre informovanie účastníkov o všetkých aktualizáciách týkajúcich podujatia a tiež zasielanie pripomienok o skorom začiatku panelu alebo diskusie;</w:t>
            </w:r>
          </w:p>
          <w:p w14:paraId="11C9B6AE"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0271E272"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 xml:space="preserve">unkcia zoznam kontaktov za účelom </w:t>
            </w:r>
            <w:r>
              <w:rPr>
                <w:rFonts w:asciiTheme="minorHAnsi" w:eastAsia="Times New Roman" w:hAnsiTheme="minorHAnsi" w:cstheme="minorHAnsi"/>
                <w:color w:val="000000"/>
                <w:sz w:val="20"/>
                <w:szCs w:val="20"/>
                <w:lang w:eastAsia="sk-SK"/>
              </w:rPr>
              <w:t xml:space="preserve">komunikácie </w:t>
            </w:r>
            <w:r w:rsidRPr="00EC42FF">
              <w:rPr>
                <w:rFonts w:asciiTheme="minorHAnsi" w:eastAsia="Times New Roman" w:hAnsiTheme="minorHAnsi" w:cstheme="minorHAnsi"/>
                <w:color w:val="000000"/>
                <w:sz w:val="20"/>
                <w:szCs w:val="20"/>
                <w:lang w:eastAsia="sk-SK"/>
              </w:rPr>
              <w:t>či videohovorov počas konferencie;</w:t>
            </w:r>
          </w:p>
          <w:p w14:paraId="6608D4FD"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w:t>
            </w:r>
            <w:r w:rsidRPr="00EC42FF">
              <w:rPr>
                <w:rFonts w:asciiTheme="minorHAnsi" w:eastAsia="Times New Roman" w:hAnsiTheme="minorHAnsi" w:cstheme="minorHAnsi"/>
                <w:color w:val="000000"/>
                <w:sz w:val="20"/>
                <w:szCs w:val="20"/>
                <w:lang w:eastAsia="sk-SK"/>
              </w:rPr>
              <w:t xml:space="preserve"> živé skupinové diskusie;</w:t>
            </w:r>
          </w:p>
          <w:p w14:paraId="7BDFDE7D"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5667622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2CB4F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926BF1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0E7ED0DF"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abezpečenie registrácie prostredníctvom online formulára;</w:t>
            </w:r>
          </w:p>
          <w:p w14:paraId="321FAEDD"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04842270"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utomatické posielanie pripomenutí pred podujatím účastníkom;</w:t>
            </w:r>
          </w:p>
          <w:p w14:paraId="5C29E778"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 xml:space="preserve">aslanie </w:t>
            </w:r>
            <w:r w:rsidRPr="00895CC4">
              <w:rPr>
                <w:rFonts w:asciiTheme="minorHAnsi" w:eastAsia="Times New Roman" w:hAnsiTheme="minorHAnsi" w:cstheme="minorHAnsi"/>
                <w:color w:val="000000"/>
                <w:sz w:val="20"/>
                <w:szCs w:val="20"/>
                <w:lang w:eastAsia="sk-SK"/>
              </w:rPr>
              <w:t xml:space="preserve">follow-ups </w:t>
            </w:r>
            <w:r w:rsidRPr="00D7216B">
              <w:rPr>
                <w:rFonts w:asciiTheme="minorHAnsi" w:eastAsia="Times New Roman" w:hAnsiTheme="minorHAnsi" w:cstheme="minorHAnsi"/>
                <w:color w:val="000000"/>
                <w:sz w:val="20"/>
                <w:szCs w:val="20"/>
                <w:lang w:eastAsia="sk-SK"/>
              </w:rPr>
              <w:t>registrovaným</w:t>
            </w:r>
            <w:r w:rsidRPr="00EC42FF">
              <w:rPr>
                <w:rFonts w:asciiTheme="minorHAnsi" w:eastAsia="Times New Roman" w:hAnsiTheme="minorHAnsi" w:cstheme="minorHAnsi"/>
                <w:color w:val="000000"/>
                <w:sz w:val="20"/>
                <w:szCs w:val="20"/>
                <w:lang w:eastAsia="sk-SK"/>
              </w:rPr>
              <w:t xml:space="preserve"> účastníkom po ukončení konferencie;</w:t>
            </w:r>
          </w:p>
          <w:p w14:paraId="4EA1DD0E"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32AA4298"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48C99942"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w:t>
            </w:r>
            <w:r>
              <w:rPr>
                <w:rFonts w:asciiTheme="minorHAnsi" w:eastAsia="Times New Roman" w:hAnsiTheme="minorHAnsi" w:cstheme="minorHAnsi"/>
                <w:color w:val="000000"/>
                <w:sz w:val="20"/>
                <w:szCs w:val="20"/>
                <w:lang w:eastAsia="sk-SK"/>
              </w:rPr>
              <w:t xml:space="preserve">/ pripomienok </w:t>
            </w:r>
            <w:r w:rsidRPr="00EC42FF">
              <w:rPr>
                <w:rFonts w:asciiTheme="minorHAnsi" w:eastAsia="Times New Roman" w:hAnsiTheme="minorHAnsi" w:cstheme="minorHAnsi"/>
                <w:color w:val="000000"/>
                <w:sz w:val="20"/>
                <w:szCs w:val="20"/>
                <w:lang w:eastAsia="sk-SK"/>
              </w:rPr>
              <w:t>informujúcich o skorom začiatku panelu alebo diskusie po prestávkach;</w:t>
            </w:r>
          </w:p>
          <w:p w14:paraId="79096339"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bsluha on</w:t>
            </w:r>
            <w:r>
              <w:rPr>
                <w:rFonts w:asciiTheme="minorHAnsi" w:eastAsia="Times New Roman" w:hAnsiTheme="minorHAnsi" w:cstheme="minorHAnsi"/>
                <w:color w:val="000000"/>
                <w:sz w:val="20"/>
                <w:szCs w:val="20"/>
                <w:lang w:eastAsia="sk-SK"/>
              </w:rPr>
              <w:t>line programu počas konferencie.</w:t>
            </w:r>
          </w:p>
          <w:p w14:paraId="7830714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7676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5C9D9E08"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25C489FA"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7FEDF2F7"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668EE1F1"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koordinuje celú technickú časť a organizačnú časť podujatia;</w:t>
            </w:r>
          </w:p>
          <w:p w14:paraId="58E56CFB" w14:textId="1CB4DB94" w:rsidR="009F0092" w:rsidRPr="009F0092" w:rsidRDefault="009F0092" w:rsidP="00C06323">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pri plnení svojich povinností spolupracuje s projektovým manažmentom pre Časť B:  Marketingové zabezpečenie medzinárodných konferencií organizovaných v rámci Slovenského predsedníctva v S</w:t>
            </w:r>
            <w:r>
              <w:rPr>
                <w:rFonts w:asciiTheme="minorHAnsi" w:eastAsia="Times New Roman" w:hAnsiTheme="minorHAnsi" w:cstheme="minorHAnsi"/>
                <w:color w:val="000000"/>
                <w:sz w:val="20"/>
                <w:szCs w:val="20"/>
                <w:lang w:eastAsia="sk-SK"/>
              </w:rPr>
              <w:t>tratégii EÚ pre dunajský region.</w:t>
            </w:r>
          </w:p>
        </w:tc>
      </w:tr>
    </w:tbl>
    <w:p w14:paraId="6BD26B15" w14:textId="77777777" w:rsidR="009F0092" w:rsidRDefault="009F0092" w:rsidP="009F0092">
      <w:pPr>
        <w:rPr>
          <w:rFonts w:asciiTheme="minorHAnsi" w:hAnsiTheme="minorHAnsi" w:cstheme="minorHAnsi"/>
          <w:b/>
          <w:bCs/>
          <w:sz w:val="21"/>
          <w:szCs w:val="21"/>
        </w:rPr>
      </w:pPr>
    </w:p>
    <w:p w14:paraId="3DB39EC7" w14:textId="1983AEB7"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bCs/>
          <w:sz w:val="21"/>
          <w:szCs w:val="21"/>
        </w:rPr>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9F0092" w:rsidRPr="00B96246" w14:paraId="0E3D57E4" w14:textId="77777777" w:rsidTr="00C06323">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2EDF1F9F"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40CCDCBF"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9F0092" w:rsidRPr="009F3080" w14:paraId="10B70A79" w14:textId="77777777" w:rsidTr="00C06323">
        <w:trPr>
          <w:trHeight w:val="979"/>
        </w:trPr>
        <w:tc>
          <w:tcPr>
            <w:tcW w:w="4876" w:type="dxa"/>
            <w:tcBorders>
              <w:top w:val="nil"/>
              <w:left w:val="single" w:sz="8" w:space="0" w:color="auto"/>
              <w:bottom w:val="single" w:sz="4" w:space="0" w:color="auto"/>
              <w:right w:val="single" w:sz="4" w:space="0" w:color="auto"/>
            </w:tcBorders>
            <w:shd w:val="clear" w:color="auto" w:fill="auto"/>
            <w:hideMark/>
          </w:tcPr>
          <w:p w14:paraId="62618AC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531538E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7033C1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C98895F"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ly na prenos.</w:t>
            </w:r>
          </w:p>
          <w:p w14:paraId="52DABE6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C84F4A"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1B968EBF" w14:textId="77777777" w:rsidR="009F0092" w:rsidRDefault="009F0092" w:rsidP="00C06323">
            <w:pPr>
              <w:rPr>
                <w:rFonts w:asciiTheme="minorHAnsi" w:eastAsia="Times New Roman" w:hAnsiTheme="minorHAnsi" w:cstheme="minorHAnsi"/>
                <w:color w:val="000000"/>
                <w:sz w:val="20"/>
                <w:szCs w:val="20"/>
                <w:lang w:eastAsia="sk-SK"/>
              </w:rPr>
            </w:pPr>
          </w:p>
          <w:p w14:paraId="79EEE61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5CFDDCB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120A3D8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2DE6B84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07389F5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22467A4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04CD677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2x kameraman</w:t>
            </w:r>
          </w:p>
          <w:p w14:paraId="5707BF4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5F42390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935FE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52D39D0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B3CDE0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91E986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C8489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954E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DEAAA0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E89D39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8881EA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0CC6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A33BA6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820A8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0D9ECF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640A4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EC3E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390B8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7D47C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36E35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BDA40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4B802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814F6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5DD03BC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92D3F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DB19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8064D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3A9377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DC296C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1ECDA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1C50BB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5E2E5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256DF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F78D5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4F543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029899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491290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DF8E9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E6F092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BF217F"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oordinátor podujatia pre technickú a organizačnú časť podujatia</w:t>
            </w:r>
          </w:p>
          <w:p w14:paraId="3374B0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993F32"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p w14:paraId="781A1563" w14:textId="77777777" w:rsidR="009F0092" w:rsidRPr="00EC42FF" w:rsidRDefault="009F0092" w:rsidP="00C06323">
            <w:pPr>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1BB367F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4CA7F88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2F6E4D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4B58E4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4201DE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27CD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50F3C1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481198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BDC58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4EE82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C2D68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0452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D0C7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8967D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F6209E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220E5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8C68B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D9A45D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7631A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B5AD63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D9B9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AC791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8AD34E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7D25B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1E6CA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63BAB7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4A2E022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21520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F861D0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7140EE0" w14:textId="77777777" w:rsidR="009F0092" w:rsidRDefault="009F0092" w:rsidP="00C06323">
            <w:pPr>
              <w:rPr>
                <w:rFonts w:asciiTheme="minorHAnsi" w:eastAsia="Times New Roman" w:hAnsiTheme="minorHAnsi" w:cstheme="minorHAnsi"/>
                <w:color w:val="000000"/>
                <w:sz w:val="20"/>
                <w:szCs w:val="20"/>
                <w:lang w:eastAsia="sk-SK"/>
              </w:rPr>
            </w:pPr>
          </w:p>
          <w:p w14:paraId="178B7AD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5CF497A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E6A735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D8187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2E6B3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CD4C1E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91E897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8D55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14233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97301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61DF1F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D7C533" w14:textId="77777777" w:rsidR="009F0092" w:rsidRDefault="009F0092" w:rsidP="00C06323">
            <w:pPr>
              <w:rPr>
                <w:rFonts w:asciiTheme="minorHAnsi" w:eastAsia="Times New Roman" w:hAnsiTheme="minorHAnsi" w:cstheme="minorHAnsi"/>
                <w:color w:val="000000"/>
                <w:sz w:val="20"/>
                <w:szCs w:val="20"/>
                <w:lang w:eastAsia="sk-SK"/>
              </w:rPr>
            </w:pPr>
          </w:p>
          <w:p w14:paraId="71B5322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4F511EE3"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registračný formulár;</w:t>
            </w:r>
          </w:p>
          <w:p w14:paraId="761AD0E4"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 xml:space="preserve">utomatické odosielanie pozvánok, pripomenutí a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účastníkom;</w:t>
            </w:r>
          </w:p>
          <w:p w14:paraId="7DCCA047"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zasielanie pripomienok o skorom začiatku panelu alebo diskusie;</w:t>
            </w:r>
          </w:p>
          <w:p w14:paraId="2E2DC1E6"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2C746302"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 xml:space="preserve">unkcia zoznam kontaktov za účelom </w:t>
            </w:r>
            <w:r>
              <w:rPr>
                <w:rFonts w:asciiTheme="minorHAnsi" w:eastAsia="Times New Roman" w:hAnsiTheme="minorHAnsi" w:cstheme="minorHAnsi"/>
                <w:color w:val="000000"/>
                <w:sz w:val="20"/>
                <w:szCs w:val="20"/>
                <w:lang w:eastAsia="sk-SK"/>
              </w:rPr>
              <w:t xml:space="preserve">komunikácie </w:t>
            </w:r>
            <w:r w:rsidRPr="00EC42FF">
              <w:rPr>
                <w:rFonts w:asciiTheme="minorHAnsi" w:eastAsia="Times New Roman" w:hAnsiTheme="minorHAnsi" w:cstheme="minorHAnsi"/>
                <w:color w:val="000000"/>
                <w:sz w:val="20"/>
                <w:szCs w:val="20"/>
                <w:lang w:eastAsia="sk-SK"/>
              </w:rPr>
              <w:t>či videohovorov počas konferencie;</w:t>
            </w:r>
          </w:p>
          <w:p w14:paraId="0806FE06"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živé skupinové diskusie;</w:t>
            </w:r>
          </w:p>
          <w:p w14:paraId="0F4BEBCC"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6EA1ACC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B6D3211" w14:textId="77777777" w:rsidR="009F0092" w:rsidRDefault="009F0092" w:rsidP="00C06323">
            <w:pPr>
              <w:rPr>
                <w:rFonts w:asciiTheme="minorHAnsi" w:eastAsia="Times New Roman" w:hAnsiTheme="minorHAnsi" w:cstheme="minorHAnsi"/>
                <w:color w:val="000000"/>
                <w:sz w:val="20"/>
                <w:szCs w:val="20"/>
                <w:lang w:eastAsia="sk-SK"/>
              </w:rPr>
            </w:pPr>
          </w:p>
          <w:p w14:paraId="37269AC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5F0DA880"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abezpečenie registrácie prostredníctvom online formulára;</w:t>
            </w:r>
          </w:p>
          <w:p w14:paraId="2A062446"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48AA48E0"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utomatické posielanie pripomenutí pred podujatím účastníkom;</w:t>
            </w:r>
          </w:p>
          <w:p w14:paraId="47BAA319"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 xml:space="preserve">aslanie </w:t>
            </w:r>
            <w:r w:rsidRPr="007F4863">
              <w:rPr>
                <w:rFonts w:asciiTheme="minorHAnsi" w:eastAsia="Times New Roman" w:hAnsiTheme="minorHAnsi" w:cstheme="minorHAnsi"/>
                <w:color w:val="000000"/>
                <w:sz w:val="20"/>
                <w:szCs w:val="20"/>
                <w:lang w:eastAsia="sk-SK"/>
              </w:rPr>
              <w:t xml:space="preserve">follow-ups </w:t>
            </w:r>
            <w:r w:rsidRPr="00D817B2">
              <w:rPr>
                <w:rFonts w:asciiTheme="minorHAnsi" w:eastAsia="Times New Roman" w:hAnsiTheme="minorHAnsi" w:cstheme="minorHAnsi"/>
                <w:color w:val="000000"/>
                <w:sz w:val="20"/>
                <w:szCs w:val="20"/>
                <w:lang w:eastAsia="sk-SK"/>
              </w:rPr>
              <w:t>registrovaným</w:t>
            </w:r>
            <w:r w:rsidRPr="00EC42FF">
              <w:rPr>
                <w:rFonts w:asciiTheme="minorHAnsi" w:eastAsia="Times New Roman" w:hAnsiTheme="minorHAnsi" w:cstheme="minorHAnsi"/>
                <w:color w:val="000000"/>
                <w:sz w:val="20"/>
                <w:szCs w:val="20"/>
                <w:lang w:eastAsia="sk-SK"/>
              </w:rPr>
              <w:t xml:space="preserve"> účastníkom po ukončení konferencie;</w:t>
            </w:r>
          </w:p>
          <w:p w14:paraId="5E0FDB3C"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215A6EE1"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255C7EAA"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w:t>
            </w:r>
            <w:r>
              <w:rPr>
                <w:rFonts w:asciiTheme="minorHAnsi" w:eastAsia="Times New Roman" w:hAnsiTheme="minorHAnsi" w:cstheme="minorHAnsi"/>
                <w:color w:val="000000"/>
                <w:sz w:val="20"/>
                <w:szCs w:val="20"/>
                <w:lang w:eastAsia="sk-SK"/>
              </w:rPr>
              <w:t>/ pripomienok</w:t>
            </w:r>
            <w:r w:rsidRPr="00EC42FF">
              <w:rPr>
                <w:rFonts w:asciiTheme="minorHAnsi" w:eastAsia="Times New Roman" w:hAnsiTheme="minorHAnsi" w:cstheme="minorHAnsi"/>
                <w:color w:val="000000"/>
                <w:sz w:val="20"/>
                <w:szCs w:val="20"/>
                <w:lang w:eastAsia="sk-SK"/>
              </w:rPr>
              <w:t xml:space="preserve"> informujúcich o skorom začiatku panelu alebo diskusie po prestávkach;</w:t>
            </w:r>
          </w:p>
          <w:p w14:paraId="6873F9D3"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obsluha online.</w:t>
            </w:r>
          </w:p>
          <w:p w14:paraId="44440B1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6A395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63276D9D"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7AA50F27"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29433EC9"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13CC62FD"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0EDEB449" w14:textId="0B3173C4" w:rsidR="009F0092" w:rsidRPr="009F0092" w:rsidRDefault="009F0092" w:rsidP="00C06323">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w:t>
            </w:r>
            <w:r>
              <w:rPr>
                <w:rFonts w:asciiTheme="minorHAnsi" w:eastAsia="Times New Roman" w:hAnsiTheme="minorHAnsi" w:cstheme="minorHAnsi"/>
                <w:color w:val="000000"/>
                <w:sz w:val="20"/>
                <w:szCs w:val="20"/>
                <w:lang w:eastAsia="sk-SK"/>
              </w:rPr>
              <w:t>pre č</w:t>
            </w:r>
            <w:r w:rsidRPr="00EC42FF">
              <w:rPr>
                <w:rFonts w:asciiTheme="minorHAnsi" w:eastAsia="Times New Roman" w:hAnsiTheme="minorHAnsi" w:cstheme="minorHAnsi"/>
                <w:color w:val="000000"/>
                <w:sz w:val="20"/>
                <w:szCs w:val="20"/>
                <w:lang w:eastAsia="sk-SK"/>
              </w:rPr>
              <w:t xml:space="preserve">asť B:  Marketingové zabezpečenie </w:t>
            </w:r>
            <w:r w:rsidRPr="00EC42FF">
              <w:rPr>
                <w:rFonts w:asciiTheme="minorHAnsi" w:eastAsia="Times New Roman" w:hAnsiTheme="minorHAnsi" w:cstheme="minorHAnsi"/>
                <w:color w:val="000000"/>
                <w:sz w:val="20"/>
                <w:szCs w:val="20"/>
                <w:lang w:eastAsia="sk-SK"/>
              </w:rPr>
              <w:lastRenderedPageBreak/>
              <w:t xml:space="preserve">medzinárodných konferencií organizovaných v rámci Slovenského predsedníctva v Stratégii EÚ pre dunajský </w:t>
            </w:r>
            <w:r>
              <w:rPr>
                <w:rFonts w:asciiTheme="minorHAnsi" w:eastAsia="Times New Roman" w:hAnsiTheme="minorHAnsi" w:cstheme="minorHAnsi"/>
                <w:color w:val="000000"/>
                <w:sz w:val="20"/>
                <w:szCs w:val="20"/>
                <w:lang w:eastAsia="sk-SK"/>
              </w:rPr>
              <w:t>region.</w:t>
            </w:r>
          </w:p>
        </w:tc>
      </w:tr>
    </w:tbl>
    <w:p w14:paraId="2002F246" w14:textId="306DCEC5" w:rsidR="009F0092" w:rsidRPr="009F0092" w:rsidRDefault="009F0092" w:rsidP="009F0092">
      <w:r w:rsidRPr="00260421">
        <w:rPr>
          <w:rFonts w:asciiTheme="minorHAnsi" w:hAnsiTheme="minorHAnsi" w:cstheme="minorHAnsi"/>
          <w:b/>
          <w:bCs/>
          <w:sz w:val="21"/>
          <w:szCs w:val="21"/>
        </w:rPr>
        <w:lastRenderedPageBreak/>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9F0092" w:rsidRPr="00B96246" w14:paraId="3D59C53F" w14:textId="77777777" w:rsidTr="00C06323">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2C15320F"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442E3FFE"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9F0092" w:rsidRPr="009F3080" w14:paraId="3D51EBD1" w14:textId="77777777" w:rsidTr="009F0092">
        <w:trPr>
          <w:trHeight w:val="979"/>
        </w:trPr>
        <w:tc>
          <w:tcPr>
            <w:tcW w:w="4876" w:type="dxa"/>
            <w:tcBorders>
              <w:top w:val="nil"/>
              <w:left w:val="single" w:sz="8" w:space="0" w:color="auto"/>
              <w:bottom w:val="single" w:sz="4" w:space="0" w:color="auto"/>
              <w:right w:val="single" w:sz="4" w:space="0" w:color="auto"/>
            </w:tcBorders>
            <w:shd w:val="clear" w:color="auto" w:fill="auto"/>
            <w:hideMark/>
          </w:tcPr>
          <w:p w14:paraId="37F0D0C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2C86932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41C6FFE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5318A2"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ly na prenos.</w:t>
            </w:r>
          </w:p>
          <w:p w14:paraId="30E4B3A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0CDCFDC"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02AC06DD" w14:textId="77777777" w:rsidR="009F0092" w:rsidRDefault="009F0092" w:rsidP="00C06323">
            <w:pPr>
              <w:rPr>
                <w:rFonts w:asciiTheme="minorHAnsi" w:eastAsia="Times New Roman" w:hAnsiTheme="minorHAnsi" w:cstheme="minorHAnsi"/>
                <w:color w:val="000000"/>
                <w:sz w:val="20"/>
                <w:szCs w:val="20"/>
                <w:lang w:eastAsia="sk-SK"/>
              </w:rPr>
            </w:pPr>
          </w:p>
          <w:p w14:paraId="1C8FFAE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5A98D5E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3453881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0398AD8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1345DF5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7A9621D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6C9DEE8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kameraman</w:t>
            </w:r>
          </w:p>
          <w:p w14:paraId="01D4A9C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56811C9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31BD2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3932167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19403B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60017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25E91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6CA2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3AA8A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08EBE3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2311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6EC19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046DD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F73B6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AEDE5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93CC0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E06F30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BA5F5C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D2FA3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0D69D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76381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518DE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BE0F9F" w14:textId="77777777" w:rsidR="009F0092" w:rsidRDefault="009F0092" w:rsidP="00C06323">
            <w:pPr>
              <w:rPr>
                <w:rFonts w:asciiTheme="minorHAnsi" w:eastAsia="Times New Roman" w:hAnsiTheme="minorHAnsi" w:cstheme="minorHAnsi"/>
                <w:color w:val="000000"/>
                <w:sz w:val="20"/>
                <w:szCs w:val="20"/>
                <w:lang w:eastAsia="sk-SK"/>
              </w:rPr>
            </w:pPr>
          </w:p>
          <w:p w14:paraId="7369F06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423938C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843F71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6B348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CAEC9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E35CF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172FA6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FD068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EF487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BC19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03D8BB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26145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3E8440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08666E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26AC1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9A5F2E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E659FA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BAB9C6C" w14:textId="77777777" w:rsidR="009F0092" w:rsidRDefault="009F0092" w:rsidP="00C06323">
            <w:pPr>
              <w:rPr>
                <w:rFonts w:asciiTheme="minorHAnsi" w:eastAsia="Times New Roman" w:hAnsiTheme="minorHAnsi" w:cstheme="minorHAnsi"/>
                <w:color w:val="000000"/>
                <w:sz w:val="20"/>
                <w:szCs w:val="20"/>
                <w:lang w:eastAsia="sk-SK"/>
              </w:rPr>
            </w:pPr>
          </w:p>
          <w:p w14:paraId="219C965B"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oordinátor podujatia pre technickú a organizačnú časť podujatia</w:t>
            </w:r>
            <w:r>
              <w:rPr>
                <w:rFonts w:asciiTheme="minorHAnsi" w:eastAsia="Times New Roman" w:hAnsiTheme="minorHAnsi" w:cstheme="minorHAnsi"/>
                <w:color w:val="000000"/>
                <w:sz w:val="20"/>
                <w:szCs w:val="20"/>
                <w:lang w:eastAsia="sk-SK"/>
              </w:rPr>
              <w:t>.</w:t>
            </w:r>
          </w:p>
          <w:p w14:paraId="0F40E09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6F5289F"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p w14:paraId="462429D6"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p w14:paraId="7465DAEB"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028C63F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5EE367C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510F27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33BB4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9A4045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447088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41FAA4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D3D09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F5FB2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B21B1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C6BD4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57A71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B282B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A4D5A0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83BD8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0B792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C32B59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06D2A1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6F46BB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D5A1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39AD66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20F54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96F85C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6C18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BEE441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B68CE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1C4776D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CA8086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5557248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B20D8B6" w14:textId="77777777" w:rsidR="009F0092" w:rsidRDefault="009F0092" w:rsidP="00C06323">
            <w:pPr>
              <w:rPr>
                <w:rFonts w:asciiTheme="minorHAnsi" w:eastAsia="Times New Roman" w:hAnsiTheme="minorHAnsi" w:cstheme="minorHAnsi"/>
                <w:color w:val="000000"/>
                <w:sz w:val="20"/>
                <w:szCs w:val="20"/>
                <w:lang w:eastAsia="sk-SK"/>
              </w:rPr>
            </w:pPr>
          </w:p>
          <w:p w14:paraId="0626822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w:t>
            </w:r>
          </w:p>
          <w:p w14:paraId="0E5BE95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125F0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6D5706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45206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F960E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507EC1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F9FF1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0BBADB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03D3D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CE3C0B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64265C" w14:textId="77777777" w:rsidR="009F0092" w:rsidRDefault="009F0092" w:rsidP="00C06323">
            <w:pPr>
              <w:rPr>
                <w:rFonts w:asciiTheme="minorHAnsi" w:eastAsia="Times New Roman" w:hAnsiTheme="minorHAnsi" w:cstheme="minorHAnsi"/>
                <w:color w:val="000000"/>
                <w:sz w:val="20"/>
                <w:szCs w:val="20"/>
                <w:lang w:eastAsia="sk-SK"/>
              </w:rPr>
            </w:pPr>
          </w:p>
          <w:p w14:paraId="15206C0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17DCB211"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registračný formulár;</w:t>
            </w:r>
          </w:p>
          <w:p w14:paraId="08A7FD23"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lastRenderedPageBreak/>
              <w:t>a</w:t>
            </w:r>
            <w:r w:rsidRPr="00EC42FF">
              <w:rPr>
                <w:rFonts w:asciiTheme="minorHAnsi" w:eastAsia="Times New Roman" w:hAnsiTheme="minorHAnsi" w:cstheme="minorHAnsi"/>
                <w:color w:val="000000"/>
                <w:sz w:val="20"/>
                <w:szCs w:val="20"/>
                <w:lang w:eastAsia="sk-SK"/>
              </w:rPr>
              <w:t xml:space="preserve">utomatické odosielanie pozvánok, pripomenutí a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účastníkom;</w:t>
            </w:r>
          </w:p>
          <w:p w14:paraId="2FA6DBB7"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zasielanie pripomienok o skorom začiatku panelu alebo diskusie;</w:t>
            </w:r>
          </w:p>
          <w:p w14:paraId="2F47D792"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7225B894"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 xml:space="preserve">unkcia zoznam kontaktov za účelom </w:t>
            </w:r>
            <w:r>
              <w:rPr>
                <w:rFonts w:asciiTheme="minorHAnsi" w:eastAsia="Times New Roman" w:hAnsiTheme="minorHAnsi" w:cstheme="minorHAnsi"/>
                <w:color w:val="000000"/>
                <w:sz w:val="20"/>
                <w:szCs w:val="20"/>
                <w:lang w:eastAsia="sk-SK"/>
              </w:rPr>
              <w:t xml:space="preserve">komunikácie </w:t>
            </w:r>
            <w:r w:rsidRPr="00EC42FF">
              <w:rPr>
                <w:rFonts w:asciiTheme="minorHAnsi" w:eastAsia="Times New Roman" w:hAnsiTheme="minorHAnsi" w:cstheme="minorHAnsi"/>
                <w:color w:val="000000"/>
                <w:sz w:val="20"/>
                <w:szCs w:val="20"/>
                <w:lang w:eastAsia="sk-SK"/>
              </w:rPr>
              <w:t>či videohovorov počas konferencie;</w:t>
            </w:r>
          </w:p>
          <w:p w14:paraId="2C26FCFA"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živé skupinové diskusie;</w:t>
            </w:r>
          </w:p>
          <w:p w14:paraId="6EC3DC5B"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6AE9919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D82EB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28411E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5FAFC9D8"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registrácie prostredníctvom online formulára;</w:t>
            </w:r>
          </w:p>
          <w:p w14:paraId="75DF5821"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Rozposielanie pozvánok registrovaným účastníkom s linkom na podujatie;</w:t>
            </w:r>
          </w:p>
          <w:p w14:paraId="1444E313"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Automatické posielanie pripomenutí pred podujatím účastníkom;</w:t>
            </w:r>
          </w:p>
          <w:p w14:paraId="31C817C3"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Zaslanie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registrovaným účastníkom po ukončení konferencie;</w:t>
            </w:r>
          </w:p>
          <w:p w14:paraId="64444EBB"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Vyhotovenie zoznamu účastníkov, ktorí sa zúčastnili podujatia v online priestore;</w:t>
            </w:r>
          </w:p>
          <w:p w14:paraId="2B8D534C"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 o všetkých aktualizáciách týkajúcich sa podujatia;</w:t>
            </w:r>
          </w:p>
          <w:p w14:paraId="67C14BA5"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w:t>
            </w:r>
            <w:r>
              <w:rPr>
                <w:rFonts w:asciiTheme="minorHAnsi" w:eastAsia="Times New Roman" w:hAnsiTheme="minorHAnsi" w:cstheme="minorHAnsi"/>
                <w:color w:val="000000"/>
                <w:sz w:val="20"/>
                <w:szCs w:val="20"/>
                <w:lang w:eastAsia="sk-SK"/>
              </w:rPr>
              <w:t>/ pripomienok</w:t>
            </w:r>
            <w:r w:rsidRPr="00EC42FF">
              <w:rPr>
                <w:rFonts w:asciiTheme="minorHAnsi" w:eastAsia="Times New Roman" w:hAnsiTheme="minorHAnsi" w:cstheme="minorHAnsi"/>
                <w:color w:val="000000"/>
                <w:sz w:val="20"/>
                <w:szCs w:val="20"/>
                <w:lang w:eastAsia="sk-SK"/>
              </w:rPr>
              <w:t xml:space="preserve">  informujúcich o skorom začiatku panelu alebo diskusie po prestávkach;</w:t>
            </w:r>
          </w:p>
          <w:p w14:paraId="7D7FEC41"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Obsluha online;</w:t>
            </w:r>
          </w:p>
          <w:p w14:paraId="2F97685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8B56E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290DE3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2AA8B938"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25D674C2"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2F4A0108"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45165F7B"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0659C7C8" w14:textId="77777777" w:rsidR="009F0092" w:rsidRPr="00EC42FF" w:rsidRDefault="009F0092" w:rsidP="00C06323">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pre Časť B:  Marketingové zabezpečenie medzinárodných konferencií organizovaných v rámci Slovenského </w:t>
            </w:r>
            <w:r w:rsidRPr="00EC42FF">
              <w:rPr>
                <w:rFonts w:asciiTheme="minorHAnsi" w:eastAsia="Times New Roman" w:hAnsiTheme="minorHAnsi" w:cstheme="minorHAnsi"/>
                <w:color w:val="000000"/>
                <w:sz w:val="20"/>
                <w:szCs w:val="20"/>
                <w:lang w:eastAsia="sk-SK"/>
              </w:rPr>
              <w:lastRenderedPageBreak/>
              <w:t xml:space="preserve">predsedníctva v Stratégii EÚ pre dunajský </w:t>
            </w:r>
            <w:r>
              <w:rPr>
                <w:rFonts w:asciiTheme="minorHAnsi" w:eastAsia="Times New Roman" w:hAnsiTheme="minorHAnsi" w:cstheme="minorHAnsi"/>
                <w:color w:val="000000"/>
                <w:sz w:val="20"/>
                <w:szCs w:val="20"/>
                <w:lang w:eastAsia="sk-SK"/>
              </w:rPr>
              <w:t>region.</w:t>
            </w:r>
          </w:p>
        </w:tc>
      </w:tr>
    </w:tbl>
    <w:p w14:paraId="79EE00FD" w14:textId="6914561D" w:rsidR="00710A37" w:rsidRDefault="00710A37" w:rsidP="007D7EDC">
      <w:pPr>
        <w:jc w:val="center"/>
        <w:rPr>
          <w:rFonts w:asciiTheme="minorHAnsi" w:hAnsiTheme="minorHAnsi" w:cstheme="minorHAnsi"/>
          <w:sz w:val="24"/>
          <w:lang w:val="sk-SK"/>
        </w:rPr>
      </w:pPr>
    </w:p>
    <w:p w14:paraId="4C388B46" w14:textId="0BAB4F10" w:rsidR="00710A37" w:rsidRDefault="00710A37" w:rsidP="007D7EDC">
      <w:pPr>
        <w:jc w:val="center"/>
        <w:rPr>
          <w:rFonts w:asciiTheme="minorHAnsi" w:hAnsiTheme="minorHAnsi" w:cstheme="minorHAnsi"/>
          <w:sz w:val="24"/>
          <w:lang w:val="sk-SK"/>
        </w:rPr>
      </w:pPr>
    </w:p>
    <w:p w14:paraId="2E7680AA" w14:textId="1BF31D9A" w:rsidR="009F0092" w:rsidRDefault="009F0092" w:rsidP="009F0092">
      <w:pPr>
        <w:rPr>
          <w:rFonts w:asciiTheme="minorHAnsi" w:hAnsiTheme="minorHAnsi" w:cstheme="minorHAnsi"/>
          <w:i/>
          <w:sz w:val="21"/>
          <w:szCs w:val="21"/>
          <w:lang w:val="sk-SK"/>
        </w:rPr>
      </w:pPr>
    </w:p>
    <w:p w14:paraId="6EB3920A" w14:textId="2A12CE06" w:rsidR="002C6004" w:rsidRPr="00895CC4" w:rsidRDefault="002C6004" w:rsidP="00895CC4">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t>Príloha č. 2 – Preberací protokol</w:t>
      </w:r>
    </w:p>
    <w:p w14:paraId="2ECAB455" w14:textId="70421B09" w:rsidR="002C6004" w:rsidRDefault="002C6004" w:rsidP="00895CC4">
      <w:pPr>
        <w:rPr>
          <w:rFonts w:asciiTheme="minorHAnsi" w:hAnsiTheme="minorHAnsi" w:cstheme="minorHAnsi"/>
          <w:sz w:val="21"/>
          <w:szCs w:val="21"/>
          <w:lang w:val="sk-SK"/>
        </w:rPr>
      </w:pPr>
    </w:p>
    <w:p w14:paraId="1E5259EE" w14:textId="77777777" w:rsidR="002C6004" w:rsidRPr="00895CC4"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r w:rsidRPr="00895CC4">
        <w:rPr>
          <w:rFonts w:asciiTheme="minorHAnsi" w:hAnsiTheme="minorHAnsi" w:cstheme="minorHAnsi"/>
          <w:b/>
          <w:color w:val="auto"/>
          <w:sz w:val="21"/>
          <w:szCs w:val="21"/>
          <w:u w:val="single"/>
          <w:lang w:val="sk-SK"/>
        </w:rPr>
        <w:t xml:space="preserve">PREBERACÍ PROTOKOL </w:t>
      </w:r>
    </w:p>
    <w:p w14:paraId="5850D1A8" w14:textId="77777777" w:rsidR="002C6004" w:rsidRPr="00895CC4"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p>
    <w:p w14:paraId="2F87FDD6" w14:textId="77777777" w:rsidR="002C6004" w:rsidRPr="00895CC4" w:rsidRDefault="002C6004" w:rsidP="002C6004">
      <w:pPr>
        <w:tabs>
          <w:tab w:val="left" w:pos="1560"/>
        </w:tabs>
        <w:jc w:val="both"/>
        <w:rPr>
          <w:rFonts w:asciiTheme="minorHAnsi" w:hAnsiTheme="minorHAnsi" w:cstheme="minorHAnsi"/>
          <w:b/>
          <w:sz w:val="21"/>
          <w:szCs w:val="21"/>
        </w:rPr>
      </w:pPr>
      <w:r w:rsidRPr="00895CC4">
        <w:rPr>
          <w:rFonts w:asciiTheme="minorHAnsi" w:hAnsiTheme="minorHAnsi" w:cstheme="minorHAnsi"/>
          <w:b/>
          <w:sz w:val="21"/>
          <w:szCs w:val="21"/>
        </w:rPr>
        <w:t>Číslo zmluvy:</w:t>
      </w:r>
      <w:r w:rsidRPr="00895CC4">
        <w:rPr>
          <w:rFonts w:asciiTheme="minorHAnsi" w:hAnsiTheme="minorHAnsi" w:cstheme="minorHAnsi"/>
          <w:b/>
          <w:sz w:val="21"/>
          <w:szCs w:val="21"/>
        </w:rPr>
        <w:tab/>
      </w:r>
      <w:r w:rsidRPr="00895CC4">
        <w:rPr>
          <w:rFonts w:asciiTheme="minorHAnsi" w:hAnsiTheme="minorHAnsi" w:cstheme="minorHAnsi"/>
          <w:b/>
          <w:sz w:val="21"/>
          <w:szCs w:val="21"/>
        </w:rPr>
        <w:tab/>
      </w:r>
      <w:r w:rsidRPr="00895CC4">
        <w:rPr>
          <w:rFonts w:asciiTheme="minorHAnsi" w:hAnsiTheme="minorHAnsi" w:cstheme="minorHAnsi"/>
          <w:b/>
          <w:sz w:val="21"/>
          <w:szCs w:val="21"/>
        </w:rPr>
        <w:tab/>
        <w:t>CEZ MIRRI SR - ...../2021</w:t>
      </w:r>
    </w:p>
    <w:p w14:paraId="0F21D27D" w14:textId="77777777" w:rsidR="002C6004" w:rsidRPr="00895CC4" w:rsidRDefault="002C6004" w:rsidP="002C6004">
      <w:pPr>
        <w:tabs>
          <w:tab w:val="left" w:pos="1560"/>
        </w:tabs>
        <w:jc w:val="both"/>
        <w:rPr>
          <w:rFonts w:asciiTheme="minorHAnsi" w:hAnsiTheme="minorHAnsi" w:cstheme="minorHAnsi"/>
          <w:sz w:val="21"/>
          <w:szCs w:val="21"/>
        </w:rPr>
      </w:pPr>
    </w:p>
    <w:p w14:paraId="1F94AD6D" w14:textId="77777777" w:rsidR="002C6004" w:rsidRPr="00895CC4" w:rsidRDefault="002C6004" w:rsidP="002C6004">
      <w:pPr>
        <w:tabs>
          <w:tab w:val="left" w:pos="1560"/>
        </w:tabs>
        <w:jc w:val="both"/>
        <w:rPr>
          <w:rFonts w:asciiTheme="minorHAnsi" w:hAnsiTheme="minorHAnsi" w:cstheme="minorHAnsi"/>
          <w:b/>
          <w:sz w:val="21"/>
          <w:szCs w:val="21"/>
        </w:rPr>
      </w:pPr>
      <w:r w:rsidRPr="00895CC4">
        <w:rPr>
          <w:rFonts w:asciiTheme="minorHAnsi" w:hAnsiTheme="minorHAnsi" w:cstheme="minorHAnsi"/>
          <w:b/>
          <w:sz w:val="21"/>
          <w:szCs w:val="21"/>
        </w:rPr>
        <w:t>Objednávateľ:</w:t>
      </w:r>
      <w:r w:rsidRPr="00895CC4">
        <w:rPr>
          <w:rFonts w:asciiTheme="minorHAnsi" w:hAnsiTheme="minorHAnsi" w:cstheme="minorHAnsi"/>
          <w:b/>
          <w:sz w:val="21"/>
          <w:szCs w:val="21"/>
        </w:rPr>
        <w:tab/>
      </w:r>
    </w:p>
    <w:p w14:paraId="25CDE1ED" w14:textId="77777777" w:rsidR="002C6004" w:rsidRPr="00895CC4" w:rsidRDefault="002C6004" w:rsidP="002C6004">
      <w:pPr>
        <w:pStyle w:val="Bezriadkovania"/>
        <w:ind w:left="2832" w:hanging="2832"/>
        <w:jc w:val="both"/>
        <w:rPr>
          <w:rFonts w:cstheme="minorHAnsi"/>
          <w:sz w:val="21"/>
          <w:szCs w:val="21"/>
        </w:rPr>
      </w:pPr>
      <w:r w:rsidRPr="00895CC4">
        <w:rPr>
          <w:rFonts w:cstheme="minorHAnsi"/>
          <w:sz w:val="21"/>
          <w:szCs w:val="21"/>
        </w:rPr>
        <w:t>Názov:</w:t>
      </w:r>
      <w:r w:rsidRPr="00895CC4">
        <w:rPr>
          <w:rFonts w:cstheme="minorHAnsi"/>
          <w:sz w:val="21"/>
          <w:szCs w:val="21"/>
        </w:rPr>
        <w:tab/>
      </w:r>
      <w:r w:rsidRPr="00895CC4">
        <w:rPr>
          <w:rFonts w:cstheme="minorHAnsi"/>
          <w:b/>
          <w:sz w:val="21"/>
          <w:szCs w:val="21"/>
        </w:rPr>
        <w:t>Ministerstvo investícií, regionálneho rozvoja a informatizácie Slovenskej republiky</w:t>
      </w:r>
    </w:p>
    <w:p w14:paraId="666104D5"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Sídlo:</w:t>
      </w:r>
      <w:r w:rsidRPr="00895CC4">
        <w:rPr>
          <w:rFonts w:cstheme="minorHAnsi"/>
          <w:sz w:val="21"/>
          <w:szCs w:val="21"/>
        </w:rPr>
        <w:tab/>
      </w:r>
      <w:r w:rsidRPr="00895CC4">
        <w:rPr>
          <w:rFonts w:cstheme="minorHAnsi"/>
          <w:sz w:val="21"/>
          <w:szCs w:val="21"/>
        </w:rPr>
        <w:tab/>
      </w:r>
      <w:r w:rsidRPr="00895CC4">
        <w:rPr>
          <w:rFonts w:cstheme="minorHAnsi"/>
          <w:sz w:val="21"/>
          <w:szCs w:val="21"/>
        </w:rPr>
        <w:tab/>
      </w:r>
      <w:r w:rsidRPr="00895CC4">
        <w:rPr>
          <w:rFonts w:cstheme="minorHAnsi"/>
          <w:sz w:val="21"/>
          <w:szCs w:val="21"/>
        </w:rPr>
        <w:tab/>
        <w:t>Štefánikova 15</w:t>
      </w:r>
    </w:p>
    <w:p w14:paraId="33034103" w14:textId="77777777" w:rsidR="002C6004" w:rsidRPr="00895CC4" w:rsidRDefault="002C6004" w:rsidP="002C6004">
      <w:pPr>
        <w:pStyle w:val="Bezriadkovania"/>
        <w:ind w:left="2124" w:firstLine="708"/>
        <w:jc w:val="both"/>
        <w:rPr>
          <w:rFonts w:cstheme="minorHAnsi"/>
          <w:sz w:val="21"/>
          <w:szCs w:val="21"/>
        </w:rPr>
      </w:pPr>
      <w:r w:rsidRPr="00895CC4">
        <w:rPr>
          <w:rFonts w:cstheme="minorHAnsi"/>
          <w:sz w:val="21"/>
          <w:szCs w:val="21"/>
        </w:rPr>
        <w:t>811 05 Bratislava</w:t>
      </w:r>
    </w:p>
    <w:p w14:paraId="1EE1DD91" w14:textId="77777777" w:rsidR="002C6004" w:rsidRPr="00895CC4" w:rsidRDefault="002C6004" w:rsidP="002C6004">
      <w:pPr>
        <w:pStyle w:val="Bezriadkovania"/>
        <w:ind w:left="2124" w:firstLine="708"/>
        <w:jc w:val="both"/>
        <w:rPr>
          <w:rFonts w:cstheme="minorHAnsi"/>
          <w:sz w:val="21"/>
          <w:szCs w:val="21"/>
        </w:rPr>
      </w:pPr>
      <w:r w:rsidRPr="00895CC4">
        <w:rPr>
          <w:rFonts w:cstheme="minorHAnsi"/>
          <w:sz w:val="21"/>
          <w:szCs w:val="21"/>
        </w:rPr>
        <w:t>Slovenská republika</w:t>
      </w:r>
    </w:p>
    <w:p w14:paraId="59FDD678"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IČO:</w:t>
      </w:r>
      <w:r w:rsidRPr="00895CC4">
        <w:rPr>
          <w:rFonts w:cstheme="minorHAnsi"/>
          <w:sz w:val="21"/>
          <w:szCs w:val="21"/>
        </w:rPr>
        <w:tab/>
      </w:r>
      <w:r w:rsidRPr="00895CC4">
        <w:rPr>
          <w:rFonts w:cstheme="minorHAnsi"/>
          <w:sz w:val="21"/>
          <w:szCs w:val="21"/>
        </w:rPr>
        <w:tab/>
      </w:r>
      <w:r w:rsidRPr="00895CC4">
        <w:rPr>
          <w:rFonts w:cstheme="minorHAnsi"/>
          <w:sz w:val="21"/>
          <w:szCs w:val="21"/>
        </w:rPr>
        <w:tab/>
      </w:r>
      <w:r w:rsidRPr="00895CC4">
        <w:rPr>
          <w:rFonts w:cstheme="minorHAnsi"/>
          <w:sz w:val="21"/>
          <w:szCs w:val="21"/>
        </w:rPr>
        <w:tab/>
        <w:t>50349287</w:t>
      </w:r>
    </w:p>
    <w:p w14:paraId="7A19AEC7"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DIČ:</w:t>
      </w:r>
      <w:r w:rsidRPr="00895CC4">
        <w:rPr>
          <w:rFonts w:cstheme="minorHAnsi"/>
          <w:sz w:val="21"/>
          <w:szCs w:val="21"/>
        </w:rPr>
        <w:tab/>
      </w:r>
      <w:r w:rsidRPr="00895CC4">
        <w:rPr>
          <w:rFonts w:cstheme="minorHAnsi"/>
          <w:sz w:val="21"/>
          <w:szCs w:val="21"/>
        </w:rPr>
        <w:tab/>
      </w:r>
      <w:r w:rsidRPr="00895CC4">
        <w:rPr>
          <w:rFonts w:cstheme="minorHAnsi"/>
          <w:sz w:val="21"/>
          <w:szCs w:val="21"/>
        </w:rPr>
        <w:tab/>
      </w:r>
      <w:r w:rsidRPr="00895CC4">
        <w:rPr>
          <w:rFonts w:cstheme="minorHAnsi"/>
          <w:sz w:val="21"/>
          <w:szCs w:val="21"/>
        </w:rPr>
        <w:tab/>
        <w:t>2120287004</w:t>
      </w:r>
    </w:p>
    <w:p w14:paraId="46530BCB"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Bankové spojenie:</w:t>
      </w:r>
      <w:r w:rsidRPr="00895CC4">
        <w:rPr>
          <w:rFonts w:cstheme="minorHAnsi"/>
          <w:sz w:val="21"/>
          <w:szCs w:val="21"/>
        </w:rPr>
        <w:tab/>
      </w:r>
      <w:r w:rsidRPr="00895CC4">
        <w:rPr>
          <w:rFonts w:cstheme="minorHAnsi"/>
          <w:sz w:val="21"/>
          <w:szCs w:val="21"/>
        </w:rPr>
        <w:tab/>
        <w:t>Štátna pokladnica, Bratislava</w:t>
      </w:r>
    </w:p>
    <w:p w14:paraId="7AF83C31" w14:textId="77777777" w:rsidR="002C6004" w:rsidRPr="00895CC4" w:rsidRDefault="002C6004" w:rsidP="002C6004">
      <w:pPr>
        <w:pStyle w:val="Bezriadkovania"/>
        <w:jc w:val="both"/>
        <w:rPr>
          <w:rFonts w:cstheme="minorHAnsi"/>
          <w:b/>
          <w:bCs/>
          <w:sz w:val="21"/>
          <w:szCs w:val="21"/>
        </w:rPr>
      </w:pPr>
      <w:r w:rsidRPr="00895CC4">
        <w:rPr>
          <w:rFonts w:cstheme="minorHAnsi"/>
          <w:sz w:val="21"/>
          <w:szCs w:val="21"/>
        </w:rPr>
        <w:t>IBAN</w:t>
      </w:r>
      <w:r w:rsidRPr="00895CC4">
        <w:rPr>
          <w:rFonts w:cstheme="minorHAnsi"/>
          <w:sz w:val="21"/>
          <w:szCs w:val="21"/>
        </w:rPr>
        <w:tab/>
        <w:t>:</w:t>
      </w:r>
      <w:r w:rsidRPr="00895CC4">
        <w:rPr>
          <w:rFonts w:cstheme="minorHAnsi"/>
          <w:sz w:val="21"/>
          <w:szCs w:val="21"/>
        </w:rPr>
        <w:tab/>
      </w:r>
      <w:r w:rsidRPr="00895CC4">
        <w:rPr>
          <w:rFonts w:cstheme="minorHAnsi"/>
          <w:sz w:val="21"/>
          <w:szCs w:val="21"/>
        </w:rPr>
        <w:tab/>
      </w:r>
      <w:r w:rsidRPr="00895CC4">
        <w:rPr>
          <w:rFonts w:cstheme="minorHAnsi"/>
          <w:sz w:val="21"/>
          <w:szCs w:val="21"/>
        </w:rPr>
        <w:tab/>
        <w:t>SK52 8180 0000 0070 0055 7142</w:t>
      </w:r>
    </w:p>
    <w:p w14:paraId="202A0EA7" w14:textId="77777777" w:rsidR="002C6004" w:rsidRPr="00895CC4" w:rsidRDefault="002C6004" w:rsidP="002C6004">
      <w:pPr>
        <w:pStyle w:val="Bezriadkovania"/>
        <w:ind w:left="2835" w:hanging="2835"/>
        <w:rPr>
          <w:rFonts w:cstheme="minorHAnsi"/>
          <w:sz w:val="21"/>
          <w:szCs w:val="21"/>
        </w:rPr>
      </w:pPr>
      <w:r w:rsidRPr="00895CC4">
        <w:rPr>
          <w:rFonts w:cstheme="minorHAnsi"/>
          <w:sz w:val="21"/>
          <w:szCs w:val="21"/>
        </w:rPr>
        <w:t xml:space="preserve">v zastúpení: </w:t>
      </w:r>
      <w:r w:rsidRPr="00895CC4">
        <w:rPr>
          <w:rFonts w:cstheme="minorHAnsi"/>
          <w:sz w:val="21"/>
          <w:szCs w:val="21"/>
        </w:rPr>
        <w:tab/>
        <w:t>Veronika Remišová</w:t>
      </w:r>
    </w:p>
    <w:p w14:paraId="0880D10C" w14:textId="77777777" w:rsidR="002C6004" w:rsidRPr="00895CC4" w:rsidRDefault="002C6004" w:rsidP="002C6004">
      <w:pPr>
        <w:tabs>
          <w:tab w:val="left" w:pos="540"/>
        </w:tabs>
        <w:ind w:left="2832"/>
        <w:jc w:val="both"/>
        <w:rPr>
          <w:rFonts w:asciiTheme="minorHAnsi" w:eastAsia="Calibri" w:hAnsiTheme="minorHAnsi" w:cstheme="minorHAnsi"/>
          <w:sz w:val="21"/>
          <w:szCs w:val="21"/>
        </w:rPr>
      </w:pPr>
      <w:r w:rsidRPr="00895CC4">
        <w:rPr>
          <w:rFonts w:asciiTheme="minorHAnsi" w:eastAsia="Calibri" w:hAnsiTheme="minorHAnsi" w:cstheme="minorHAnsi"/>
          <w:sz w:val="21"/>
          <w:szCs w:val="21"/>
        </w:rPr>
        <w:t>podpredsedníčka vlády a ministerka investícií, regionálneho rozvoja a informatizácie SR</w:t>
      </w:r>
    </w:p>
    <w:p w14:paraId="50E06B90" w14:textId="60B22CBE" w:rsidR="002C6004" w:rsidRPr="00895CC4" w:rsidRDefault="002C6004" w:rsidP="002C6004">
      <w:pPr>
        <w:tabs>
          <w:tab w:val="left" w:pos="540"/>
        </w:tabs>
        <w:jc w:val="both"/>
        <w:rPr>
          <w:rFonts w:asciiTheme="minorHAnsi" w:hAnsiTheme="minorHAnsi" w:cstheme="minorHAnsi"/>
          <w:sz w:val="21"/>
          <w:szCs w:val="21"/>
        </w:rPr>
      </w:pPr>
      <w:r w:rsidRPr="00895CC4">
        <w:rPr>
          <w:rFonts w:asciiTheme="minorHAnsi" w:hAnsiTheme="minorHAnsi" w:cstheme="minorHAnsi"/>
          <w:sz w:val="21"/>
          <w:szCs w:val="21"/>
        </w:rPr>
        <w:t>Zástupca na rokovanie:</w:t>
      </w:r>
      <w:r w:rsidRPr="00895CC4">
        <w:rPr>
          <w:rFonts w:asciiTheme="minorHAnsi" w:hAnsiTheme="minorHAnsi" w:cstheme="minorHAnsi"/>
          <w:sz w:val="21"/>
          <w:szCs w:val="21"/>
        </w:rPr>
        <w:tab/>
      </w:r>
      <w:r w:rsidRPr="00895CC4">
        <w:rPr>
          <w:rFonts w:asciiTheme="minorHAnsi" w:hAnsiTheme="minorHAnsi" w:cstheme="minorHAnsi"/>
          <w:sz w:val="21"/>
          <w:szCs w:val="21"/>
        </w:rPr>
        <w:tab/>
        <w:t xml:space="preserve">Ing. Michal Blaško, riaditeľ odboru programov nadnárodnej </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Pr>
          <w:rFonts w:asciiTheme="minorHAnsi" w:hAnsiTheme="minorHAnsi" w:cstheme="minorHAnsi"/>
          <w:sz w:val="21"/>
          <w:szCs w:val="21"/>
        </w:rPr>
        <w:tab/>
      </w:r>
      <w:r w:rsidRPr="00895CC4">
        <w:rPr>
          <w:rFonts w:asciiTheme="minorHAnsi" w:hAnsiTheme="minorHAnsi" w:cstheme="minorHAnsi"/>
          <w:sz w:val="21"/>
          <w:szCs w:val="21"/>
        </w:rPr>
        <w:t>spolupráce</w:t>
      </w:r>
    </w:p>
    <w:p w14:paraId="4C8B419D" w14:textId="77777777" w:rsidR="002C6004" w:rsidRPr="00895CC4" w:rsidRDefault="002C6004" w:rsidP="002C6004">
      <w:pPr>
        <w:tabs>
          <w:tab w:val="left" w:pos="540"/>
        </w:tabs>
        <w:contextualSpacing/>
        <w:jc w:val="both"/>
        <w:rPr>
          <w:rFonts w:asciiTheme="minorHAnsi" w:hAnsiTheme="minorHAnsi" w:cstheme="minorHAnsi"/>
          <w:color w:val="000000"/>
          <w:kern w:val="1"/>
          <w:sz w:val="21"/>
          <w:szCs w:val="21"/>
        </w:rPr>
      </w:pPr>
      <w:r w:rsidRPr="00895CC4">
        <w:rPr>
          <w:rFonts w:asciiTheme="minorHAnsi" w:hAnsiTheme="minorHAnsi" w:cstheme="minorHAnsi"/>
          <w:sz w:val="21"/>
          <w:szCs w:val="21"/>
        </w:rPr>
        <w:t>Tel. :</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color w:val="000000"/>
          <w:kern w:val="1"/>
          <w:sz w:val="21"/>
          <w:szCs w:val="21"/>
        </w:rPr>
        <w:t>+421 918 892 351</w:t>
      </w:r>
    </w:p>
    <w:p w14:paraId="1560F6C2" w14:textId="77777777" w:rsidR="002C6004" w:rsidRPr="00895CC4" w:rsidRDefault="002C6004" w:rsidP="002C6004">
      <w:pPr>
        <w:tabs>
          <w:tab w:val="left" w:pos="1560"/>
        </w:tabs>
        <w:jc w:val="both"/>
        <w:rPr>
          <w:rFonts w:asciiTheme="minorHAnsi" w:hAnsiTheme="minorHAnsi" w:cstheme="minorHAnsi"/>
          <w:sz w:val="21"/>
          <w:szCs w:val="21"/>
        </w:rPr>
      </w:pPr>
    </w:p>
    <w:p w14:paraId="43E73855" w14:textId="77777777" w:rsidR="002C6004" w:rsidRPr="00895CC4" w:rsidRDefault="002C6004" w:rsidP="002C6004">
      <w:pPr>
        <w:tabs>
          <w:tab w:val="left" w:pos="540"/>
        </w:tabs>
        <w:jc w:val="both"/>
        <w:rPr>
          <w:rFonts w:asciiTheme="minorHAnsi" w:hAnsiTheme="minorHAnsi" w:cstheme="minorHAnsi"/>
          <w:sz w:val="21"/>
          <w:szCs w:val="21"/>
        </w:rPr>
      </w:pPr>
      <w:r w:rsidRPr="00895CC4">
        <w:rPr>
          <w:rFonts w:asciiTheme="minorHAnsi" w:hAnsiTheme="minorHAnsi" w:cstheme="minorHAnsi"/>
          <w:sz w:val="21"/>
          <w:szCs w:val="21"/>
        </w:rPr>
        <w:t>(ďalej ako „</w:t>
      </w:r>
      <w:r w:rsidRPr="00895CC4">
        <w:rPr>
          <w:rFonts w:asciiTheme="minorHAnsi" w:hAnsiTheme="minorHAnsi" w:cstheme="minorHAnsi"/>
          <w:b/>
          <w:sz w:val="21"/>
          <w:szCs w:val="21"/>
        </w:rPr>
        <w:t>objednávateľ</w:t>
      </w:r>
      <w:r w:rsidRPr="00895CC4">
        <w:rPr>
          <w:rFonts w:asciiTheme="minorHAnsi" w:hAnsiTheme="minorHAnsi" w:cstheme="minorHAnsi"/>
          <w:sz w:val="21"/>
          <w:szCs w:val="21"/>
        </w:rPr>
        <w:t>“)</w:t>
      </w:r>
    </w:p>
    <w:p w14:paraId="1868F623" w14:textId="77777777" w:rsidR="002C6004" w:rsidRPr="00895CC4" w:rsidRDefault="002C6004" w:rsidP="002C6004">
      <w:pPr>
        <w:tabs>
          <w:tab w:val="left" w:pos="1560"/>
        </w:tabs>
        <w:jc w:val="both"/>
        <w:rPr>
          <w:rFonts w:asciiTheme="minorHAnsi" w:hAnsiTheme="minorHAnsi" w:cstheme="minorHAnsi"/>
          <w:sz w:val="21"/>
          <w:szCs w:val="21"/>
        </w:rPr>
      </w:pPr>
    </w:p>
    <w:p w14:paraId="0DB76DB7" w14:textId="77777777" w:rsidR="002C6004" w:rsidRPr="00895CC4" w:rsidRDefault="002C6004" w:rsidP="002C6004">
      <w:pPr>
        <w:tabs>
          <w:tab w:val="left" w:pos="1560"/>
        </w:tabs>
        <w:jc w:val="both"/>
        <w:rPr>
          <w:rFonts w:asciiTheme="minorHAnsi" w:hAnsiTheme="minorHAnsi" w:cstheme="minorHAnsi"/>
          <w:sz w:val="21"/>
          <w:szCs w:val="21"/>
        </w:rPr>
      </w:pPr>
    </w:p>
    <w:p w14:paraId="50F8C684" w14:textId="77777777" w:rsidR="002C6004" w:rsidRPr="00895CC4" w:rsidRDefault="002C6004" w:rsidP="002C6004">
      <w:pPr>
        <w:jc w:val="both"/>
        <w:rPr>
          <w:rFonts w:asciiTheme="minorHAnsi" w:hAnsiTheme="minorHAnsi" w:cstheme="minorHAnsi"/>
          <w:b/>
          <w:sz w:val="21"/>
          <w:szCs w:val="21"/>
        </w:rPr>
      </w:pPr>
      <w:r w:rsidRPr="00895CC4">
        <w:rPr>
          <w:rFonts w:asciiTheme="minorHAnsi" w:hAnsiTheme="minorHAnsi" w:cstheme="minorHAnsi"/>
          <w:b/>
          <w:sz w:val="21"/>
          <w:szCs w:val="21"/>
        </w:rPr>
        <w:t>Poskytovateľ:</w:t>
      </w:r>
      <w:r w:rsidRPr="00895CC4">
        <w:rPr>
          <w:rFonts w:asciiTheme="minorHAnsi" w:hAnsiTheme="minorHAnsi" w:cstheme="minorHAnsi"/>
          <w:b/>
          <w:sz w:val="21"/>
          <w:szCs w:val="21"/>
        </w:rPr>
        <w:tab/>
      </w:r>
    </w:p>
    <w:p w14:paraId="72E4A944"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Obchodné meno:</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493E8472"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Sídlo:</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E6BF53B"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IČO:</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EABE740"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DIČ:</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3D33DD1"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IČ DPH:</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9F76447"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Bankové spojenie:</w:t>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2CEBA40"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IBAN:</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FCC2DDF"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V zastúpení:</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5708B155"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Zapísaný:</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387E452"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Zástupca na rokovanie:</w:t>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F4EDA7C" w14:textId="77777777" w:rsidR="002C6004" w:rsidRPr="00895CC4" w:rsidRDefault="002C6004" w:rsidP="002C6004">
      <w:pPr>
        <w:jc w:val="both"/>
        <w:rPr>
          <w:rFonts w:asciiTheme="minorHAnsi" w:hAnsiTheme="minorHAnsi" w:cstheme="minorHAnsi"/>
          <w:sz w:val="21"/>
          <w:szCs w:val="21"/>
        </w:rPr>
      </w:pPr>
    </w:p>
    <w:p w14:paraId="5F207F77"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(ďalej ako „</w:t>
      </w:r>
      <w:r w:rsidRPr="00895CC4">
        <w:rPr>
          <w:rFonts w:asciiTheme="minorHAnsi" w:hAnsiTheme="minorHAnsi" w:cstheme="minorHAnsi"/>
          <w:b/>
          <w:sz w:val="21"/>
          <w:szCs w:val="21"/>
        </w:rPr>
        <w:t>poskytovateľ</w:t>
      </w:r>
      <w:r w:rsidRPr="00895CC4">
        <w:rPr>
          <w:rFonts w:asciiTheme="minorHAnsi" w:hAnsiTheme="minorHAnsi" w:cstheme="minorHAnsi"/>
          <w:sz w:val="21"/>
          <w:szCs w:val="21"/>
        </w:rPr>
        <w:t>“)</w:t>
      </w:r>
    </w:p>
    <w:p w14:paraId="7CC6EFD0" w14:textId="77777777" w:rsidR="002C6004" w:rsidRPr="00895CC4" w:rsidRDefault="002C6004" w:rsidP="002C6004">
      <w:pPr>
        <w:jc w:val="both"/>
        <w:rPr>
          <w:rFonts w:asciiTheme="minorHAnsi" w:hAnsiTheme="minorHAnsi" w:cstheme="minorHAnsi"/>
          <w:sz w:val="21"/>
          <w:szCs w:val="21"/>
        </w:rPr>
      </w:pPr>
    </w:p>
    <w:p w14:paraId="76EAFADE"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Objednávateľ týmto potvrdzuje, že poskytovateľ poskytol dňa dd.mm.2021 všetky služby v zmysle špecifikácie predmetu týchto služieb uvedených v tejto zmluve v nasledovnej forme:</w:t>
      </w:r>
    </w:p>
    <w:p w14:paraId="2FA6FDAD" w14:textId="77777777" w:rsidR="002C6004" w:rsidRPr="00895CC4" w:rsidRDefault="002C6004" w:rsidP="002C6004">
      <w:pPr>
        <w:jc w:val="both"/>
        <w:rPr>
          <w:rFonts w:asciiTheme="minorHAnsi" w:hAnsiTheme="minorHAnsi" w:cstheme="minorHAnsi"/>
          <w:sz w:val="21"/>
          <w:szCs w:val="21"/>
        </w:rPr>
      </w:pPr>
    </w:p>
    <w:tbl>
      <w:tblPr>
        <w:tblStyle w:val="Mriekatabuky"/>
        <w:tblW w:w="9062" w:type="dxa"/>
        <w:tblInd w:w="-10" w:type="dxa"/>
        <w:tblLook w:val="04A0" w:firstRow="1" w:lastRow="0" w:firstColumn="1" w:lastColumn="0" w:noHBand="0" w:noVBand="1"/>
      </w:tblPr>
      <w:tblGrid>
        <w:gridCol w:w="846"/>
        <w:gridCol w:w="8216"/>
      </w:tblGrid>
      <w:tr w:rsidR="002C6004" w:rsidRPr="00895CC4" w14:paraId="7616239E" w14:textId="77777777" w:rsidTr="002C6004">
        <w:trPr>
          <w:trHeight w:val="759"/>
        </w:trPr>
        <w:tc>
          <w:tcPr>
            <w:tcW w:w="846" w:type="dxa"/>
          </w:tcPr>
          <w:p w14:paraId="345EA666" w14:textId="77777777" w:rsidR="002C6004" w:rsidRPr="00895CC4" w:rsidRDefault="002C6004" w:rsidP="002C6004">
            <w:pPr>
              <w:jc w:val="both"/>
              <w:rPr>
                <w:rFonts w:asciiTheme="minorHAnsi" w:hAnsiTheme="minorHAnsi" w:cstheme="minorHAnsi"/>
                <w:sz w:val="21"/>
                <w:szCs w:val="21"/>
              </w:rPr>
            </w:pPr>
          </w:p>
        </w:tc>
        <w:tc>
          <w:tcPr>
            <w:tcW w:w="8216" w:type="dxa"/>
          </w:tcPr>
          <w:p w14:paraId="2E2254A6"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 xml:space="preserve">Objednávateľ potvrdzuje, že poskytnuté služby sú v súlade so Zmluvou o poskytnutí služieb č. XX/2021 uzavretou medzi poskytovateľom a objednávateľom dňa dd.mm.2021, bez výhrad, </w:t>
            </w:r>
            <w:r w:rsidRPr="00895CC4">
              <w:rPr>
                <w:rFonts w:asciiTheme="minorHAnsi" w:hAnsiTheme="minorHAnsi" w:cstheme="minorHAnsi"/>
                <w:sz w:val="21"/>
                <w:szCs w:val="21"/>
              </w:rPr>
              <w:lastRenderedPageBreak/>
              <w:t>v požadovanej kvalite a v požadovanom termíne, bez vád, bez možnosti ďalšieho pripomienkovania, dopracovania alebo úpravy</w:t>
            </w:r>
          </w:p>
        </w:tc>
      </w:tr>
      <w:tr w:rsidR="002C6004" w:rsidRPr="00895CC4" w14:paraId="6A21728B" w14:textId="77777777" w:rsidTr="002C6004">
        <w:trPr>
          <w:trHeight w:val="516"/>
        </w:trPr>
        <w:tc>
          <w:tcPr>
            <w:tcW w:w="846" w:type="dxa"/>
          </w:tcPr>
          <w:p w14:paraId="4A6150E5" w14:textId="77777777" w:rsidR="002C6004" w:rsidRPr="00895CC4" w:rsidRDefault="002C6004" w:rsidP="002C6004">
            <w:pPr>
              <w:jc w:val="both"/>
              <w:rPr>
                <w:rFonts w:asciiTheme="minorHAnsi" w:hAnsiTheme="minorHAnsi" w:cstheme="minorHAnsi"/>
                <w:sz w:val="21"/>
                <w:szCs w:val="21"/>
              </w:rPr>
            </w:pPr>
          </w:p>
        </w:tc>
        <w:tc>
          <w:tcPr>
            <w:tcW w:w="8216" w:type="dxa"/>
          </w:tcPr>
          <w:p w14:paraId="12693BA2"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Iné vyjadrenie (objednávateľ uvedie iné vyjadrenie a príslušné skutočnosti v prílohe protokolu)</w:t>
            </w:r>
          </w:p>
        </w:tc>
      </w:tr>
    </w:tbl>
    <w:p w14:paraId="20341D48" w14:textId="77777777" w:rsidR="002C6004" w:rsidRPr="00895CC4" w:rsidRDefault="002C6004" w:rsidP="002C6004">
      <w:pPr>
        <w:jc w:val="both"/>
        <w:rPr>
          <w:rFonts w:asciiTheme="minorHAnsi" w:hAnsiTheme="minorHAnsi" w:cstheme="minorHAnsi"/>
          <w:sz w:val="21"/>
          <w:szCs w:val="21"/>
        </w:rPr>
      </w:pPr>
    </w:p>
    <w:tbl>
      <w:tblPr>
        <w:tblW w:w="9288" w:type="dxa"/>
        <w:tblLook w:val="0000" w:firstRow="0" w:lastRow="0" w:firstColumn="0" w:lastColumn="0" w:noHBand="0" w:noVBand="0"/>
      </w:tblPr>
      <w:tblGrid>
        <w:gridCol w:w="4375"/>
        <w:gridCol w:w="4913"/>
      </w:tblGrid>
      <w:tr w:rsidR="002C6004" w:rsidRPr="00895CC4" w14:paraId="453D81C2" w14:textId="77777777" w:rsidTr="002C6004">
        <w:trPr>
          <w:cantSplit/>
          <w:trHeight w:val="1843"/>
        </w:trPr>
        <w:tc>
          <w:tcPr>
            <w:tcW w:w="4375" w:type="dxa"/>
          </w:tcPr>
          <w:p w14:paraId="0A542462" w14:textId="77777777" w:rsidR="002C6004" w:rsidRPr="00895CC4" w:rsidRDefault="002C6004" w:rsidP="002C6004">
            <w:pPr>
              <w:pStyle w:val="Body"/>
              <w:spacing w:before="0" w:after="0" w:line="240" w:lineRule="auto"/>
              <w:rPr>
                <w:rFonts w:asciiTheme="minorHAnsi" w:hAnsiTheme="minorHAnsi" w:cstheme="minorHAnsi"/>
                <w:b/>
                <w:bCs/>
                <w:iCs/>
                <w:color w:val="auto"/>
                <w:sz w:val="21"/>
                <w:szCs w:val="21"/>
                <w:lang w:val="sk-SK"/>
              </w:rPr>
            </w:pPr>
            <w:r w:rsidRPr="00895CC4">
              <w:rPr>
                <w:rFonts w:asciiTheme="minorHAnsi" w:hAnsiTheme="minorHAnsi" w:cstheme="minorHAnsi"/>
                <w:b/>
                <w:bCs/>
                <w:iCs/>
                <w:color w:val="auto"/>
                <w:sz w:val="21"/>
                <w:szCs w:val="21"/>
                <w:lang w:val="sk-SK"/>
              </w:rPr>
              <w:t xml:space="preserve">Za </w:t>
            </w:r>
            <w:r w:rsidRPr="00895CC4">
              <w:rPr>
                <w:rFonts w:asciiTheme="minorHAnsi" w:hAnsiTheme="minorHAnsi" w:cstheme="minorHAnsi"/>
                <w:b/>
                <w:sz w:val="21"/>
                <w:szCs w:val="21"/>
              </w:rPr>
              <w:t>Poskytovateľa</w:t>
            </w:r>
            <w:r w:rsidRPr="00895CC4">
              <w:rPr>
                <w:rFonts w:asciiTheme="minorHAnsi" w:hAnsiTheme="minorHAnsi" w:cstheme="minorHAnsi"/>
                <w:b/>
                <w:bCs/>
                <w:iCs/>
                <w:color w:val="auto"/>
                <w:sz w:val="21"/>
                <w:szCs w:val="21"/>
                <w:lang w:val="sk-SK"/>
              </w:rPr>
              <w:t>:</w:t>
            </w:r>
          </w:p>
          <w:p w14:paraId="5904732E" w14:textId="77777777" w:rsidR="002C6004" w:rsidRPr="00895CC4" w:rsidRDefault="002C6004" w:rsidP="002C6004">
            <w:pPr>
              <w:rPr>
                <w:rFonts w:asciiTheme="minorHAnsi" w:hAnsiTheme="minorHAnsi" w:cstheme="minorHAnsi"/>
                <w:sz w:val="21"/>
                <w:szCs w:val="21"/>
              </w:rPr>
            </w:pPr>
          </w:p>
          <w:p w14:paraId="1AC392AA"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5BDE4D43"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7A46E472"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0CB6D2D7"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5CC34B75"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4B32C10A"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752467EF"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10B42AB9"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Dátum: dd.mm.2021</w:t>
            </w:r>
          </w:p>
          <w:p w14:paraId="6AD7A816"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 xml:space="preserve">Podpis: </w:t>
            </w:r>
          </w:p>
          <w:p w14:paraId="6E584CA0"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tc>
        <w:tc>
          <w:tcPr>
            <w:tcW w:w="4913" w:type="dxa"/>
          </w:tcPr>
          <w:p w14:paraId="4C80810C"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
                <w:bCs/>
                <w:iCs/>
                <w:color w:val="auto"/>
                <w:sz w:val="21"/>
                <w:szCs w:val="21"/>
                <w:lang w:val="sk-SK"/>
              </w:rPr>
              <w:t>Za objednávateľa</w:t>
            </w:r>
            <w:r w:rsidRPr="00895CC4">
              <w:rPr>
                <w:rFonts w:asciiTheme="minorHAnsi" w:hAnsiTheme="minorHAnsi" w:cstheme="minorHAnsi"/>
                <w:bCs/>
                <w:iCs/>
                <w:color w:val="auto"/>
                <w:sz w:val="21"/>
                <w:szCs w:val="21"/>
                <w:lang w:val="sk-SK"/>
              </w:rPr>
              <w:t>:</w:t>
            </w:r>
          </w:p>
          <w:p w14:paraId="78E38AFD"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4C57FFC0"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Ministerstvo investícií, regionálneho rozvoja a informatizácie Slovenskej republiky</w:t>
            </w:r>
          </w:p>
          <w:p w14:paraId="66FB3BB2"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4F2DF86D" w14:textId="77777777" w:rsidR="002C6004" w:rsidRPr="00895CC4" w:rsidRDefault="002C6004" w:rsidP="002C6004">
            <w:pPr>
              <w:pStyle w:val="Body"/>
              <w:spacing w:before="0" w:after="0" w:line="240" w:lineRule="auto"/>
              <w:rPr>
                <w:rFonts w:asciiTheme="minorHAnsi" w:hAnsiTheme="minorHAnsi" w:cstheme="minorHAnsi"/>
                <w:color w:val="auto"/>
                <w:sz w:val="21"/>
                <w:szCs w:val="21"/>
                <w:lang w:val="sk-SK"/>
              </w:rPr>
            </w:pPr>
            <w:r w:rsidRPr="00895CC4">
              <w:rPr>
                <w:rFonts w:asciiTheme="minorHAnsi" w:hAnsiTheme="minorHAnsi" w:cstheme="minorHAnsi"/>
                <w:color w:val="auto"/>
                <w:sz w:val="21"/>
                <w:szCs w:val="21"/>
                <w:lang w:val="sk-SK"/>
              </w:rPr>
              <w:t>Ing. Michal Blaško</w:t>
            </w:r>
          </w:p>
          <w:p w14:paraId="31A0427E" w14:textId="77777777" w:rsidR="002C6004" w:rsidRPr="00895CC4" w:rsidRDefault="002C6004" w:rsidP="002C6004">
            <w:pPr>
              <w:pStyle w:val="Body"/>
              <w:spacing w:before="0" w:after="0" w:line="240" w:lineRule="auto"/>
              <w:rPr>
                <w:rFonts w:asciiTheme="minorHAnsi" w:hAnsiTheme="minorHAnsi" w:cstheme="minorHAnsi"/>
                <w:color w:val="auto"/>
                <w:sz w:val="21"/>
                <w:szCs w:val="21"/>
                <w:lang w:val="sk-SK"/>
              </w:rPr>
            </w:pPr>
            <w:r w:rsidRPr="00895CC4">
              <w:rPr>
                <w:rFonts w:asciiTheme="minorHAnsi" w:hAnsiTheme="minorHAnsi" w:cstheme="minorHAnsi"/>
                <w:color w:val="auto"/>
                <w:sz w:val="21"/>
                <w:szCs w:val="21"/>
                <w:lang w:val="sk-SK"/>
              </w:rPr>
              <w:t>riaditeľ odboru programov nadnárodnej spolupráce</w:t>
            </w:r>
          </w:p>
          <w:p w14:paraId="6C23ADE4"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1325CAAC" w14:textId="77777777" w:rsidR="002C6004" w:rsidRDefault="002C6004" w:rsidP="002C6004">
            <w:pPr>
              <w:pStyle w:val="Body"/>
              <w:spacing w:before="0" w:after="0" w:line="240" w:lineRule="auto"/>
              <w:rPr>
                <w:rFonts w:asciiTheme="minorHAnsi" w:hAnsiTheme="minorHAnsi" w:cstheme="minorHAnsi"/>
                <w:bCs/>
                <w:iCs/>
                <w:color w:val="auto"/>
                <w:sz w:val="21"/>
                <w:szCs w:val="21"/>
                <w:lang w:val="sk-SK"/>
              </w:rPr>
            </w:pPr>
          </w:p>
          <w:p w14:paraId="2FD30707" w14:textId="2F7413BB"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Dátum: dd.mm.2021</w:t>
            </w:r>
          </w:p>
          <w:p w14:paraId="4DC1737B"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 xml:space="preserve">Podpis: </w:t>
            </w:r>
          </w:p>
          <w:p w14:paraId="11780AA8"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 xml:space="preserve"> </w:t>
            </w:r>
          </w:p>
        </w:tc>
      </w:tr>
    </w:tbl>
    <w:p w14:paraId="33141B23" w14:textId="77777777" w:rsidR="002C6004" w:rsidRPr="00895CC4" w:rsidRDefault="002C6004" w:rsidP="00895CC4">
      <w:pPr>
        <w:rPr>
          <w:rFonts w:asciiTheme="minorHAnsi" w:hAnsiTheme="minorHAnsi" w:cstheme="minorHAnsi"/>
          <w:sz w:val="21"/>
          <w:szCs w:val="21"/>
          <w:lang w:val="sk-SK"/>
        </w:rPr>
      </w:pPr>
    </w:p>
    <w:p w14:paraId="294576B3" w14:textId="77777777" w:rsidR="002C6004" w:rsidRDefault="002C6004" w:rsidP="007D7EDC">
      <w:pPr>
        <w:jc w:val="center"/>
        <w:rPr>
          <w:rFonts w:asciiTheme="minorHAnsi" w:hAnsiTheme="minorHAnsi" w:cstheme="minorHAnsi"/>
          <w:sz w:val="24"/>
          <w:lang w:val="sk-SK"/>
        </w:rPr>
      </w:pPr>
    </w:p>
    <w:p w14:paraId="5CB6FB1F" w14:textId="687E17A9" w:rsidR="002C6004" w:rsidRDefault="002C6004" w:rsidP="007D7EDC">
      <w:pPr>
        <w:jc w:val="center"/>
        <w:rPr>
          <w:rFonts w:asciiTheme="minorHAnsi" w:hAnsiTheme="minorHAnsi" w:cstheme="minorHAnsi"/>
          <w:sz w:val="24"/>
          <w:lang w:val="sk-SK"/>
        </w:rPr>
      </w:pPr>
    </w:p>
    <w:p w14:paraId="485E9AAA" w14:textId="7307BDC5" w:rsidR="002C6004" w:rsidRDefault="002C6004" w:rsidP="007D7EDC">
      <w:pPr>
        <w:jc w:val="center"/>
        <w:rPr>
          <w:rFonts w:asciiTheme="minorHAnsi" w:hAnsiTheme="minorHAnsi" w:cstheme="minorHAnsi"/>
          <w:sz w:val="24"/>
          <w:lang w:val="sk-SK"/>
        </w:rPr>
      </w:pPr>
    </w:p>
    <w:p w14:paraId="0B081226" w14:textId="649874C4" w:rsidR="002C6004" w:rsidRDefault="002C6004" w:rsidP="007D7EDC">
      <w:pPr>
        <w:jc w:val="center"/>
        <w:rPr>
          <w:rFonts w:asciiTheme="minorHAnsi" w:hAnsiTheme="minorHAnsi" w:cstheme="minorHAnsi"/>
          <w:sz w:val="24"/>
          <w:lang w:val="sk-SK"/>
        </w:rPr>
      </w:pPr>
    </w:p>
    <w:p w14:paraId="47C466A2" w14:textId="2E19A90B" w:rsidR="002C6004" w:rsidRDefault="002C6004" w:rsidP="007D7EDC">
      <w:pPr>
        <w:jc w:val="center"/>
        <w:rPr>
          <w:rFonts w:asciiTheme="minorHAnsi" w:hAnsiTheme="minorHAnsi" w:cstheme="minorHAnsi"/>
          <w:sz w:val="24"/>
          <w:lang w:val="sk-SK"/>
        </w:rPr>
      </w:pPr>
    </w:p>
    <w:p w14:paraId="2976CFDB" w14:textId="3284EEE4" w:rsidR="002C6004" w:rsidRDefault="002C6004" w:rsidP="007D7EDC">
      <w:pPr>
        <w:jc w:val="center"/>
        <w:rPr>
          <w:rFonts w:asciiTheme="minorHAnsi" w:hAnsiTheme="minorHAnsi" w:cstheme="minorHAnsi"/>
          <w:sz w:val="24"/>
          <w:lang w:val="sk-SK"/>
        </w:rPr>
      </w:pPr>
    </w:p>
    <w:p w14:paraId="30CD7772" w14:textId="6942F8B5" w:rsidR="002C6004" w:rsidRDefault="002C6004" w:rsidP="007D7EDC">
      <w:pPr>
        <w:jc w:val="center"/>
        <w:rPr>
          <w:rFonts w:asciiTheme="minorHAnsi" w:hAnsiTheme="minorHAnsi" w:cstheme="minorHAnsi"/>
          <w:sz w:val="24"/>
          <w:lang w:val="sk-SK"/>
        </w:rPr>
      </w:pPr>
    </w:p>
    <w:p w14:paraId="494C266C" w14:textId="4D8F51C2" w:rsidR="002C6004" w:rsidRDefault="002C6004" w:rsidP="007D7EDC">
      <w:pPr>
        <w:jc w:val="center"/>
        <w:rPr>
          <w:rFonts w:asciiTheme="minorHAnsi" w:hAnsiTheme="minorHAnsi" w:cstheme="minorHAnsi"/>
          <w:sz w:val="24"/>
          <w:lang w:val="sk-SK"/>
        </w:rPr>
      </w:pPr>
    </w:p>
    <w:p w14:paraId="0E405E6A" w14:textId="228E545A" w:rsidR="002C6004" w:rsidRDefault="002C6004" w:rsidP="007D7EDC">
      <w:pPr>
        <w:jc w:val="center"/>
        <w:rPr>
          <w:rFonts w:asciiTheme="minorHAnsi" w:hAnsiTheme="minorHAnsi" w:cstheme="minorHAnsi"/>
          <w:sz w:val="24"/>
          <w:lang w:val="sk-SK"/>
        </w:rPr>
      </w:pPr>
    </w:p>
    <w:p w14:paraId="4946B286" w14:textId="175F4EC0" w:rsidR="002C6004" w:rsidRDefault="002C6004" w:rsidP="007D7EDC">
      <w:pPr>
        <w:jc w:val="center"/>
        <w:rPr>
          <w:rFonts w:asciiTheme="minorHAnsi" w:hAnsiTheme="minorHAnsi" w:cstheme="minorHAnsi"/>
          <w:sz w:val="24"/>
          <w:lang w:val="sk-SK"/>
        </w:rPr>
      </w:pPr>
    </w:p>
    <w:p w14:paraId="3E5CE4BB" w14:textId="7C692063" w:rsidR="002C6004" w:rsidRDefault="002C6004" w:rsidP="007D7EDC">
      <w:pPr>
        <w:jc w:val="center"/>
        <w:rPr>
          <w:rFonts w:asciiTheme="minorHAnsi" w:hAnsiTheme="minorHAnsi" w:cstheme="minorHAnsi"/>
          <w:sz w:val="24"/>
          <w:lang w:val="sk-SK"/>
        </w:rPr>
      </w:pPr>
    </w:p>
    <w:p w14:paraId="680C5ECA" w14:textId="21B9E609" w:rsidR="002C6004" w:rsidRDefault="002C6004" w:rsidP="007D7EDC">
      <w:pPr>
        <w:jc w:val="center"/>
        <w:rPr>
          <w:rFonts w:asciiTheme="minorHAnsi" w:hAnsiTheme="minorHAnsi" w:cstheme="minorHAnsi"/>
          <w:sz w:val="24"/>
          <w:lang w:val="sk-SK"/>
        </w:rPr>
      </w:pPr>
    </w:p>
    <w:p w14:paraId="73BAA695" w14:textId="1128FF26" w:rsidR="002C6004" w:rsidRDefault="002C6004" w:rsidP="007D7EDC">
      <w:pPr>
        <w:jc w:val="center"/>
        <w:rPr>
          <w:rFonts w:asciiTheme="minorHAnsi" w:hAnsiTheme="minorHAnsi" w:cstheme="minorHAnsi"/>
          <w:sz w:val="24"/>
          <w:lang w:val="sk-SK"/>
        </w:rPr>
      </w:pPr>
    </w:p>
    <w:p w14:paraId="6CD11E15" w14:textId="00F8C9B2" w:rsidR="002C6004" w:rsidRDefault="002C6004" w:rsidP="007D7EDC">
      <w:pPr>
        <w:jc w:val="center"/>
        <w:rPr>
          <w:rFonts w:asciiTheme="minorHAnsi" w:hAnsiTheme="minorHAnsi" w:cstheme="minorHAnsi"/>
          <w:sz w:val="24"/>
          <w:lang w:val="sk-SK"/>
        </w:rPr>
      </w:pPr>
    </w:p>
    <w:p w14:paraId="635E5F5E" w14:textId="46CF8432" w:rsidR="002C6004" w:rsidRDefault="002C6004" w:rsidP="007D7EDC">
      <w:pPr>
        <w:jc w:val="center"/>
        <w:rPr>
          <w:rFonts w:asciiTheme="minorHAnsi" w:hAnsiTheme="minorHAnsi" w:cstheme="minorHAnsi"/>
          <w:sz w:val="24"/>
          <w:lang w:val="sk-SK"/>
        </w:rPr>
      </w:pPr>
    </w:p>
    <w:p w14:paraId="220F5CDD" w14:textId="1A4EB2C0" w:rsidR="002C6004" w:rsidRDefault="002C6004" w:rsidP="007D7EDC">
      <w:pPr>
        <w:jc w:val="center"/>
        <w:rPr>
          <w:rFonts w:asciiTheme="minorHAnsi" w:hAnsiTheme="minorHAnsi" w:cstheme="minorHAnsi"/>
          <w:sz w:val="24"/>
          <w:lang w:val="sk-SK"/>
        </w:rPr>
      </w:pPr>
    </w:p>
    <w:p w14:paraId="582C3B0D" w14:textId="3CD75803" w:rsidR="002C6004" w:rsidRDefault="002C6004" w:rsidP="007D7EDC">
      <w:pPr>
        <w:jc w:val="center"/>
        <w:rPr>
          <w:rFonts w:asciiTheme="minorHAnsi" w:hAnsiTheme="minorHAnsi" w:cstheme="minorHAnsi"/>
          <w:sz w:val="24"/>
          <w:lang w:val="sk-SK"/>
        </w:rPr>
      </w:pPr>
    </w:p>
    <w:p w14:paraId="2C5849E0" w14:textId="4FD98722" w:rsidR="002C6004" w:rsidRDefault="002C6004" w:rsidP="007D7EDC">
      <w:pPr>
        <w:jc w:val="center"/>
        <w:rPr>
          <w:rFonts w:asciiTheme="minorHAnsi" w:hAnsiTheme="minorHAnsi" w:cstheme="minorHAnsi"/>
          <w:sz w:val="24"/>
          <w:lang w:val="sk-SK"/>
        </w:rPr>
      </w:pPr>
    </w:p>
    <w:p w14:paraId="67220DBF" w14:textId="1B6A3D73" w:rsidR="002C6004" w:rsidRDefault="002C6004" w:rsidP="007D7EDC">
      <w:pPr>
        <w:jc w:val="center"/>
        <w:rPr>
          <w:rFonts w:asciiTheme="minorHAnsi" w:hAnsiTheme="minorHAnsi" w:cstheme="minorHAnsi"/>
          <w:sz w:val="24"/>
          <w:lang w:val="sk-SK"/>
        </w:rPr>
      </w:pPr>
    </w:p>
    <w:p w14:paraId="55C41E79" w14:textId="46F5A386" w:rsidR="002C6004" w:rsidRDefault="002C6004" w:rsidP="007D7EDC">
      <w:pPr>
        <w:jc w:val="center"/>
        <w:rPr>
          <w:rFonts w:asciiTheme="minorHAnsi" w:hAnsiTheme="minorHAnsi" w:cstheme="minorHAnsi"/>
          <w:sz w:val="24"/>
          <w:lang w:val="sk-SK"/>
        </w:rPr>
      </w:pPr>
    </w:p>
    <w:p w14:paraId="588F37BA" w14:textId="0DF2D3C6" w:rsidR="002C6004" w:rsidRDefault="002C6004" w:rsidP="007D7EDC">
      <w:pPr>
        <w:jc w:val="center"/>
        <w:rPr>
          <w:rFonts w:asciiTheme="minorHAnsi" w:hAnsiTheme="minorHAnsi" w:cstheme="minorHAnsi"/>
          <w:sz w:val="24"/>
          <w:lang w:val="sk-SK"/>
        </w:rPr>
      </w:pPr>
    </w:p>
    <w:p w14:paraId="37B30EE0" w14:textId="2DAF4709" w:rsidR="002C6004" w:rsidRDefault="002C6004" w:rsidP="007D7EDC">
      <w:pPr>
        <w:jc w:val="center"/>
        <w:rPr>
          <w:rFonts w:asciiTheme="minorHAnsi" w:hAnsiTheme="minorHAnsi" w:cstheme="minorHAnsi"/>
          <w:sz w:val="24"/>
          <w:lang w:val="sk-SK"/>
        </w:rPr>
      </w:pPr>
    </w:p>
    <w:p w14:paraId="3844E8D4" w14:textId="21A8F5A7" w:rsidR="002C6004" w:rsidRDefault="002C6004" w:rsidP="007D7EDC">
      <w:pPr>
        <w:jc w:val="center"/>
        <w:rPr>
          <w:rFonts w:asciiTheme="minorHAnsi" w:hAnsiTheme="minorHAnsi" w:cstheme="minorHAnsi"/>
          <w:sz w:val="24"/>
          <w:lang w:val="sk-SK"/>
        </w:rPr>
      </w:pPr>
    </w:p>
    <w:p w14:paraId="69E4D1C5" w14:textId="01096EC7" w:rsidR="002C6004" w:rsidRDefault="002C6004" w:rsidP="007D7EDC">
      <w:pPr>
        <w:jc w:val="center"/>
        <w:rPr>
          <w:rFonts w:asciiTheme="minorHAnsi" w:hAnsiTheme="minorHAnsi" w:cstheme="minorHAnsi"/>
          <w:sz w:val="24"/>
          <w:lang w:val="sk-SK"/>
        </w:rPr>
      </w:pPr>
    </w:p>
    <w:p w14:paraId="61EB7CAB" w14:textId="446E196F" w:rsidR="002C6004" w:rsidRDefault="002C6004" w:rsidP="007D7EDC">
      <w:pPr>
        <w:jc w:val="center"/>
        <w:rPr>
          <w:rFonts w:asciiTheme="minorHAnsi" w:hAnsiTheme="minorHAnsi" w:cstheme="minorHAnsi"/>
          <w:sz w:val="24"/>
          <w:lang w:val="sk-SK"/>
        </w:rPr>
      </w:pPr>
    </w:p>
    <w:p w14:paraId="4ED28B18" w14:textId="71490F60" w:rsidR="002C6004" w:rsidRDefault="002C6004" w:rsidP="007D7EDC">
      <w:pPr>
        <w:jc w:val="center"/>
        <w:rPr>
          <w:rFonts w:asciiTheme="minorHAnsi" w:hAnsiTheme="minorHAnsi" w:cstheme="minorHAnsi"/>
          <w:sz w:val="24"/>
          <w:lang w:val="sk-SK"/>
        </w:rPr>
      </w:pPr>
    </w:p>
    <w:p w14:paraId="1ADFD209" w14:textId="218E1B30" w:rsidR="002C6004" w:rsidRDefault="002C6004" w:rsidP="007D7EDC">
      <w:pPr>
        <w:jc w:val="center"/>
        <w:rPr>
          <w:rFonts w:asciiTheme="minorHAnsi" w:hAnsiTheme="minorHAnsi" w:cstheme="minorHAnsi"/>
          <w:sz w:val="24"/>
          <w:lang w:val="sk-SK"/>
        </w:rPr>
      </w:pPr>
    </w:p>
    <w:p w14:paraId="63B5B21D" w14:textId="71B84C97" w:rsidR="002C6004" w:rsidRDefault="002C6004" w:rsidP="007D7EDC">
      <w:pPr>
        <w:jc w:val="center"/>
        <w:rPr>
          <w:rFonts w:asciiTheme="minorHAnsi" w:hAnsiTheme="minorHAnsi" w:cstheme="minorHAnsi"/>
          <w:sz w:val="24"/>
          <w:lang w:val="sk-SK"/>
        </w:rPr>
      </w:pPr>
    </w:p>
    <w:p w14:paraId="465F1F76" w14:textId="0E5A64CE" w:rsidR="002C6004" w:rsidRDefault="002C6004" w:rsidP="007D7EDC">
      <w:pPr>
        <w:jc w:val="center"/>
        <w:rPr>
          <w:rFonts w:asciiTheme="minorHAnsi" w:hAnsiTheme="minorHAnsi" w:cstheme="minorHAnsi"/>
          <w:sz w:val="24"/>
          <w:lang w:val="sk-SK"/>
        </w:rPr>
      </w:pPr>
    </w:p>
    <w:p w14:paraId="3CD9E231" w14:textId="1E563DA4" w:rsidR="002C6004" w:rsidRDefault="002C6004" w:rsidP="007D7EDC">
      <w:pPr>
        <w:jc w:val="center"/>
        <w:rPr>
          <w:rFonts w:asciiTheme="minorHAnsi" w:hAnsiTheme="minorHAnsi" w:cstheme="minorHAnsi"/>
          <w:sz w:val="24"/>
          <w:lang w:val="sk-SK"/>
        </w:rPr>
      </w:pPr>
    </w:p>
    <w:p w14:paraId="6D877B11" w14:textId="143D1550" w:rsidR="002C6004" w:rsidRDefault="002C6004" w:rsidP="007D7EDC">
      <w:pPr>
        <w:jc w:val="center"/>
        <w:rPr>
          <w:rFonts w:asciiTheme="minorHAnsi" w:hAnsiTheme="minorHAnsi" w:cstheme="minorHAnsi"/>
          <w:sz w:val="24"/>
          <w:lang w:val="sk-SK"/>
        </w:rPr>
      </w:pPr>
    </w:p>
    <w:p w14:paraId="06675D6B" w14:textId="058EEF42" w:rsidR="002C6004" w:rsidRDefault="002C6004" w:rsidP="007D7EDC">
      <w:pPr>
        <w:jc w:val="center"/>
        <w:rPr>
          <w:rFonts w:asciiTheme="minorHAnsi" w:hAnsiTheme="minorHAnsi" w:cstheme="minorHAnsi"/>
          <w:sz w:val="24"/>
          <w:lang w:val="sk-SK"/>
        </w:rPr>
      </w:pPr>
    </w:p>
    <w:p w14:paraId="577D5818" w14:textId="10F8C7BC" w:rsidR="002C6004" w:rsidRDefault="002C6004" w:rsidP="007D7EDC">
      <w:pPr>
        <w:jc w:val="center"/>
        <w:rPr>
          <w:rFonts w:asciiTheme="minorHAnsi" w:hAnsiTheme="minorHAnsi" w:cstheme="minorHAnsi"/>
          <w:sz w:val="24"/>
          <w:lang w:val="sk-SK"/>
        </w:rPr>
      </w:pPr>
    </w:p>
    <w:p w14:paraId="77CC9DAC" w14:textId="6B11BE86" w:rsidR="002C6004" w:rsidRDefault="002C6004" w:rsidP="00895CC4">
      <w:pPr>
        <w:rPr>
          <w:rFonts w:asciiTheme="minorHAnsi" w:hAnsiTheme="minorHAnsi" w:cstheme="minorHAnsi"/>
          <w:sz w:val="24"/>
          <w:lang w:val="sk-SK"/>
        </w:rPr>
      </w:pPr>
    </w:p>
    <w:p w14:paraId="1975EE16" w14:textId="77777777" w:rsidR="002C6004" w:rsidRPr="00895CC4" w:rsidRDefault="002C6004" w:rsidP="002C6004">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t>Príloha č. 3 - Zoznam osôb osobitne zodpovedných za plnenie zmluvy</w:t>
      </w:r>
    </w:p>
    <w:p w14:paraId="5C3B86DA" w14:textId="77777777" w:rsidR="002C6004" w:rsidRDefault="002C6004" w:rsidP="002C6004">
      <w:pPr>
        <w:jc w:val="right"/>
        <w:rPr>
          <w:rFonts w:asciiTheme="minorHAnsi" w:hAnsiTheme="minorHAnsi" w:cstheme="minorHAnsi"/>
          <w:sz w:val="21"/>
          <w:szCs w:val="21"/>
          <w:lang w:val="sk-SK"/>
        </w:rPr>
      </w:pPr>
    </w:p>
    <w:p w14:paraId="72B13042" w14:textId="77777777" w:rsidR="002C6004" w:rsidRPr="00C47BE7"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p>
    <w:p w14:paraId="05E88B26" w14:textId="0F731F03"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expert č. 1 audio a video technik</w:t>
      </w:r>
      <w:r w:rsidR="00A66F82">
        <w:rPr>
          <w:rFonts w:asciiTheme="minorHAnsi" w:eastAsia="Calibri" w:hAnsiTheme="minorHAnsi" w:cstheme="minorHAnsi"/>
          <w:color w:val="auto"/>
          <w:sz w:val="21"/>
          <w:szCs w:val="21"/>
          <w:lang w:val="sk-SK"/>
        </w:rPr>
        <w:t xml:space="preserve"> – </w:t>
      </w:r>
      <w:r w:rsidR="00A66F82" w:rsidRPr="00A66F82">
        <w:rPr>
          <w:rFonts w:asciiTheme="minorHAnsi" w:eastAsia="Calibri" w:hAnsiTheme="minorHAnsi" w:cstheme="minorHAnsi"/>
          <w:color w:val="auto"/>
          <w:sz w:val="21"/>
          <w:szCs w:val="21"/>
          <w:highlight w:val="yellow"/>
          <w:lang w:val="sk-SK"/>
        </w:rPr>
        <w:t>meno, priezvisko</w:t>
      </w:r>
      <w:r w:rsidRPr="00C47BE7">
        <w:rPr>
          <w:rFonts w:asciiTheme="minorHAnsi" w:eastAsia="Calibri" w:hAnsiTheme="minorHAnsi" w:cstheme="minorHAnsi"/>
          <w:color w:val="auto"/>
          <w:sz w:val="21"/>
          <w:szCs w:val="21"/>
          <w:lang w:val="sk-SK"/>
        </w:rPr>
        <w:tab/>
      </w:r>
      <w:r w:rsidRPr="00C47BE7">
        <w:rPr>
          <w:rFonts w:asciiTheme="minorHAnsi" w:eastAsia="Calibri" w:hAnsiTheme="minorHAnsi" w:cstheme="minorHAnsi"/>
          <w:color w:val="auto"/>
          <w:sz w:val="21"/>
          <w:szCs w:val="21"/>
          <w:lang w:val="sk-SK"/>
        </w:rPr>
        <w:tab/>
      </w:r>
    </w:p>
    <w:p w14:paraId="452EE149" w14:textId="531B0A3F"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expert č. 2</w:t>
      </w:r>
      <w:r w:rsidRPr="00C47BE7">
        <w:rPr>
          <w:rFonts w:asciiTheme="minorHAnsi" w:eastAsia="Calibri" w:hAnsiTheme="minorHAnsi" w:cstheme="minorHAnsi"/>
          <w:bCs/>
          <w:iCs/>
          <w:color w:val="auto"/>
          <w:sz w:val="21"/>
          <w:szCs w:val="21"/>
          <w:lang w:val="sk-SK"/>
        </w:rPr>
        <w:t xml:space="preserve"> režisér</w:t>
      </w:r>
      <w:r w:rsidR="00A66F82">
        <w:rPr>
          <w:rFonts w:asciiTheme="minorHAnsi" w:eastAsia="Calibri" w:hAnsiTheme="minorHAnsi" w:cstheme="minorHAnsi"/>
          <w:bCs/>
          <w:iCs/>
          <w:color w:val="auto"/>
          <w:sz w:val="21"/>
          <w:szCs w:val="21"/>
          <w:lang w:val="sk-SK"/>
        </w:rPr>
        <w:t xml:space="preserve"> </w:t>
      </w:r>
      <w:r w:rsidR="00A66F82">
        <w:rPr>
          <w:rFonts w:asciiTheme="minorHAnsi" w:eastAsia="Calibri" w:hAnsiTheme="minorHAnsi" w:cstheme="minorHAnsi"/>
          <w:color w:val="auto"/>
          <w:sz w:val="21"/>
          <w:szCs w:val="21"/>
          <w:lang w:val="sk-SK"/>
        </w:rPr>
        <w:t xml:space="preserve">– </w:t>
      </w:r>
      <w:r w:rsidR="00A66F82" w:rsidRPr="00A66F82">
        <w:rPr>
          <w:rFonts w:asciiTheme="minorHAnsi" w:eastAsia="Calibri" w:hAnsiTheme="minorHAnsi" w:cstheme="minorHAnsi"/>
          <w:color w:val="auto"/>
          <w:sz w:val="21"/>
          <w:szCs w:val="21"/>
          <w:highlight w:val="yellow"/>
          <w:lang w:val="sk-SK"/>
        </w:rPr>
        <w:t>meno, priezvisko</w:t>
      </w:r>
      <w:r w:rsidRPr="00C47BE7">
        <w:rPr>
          <w:rFonts w:asciiTheme="minorHAnsi" w:eastAsia="Calibri" w:hAnsiTheme="minorHAnsi" w:cstheme="minorHAnsi"/>
          <w:color w:val="auto"/>
          <w:sz w:val="21"/>
          <w:szCs w:val="21"/>
          <w:lang w:val="sk-SK"/>
        </w:rPr>
        <w:tab/>
      </w:r>
    </w:p>
    <w:p w14:paraId="32857501" w14:textId="2363732F"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expert č. 3 koordinátor projektu/podujatia pre technickú a organizačnú časť</w:t>
      </w:r>
      <w:r w:rsidRPr="00C47BE7">
        <w:rPr>
          <w:rFonts w:asciiTheme="minorHAnsi" w:eastAsia="Calibri" w:hAnsiTheme="minorHAnsi" w:cstheme="minorHAnsi"/>
          <w:color w:val="auto"/>
          <w:sz w:val="21"/>
          <w:szCs w:val="21"/>
          <w:lang w:val="sk-SK"/>
        </w:rPr>
        <w:tab/>
      </w:r>
      <w:r w:rsidR="00A66F82">
        <w:rPr>
          <w:rFonts w:asciiTheme="minorHAnsi" w:eastAsia="Calibri" w:hAnsiTheme="minorHAnsi" w:cstheme="minorHAnsi"/>
          <w:color w:val="auto"/>
          <w:sz w:val="21"/>
          <w:szCs w:val="21"/>
          <w:lang w:val="sk-SK"/>
        </w:rPr>
        <w:t xml:space="preserve"> – </w:t>
      </w:r>
      <w:r w:rsidR="00A66F82" w:rsidRPr="00A66F82">
        <w:rPr>
          <w:rFonts w:asciiTheme="minorHAnsi" w:eastAsia="Calibri" w:hAnsiTheme="minorHAnsi" w:cstheme="minorHAnsi"/>
          <w:color w:val="auto"/>
          <w:sz w:val="21"/>
          <w:szCs w:val="21"/>
          <w:highlight w:val="yellow"/>
          <w:lang w:val="sk-SK"/>
        </w:rPr>
        <w:t>meno, priezvisko</w:t>
      </w:r>
    </w:p>
    <w:p w14:paraId="44E665C7" w14:textId="77777777"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p>
    <w:p w14:paraId="55DB68E5" w14:textId="77777777"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ab/>
      </w:r>
    </w:p>
    <w:p w14:paraId="5BCA8B8A" w14:textId="344EF273" w:rsidR="002C6004" w:rsidRDefault="002C6004" w:rsidP="007D7EDC">
      <w:pPr>
        <w:jc w:val="center"/>
        <w:rPr>
          <w:rFonts w:asciiTheme="minorHAnsi" w:hAnsiTheme="minorHAnsi" w:cstheme="minorHAnsi"/>
          <w:sz w:val="24"/>
          <w:lang w:val="sk-SK"/>
        </w:rPr>
      </w:pPr>
    </w:p>
    <w:p w14:paraId="53B7EB89" w14:textId="38F97E29" w:rsidR="00895CC4" w:rsidRDefault="00895CC4" w:rsidP="007D7EDC">
      <w:pPr>
        <w:jc w:val="center"/>
        <w:rPr>
          <w:rFonts w:asciiTheme="minorHAnsi" w:hAnsiTheme="minorHAnsi" w:cstheme="minorHAnsi"/>
          <w:sz w:val="24"/>
          <w:lang w:val="sk-SK"/>
        </w:rPr>
      </w:pPr>
    </w:p>
    <w:p w14:paraId="5669B659" w14:textId="1F5EE93A" w:rsidR="00895CC4" w:rsidRDefault="00895CC4" w:rsidP="007D7EDC">
      <w:pPr>
        <w:jc w:val="center"/>
        <w:rPr>
          <w:rFonts w:asciiTheme="minorHAnsi" w:hAnsiTheme="minorHAnsi" w:cstheme="minorHAnsi"/>
          <w:sz w:val="24"/>
          <w:lang w:val="sk-SK"/>
        </w:rPr>
      </w:pPr>
    </w:p>
    <w:p w14:paraId="17262B57" w14:textId="44E8A6C5" w:rsidR="00895CC4" w:rsidRDefault="00895CC4" w:rsidP="007D7EDC">
      <w:pPr>
        <w:jc w:val="center"/>
        <w:rPr>
          <w:rFonts w:asciiTheme="minorHAnsi" w:hAnsiTheme="minorHAnsi" w:cstheme="minorHAnsi"/>
          <w:sz w:val="24"/>
          <w:lang w:val="sk-SK"/>
        </w:rPr>
      </w:pPr>
    </w:p>
    <w:p w14:paraId="2C52AE9B" w14:textId="0C401FAC" w:rsidR="00895CC4" w:rsidRDefault="00895CC4" w:rsidP="007D7EDC">
      <w:pPr>
        <w:jc w:val="center"/>
        <w:rPr>
          <w:rFonts w:asciiTheme="minorHAnsi" w:hAnsiTheme="minorHAnsi" w:cstheme="minorHAnsi"/>
          <w:sz w:val="24"/>
          <w:lang w:val="sk-SK"/>
        </w:rPr>
      </w:pPr>
    </w:p>
    <w:p w14:paraId="130BC32F" w14:textId="10E8399B" w:rsidR="00895CC4" w:rsidRDefault="00895CC4" w:rsidP="007D7EDC">
      <w:pPr>
        <w:jc w:val="center"/>
        <w:rPr>
          <w:rFonts w:asciiTheme="minorHAnsi" w:hAnsiTheme="minorHAnsi" w:cstheme="minorHAnsi"/>
          <w:sz w:val="24"/>
          <w:lang w:val="sk-SK"/>
        </w:rPr>
      </w:pPr>
    </w:p>
    <w:p w14:paraId="37F6A688" w14:textId="164F3082" w:rsidR="00895CC4" w:rsidRDefault="00895CC4" w:rsidP="007D7EDC">
      <w:pPr>
        <w:jc w:val="center"/>
        <w:rPr>
          <w:rFonts w:asciiTheme="minorHAnsi" w:hAnsiTheme="minorHAnsi" w:cstheme="minorHAnsi"/>
          <w:sz w:val="24"/>
          <w:lang w:val="sk-SK"/>
        </w:rPr>
      </w:pPr>
    </w:p>
    <w:p w14:paraId="7704BBEC" w14:textId="0BD3AAD8" w:rsidR="00895CC4" w:rsidRDefault="00895CC4" w:rsidP="007D7EDC">
      <w:pPr>
        <w:jc w:val="center"/>
        <w:rPr>
          <w:rFonts w:asciiTheme="minorHAnsi" w:hAnsiTheme="minorHAnsi" w:cstheme="minorHAnsi"/>
          <w:sz w:val="24"/>
          <w:lang w:val="sk-SK"/>
        </w:rPr>
      </w:pPr>
    </w:p>
    <w:p w14:paraId="524DE181" w14:textId="6EEC683A" w:rsidR="00895CC4" w:rsidRDefault="00895CC4" w:rsidP="007D7EDC">
      <w:pPr>
        <w:jc w:val="center"/>
        <w:rPr>
          <w:rFonts w:asciiTheme="minorHAnsi" w:hAnsiTheme="minorHAnsi" w:cstheme="minorHAnsi"/>
          <w:sz w:val="24"/>
          <w:lang w:val="sk-SK"/>
        </w:rPr>
      </w:pPr>
    </w:p>
    <w:p w14:paraId="7E67626B" w14:textId="1AD26EE2" w:rsidR="00895CC4" w:rsidRDefault="00895CC4" w:rsidP="007D7EDC">
      <w:pPr>
        <w:jc w:val="center"/>
        <w:rPr>
          <w:rFonts w:asciiTheme="minorHAnsi" w:hAnsiTheme="minorHAnsi" w:cstheme="minorHAnsi"/>
          <w:sz w:val="24"/>
          <w:lang w:val="sk-SK"/>
        </w:rPr>
      </w:pPr>
    </w:p>
    <w:p w14:paraId="15F4A2DB" w14:textId="1410EFB8" w:rsidR="00895CC4" w:rsidRDefault="00895CC4" w:rsidP="007D7EDC">
      <w:pPr>
        <w:jc w:val="center"/>
        <w:rPr>
          <w:rFonts w:asciiTheme="minorHAnsi" w:hAnsiTheme="minorHAnsi" w:cstheme="minorHAnsi"/>
          <w:sz w:val="24"/>
          <w:lang w:val="sk-SK"/>
        </w:rPr>
      </w:pPr>
    </w:p>
    <w:p w14:paraId="68C92468" w14:textId="095B6137" w:rsidR="00895CC4" w:rsidRDefault="00895CC4" w:rsidP="007D7EDC">
      <w:pPr>
        <w:jc w:val="center"/>
        <w:rPr>
          <w:rFonts w:asciiTheme="minorHAnsi" w:hAnsiTheme="minorHAnsi" w:cstheme="minorHAnsi"/>
          <w:sz w:val="24"/>
          <w:lang w:val="sk-SK"/>
        </w:rPr>
      </w:pPr>
    </w:p>
    <w:p w14:paraId="11AD228C" w14:textId="5F581FD9" w:rsidR="00895CC4" w:rsidRDefault="00895CC4" w:rsidP="007D7EDC">
      <w:pPr>
        <w:jc w:val="center"/>
        <w:rPr>
          <w:rFonts w:asciiTheme="minorHAnsi" w:hAnsiTheme="minorHAnsi" w:cstheme="minorHAnsi"/>
          <w:sz w:val="24"/>
          <w:lang w:val="sk-SK"/>
        </w:rPr>
      </w:pPr>
    </w:p>
    <w:p w14:paraId="52CAA7D0" w14:textId="29C860E4" w:rsidR="00895CC4" w:rsidRDefault="00895CC4" w:rsidP="007D7EDC">
      <w:pPr>
        <w:jc w:val="center"/>
        <w:rPr>
          <w:rFonts w:asciiTheme="minorHAnsi" w:hAnsiTheme="minorHAnsi" w:cstheme="minorHAnsi"/>
          <w:sz w:val="24"/>
          <w:lang w:val="sk-SK"/>
        </w:rPr>
      </w:pPr>
    </w:p>
    <w:p w14:paraId="0739C13B" w14:textId="5938DAAF" w:rsidR="00895CC4" w:rsidRDefault="00895CC4" w:rsidP="007D7EDC">
      <w:pPr>
        <w:jc w:val="center"/>
        <w:rPr>
          <w:rFonts w:asciiTheme="minorHAnsi" w:hAnsiTheme="minorHAnsi" w:cstheme="minorHAnsi"/>
          <w:sz w:val="24"/>
          <w:lang w:val="sk-SK"/>
        </w:rPr>
      </w:pPr>
    </w:p>
    <w:p w14:paraId="752A5705" w14:textId="4F95F8A1" w:rsidR="00895CC4" w:rsidRDefault="00895CC4" w:rsidP="007D7EDC">
      <w:pPr>
        <w:jc w:val="center"/>
        <w:rPr>
          <w:rFonts w:asciiTheme="minorHAnsi" w:hAnsiTheme="minorHAnsi" w:cstheme="minorHAnsi"/>
          <w:sz w:val="24"/>
          <w:lang w:val="sk-SK"/>
        </w:rPr>
      </w:pPr>
    </w:p>
    <w:p w14:paraId="477021EA" w14:textId="4D59BBE6" w:rsidR="00895CC4" w:rsidRDefault="00895CC4" w:rsidP="007D7EDC">
      <w:pPr>
        <w:jc w:val="center"/>
        <w:rPr>
          <w:rFonts w:asciiTheme="minorHAnsi" w:hAnsiTheme="minorHAnsi" w:cstheme="minorHAnsi"/>
          <w:sz w:val="24"/>
          <w:lang w:val="sk-SK"/>
        </w:rPr>
      </w:pPr>
    </w:p>
    <w:p w14:paraId="068A5095" w14:textId="62A51C01" w:rsidR="00895CC4" w:rsidRDefault="00895CC4" w:rsidP="007D7EDC">
      <w:pPr>
        <w:jc w:val="center"/>
        <w:rPr>
          <w:rFonts w:asciiTheme="minorHAnsi" w:hAnsiTheme="minorHAnsi" w:cstheme="minorHAnsi"/>
          <w:sz w:val="24"/>
          <w:lang w:val="sk-SK"/>
        </w:rPr>
      </w:pPr>
    </w:p>
    <w:p w14:paraId="73304CDE" w14:textId="37B48847" w:rsidR="00895CC4" w:rsidRDefault="00895CC4" w:rsidP="007D7EDC">
      <w:pPr>
        <w:jc w:val="center"/>
        <w:rPr>
          <w:rFonts w:asciiTheme="minorHAnsi" w:hAnsiTheme="minorHAnsi" w:cstheme="minorHAnsi"/>
          <w:sz w:val="24"/>
          <w:lang w:val="sk-SK"/>
        </w:rPr>
      </w:pPr>
    </w:p>
    <w:p w14:paraId="23DCE9FB" w14:textId="19B8EEEF" w:rsidR="00895CC4" w:rsidRDefault="00895CC4" w:rsidP="007D7EDC">
      <w:pPr>
        <w:jc w:val="center"/>
        <w:rPr>
          <w:rFonts w:asciiTheme="minorHAnsi" w:hAnsiTheme="minorHAnsi" w:cstheme="minorHAnsi"/>
          <w:sz w:val="24"/>
          <w:lang w:val="sk-SK"/>
        </w:rPr>
      </w:pPr>
    </w:p>
    <w:p w14:paraId="66B2FEDE" w14:textId="75BC5A61" w:rsidR="00895CC4" w:rsidRDefault="00895CC4" w:rsidP="007D7EDC">
      <w:pPr>
        <w:jc w:val="center"/>
        <w:rPr>
          <w:rFonts w:asciiTheme="minorHAnsi" w:hAnsiTheme="minorHAnsi" w:cstheme="minorHAnsi"/>
          <w:sz w:val="24"/>
          <w:lang w:val="sk-SK"/>
        </w:rPr>
      </w:pPr>
    </w:p>
    <w:p w14:paraId="55E42735" w14:textId="197D9BD2" w:rsidR="00895CC4" w:rsidRDefault="00895CC4" w:rsidP="007D7EDC">
      <w:pPr>
        <w:jc w:val="center"/>
        <w:rPr>
          <w:rFonts w:asciiTheme="minorHAnsi" w:hAnsiTheme="minorHAnsi" w:cstheme="minorHAnsi"/>
          <w:sz w:val="24"/>
          <w:lang w:val="sk-SK"/>
        </w:rPr>
      </w:pPr>
    </w:p>
    <w:p w14:paraId="02CF86AF" w14:textId="1D6AC543" w:rsidR="00895CC4" w:rsidRDefault="00895CC4" w:rsidP="007D7EDC">
      <w:pPr>
        <w:jc w:val="center"/>
        <w:rPr>
          <w:rFonts w:asciiTheme="minorHAnsi" w:hAnsiTheme="minorHAnsi" w:cstheme="minorHAnsi"/>
          <w:sz w:val="24"/>
          <w:lang w:val="sk-SK"/>
        </w:rPr>
      </w:pPr>
    </w:p>
    <w:p w14:paraId="241E6CA4" w14:textId="16CE6202" w:rsidR="00895CC4" w:rsidRDefault="00895CC4" w:rsidP="007D7EDC">
      <w:pPr>
        <w:jc w:val="center"/>
        <w:rPr>
          <w:rFonts w:asciiTheme="minorHAnsi" w:hAnsiTheme="minorHAnsi" w:cstheme="minorHAnsi"/>
          <w:sz w:val="24"/>
          <w:lang w:val="sk-SK"/>
        </w:rPr>
      </w:pPr>
    </w:p>
    <w:p w14:paraId="069296D6" w14:textId="1EC9C6B4" w:rsidR="00895CC4" w:rsidRDefault="00895CC4" w:rsidP="007D7EDC">
      <w:pPr>
        <w:jc w:val="center"/>
        <w:rPr>
          <w:rFonts w:asciiTheme="minorHAnsi" w:hAnsiTheme="minorHAnsi" w:cstheme="minorHAnsi"/>
          <w:sz w:val="24"/>
          <w:lang w:val="sk-SK"/>
        </w:rPr>
      </w:pPr>
    </w:p>
    <w:p w14:paraId="3DD8ADE6" w14:textId="603DD973" w:rsidR="00895CC4" w:rsidRDefault="00895CC4" w:rsidP="007D7EDC">
      <w:pPr>
        <w:jc w:val="center"/>
        <w:rPr>
          <w:rFonts w:asciiTheme="minorHAnsi" w:hAnsiTheme="minorHAnsi" w:cstheme="minorHAnsi"/>
          <w:sz w:val="24"/>
          <w:lang w:val="sk-SK"/>
        </w:rPr>
      </w:pPr>
    </w:p>
    <w:p w14:paraId="3FCBFE06" w14:textId="3110CEF3" w:rsidR="00895CC4" w:rsidRDefault="00895CC4" w:rsidP="007D7EDC">
      <w:pPr>
        <w:jc w:val="center"/>
        <w:rPr>
          <w:rFonts w:asciiTheme="minorHAnsi" w:hAnsiTheme="minorHAnsi" w:cstheme="minorHAnsi"/>
          <w:sz w:val="24"/>
          <w:lang w:val="sk-SK"/>
        </w:rPr>
      </w:pPr>
    </w:p>
    <w:p w14:paraId="6CE005E2" w14:textId="2166DE64" w:rsidR="00895CC4" w:rsidRDefault="00895CC4" w:rsidP="007D7EDC">
      <w:pPr>
        <w:jc w:val="center"/>
        <w:rPr>
          <w:rFonts w:asciiTheme="minorHAnsi" w:hAnsiTheme="minorHAnsi" w:cstheme="minorHAnsi"/>
          <w:sz w:val="24"/>
          <w:lang w:val="sk-SK"/>
        </w:rPr>
      </w:pPr>
    </w:p>
    <w:p w14:paraId="026E702F" w14:textId="3520B796" w:rsidR="00895CC4" w:rsidRDefault="00895CC4" w:rsidP="007D7EDC">
      <w:pPr>
        <w:jc w:val="center"/>
        <w:rPr>
          <w:rFonts w:asciiTheme="minorHAnsi" w:hAnsiTheme="minorHAnsi" w:cstheme="minorHAnsi"/>
          <w:sz w:val="24"/>
          <w:lang w:val="sk-SK"/>
        </w:rPr>
      </w:pPr>
    </w:p>
    <w:p w14:paraId="432FD83F" w14:textId="5E782395" w:rsidR="00895CC4" w:rsidRDefault="00895CC4" w:rsidP="007D7EDC">
      <w:pPr>
        <w:jc w:val="center"/>
        <w:rPr>
          <w:rFonts w:asciiTheme="minorHAnsi" w:hAnsiTheme="minorHAnsi" w:cstheme="minorHAnsi"/>
          <w:sz w:val="24"/>
          <w:lang w:val="sk-SK"/>
        </w:rPr>
      </w:pPr>
    </w:p>
    <w:p w14:paraId="41FA0350" w14:textId="4E3BD5EF" w:rsidR="00895CC4" w:rsidRDefault="00895CC4" w:rsidP="007D7EDC">
      <w:pPr>
        <w:jc w:val="center"/>
        <w:rPr>
          <w:rFonts w:asciiTheme="minorHAnsi" w:hAnsiTheme="minorHAnsi" w:cstheme="minorHAnsi"/>
          <w:sz w:val="24"/>
          <w:lang w:val="sk-SK"/>
        </w:rPr>
      </w:pPr>
    </w:p>
    <w:p w14:paraId="688B08E4" w14:textId="02419457" w:rsidR="00895CC4" w:rsidRDefault="00895CC4" w:rsidP="007D7EDC">
      <w:pPr>
        <w:jc w:val="center"/>
        <w:rPr>
          <w:rFonts w:asciiTheme="minorHAnsi" w:hAnsiTheme="minorHAnsi" w:cstheme="minorHAnsi"/>
          <w:sz w:val="24"/>
          <w:lang w:val="sk-SK"/>
        </w:rPr>
      </w:pPr>
    </w:p>
    <w:p w14:paraId="28E4802F" w14:textId="1160530E" w:rsidR="00895CC4" w:rsidRDefault="00895CC4" w:rsidP="007D7EDC">
      <w:pPr>
        <w:jc w:val="center"/>
        <w:rPr>
          <w:rFonts w:asciiTheme="minorHAnsi" w:hAnsiTheme="minorHAnsi" w:cstheme="minorHAnsi"/>
          <w:sz w:val="24"/>
          <w:lang w:val="sk-SK"/>
        </w:rPr>
      </w:pPr>
    </w:p>
    <w:p w14:paraId="375EF450" w14:textId="494B3AE8" w:rsidR="00895CC4" w:rsidRDefault="00895CC4" w:rsidP="007D7EDC">
      <w:pPr>
        <w:jc w:val="center"/>
        <w:rPr>
          <w:rFonts w:asciiTheme="minorHAnsi" w:hAnsiTheme="minorHAnsi" w:cstheme="minorHAnsi"/>
          <w:sz w:val="24"/>
          <w:lang w:val="sk-SK"/>
        </w:rPr>
      </w:pPr>
    </w:p>
    <w:p w14:paraId="661FAE18" w14:textId="6CCD9162" w:rsidR="00895CC4" w:rsidRDefault="00895CC4" w:rsidP="007D7EDC">
      <w:pPr>
        <w:jc w:val="center"/>
        <w:rPr>
          <w:rFonts w:asciiTheme="minorHAnsi" w:hAnsiTheme="minorHAnsi" w:cstheme="minorHAnsi"/>
          <w:sz w:val="24"/>
          <w:lang w:val="sk-SK"/>
        </w:rPr>
      </w:pPr>
    </w:p>
    <w:p w14:paraId="254F5144" w14:textId="6A9026DB" w:rsidR="00895CC4" w:rsidRDefault="00895CC4" w:rsidP="007D7EDC">
      <w:pPr>
        <w:jc w:val="center"/>
        <w:rPr>
          <w:rFonts w:asciiTheme="minorHAnsi" w:hAnsiTheme="minorHAnsi" w:cstheme="minorHAnsi"/>
          <w:sz w:val="24"/>
          <w:lang w:val="sk-SK"/>
        </w:rPr>
      </w:pPr>
    </w:p>
    <w:p w14:paraId="372F9546" w14:textId="3000D9F4" w:rsidR="00895CC4" w:rsidRDefault="00895CC4" w:rsidP="007D7EDC">
      <w:pPr>
        <w:jc w:val="center"/>
        <w:rPr>
          <w:rFonts w:asciiTheme="minorHAnsi" w:hAnsiTheme="minorHAnsi" w:cstheme="minorHAnsi"/>
          <w:sz w:val="24"/>
          <w:lang w:val="sk-SK"/>
        </w:rPr>
      </w:pPr>
    </w:p>
    <w:p w14:paraId="2BB63E35" w14:textId="56BF285F" w:rsidR="00895CC4" w:rsidRDefault="00895CC4" w:rsidP="007D7EDC">
      <w:pPr>
        <w:jc w:val="center"/>
        <w:rPr>
          <w:rFonts w:asciiTheme="minorHAnsi" w:hAnsiTheme="minorHAnsi" w:cstheme="minorHAnsi"/>
          <w:sz w:val="24"/>
          <w:lang w:val="sk-SK"/>
        </w:rPr>
      </w:pPr>
    </w:p>
    <w:p w14:paraId="7E7CAF95" w14:textId="580E428F" w:rsidR="00895CC4" w:rsidRDefault="00895CC4" w:rsidP="007D7EDC">
      <w:pPr>
        <w:jc w:val="center"/>
        <w:rPr>
          <w:rFonts w:asciiTheme="minorHAnsi" w:hAnsiTheme="minorHAnsi" w:cstheme="minorHAnsi"/>
          <w:sz w:val="24"/>
          <w:lang w:val="sk-SK"/>
        </w:rPr>
      </w:pPr>
    </w:p>
    <w:p w14:paraId="0F4F4479" w14:textId="77777777" w:rsidR="00895CC4" w:rsidRPr="00C47BE7" w:rsidRDefault="00895CC4" w:rsidP="00895CC4">
      <w:pPr>
        <w:pStyle w:val="Body"/>
        <w:spacing w:before="0" w:after="0" w:line="240" w:lineRule="auto"/>
        <w:jc w:val="right"/>
        <w:outlineLvl w:val="0"/>
        <w:rPr>
          <w:rFonts w:asciiTheme="minorHAnsi" w:eastAsia="Calibri" w:hAnsiTheme="minorHAnsi" w:cstheme="minorHAnsi"/>
          <w:i/>
          <w:color w:val="auto"/>
          <w:sz w:val="21"/>
          <w:szCs w:val="21"/>
          <w:lang w:val="sk-SK"/>
        </w:rPr>
      </w:pPr>
      <w:r w:rsidRPr="00C47BE7">
        <w:rPr>
          <w:rFonts w:asciiTheme="minorHAnsi" w:eastAsia="Calibri" w:hAnsiTheme="minorHAnsi" w:cstheme="minorHAnsi"/>
          <w:i/>
          <w:color w:val="auto"/>
          <w:sz w:val="21"/>
          <w:szCs w:val="21"/>
          <w:lang w:val="sk-SK"/>
        </w:rPr>
        <w:t>Príloha č. 4 – Protikorupčná doložka</w:t>
      </w:r>
    </w:p>
    <w:p w14:paraId="6F028948" w14:textId="77777777" w:rsidR="00895CC4" w:rsidRPr="00C47BE7" w:rsidRDefault="00895CC4" w:rsidP="00895CC4">
      <w:pPr>
        <w:jc w:val="center"/>
        <w:rPr>
          <w:rFonts w:asciiTheme="minorHAnsi" w:hAnsiTheme="minorHAnsi" w:cstheme="minorHAnsi"/>
          <w:b/>
          <w:sz w:val="21"/>
          <w:szCs w:val="21"/>
        </w:rPr>
      </w:pPr>
      <w:r w:rsidRPr="00C47BE7">
        <w:rPr>
          <w:rFonts w:asciiTheme="minorHAnsi" w:hAnsiTheme="minorHAnsi" w:cstheme="minorHAnsi"/>
          <w:b/>
          <w:sz w:val="21"/>
          <w:szCs w:val="21"/>
        </w:rPr>
        <w:t>Protikorupčná doložka</w:t>
      </w:r>
    </w:p>
    <w:p w14:paraId="4F597941" w14:textId="77777777" w:rsidR="00895CC4" w:rsidRPr="00C47BE7" w:rsidRDefault="00895CC4" w:rsidP="00895CC4">
      <w:pPr>
        <w:jc w:val="center"/>
        <w:rPr>
          <w:rFonts w:asciiTheme="minorHAnsi" w:hAnsiTheme="minorHAnsi" w:cstheme="minorHAnsi"/>
          <w:b/>
          <w:sz w:val="21"/>
          <w:szCs w:val="21"/>
        </w:rPr>
      </w:pPr>
    </w:p>
    <w:p w14:paraId="368D943F" w14:textId="77777777" w:rsidR="00895CC4" w:rsidRPr="00C47BE7" w:rsidRDefault="00895CC4" w:rsidP="00895CC4">
      <w:pPr>
        <w:jc w:val="both"/>
        <w:rPr>
          <w:rFonts w:asciiTheme="minorHAnsi" w:hAnsiTheme="minorHAnsi" w:cstheme="minorHAnsi"/>
          <w:sz w:val="21"/>
          <w:szCs w:val="21"/>
        </w:rPr>
      </w:pPr>
      <w:r w:rsidRPr="00C47BE7">
        <w:rPr>
          <w:rFonts w:asciiTheme="minorHAnsi" w:hAnsiTheme="minorHAnsi" w:cstheme="minorHAnsi"/>
          <w:sz w:val="21"/>
          <w:szCs w:val="21"/>
        </w:rPr>
        <w:t>V súvislosti s uzavretím a plnením záväzkov na základe tejto zmluvy sa zhotoviteľ zaväzuje, že:</w:t>
      </w:r>
    </w:p>
    <w:p w14:paraId="707D025C" w14:textId="77777777" w:rsidR="00895CC4" w:rsidRPr="00C47BE7" w:rsidRDefault="00895CC4" w:rsidP="00895CC4">
      <w:pPr>
        <w:jc w:val="both"/>
        <w:rPr>
          <w:rFonts w:asciiTheme="minorHAnsi" w:hAnsiTheme="minorHAnsi" w:cstheme="minorHAnsi"/>
          <w:sz w:val="21"/>
          <w:szCs w:val="21"/>
        </w:rPr>
      </w:pPr>
    </w:p>
    <w:p w14:paraId="06D07C96"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 alebo dojednať výhody pre seba alebo inú osobu, ktorá sa podieľa na uzavretí alebo realizácii tejto zmluvy,</w:t>
      </w:r>
    </w:p>
    <w:p w14:paraId="07482F08"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objednávateľom, zhotoviteľ bezodkladne oznámi túto skutočnosť príslušnému orgánu,</w:t>
      </w:r>
    </w:p>
    <w:p w14:paraId="774103A5"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1435C48F"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tejto zmluvy s okamžitou platnosťou bez toho, aby zhotoviteľovi vznikol akýkoľvek nárok zo zodpovednosti za odstúpenie objednávateľa od tejto zmluvy, ak nebolo dohodnuté inak. Zhotoviteľ sa zaväzuje, že ak sa preukáže jeho porušenie ustanovení tejto doložky, odškodní objednávateľa v maximálnom možnom rozsahu (okrem iného nahradí náklady vzniknuté v súvislosti s porušením tejto protikorupčnej doložky).</w:t>
      </w:r>
    </w:p>
    <w:p w14:paraId="6DC25FEA" w14:textId="77777777" w:rsidR="00895CC4" w:rsidRPr="00C47BE7" w:rsidRDefault="00895CC4" w:rsidP="00895CC4">
      <w:pPr>
        <w:pStyle w:val="Odsekzoznamu"/>
        <w:ind w:left="284"/>
        <w:jc w:val="both"/>
        <w:rPr>
          <w:rFonts w:asciiTheme="minorHAnsi" w:hAnsiTheme="minorHAnsi" w:cstheme="minorHAnsi"/>
          <w:sz w:val="21"/>
          <w:szCs w:val="21"/>
        </w:rPr>
      </w:pPr>
    </w:p>
    <w:p w14:paraId="54E6762A"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u w:val="single"/>
        </w:rPr>
        <w:t>Vysvetlenie pojmov:</w:t>
      </w:r>
    </w:p>
    <w:p w14:paraId="2850014D"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Korupciou</w:t>
      </w:r>
      <w:r w:rsidRPr="00C47BE7">
        <w:rPr>
          <w:rFonts w:asciiTheme="minorHAnsi" w:hAnsiTheme="minorHAnsi" w:cstheme="minorHAnsi"/>
          <w:sz w:val="21"/>
          <w:szCs w:val="21"/>
        </w:rPr>
        <w:t xml:space="preserve"> 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 </w:t>
      </w:r>
    </w:p>
    <w:p w14:paraId="204EAADC"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Korupčným správaním</w:t>
      </w:r>
      <w:r w:rsidRPr="00C47BE7">
        <w:rPr>
          <w:rFonts w:asciiTheme="minorHAnsi" w:hAnsiTheme="minorHAnsi" w:cstheme="minorHAnsi"/>
          <w:sz w:val="21"/>
          <w:szCs w:val="21"/>
        </w:rPr>
        <w:t xml:space="preserve"> 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 </w:t>
      </w:r>
    </w:p>
    <w:p w14:paraId="04FD8321"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Spriaznenou osobou</w:t>
      </w:r>
      <w:r w:rsidRPr="00C47BE7">
        <w:rPr>
          <w:rFonts w:asciiTheme="minorHAnsi" w:hAnsiTheme="minorHAnsi" w:cstheme="minorHAnsi"/>
          <w:sz w:val="21"/>
          <w:szCs w:val="21"/>
        </w:rPr>
        <w:t xml:space="preserve"> 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w:t>
      </w:r>
      <w:r w:rsidRPr="00C47BE7">
        <w:rPr>
          <w:rFonts w:asciiTheme="minorHAnsi" w:hAnsiTheme="minorHAnsi" w:cstheme="minorHAnsi"/>
          <w:sz w:val="21"/>
          <w:szCs w:val="21"/>
        </w:rPr>
        <w:lastRenderedPageBreak/>
        <w:t>a tieto vzťahy medzi zamestnancom a dotknutou osobou vzbudzujú oprávnené obavy o nestrannosť zamestnanca.</w:t>
      </w:r>
    </w:p>
    <w:p w14:paraId="0C9C4E3A"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Dôvodným podozrením</w:t>
      </w:r>
      <w:r w:rsidRPr="00C47BE7">
        <w:rPr>
          <w:rFonts w:asciiTheme="minorHAnsi" w:hAnsiTheme="minorHAnsi" w:cstheme="minorHAnsi"/>
          <w:sz w:val="21"/>
          <w:szCs w:val="21"/>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6371B440"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Preukázaním</w:t>
      </w:r>
      <w:r w:rsidRPr="00C47BE7">
        <w:rPr>
          <w:rFonts w:asciiTheme="minorHAnsi" w:hAnsiTheme="minorHAnsi" w:cstheme="minorHAnsi"/>
          <w:sz w:val="21"/>
          <w:szCs w:val="21"/>
        </w:rPr>
        <w:t xml:space="preserve"> sa rozumie právoplatné rozhodnutie príslušného orgánu o merite veci.</w:t>
      </w:r>
    </w:p>
    <w:p w14:paraId="1C1CE966" w14:textId="77777777" w:rsidR="00895CC4" w:rsidRDefault="00895CC4" w:rsidP="00895CC4">
      <w:pPr>
        <w:rPr>
          <w:rFonts w:asciiTheme="minorHAnsi" w:hAnsiTheme="minorHAnsi" w:cstheme="minorHAnsi"/>
          <w:sz w:val="31"/>
          <w:szCs w:val="31"/>
          <w:lang w:val="sk-SK"/>
        </w:rPr>
      </w:pPr>
    </w:p>
    <w:p w14:paraId="1C32A1FC" w14:textId="77777777" w:rsidR="00895CC4" w:rsidRPr="00C47BE7" w:rsidRDefault="00895CC4" w:rsidP="00895CC4">
      <w:pPr>
        <w:pStyle w:val="Odsekzoznamu"/>
        <w:ind w:left="0" w:firstLine="0"/>
        <w:jc w:val="right"/>
        <w:rPr>
          <w:rFonts w:asciiTheme="minorHAnsi" w:hAnsiTheme="minorHAnsi" w:cstheme="minorHAnsi"/>
          <w:i/>
          <w:sz w:val="21"/>
          <w:szCs w:val="21"/>
        </w:rPr>
      </w:pPr>
      <w:r w:rsidRPr="00C47BE7">
        <w:rPr>
          <w:rFonts w:asciiTheme="minorHAnsi" w:hAnsiTheme="minorHAnsi" w:cstheme="minorHAnsi"/>
          <w:i/>
          <w:sz w:val="21"/>
          <w:szCs w:val="21"/>
        </w:rPr>
        <w:t xml:space="preserve">Príloha č. 5 - Zoznam subdodávateľov </w:t>
      </w:r>
    </w:p>
    <w:p w14:paraId="5D7CEF4D" w14:textId="77777777" w:rsidR="00895CC4" w:rsidRPr="00E41544" w:rsidRDefault="00895CC4" w:rsidP="00895CC4">
      <w:pPr>
        <w:pStyle w:val="Odsekzoznamu"/>
        <w:ind w:left="0" w:firstLine="0"/>
        <w:jc w:val="right"/>
        <w:rPr>
          <w:rFonts w:asciiTheme="minorHAnsi" w:hAnsiTheme="minorHAnsi" w:cstheme="minorHAnsi"/>
          <w:sz w:val="21"/>
          <w:szCs w:val="21"/>
        </w:rPr>
      </w:pPr>
      <w:r>
        <w:rPr>
          <w:rFonts w:asciiTheme="minorHAnsi" w:hAnsiTheme="minorHAnsi" w:cstheme="minorHAnsi"/>
          <w:sz w:val="21"/>
          <w:szCs w:val="21"/>
        </w:rPr>
        <w:t>(bude doplnené na základe podkladov od úspešného dodávatateľa, ak to bude relevantné)</w:t>
      </w:r>
    </w:p>
    <w:p w14:paraId="361C4D1B" w14:textId="7F2778C6" w:rsidR="00895CC4" w:rsidRDefault="00895CC4" w:rsidP="007D7EDC">
      <w:pPr>
        <w:jc w:val="center"/>
        <w:rPr>
          <w:rFonts w:asciiTheme="minorHAnsi" w:hAnsiTheme="minorHAnsi" w:cstheme="minorHAnsi"/>
          <w:sz w:val="24"/>
          <w:lang w:val="sk-SK"/>
        </w:rPr>
      </w:pPr>
    </w:p>
    <w:p w14:paraId="28512F27" w14:textId="0AADE168" w:rsidR="00895CC4" w:rsidRDefault="00895CC4" w:rsidP="007D7EDC">
      <w:pPr>
        <w:jc w:val="center"/>
        <w:rPr>
          <w:rFonts w:asciiTheme="minorHAnsi" w:hAnsiTheme="minorHAnsi" w:cstheme="minorHAnsi"/>
          <w:sz w:val="24"/>
          <w:lang w:val="sk-SK"/>
        </w:rPr>
      </w:pPr>
    </w:p>
    <w:p w14:paraId="4BAD147E" w14:textId="77777777" w:rsidR="00895CC4" w:rsidRPr="00BE4B79" w:rsidRDefault="00895CC4" w:rsidP="007D7EDC">
      <w:pPr>
        <w:jc w:val="center"/>
        <w:rPr>
          <w:rFonts w:asciiTheme="minorHAnsi" w:hAnsiTheme="minorHAnsi" w:cstheme="minorHAnsi"/>
          <w:sz w:val="24"/>
          <w:lang w:val="sk-SK"/>
        </w:rPr>
        <w:sectPr w:rsidR="00895CC4" w:rsidRPr="00BE4B79" w:rsidSect="00486A94">
          <w:pgSz w:w="11900" w:h="16840"/>
          <w:pgMar w:top="1360" w:right="1000" w:bottom="1980" w:left="920" w:header="0" w:footer="1718" w:gutter="0"/>
          <w:cols w:space="708"/>
          <w:docGrid w:linePitch="299"/>
        </w:sectPr>
      </w:pPr>
    </w:p>
    <w:p w14:paraId="21F3B3A4" w14:textId="77777777" w:rsidR="00FB7C09" w:rsidRDefault="00FB7C09" w:rsidP="0068008E">
      <w:pPr>
        <w:jc w:val="center"/>
        <w:rPr>
          <w:rFonts w:asciiTheme="minorHAnsi" w:hAnsiTheme="minorHAnsi" w:cstheme="minorHAnsi"/>
          <w:sz w:val="31"/>
          <w:szCs w:val="31"/>
          <w:lang w:val="sk-SK"/>
        </w:rPr>
      </w:pPr>
      <w:bookmarkStart w:id="68" w:name="_Toc275618"/>
    </w:p>
    <w:p w14:paraId="08C93DE1" w14:textId="77777777" w:rsidR="00FB7C09" w:rsidRPr="00BE4B79" w:rsidRDefault="00FB7C09" w:rsidP="00FB7C09">
      <w:pPr>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t>Reverzná súťaž</w:t>
      </w:r>
    </w:p>
    <w:p w14:paraId="2B578BD3" w14:textId="77777777" w:rsidR="00FB7C09" w:rsidRPr="00BE4B79" w:rsidRDefault="00FB7C09" w:rsidP="00FB7C09">
      <w:pPr>
        <w:pStyle w:val="Zkladntext"/>
        <w:jc w:val="center"/>
        <w:rPr>
          <w:rFonts w:asciiTheme="minorHAnsi" w:hAnsiTheme="minorHAnsi" w:cstheme="minorHAnsi"/>
          <w:sz w:val="31"/>
          <w:szCs w:val="31"/>
          <w:lang w:val="sk-SK"/>
        </w:rPr>
      </w:pPr>
    </w:p>
    <w:p w14:paraId="589BE223" w14:textId="77777777" w:rsidR="00FB7C09" w:rsidRPr="00BE4B79" w:rsidRDefault="00FB7C09" w:rsidP="00FB7C09">
      <w:pPr>
        <w:pStyle w:val="Zkladntext"/>
        <w:spacing w:before="8"/>
        <w:jc w:val="center"/>
        <w:rPr>
          <w:rFonts w:asciiTheme="minorHAnsi" w:hAnsiTheme="minorHAnsi" w:cstheme="minorHAnsi"/>
          <w:sz w:val="31"/>
          <w:szCs w:val="31"/>
          <w:lang w:val="sk-SK"/>
        </w:rPr>
      </w:pPr>
    </w:p>
    <w:p w14:paraId="6F3F334D" w14:textId="77777777" w:rsidR="00FB7C09" w:rsidRPr="00BE4B79" w:rsidRDefault="00FB7C09" w:rsidP="00FB7C09">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w:t>
      </w:r>
      <w:r w:rsidRPr="00BE4B79">
        <w:rPr>
          <w:rFonts w:asciiTheme="minorHAnsi" w:hAnsiTheme="minorHAnsi" w:cstheme="minorHAnsi"/>
          <w:sz w:val="31"/>
          <w:lang w:val="sk-SK"/>
        </w:rPr>
        <w:t xml:space="preserve"> D L I M I T</w:t>
      </w:r>
      <w:r w:rsidRPr="00BE4B79">
        <w:rPr>
          <w:rFonts w:asciiTheme="minorHAnsi" w:hAnsiTheme="minorHAnsi" w:cstheme="minorHAnsi"/>
          <w:spacing w:val="61"/>
          <w:sz w:val="31"/>
          <w:lang w:val="sk-SK"/>
        </w:rPr>
        <w:t xml:space="preserve"> </w:t>
      </w:r>
      <w:r w:rsidRPr="00BE4B79">
        <w:rPr>
          <w:rFonts w:asciiTheme="minorHAnsi" w:hAnsiTheme="minorHAnsi" w:cstheme="minorHAnsi"/>
          <w:sz w:val="31"/>
          <w:lang w:val="sk-SK"/>
        </w:rPr>
        <w:t>N</w:t>
      </w:r>
      <w:r w:rsidRPr="00BE4B79">
        <w:rPr>
          <w:rFonts w:asciiTheme="minorHAnsi" w:hAnsiTheme="minorHAnsi" w:cstheme="minorHAnsi"/>
          <w:spacing w:val="7"/>
          <w:sz w:val="31"/>
          <w:lang w:val="sk-SK"/>
        </w:rPr>
        <w:t xml:space="preserve"> </w:t>
      </w:r>
      <w:r w:rsidRPr="00BE4B79">
        <w:rPr>
          <w:rFonts w:asciiTheme="minorHAnsi" w:hAnsiTheme="minorHAnsi" w:cstheme="minorHAnsi"/>
          <w:sz w:val="31"/>
          <w:lang w:val="sk-SK"/>
        </w:rPr>
        <w:t>Á     Z Á K A Z K</w:t>
      </w:r>
      <w:r w:rsidRPr="00BE4B79">
        <w:rPr>
          <w:rFonts w:asciiTheme="minorHAnsi" w:hAnsiTheme="minorHAnsi" w:cstheme="minorHAnsi"/>
          <w:spacing w:val="28"/>
          <w:sz w:val="31"/>
          <w:lang w:val="sk-SK"/>
        </w:rPr>
        <w:t xml:space="preserve"> </w:t>
      </w:r>
      <w:r w:rsidRPr="00BE4B79">
        <w:rPr>
          <w:rFonts w:asciiTheme="minorHAnsi" w:hAnsiTheme="minorHAnsi" w:cstheme="minorHAnsi"/>
          <w:sz w:val="31"/>
          <w:lang w:val="sk-SK"/>
        </w:rPr>
        <w:t>A</w:t>
      </w:r>
    </w:p>
    <w:p w14:paraId="66A001F6" w14:textId="77777777" w:rsidR="00FB7C09" w:rsidRPr="00BE4B79" w:rsidRDefault="00FB7C09" w:rsidP="00FB7C09">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     P O S K Y T N U T I E     S L U Ž I E B</w:t>
      </w:r>
    </w:p>
    <w:p w14:paraId="23783746" w14:textId="77777777" w:rsidR="00FB7C09" w:rsidRPr="00BE4B79" w:rsidRDefault="00FB7C09" w:rsidP="00FB7C09">
      <w:pPr>
        <w:pStyle w:val="Zkladntext"/>
        <w:spacing w:before="9"/>
        <w:jc w:val="center"/>
        <w:rPr>
          <w:rFonts w:asciiTheme="minorHAnsi" w:hAnsiTheme="minorHAnsi" w:cstheme="minorHAnsi"/>
          <w:sz w:val="31"/>
          <w:szCs w:val="31"/>
          <w:lang w:val="sk-SK"/>
        </w:rPr>
      </w:pPr>
    </w:p>
    <w:p w14:paraId="55ED4A66" w14:textId="77777777" w:rsidR="00FB7C09" w:rsidRPr="00BE4B79" w:rsidRDefault="00FB7C09" w:rsidP="00FB7C09">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0B4C2052" w14:textId="77777777" w:rsidR="00FB7C09" w:rsidRPr="00BE4B79" w:rsidRDefault="00FB7C09" w:rsidP="00FB7C09">
      <w:pPr>
        <w:pStyle w:val="Zkladntext"/>
        <w:jc w:val="center"/>
        <w:rPr>
          <w:rFonts w:asciiTheme="minorHAnsi" w:hAnsiTheme="minorHAnsi" w:cstheme="minorHAnsi"/>
          <w:sz w:val="31"/>
          <w:szCs w:val="31"/>
          <w:lang w:val="sk-SK"/>
        </w:rPr>
      </w:pPr>
    </w:p>
    <w:p w14:paraId="0280A789" w14:textId="77777777" w:rsidR="00FB7C09" w:rsidRPr="00BE4B79" w:rsidRDefault="00FB7C09" w:rsidP="00FB7C09">
      <w:pPr>
        <w:pStyle w:val="Zkladntext"/>
        <w:jc w:val="center"/>
        <w:rPr>
          <w:rFonts w:asciiTheme="minorHAnsi" w:hAnsiTheme="minorHAnsi" w:cstheme="minorHAnsi"/>
          <w:sz w:val="31"/>
          <w:szCs w:val="31"/>
          <w:lang w:val="sk-SK"/>
        </w:rPr>
      </w:pPr>
    </w:p>
    <w:p w14:paraId="1CA7D9A9" w14:textId="77777777" w:rsidR="00FB7C09" w:rsidRPr="00BE4B79" w:rsidRDefault="00FB7C09" w:rsidP="00FB7C09">
      <w:pPr>
        <w:pStyle w:val="Zkladntext"/>
        <w:jc w:val="center"/>
        <w:rPr>
          <w:rFonts w:asciiTheme="minorHAnsi" w:hAnsiTheme="minorHAnsi" w:cstheme="minorHAnsi"/>
          <w:sz w:val="31"/>
          <w:szCs w:val="31"/>
          <w:lang w:val="sk-SK"/>
        </w:rPr>
      </w:pPr>
    </w:p>
    <w:p w14:paraId="6E55E649" w14:textId="77777777" w:rsidR="00FB7C09" w:rsidRPr="00BE4B79" w:rsidRDefault="00FB7C09" w:rsidP="00FB7C09">
      <w:pPr>
        <w:pStyle w:val="Zkladntext"/>
        <w:jc w:val="center"/>
        <w:rPr>
          <w:rFonts w:asciiTheme="minorHAnsi" w:hAnsiTheme="minorHAnsi" w:cstheme="minorHAnsi"/>
          <w:sz w:val="31"/>
          <w:szCs w:val="31"/>
          <w:lang w:val="sk-SK"/>
        </w:rPr>
      </w:pPr>
    </w:p>
    <w:p w14:paraId="707070B5" w14:textId="77777777" w:rsidR="00FB7C09" w:rsidRPr="00BE4B79" w:rsidRDefault="00FB7C09" w:rsidP="00FB7C09">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24A0C911" w14:textId="77777777" w:rsidR="00FB7C09" w:rsidRPr="00BE4B79" w:rsidRDefault="00FB7C09" w:rsidP="00FB7C09">
      <w:pPr>
        <w:pStyle w:val="Zkladntext"/>
        <w:jc w:val="center"/>
        <w:rPr>
          <w:rFonts w:asciiTheme="minorHAnsi" w:hAnsiTheme="minorHAnsi" w:cstheme="minorHAnsi"/>
          <w:b/>
          <w:sz w:val="31"/>
          <w:szCs w:val="31"/>
          <w:lang w:val="sk-SK"/>
        </w:rPr>
      </w:pPr>
    </w:p>
    <w:p w14:paraId="474E47A6" w14:textId="77777777" w:rsidR="00FB7C09" w:rsidRPr="00BE4B79" w:rsidRDefault="00FB7C09" w:rsidP="00FB7C09">
      <w:pPr>
        <w:pStyle w:val="Zkladntext"/>
        <w:jc w:val="center"/>
        <w:rPr>
          <w:rFonts w:asciiTheme="minorHAnsi" w:hAnsiTheme="minorHAnsi" w:cstheme="minorHAnsi"/>
          <w:b/>
          <w:sz w:val="31"/>
          <w:szCs w:val="31"/>
          <w:lang w:val="sk-SK"/>
        </w:rPr>
      </w:pPr>
    </w:p>
    <w:p w14:paraId="211F872B" w14:textId="77777777" w:rsidR="00FB7C09" w:rsidRPr="00BE4B79" w:rsidRDefault="00FB7C09" w:rsidP="00FB7C09">
      <w:pPr>
        <w:pStyle w:val="Zkladntext"/>
        <w:spacing w:before="2"/>
        <w:jc w:val="center"/>
        <w:rPr>
          <w:rFonts w:asciiTheme="minorHAnsi" w:hAnsiTheme="minorHAnsi" w:cstheme="minorHAnsi"/>
          <w:b/>
          <w:sz w:val="31"/>
          <w:szCs w:val="31"/>
          <w:lang w:val="sk-SK"/>
        </w:rPr>
      </w:pPr>
    </w:p>
    <w:p w14:paraId="51914A9F" w14:textId="77777777" w:rsidR="00FB7C09" w:rsidRDefault="00FB7C09" w:rsidP="00FB7C09">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4DE892F9" w14:textId="77777777" w:rsidR="00FB7C09" w:rsidRPr="00BE4B79" w:rsidRDefault="00FB7C09" w:rsidP="00FB7C09">
      <w:pPr>
        <w:jc w:val="center"/>
        <w:rPr>
          <w:rFonts w:asciiTheme="minorHAnsi" w:hAnsiTheme="minorHAnsi" w:cstheme="minorHAnsi"/>
          <w:sz w:val="21"/>
          <w:szCs w:val="21"/>
          <w:lang w:val="sk-SK"/>
        </w:rPr>
      </w:pPr>
    </w:p>
    <w:p w14:paraId="6E5B32CC" w14:textId="77777777" w:rsidR="00FB7C09" w:rsidRPr="00BE4B79" w:rsidRDefault="00FB7C09" w:rsidP="00FB7C09">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3BB89BDE" w14:textId="77777777" w:rsidR="00FB7C09" w:rsidRPr="00BE4B79" w:rsidRDefault="00FB7C09" w:rsidP="00FB7C09">
      <w:pPr>
        <w:widowControl/>
        <w:autoSpaceDE/>
        <w:autoSpaceDN/>
        <w:spacing w:line="259" w:lineRule="auto"/>
        <w:contextualSpacing/>
        <w:jc w:val="center"/>
        <w:rPr>
          <w:rFonts w:asciiTheme="minorHAnsi" w:hAnsiTheme="minorHAnsi" w:cstheme="minorHAnsi"/>
          <w:b/>
          <w:i/>
          <w:sz w:val="31"/>
          <w:szCs w:val="31"/>
          <w:lang w:val="sk-SK"/>
        </w:rPr>
      </w:pPr>
    </w:p>
    <w:p w14:paraId="344072E2" w14:textId="77777777" w:rsidR="00FB7C09" w:rsidRPr="00BE4B79" w:rsidRDefault="00FB7C09" w:rsidP="00FB7C09">
      <w:pPr>
        <w:widowControl/>
        <w:autoSpaceDE/>
        <w:autoSpaceDN/>
        <w:spacing w:line="259" w:lineRule="auto"/>
        <w:contextualSpacing/>
        <w:jc w:val="center"/>
        <w:rPr>
          <w:rFonts w:asciiTheme="minorHAnsi" w:hAnsiTheme="minorHAnsi" w:cstheme="minorHAnsi"/>
          <w:b/>
          <w:i/>
          <w:sz w:val="31"/>
          <w:szCs w:val="31"/>
          <w:lang w:val="sk-SK"/>
        </w:rPr>
      </w:pPr>
    </w:p>
    <w:p w14:paraId="27841CC6" w14:textId="77777777" w:rsidR="00FB7C09" w:rsidRPr="00BE4B79" w:rsidRDefault="00FB7C09" w:rsidP="00FB7C09">
      <w:pPr>
        <w:widowControl/>
        <w:autoSpaceDE/>
        <w:autoSpaceDN/>
        <w:spacing w:line="259" w:lineRule="auto"/>
        <w:contextualSpacing/>
        <w:jc w:val="center"/>
        <w:rPr>
          <w:rFonts w:asciiTheme="minorHAnsi" w:hAnsiTheme="minorHAnsi" w:cstheme="minorHAnsi"/>
          <w:b/>
          <w:i/>
          <w:sz w:val="31"/>
          <w:szCs w:val="31"/>
          <w:lang w:val="sk-SK"/>
        </w:rPr>
      </w:pPr>
    </w:p>
    <w:p w14:paraId="12509526" w14:textId="77DA4A77" w:rsidR="00FB7C09" w:rsidRDefault="00FB7C09" w:rsidP="00FB7C09">
      <w:pPr>
        <w:pStyle w:val="Nadpis1"/>
        <w:jc w:val="center"/>
        <w:rPr>
          <w:rFonts w:asciiTheme="minorHAnsi" w:hAnsiTheme="minorHAnsi" w:cstheme="minorHAnsi"/>
          <w:sz w:val="44"/>
          <w:szCs w:val="44"/>
          <w:lang w:val="es-ES"/>
        </w:rPr>
      </w:pPr>
      <w:r w:rsidRPr="00BE4B79">
        <w:rPr>
          <w:rFonts w:asciiTheme="minorHAnsi" w:hAnsiTheme="minorHAnsi" w:cstheme="minorHAnsi"/>
          <w:sz w:val="44"/>
          <w:szCs w:val="44"/>
          <w:lang w:val="sk-SK"/>
        </w:rPr>
        <w:t xml:space="preserve">B.2 </w:t>
      </w:r>
      <w:r>
        <w:rPr>
          <w:rFonts w:asciiTheme="minorHAnsi" w:hAnsiTheme="minorHAnsi" w:cstheme="minorHAnsi"/>
          <w:sz w:val="44"/>
          <w:szCs w:val="44"/>
          <w:lang w:val="es-ES"/>
        </w:rPr>
        <w:t xml:space="preserve">Zmluva o poskytnutí služieb za časť B </w:t>
      </w:r>
    </w:p>
    <w:p w14:paraId="387695A4" w14:textId="77777777" w:rsidR="00FB7C09" w:rsidRPr="00BE4B79" w:rsidRDefault="00FB7C09" w:rsidP="00FB7C09">
      <w:pPr>
        <w:pStyle w:val="Zkladntext"/>
        <w:rPr>
          <w:rFonts w:asciiTheme="minorHAnsi" w:hAnsiTheme="minorHAnsi" w:cstheme="minorHAnsi"/>
          <w:sz w:val="31"/>
          <w:szCs w:val="31"/>
          <w:lang w:val="sk-SK"/>
        </w:rPr>
      </w:pPr>
    </w:p>
    <w:p w14:paraId="38578F51" w14:textId="77777777" w:rsidR="00FB7C09" w:rsidRPr="00BE4B79" w:rsidRDefault="00FB7C09" w:rsidP="00FB7C09">
      <w:pPr>
        <w:pStyle w:val="Zkladntext"/>
        <w:rPr>
          <w:rFonts w:asciiTheme="minorHAnsi" w:hAnsiTheme="minorHAnsi" w:cstheme="minorHAnsi"/>
          <w:sz w:val="31"/>
          <w:szCs w:val="31"/>
          <w:lang w:val="sk-SK"/>
        </w:rPr>
      </w:pPr>
    </w:p>
    <w:p w14:paraId="1221EEFF" w14:textId="77777777" w:rsidR="00FB7C09" w:rsidRPr="00BE4B79" w:rsidRDefault="00FB7C09" w:rsidP="00FB7C09">
      <w:pPr>
        <w:pStyle w:val="Zkladntext"/>
        <w:rPr>
          <w:rFonts w:asciiTheme="minorHAnsi" w:hAnsiTheme="minorHAnsi" w:cstheme="minorHAnsi"/>
          <w:sz w:val="31"/>
          <w:szCs w:val="31"/>
          <w:lang w:val="sk-SK"/>
        </w:rPr>
      </w:pPr>
    </w:p>
    <w:p w14:paraId="3ADA5493" w14:textId="77777777" w:rsidR="00FB7C09" w:rsidRPr="00BE4B79" w:rsidRDefault="00FB7C09" w:rsidP="00FB7C09">
      <w:pPr>
        <w:pStyle w:val="Zkladntext"/>
        <w:rPr>
          <w:rFonts w:asciiTheme="minorHAnsi" w:hAnsiTheme="minorHAnsi" w:cstheme="minorHAnsi"/>
          <w:sz w:val="31"/>
          <w:szCs w:val="31"/>
          <w:lang w:val="sk-SK"/>
        </w:rPr>
      </w:pPr>
    </w:p>
    <w:p w14:paraId="64EB5E1F" w14:textId="77777777" w:rsidR="00FB7C09" w:rsidRPr="00BE4B79" w:rsidRDefault="00FB7C09" w:rsidP="00FB7C09">
      <w:pPr>
        <w:pStyle w:val="Zkladntext"/>
        <w:rPr>
          <w:rFonts w:asciiTheme="minorHAnsi" w:hAnsiTheme="minorHAnsi" w:cstheme="minorHAnsi"/>
          <w:sz w:val="31"/>
          <w:szCs w:val="31"/>
          <w:lang w:val="sk-SK"/>
        </w:rPr>
      </w:pPr>
    </w:p>
    <w:p w14:paraId="3486B97B" w14:textId="77777777" w:rsidR="00FB7C09" w:rsidRPr="00BE4B79" w:rsidRDefault="00FB7C09" w:rsidP="00FB7C09">
      <w:pPr>
        <w:pStyle w:val="Zkladntext"/>
        <w:rPr>
          <w:rFonts w:asciiTheme="minorHAnsi" w:hAnsiTheme="minorHAnsi" w:cstheme="minorHAnsi"/>
          <w:sz w:val="31"/>
          <w:szCs w:val="31"/>
          <w:lang w:val="sk-SK"/>
        </w:rPr>
      </w:pPr>
    </w:p>
    <w:p w14:paraId="2F8684F1" w14:textId="77777777" w:rsidR="00FB7C09" w:rsidRPr="00BE4B79" w:rsidRDefault="00FB7C09" w:rsidP="00FB7C09">
      <w:pPr>
        <w:pStyle w:val="Zkladntext"/>
        <w:rPr>
          <w:rFonts w:asciiTheme="minorHAnsi" w:hAnsiTheme="minorHAnsi" w:cstheme="minorHAnsi"/>
          <w:sz w:val="31"/>
          <w:szCs w:val="31"/>
          <w:lang w:val="sk-SK"/>
        </w:rPr>
      </w:pPr>
    </w:p>
    <w:p w14:paraId="56A6E28C" w14:textId="77777777" w:rsidR="00FB7C09" w:rsidRPr="00BE4B79" w:rsidRDefault="00FB7C09" w:rsidP="00FB7C09">
      <w:pPr>
        <w:pStyle w:val="Zkladntext"/>
        <w:rPr>
          <w:rFonts w:asciiTheme="minorHAnsi" w:hAnsiTheme="minorHAnsi" w:cstheme="minorHAnsi"/>
          <w:sz w:val="31"/>
          <w:szCs w:val="31"/>
          <w:lang w:val="sk-SK"/>
        </w:rPr>
      </w:pPr>
    </w:p>
    <w:p w14:paraId="5B4DFC42" w14:textId="77777777" w:rsidR="00FB7C09" w:rsidRPr="00BE4B79" w:rsidRDefault="00FB7C09" w:rsidP="00FB7C09">
      <w:pPr>
        <w:pStyle w:val="Zkladntext"/>
        <w:rPr>
          <w:rFonts w:asciiTheme="minorHAnsi" w:hAnsiTheme="minorHAnsi" w:cstheme="minorHAnsi"/>
          <w:sz w:val="31"/>
          <w:szCs w:val="31"/>
          <w:lang w:val="sk-SK"/>
        </w:rPr>
      </w:pPr>
    </w:p>
    <w:p w14:paraId="59D3634A" w14:textId="77777777" w:rsidR="00FB7C09" w:rsidRPr="00BE4B79" w:rsidRDefault="00FB7C09" w:rsidP="00FB7C09">
      <w:pPr>
        <w:jc w:val="center"/>
        <w:rPr>
          <w:rFonts w:asciiTheme="minorHAnsi" w:hAnsiTheme="minorHAnsi" w:cstheme="minorHAnsi"/>
          <w:sz w:val="24"/>
          <w:lang w:val="sk-SK"/>
        </w:rPr>
      </w:pPr>
      <w:r>
        <w:rPr>
          <w:rFonts w:asciiTheme="minorHAnsi" w:hAnsiTheme="minorHAnsi" w:cstheme="minorHAnsi"/>
          <w:sz w:val="24"/>
          <w:lang w:val="sk-SK"/>
        </w:rPr>
        <w:t xml:space="preserve">Bratislava, Júl 2021 </w:t>
      </w:r>
    </w:p>
    <w:p w14:paraId="278B83B9" w14:textId="77777777" w:rsidR="00FB7C09" w:rsidRDefault="00FB7C09" w:rsidP="0068008E">
      <w:pPr>
        <w:jc w:val="center"/>
        <w:rPr>
          <w:rFonts w:asciiTheme="minorHAnsi" w:hAnsiTheme="minorHAnsi" w:cstheme="minorHAnsi"/>
          <w:sz w:val="31"/>
          <w:szCs w:val="31"/>
          <w:lang w:val="sk-SK"/>
        </w:rPr>
      </w:pPr>
    </w:p>
    <w:p w14:paraId="3D80E054" w14:textId="77777777" w:rsidR="00FB7C09" w:rsidRPr="00E41544" w:rsidRDefault="00FB7C09" w:rsidP="00FB7C09">
      <w:pPr>
        <w:jc w:val="right"/>
        <w:rPr>
          <w:rFonts w:asciiTheme="minorHAnsi" w:hAnsiTheme="minorHAnsi" w:cstheme="minorHAnsi"/>
          <w:b/>
          <w:sz w:val="21"/>
          <w:szCs w:val="21"/>
        </w:rPr>
      </w:pPr>
      <w:r w:rsidRPr="00E41544">
        <w:rPr>
          <w:rFonts w:asciiTheme="minorHAnsi" w:hAnsiTheme="minorHAnsi" w:cstheme="minorHAnsi"/>
          <w:b/>
          <w:sz w:val="21"/>
          <w:szCs w:val="21"/>
        </w:rPr>
        <w:lastRenderedPageBreak/>
        <w:t>CEZ MIRRI SR - ...../2021</w:t>
      </w:r>
    </w:p>
    <w:p w14:paraId="142AC2DF" w14:textId="77777777" w:rsidR="00FB7C09" w:rsidRPr="00E41544" w:rsidRDefault="00FB7C09" w:rsidP="00FB7C09">
      <w:pPr>
        <w:jc w:val="right"/>
        <w:rPr>
          <w:rFonts w:asciiTheme="minorHAnsi" w:hAnsiTheme="minorHAnsi" w:cstheme="minorHAnsi"/>
          <w:b/>
          <w:sz w:val="21"/>
          <w:szCs w:val="21"/>
        </w:rPr>
      </w:pPr>
    </w:p>
    <w:p w14:paraId="47829C02" w14:textId="77777777" w:rsidR="00FB7C09" w:rsidRPr="00E41544" w:rsidRDefault="00FB7C09" w:rsidP="00FB7C09">
      <w:pPr>
        <w:jc w:val="both"/>
        <w:rPr>
          <w:rFonts w:asciiTheme="minorHAnsi" w:hAnsiTheme="minorHAnsi" w:cstheme="minorHAnsi"/>
          <w:b/>
          <w:sz w:val="21"/>
          <w:szCs w:val="21"/>
        </w:rPr>
      </w:pPr>
    </w:p>
    <w:p w14:paraId="78A7DF00" w14:textId="77777777" w:rsidR="00FB7C09" w:rsidRPr="00E41544" w:rsidRDefault="00FB7C09" w:rsidP="00FB7C09">
      <w:pPr>
        <w:tabs>
          <w:tab w:val="center" w:pos="3541"/>
        </w:tabs>
        <w:ind w:left="-284"/>
        <w:jc w:val="center"/>
        <w:rPr>
          <w:rFonts w:asciiTheme="minorHAnsi" w:hAnsiTheme="minorHAnsi" w:cstheme="minorHAnsi"/>
          <w:b/>
          <w:sz w:val="21"/>
          <w:szCs w:val="21"/>
        </w:rPr>
      </w:pPr>
      <w:r w:rsidRPr="00E41544">
        <w:rPr>
          <w:rFonts w:asciiTheme="minorHAnsi" w:hAnsiTheme="minorHAnsi" w:cstheme="minorHAnsi"/>
          <w:b/>
          <w:sz w:val="21"/>
          <w:szCs w:val="21"/>
        </w:rPr>
        <w:t>Zmluva o poskytnutí služieb</w:t>
      </w:r>
    </w:p>
    <w:p w14:paraId="5B2300E1"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uzatvorená podľa ustanovení § 269 ods.2. zákona č. 513/1991 Zb. Obchodný zákonník v znení neskorších predpisov (ďalej len „</w:t>
      </w:r>
      <w:r w:rsidRPr="00E41544">
        <w:rPr>
          <w:rFonts w:asciiTheme="minorHAnsi" w:hAnsiTheme="minorHAnsi" w:cstheme="minorHAnsi"/>
          <w:b/>
          <w:color w:val="auto"/>
          <w:sz w:val="21"/>
          <w:szCs w:val="21"/>
        </w:rPr>
        <w:t>Obchodný zákonník</w:t>
      </w:r>
      <w:r w:rsidRPr="00E41544">
        <w:rPr>
          <w:rFonts w:asciiTheme="minorHAnsi" w:hAnsiTheme="minorHAnsi" w:cstheme="minorHAnsi"/>
          <w:color w:val="auto"/>
          <w:sz w:val="21"/>
          <w:szCs w:val="21"/>
        </w:rPr>
        <w:t>“)</w:t>
      </w:r>
    </w:p>
    <w:p w14:paraId="68E59792" w14:textId="77777777" w:rsidR="00FB7C09" w:rsidRPr="00E41544" w:rsidRDefault="00FB7C09" w:rsidP="00FB7C09">
      <w:pPr>
        <w:pStyle w:val="Default"/>
        <w:jc w:val="center"/>
        <w:rPr>
          <w:rFonts w:asciiTheme="minorHAnsi" w:hAnsiTheme="minorHAnsi" w:cstheme="minorHAnsi"/>
          <w:color w:val="auto"/>
          <w:sz w:val="21"/>
          <w:szCs w:val="21"/>
        </w:rPr>
      </w:pPr>
    </w:p>
    <w:p w14:paraId="4AF4A217"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 (ďalej len „</w:t>
      </w:r>
      <w:r w:rsidRPr="00E41544">
        <w:rPr>
          <w:rFonts w:asciiTheme="minorHAnsi" w:hAnsiTheme="minorHAnsi" w:cstheme="minorHAnsi"/>
          <w:b/>
          <w:color w:val="auto"/>
          <w:sz w:val="21"/>
          <w:szCs w:val="21"/>
        </w:rPr>
        <w:t>zmluva</w:t>
      </w:r>
      <w:r w:rsidRPr="00E41544">
        <w:rPr>
          <w:rFonts w:asciiTheme="minorHAnsi" w:hAnsiTheme="minorHAnsi" w:cstheme="minorHAnsi"/>
          <w:color w:val="auto"/>
          <w:sz w:val="21"/>
          <w:szCs w:val="21"/>
        </w:rPr>
        <w:t>“)</w:t>
      </w:r>
    </w:p>
    <w:p w14:paraId="25FB3555"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ab/>
      </w:r>
    </w:p>
    <w:p w14:paraId="3139C3B7"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medzi zmluvnými stranami:</w:t>
      </w:r>
    </w:p>
    <w:p w14:paraId="1016020D" w14:textId="77777777" w:rsidR="00FB7C09" w:rsidRPr="00E41544" w:rsidRDefault="00FB7C09" w:rsidP="00FB7C09">
      <w:pPr>
        <w:pStyle w:val="1lnok"/>
        <w:spacing w:before="0"/>
        <w:jc w:val="both"/>
        <w:rPr>
          <w:rFonts w:asciiTheme="minorHAnsi" w:hAnsiTheme="minorHAnsi" w:cstheme="minorHAnsi"/>
          <w:b w:val="0"/>
          <w:sz w:val="21"/>
          <w:szCs w:val="21"/>
        </w:rPr>
      </w:pPr>
    </w:p>
    <w:p w14:paraId="37595389" w14:textId="77777777" w:rsidR="00FB7C09" w:rsidRPr="00E41544" w:rsidRDefault="00FB7C09" w:rsidP="00FB7C09">
      <w:pPr>
        <w:tabs>
          <w:tab w:val="left" w:pos="1701"/>
        </w:tabs>
        <w:jc w:val="both"/>
        <w:rPr>
          <w:rFonts w:asciiTheme="minorHAnsi" w:hAnsiTheme="minorHAnsi" w:cstheme="minorHAnsi"/>
          <w:b/>
          <w:bCs/>
          <w:sz w:val="21"/>
          <w:szCs w:val="21"/>
        </w:rPr>
      </w:pPr>
      <w:r w:rsidRPr="00E41544">
        <w:rPr>
          <w:rFonts w:asciiTheme="minorHAnsi" w:hAnsiTheme="minorHAnsi" w:cstheme="minorHAnsi"/>
          <w:b/>
          <w:sz w:val="21"/>
          <w:szCs w:val="21"/>
        </w:rPr>
        <w:t>Objednávateľ</w:t>
      </w:r>
    </w:p>
    <w:p w14:paraId="78E68C0D" w14:textId="77777777" w:rsidR="00FB7C09" w:rsidRPr="00E41544" w:rsidRDefault="00FB7C09" w:rsidP="00FB7C09">
      <w:pPr>
        <w:pStyle w:val="Bezriadkovania"/>
        <w:ind w:left="2832" w:hanging="2832"/>
        <w:contextualSpacing/>
        <w:jc w:val="both"/>
        <w:rPr>
          <w:rFonts w:cstheme="minorHAnsi"/>
          <w:sz w:val="21"/>
          <w:szCs w:val="21"/>
          <w:lang w:eastAsia="ar-SA"/>
        </w:rPr>
      </w:pPr>
      <w:r w:rsidRPr="00E41544">
        <w:rPr>
          <w:rFonts w:cstheme="minorHAnsi"/>
          <w:sz w:val="21"/>
          <w:szCs w:val="21"/>
          <w:lang w:eastAsia="ar-SA"/>
        </w:rPr>
        <w:t>Názov:</w:t>
      </w:r>
      <w:r w:rsidRPr="00E41544">
        <w:rPr>
          <w:rFonts w:cstheme="minorHAnsi"/>
          <w:sz w:val="21"/>
          <w:szCs w:val="21"/>
          <w:lang w:eastAsia="ar-SA"/>
        </w:rPr>
        <w:tab/>
      </w:r>
      <w:r w:rsidRPr="00E41544">
        <w:rPr>
          <w:rFonts w:cstheme="minorHAnsi"/>
          <w:b/>
          <w:sz w:val="21"/>
          <w:szCs w:val="21"/>
          <w:lang w:eastAsia="ar-SA"/>
        </w:rPr>
        <w:t>Ministerstvo investícií, regionálneho rozvoja a informatizácie Slovenskej republiky</w:t>
      </w:r>
    </w:p>
    <w:p w14:paraId="3F97D465"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Sídlo:</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Štefánikova 15</w:t>
      </w:r>
    </w:p>
    <w:p w14:paraId="3EBC0254"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 xml:space="preserve"> 811 05 Bratislava</w:t>
      </w:r>
    </w:p>
    <w:p w14:paraId="4DB22FF9"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 xml:space="preserve"> Slovenská republika</w:t>
      </w:r>
    </w:p>
    <w:p w14:paraId="47E74D08"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IČO:</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50349287</w:t>
      </w:r>
    </w:p>
    <w:p w14:paraId="0F830320"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DIČ:</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2120287004</w:t>
      </w:r>
    </w:p>
    <w:p w14:paraId="301BA696"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Bankové spojenie:</w:t>
      </w:r>
      <w:r w:rsidRPr="00E41544">
        <w:rPr>
          <w:rFonts w:cstheme="minorHAnsi"/>
          <w:sz w:val="21"/>
          <w:szCs w:val="21"/>
          <w:lang w:eastAsia="ar-SA"/>
        </w:rPr>
        <w:tab/>
      </w:r>
      <w:r w:rsidRPr="00E41544">
        <w:rPr>
          <w:rFonts w:cstheme="minorHAnsi"/>
          <w:sz w:val="21"/>
          <w:szCs w:val="21"/>
          <w:lang w:eastAsia="ar-SA"/>
        </w:rPr>
        <w:tab/>
        <w:t>Štátna pokladnica, Bratislava</w:t>
      </w:r>
    </w:p>
    <w:p w14:paraId="2FD298AB" w14:textId="77777777" w:rsidR="00FB7C09" w:rsidRPr="00E41544" w:rsidRDefault="00FB7C09" w:rsidP="00FB7C09">
      <w:pPr>
        <w:pStyle w:val="Bezriadkovania"/>
        <w:contextualSpacing/>
        <w:jc w:val="both"/>
        <w:rPr>
          <w:rFonts w:cstheme="minorHAnsi"/>
          <w:b/>
          <w:bCs/>
          <w:sz w:val="21"/>
          <w:szCs w:val="21"/>
        </w:rPr>
      </w:pPr>
      <w:r w:rsidRPr="00E41544">
        <w:rPr>
          <w:rFonts w:cstheme="minorHAnsi"/>
          <w:sz w:val="21"/>
          <w:szCs w:val="21"/>
          <w:lang w:eastAsia="ar-SA"/>
        </w:rPr>
        <w:t>IBAN</w:t>
      </w:r>
      <w:r w:rsidRPr="00E41544">
        <w:rPr>
          <w:rFonts w:cstheme="minorHAnsi"/>
          <w:sz w:val="21"/>
          <w:szCs w:val="21"/>
          <w:lang w:eastAsia="ar-SA"/>
        </w:rPr>
        <w:tab/>
        <w:t>:</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SK52 8180 0000 0070 0055 7142</w:t>
      </w:r>
    </w:p>
    <w:p w14:paraId="3D37993C" w14:textId="77777777" w:rsidR="00FB7C09" w:rsidRPr="00E41544" w:rsidRDefault="00FB7C09" w:rsidP="00FB7C09">
      <w:pPr>
        <w:pStyle w:val="Bezriadkovania"/>
        <w:ind w:left="2835" w:hanging="2835"/>
        <w:contextualSpacing/>
        <w:rPr>
          <w:rFonts w:cstheme="minorHAnsi"/>
          <w:sz w:val="21"/>
          <w:szCs w:val="21"/>
          <w:lang w:eastAsia="ar-SA"/>
        </w:rPr>
      </w:pPr>
      <w:r w:rsidRPr="00E41544">
        <w:rPr>
          <w:rFonts w:cstheme="minorHAnsi"/>
          <w:sz w:val="21"/>
          <w:szCs w:val="21"/>
          <w:lang w:eastAsia="ar-SA"/>
        </w:rPr>
        <w:t xml:space="preserve">V zastúpení: </w:t>
      </w:r>
      <w:r w:rsidRPr="00E41544">
        <w:rPr>
          <w:rFonts w:cstheme="minorHAnsi"/>
          <w:sz w:val="21"/>
          <w:szCs w:val="21"/>
          <w:lang w:eastAsia="ar-SA"/>
        </w:rPr>
        <w:tab/>
        <w:t>Veronika Remišová</w:t>
      </w:r>
    </w:p>
    <w:p w14:paraId="18FE66B8" w14:textId="77777777" w:rsidR="00FB7C09" w:rsidRPr="00E41544" w:rsidRDefault="00FB7C09" w:rsidP="00FB7C09">
      <w:pPr>
        <w:tabs>
          <w:tab w:val="left" w:pos="540"/>
        </w:tabs>
        <w:ind w:left="2832"/>
        <w:contextualSpacing/>
        <w:jc w:val="both"/>
        <w:rPr>
          <w:rFonts w:asciiTheme="minorHAnsi" w:eastAsia="Calibr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p w14:paraId="72B7651A" w14:textId="77777777"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lang w:eastAsia="ar-SA"/>
        </w:rPr>
        <w:t>:</w:t>
      </w:r>
      <w:r w:rsidRPr="00E41544">
        <w:rPr>
          <w:rFonts w:asciiTheme="minorHAnsi" w:hAnsiTheme="minorHAnsi" w:cstheme="minorHAnsi"/>
          <w:sz w:val="21"/>
          <w:szCs w:val="21"/>
        </w:rPr>
        <w:tab/>
        <w:t>........</w:t>
      </w:r>
    </w:p>
    <w:p w14:paraId="00AE827F" w14:textId="0B3E7B60"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Tel.</w:t>
      </w:r>
      <w:r w:rsidRPr="00E41544">
        <w:rPr>
          <w:rFonts w:asciiTheme="minorHAnsi" w:hAnsiTheme="minorHAnsi" w:cstheme="minorHAnsi"/>
          <w:sz w:val="21"/>
          <w:szCs w:val="21"/>
          <w:lang w:eastAsia="ar-SA"/>
        </w:rPr>
        <w:t xml:space="preserve"> :</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t>........</w:t>
      </w:r>
    </w:p>
    <w:p w14:paraId="41D0F2EA" w14:textId="77777777" w:rsidR="00FB7C09" w:rsidRPr="00E41544" w:rsidRDefault="00FB7C09" w:rsidP="00FB7C09">
      <w:pPr>
        <w:tabs>
          <w:tab w:val="left" w:pos="540"/>
        </w:tabs>
        <w:jc w:val="both"/>
        <w:rPr>
          <w:rFonts w:asciiTheme="minorHAnsi" w:hAnsiTheme="minorHAnsi" w:cstheme="minorHAnsi"/>
          <w:sz w:val="21"/>
          <w:szCs w:val="21"/>
        </w:rPr>
      </w:pPr>
    </w:p>
    <w:p w14:paraId="0803DE5E" w14:textId="77777777" w:rsidR="00FB7C09" w:rsidRPr="00E41544" w:rsidRDefault="00FB7C09" w:rsidP="00FB7C09">
      <w:pPr>
        <w:tabs>
          <w:tab w:val="left" w:pos="540"/>
        </w:tabs>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Objednávateľ</w:t>
      </w:r>
      <w:r w:rsidRPr="00E41544">
        <w:rPr>
          <w:rFonts w:asciiTheme="minorHAnsi" w:hAnsiTheme="minorHAnsi" w:cstheme="minorHAnsi"/>
          <w:sz w:val="21"/>
          <w:szCs w:val="21"/>
        </w:rPr>
        <w:t>“)</w:t>
      </w:r>
    </w:p>
    <w:p w14:paraId="1776758C" w14:textId="77777777" w:rsidR="00FB7C09" w:rsidRPr="00E41544" w:rsidRDefault="00FB7C09" w:rsidP="00FB7C09">
      <w:pPr>
        <w:jc w:val="both"/>
        <w:rPr>
          <w:rFonts w:asciiTheme="minorHAnsi" w:hAnsiTheme="minorHAnsi" w:cstheme="minorHAnsi"/>
          <w:sz w:val="21"/>
          <w:szCs w:val="21"/>
        </w:rPr>
      </w:pPr>
    </w:p>
    <w:p w14:paraId="36883495"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a</w:t>
      </w:r>
    </w:p>
    <w:p w14:paraId="2255FEDD" w14:textId="77777777" w:rsidR="00FB7C09" w:rsidRPr="00E41544" w:rsidRDefault="00FB7C09" w:rsidP="00FB7C09">
      <w:pPr>
        <w:jc w:val="both"/>
        <w:rPr>
          <w:rFonts w:asciiTheme="minorHAnsi" w:hAnsiTheme="minorHAnsi" w:cstheme="minorHAnsi"/>
          <w:sz w:val="21"/>
          <w:szCs w:val="21"/>
        </w:rPr>
      </w:pPr>
    </w:p>
    <w:p w14:paraId="581F29BE" w14:textId="77777777" w:rsidR="00FB7C09" w:rsidRPr="00E41544" w:rsidRDefault="00FB7C09" w:rsidP="00FB7C09">
      <w:pPr>
        <w:jc w:val="both"/>
        <w:rPr>
          <w:rFonts w:asciiTheme="minorHAnsi" w:hAnsiTheme="minorHAnsi" w:cstheme="minorHAnsi"/>
          <w:b/>
          <w:sz w:val="21"/>
          <w:szCs w:val="21"/>
        </w:rPr>
      </w:pPr>
      <w:r w:rsidRPr="00E41544">
        <w:rPr>
          <w:rFonts w:asciiTheme="minorHAnsi" w:hAnsiTheme="minorHAnsi" w:cstheme="minorHAnsi"/>
          <w:b/>
          <w:sz w:val="21"/>
          <w:szCs w:val="21"/>
        </w:rPr>
        <w:t>Poskytovateľ</w:t>
      </w:r>
    </w:p>
    <w:p w14:paraId="3E914679"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Obchodné meno: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664971BD"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Sídlo: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A9D3B13"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6CF01274"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DIČ:</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5100E214"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 DPH:</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9EDEF82"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Bankové spojenie:</w:t>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80A2AB1"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IBAN:</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9148153"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V zastúpení:</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2B20966"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Zapísaný:</w:t>
      </w:r>
    </w:p>
    <w:p w14:paraId="531F4307"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715B4D7D" w14:textId="77777777" w:rsidR="00FB7C09" w:rsidRPr="00E41544" w:rsidRDefault="00FB7C09" w:rsidP="00FB7C09">
      <w:pPr>
        <w:jc w:val="both"/>
        <w:rPr>
          <w:rFonts w:asciiTheme="minorHAnsi" w:hAnsiTheme="minorHAnsi" w:cstheme="minorHAnsi"/>
          <w:sz w:val="21"/>
          <w:szCs w:val="21"/>
        </w:rPr>
      </w:pPr>
    </w:p>
    <w:p w14:paraId="56B8AE78"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Poskytovateľ</w:t>
      </w:r>
      <w:r w:rsidRPr="00E41544">
        <w:rPr>
          <w:rFonts w:asciiTheme="minorHAnsi" w:hAnsiTheme="minorHAnsi" w:cstheme="minorHAnsi"/>
          <w:sz w:val="21"/>
          <w:szCs w:val="21"/>
        </w:rPr>
        <w:t>“)</w:t>
      </w:r>
    </w:p>
    <w:p w14:paraId="060A0764" w14:textId="77777777" w:rsidR="00FB7C09" w:rsidRPr="00E41544" w:rsidRDefault="00FB7C09" w:rsidP="00FB7C09">
      <w:pPr>
        <w:jc w:val="both"/>
        <w:rPr>
          <w:rFonts w:asciiTheme="minorHAnsi" w:hAnsiTheme="minorHAnsi" w:cstheme="minorHAnsi"/>
          <w:sz w:val="21"/>
          <w:szCs w:val="21"/>
        </w:rPr>
      </w:pPr>
    </w:p>
    <w:p w14:paraId="49CA39FB"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(objednávateľ a poskytovateľ ďalej jednotlivo aj ako „</w:t>
      </w:r>
      <w:r w:rsidRPr="00E41544">
        <w:rPr>
          <w:rFonts w:asciiTheme="minorHAnsi" w:hAnsiTheme="minorHAnsi" w:cstheme="minorHAnsi"/>
          <w:b/>
          <w:sz w:val="21"/>
          <w:szCs w:val="21"/>
        </w:rPr>
        <w:t>zmluvná strana</w:t>
      </w:r>
      <w:r w:rsidRPr="00E41544">
        <w:rPr>
          <w:rFonts w:asciiTheme="minorHAnsi" w:hAnsiTheme="minorHAnsi" w:cstheme="minorHAnsi"/>
          <w:sz w:val="21"/>
          <w:szCs w:val="21"/>
        </w:rPr>
        <w:t>“ a spoločne len „</w:t>
      </w:r>
      <w:r w:rsidRPr="00E41544">
        <w:rPr>
          <w:rFonts w:asciiTheme="minorHAnsi" w:hAnsiTheme="minorHAnsi" w:cstheme="minorHAnsi"/>
          <w:b/>
          <w:sz w:val="21"/>
          <w:szCs w:val="21"/>
        </w:rPr>
        <w:t>zmluvné strany</w:t>
      </w:r>
      <w:r w:rsidRPr="00E41544">
        <w:rPr>
          <w:rFonts w:asciiTheme="minorHAnsi" w:hAnsiTheme="minorHAnsi" w:cstheme="minorHAnsi"/>
          <w:sz w:val="21"/>
          <w:szCs w:val="21"/>
        </w:rPr>
        <w:t>”)</w:t>
      </w:r>
    </w:p>
    <w:p w14:paraId="6E1F23EE" w14:textId="77777777" w:rsidR="00FB7C09" w:rsidRPr="00E41544" w:rsidRDefault="00FB7C09" w:rsidP="00FB7C09">
      <w:pPr>
        <w:pStyle w:val="1lnok"/>
        <w:spacing w:before="0"/>
        <w:rPr>
          <w:rFonts w:asciiTheme="minorHAnsi" w:hAnsiTheme="minorHAnsi" w:cstheme="minorHAnsi"/>
          <w:sz w:val="21"/>
          <w:szCs w:val="21"/>
        </w:rPr>
      </w:pPr>
    </w:p>
    <w:p w14:paraId="22148512" w14:textId="6BB564A5" w:rsidR="00FB7C09" w:rsidRPr="00E41544" w:rsidRDefault="00FB7C09" w:rsidP="007F4863">
      <w:pPr>
        <w:pStyle w:val="1lnok"/>
        <w:spacing w:before="0"/>
        <w:jc w:val="left"/>
        <w:rPr>
          <w:rFonts w:asciiTheme="minorHAnsi" w:hAnsiTheme="minorHAnsi" w:cstheme="minorHAnsi"/>
          <w:sz w:val="21"/>
          <w:szCs w:val="21"/>
        </w:rPr>
      </w:pPr>
    </w:p>
    <w:p w14:paraId="0841D2E4"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Preambula</w:t>
      </w:r>
    </w:p>
    <w:p w14:paraId="60443604" w14:textId="77777777" w:rsidR="00FB7C09" w:rsidRPr="00E41544" w:rsidRDefault="00FB7C09" w:rsidP="00FB7C09">
      <w:pPr>
        <w:pStyle w:val="1lnok"/>
        <w:spacing w:before="0"/>
        <w:rPr>
          <w:rFonts w:asciiTheme="minorHAnsi" w:hAnsiTheme="minorHAnsi" w:cstheme="minorHAnsi"/>
          <w:sz w:val="21"/>
          <w:szCs w:val="21"/>
        </w:rPr>
      </w:pPr>
    </w:p>
    <w:p w14:paraId="33D91258" w14:textId="77777777" w:rsidR="00FB7C09" w:rsidRPr="00E41544" w:rsidRDefault="00FB7C09" w:rsidP="00FB7C09">
      <w:pPr>
        <w:pStyle w:val="1lnok"/>
        <w:spacing w:before="0"/>
        <w:jc w:val="both"/>
        <w:rPr>
          <w:rFonts w:asciiTheme="minorHAnsi" w:hAnsiTheme="minorHAnsi" w:cstheme="minorHAnsi"/>
          <w:b w:val="0"/>
          <w:sz w:val="21"/>
          <w:szCs w:val="21"/>
        </w:rPr>
      </w:pPr>
      <w:r w:rsidRPr="00E41544">
        <w:rPr>
          <w:rFonts w:asciiTheme="minorHAnsi" w:hAnsiTheme="minorHAnsi" w:cstheme="minorHAnsi"/>
          <w:b w:val="0"/>
          <w:sz w:val="21"/>
          <w:szCs w:val="21"/>
        </w:rPr>
        <w:t>Zmluvné strany uzatvárajú túto zmluvu ako výsledok verejného obstarávania na predmet zákazky „</w:t>
      </w:r>
      <w:r w:rsidRPr="00E41544">
        <w:rPr>
          <w:rFonts w:asciiTheme="minorHAnsi" w:hAnsiTheme="minorHAnsi" w:cstheme="minorHAnsi"/>
          <w:sz w:val="21"/>
          <w:szCs w:val="21"/>
        </w:rPr>
        <w:t>Organizačné, technické a marketingové zabezpečenie konferencií organizovaných v rámci Slovenského predsedníctva k Stratégii EÚ pre dunajský región</w:t>
      </w:r>
      <w:r w:rsidRPr="00E41544">
        <w:rPr>
          <w:rFonts w:asciiTheme="minorHAnsi" w:hAnsiTheme="minorHAnsi" w:cstheme="minorHAnsi"/>
          <w:b w:val="0"/>
          <w:sz w:val="21"/>
          <w:szCs w:val="21"/>
        </w:rPr>
        <w:t xml:space="preserve">“, ktorú realizoval objednávateľ postupom zadávania podlimitnej zákazky bez využitia </w:t>
      </w:r>
      <w:r w:rsidRPr="00E41544">
        <w:rPr>
          <w:rFonts w:asciiTheme="minorHAnsi" w:hAnsiTheme="minorHAnsi" w:cstheme="minorHAnsi"/>
          <w:b w:val="0"/>
          <w:sz w:val="21"/>
          <w:szCs w:val="21"/>
        </w:rPr>
        <w:lastRenderedPageBreak/>
        <w:t>elektronického trhoviska podľa ust. § 112 zákona č. 343/2015 Z. z. o verejnom obstarávaní a o zmene a doplnení niektorých zákonov v znení neskorších predpisov (ďalej len „</w:t>
      </w:r>
      <w:r w:rsidRPr="00E41544">
        <w:rPr>
          <w:rFonts w:asciiTheme="minorHAnsi" w:hAnsiTheme="minorHAnsi" w:cstheme="minorHAnsi"/>
          <w:sz w:val="21"/>
          <w:szCs w:val="21"/>
        </w:rPr>
        <w:t>zákon o verejnom obstarávaní</w:t>
      </w:r>
      <w:r w:rsidRPr="00E41544">
        <w:rPr>
          <w:rFonts w:asciiTheme="minorHAnsi" w:hAnsiTheme="minorHAnsi" w:cstheme="minorHAnsi"/>
          <w:b w:val="0"/>
          <w:sz w:val="21"/>
          <w:szCs w:val="21"/>
        </w:rPr>
        <w:t>“) a uzatvára sa s Poskytovateľom ako s úspešným uchádzačom vo verejnom obstarávaní.</w:t>
      </w:r>
    </w:p>
    <w:p w14:paraId="29A17A1C" w14:textId="77777777" w:rsidR="00FB7C09" w:rsidRPr="00E41544" w:rsidRDefault="00FB7C09" w:rsidP="00FB7C09">
      <w:pPr>
        <w:rPr>
          <w:rFonts w:asciiTheme="minorHAnsi" w:hAnsiTheme="minorHAnsi" w:cstheme="minorHAnsi"/>
          <w:b/>
          <w:sz w:val="21"/>
          <w:szCs w:val="21"/>
        </w:rPr>
      </w:pPr>
    </w:p>
    <w:p w14:paraId="32D64A3B" w14:textId="77777777" w:rsidR="00FB7C09" w:rsidRPr="00E41544" w:rsidRDefault="00FB7C09" w:rsidP="00FB7C09">
      <w:pPr>
        <w:rPr>
          <w:rFonts w:asciiTheme="minorHAnsi" w:hAnsiTheme="minorHAnsi" w:cstheme="minorHAnsi"/>
          <w:b/>
          <w:sz w:val="21"/>
          <w:szCs w:val="21"/>
        </w:rPr>
      </w:pPr>
    </w:p>
    <w:p w14:paraId="61EA8CE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w:t>
      </w:r>
    </w:p>
    <w:p w14:paraId="7E2C611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Predmet zmluvy</w:t>
      </w:r>
    </w:p>
    <w:p w14:paraId="0795B422" w14:textId="77777777" w:rsidR="00FB7C09" w:rsidRPr="00E41544" w:rsidRDefault="00FB7C09" w:rsidP="00FB7C09">
      <w:pPr>
        <w:pStyle w:val="Odsekzoznamu"/>
        <w:rPr>
          <w:rFonts w:asciiTheme="minorHAnsi" w:hAnsiTheme="minorHAnsi" w:cstheme="minorHAnsi"/>
          <w:sz w:val="21"/>
          <w:szCs w:val="21"/>
        </w:rPr>
      </w:pPr>
    </w:p>
    <w:p w14:paraId="152C2ABC" w14:textId="77777777" w:rsidR="00FB7C09" w:rsidRPr="00E41544" w:rsidRDefault="00FB7C09" w:rsidP="00895CC4">
      <w:pPr>
        <w:pStyle w:val="Odsekzoznamu"/>
        <w:widowControl/>
        <w:numPr>
          <w:ilvl w:val="0"/>
          <w:numId w:val="5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Predmetom tejto zmluvy je: </w:t>
      </w:r>
    </w:p>
    <w:p w14:paraId="5A70327B" w14:textId="77777777" w:rsidR="00FB7C09" w:rsidRPr="00E41544" w:rsidRDefault="00FB7C09" w:rsidP="00895CC4">
      <w:pPr>
        <w:pStyle w:val="Odsekzoznamu"/>
        <w:widowControl/>
        <w:numPr>
          <w:ilvl w:val="0"/>
          <w:numId w:val="33"/>
        </w:numPr>
        <w:suppressAutoHyphens/>
        <w:autoSpaceDE/>
        <w:autoSpaceDN/>
        <w:ind w:hanging="371"/>
        <w:contextualSpacing/>
        <w:jc w:val="both"/>
        <w:rPr>
          <w:rFonts w:asciiTheme="minorHAnsi" w:hAnsiTheme="minorHAnsi" w:cstheme="minorHAnsi"/>
          <w:sz w:val="21"/>
          <w:szCs w:val="21"/>
        </w:rPr>
      </w:pPr>
      <w:r w:rsidRPr="00E41544">
        <w:rPr>
          <w:rFonts w:asciiTheme="minorHAnsi" w:hAnsiTheme="minorHAnsi" w:cstheme="minorHAnsi"/>
          <w:sz w:val="21"/>
          <w:szCs w:val="21"/>
        </w:rPr>
        <w:t>úprava práv a povinností zmluvných strán v súvislosti s poskytnutím služieb, ktoré sú špecifikované v odseku 2 tohto článku zmluvy,</w:t>
      </w:r>
    </w:p>
    <w:p w14:paraId="1D4D7DC4"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Poskytovateľa komplexne poskytnúť a zabezpečiť organizačné a technické služby objednávateľovi,</w:t>
      </w:r>
    </w:p>
    <w:p w14:paraId="40DE7CF4"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objednávateľa riadne poskytnuté služby od poskytovateľa prevziať a zaplatiť cenu v zmysle článku VII ods. 1 tejto zmluvy,</w:t>
      </w:r>
    </w:p>
    <w:p w14:paraId="326C71AF"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eastAsia="Times New Roman" w:hAnsiTheme="minorHAnsi" w:cstheme="minorHAnsi"/>
          <w:color w:val="000000"/>
          <w:sz w:val="21"/>
          <w:szCs w:val="21"/>
        </w:rPr>
        <w:t>úprava práv a povinností zmluvných strán v súvislosti s</w:t>
      </w:r>
      <w:r w:rsidRPr="00E41544">
        <w:rPr>
          <w:rFonts w:asciiTheme="minorHAnsi" w:eastAsia="Times New Roman" w:hAnsiTheme="minorHAnsi" w:cstheme="minorHAnsi"/>
          <w:color w:val="1F497D"/>
          <w:sz w:val="21"/>
          <w:szCs w:val="21"/>
        </w:rPr>
        <w:t> </w:t>
      </w:r>
      <w:r w:rsidRPr="00E41544">
        <w:rPr>
          <w:rFonts w:asciiTheme="minorHAnsi" w:eastAsia="Times New Roman" w:hAnsiTheme="minorHAnsi" w:cstheme="minorHAnsi"/>
          <w:color w:val="000000"/>
          <w:sz w:val="21"/>
          <w:szCs w:val="21"/>
        </w:rPr>
        <w:t>vytvorením</w:t>
      </w:r>
      <w:r w:rsidRPr="00E41544">
        <w:rPr>
          <w:rFonts w:asciiTheme="minorHAnsi" w:eastAsia="Times New Roman" w:hAnsiTheme="minorHAnsi" w:cstheme="minorHAnsi"/>
          <w:color w:val="1F497D"/>
          <w:sz w:val="21"/>
          <w:szCs w:val="21"/>
        </w:rPr>
        <w:t> </w:t>
      </w:r>
      <w:r w:rsidRPr="00E41544">
        <w:rPr>
          <w:rFonts w:asciiTheme="minorHAnsi" w:eastAsia="Times New Roman" w:hAnsiTheme="minorHAnsi" w:cstheme="minorHAnsi"/>
          <w:color w:val="000000"/>
          <w:sz w:val="21"/>
          <w:szCs w:val="21"/>
        </w:rPr>
        <w:t>a šírením diela, ktoré bude poskytované v rámci plnenia poskytovaných služieb v zmysle Prílohy č. 1 - Opis predmetu zákazky časť B - predmetu zákazky: Marketingové zabezpečenie medzinárodných konferencií organizovaných v rámci Slovenského predsedníctva v Stratégii EÚ pre dunajský región.</w:t>
      </w:r>
    </w:p>
    <w:p w14:paraId="055226A3" w14:textId="77777777" w:rsidR="00FB7C09" w:rsidRPr="00E41544" w:rsidRDefault="00FB7C09" w:rsidP="00FB7C09">
      <w:pPr>
        <w:pStyle w:val="Odsekzoznamu"/>
        <w:ind w:left="1080"/>
        <w:jc w:val="both"/>
        <w:rPr>
          <w:rFonts w:asciiTheme="minorHAnsi" w:hAnsiTheme="minorHAnsi" w:cstheme="minorHAnsi"/>
          <w:sz w:val="21"/>
          <w:szCs w:val="21"/>
        </w:rPr>
      </w:pPr>
    </w:p>
    <w:p w14:paraId="3BA0E972" w14:textId="77777777" w:rsidR="00FB7C09" w:rsidRPr="00E41544" w:rsidRDefault="00FB7C09" w:rsidP="00895CC4">
      <w:pPr>
        <w:pStyle w:val="Odsekzoznamu"/>
        <w:widowControl/>
        <w:numPr>
          <w:ilvl w:val="0"/>
          <w:numId w:val="5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Na účely tejto zmluvy sa službami rozumie:</w:t>
      </w:r>
    </w:p>
    <w:p w14:paraId="27289707"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návrh key vizuálu pre konferenciu - tri (3) konferencie,</w:t>
      </w:r>
    </w:p>
    <w:p w14:paraId="5B36AE80"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obsahová príprava a spracovanie, vrátane zostrihania v strižni live diskusií s hosťami pre tri (3) konferencie,</w:t>
      </w:r>
    </w:p>
    <w:p w14:paraId="5BD13EDD"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tvorba videí a animácií, spracovanie grafických vizuálov pre tri (3) konferencie,</w:t>
      </w:r>
    </w:p>
    <w:p w14:paraId="05658060"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tvorba obsahu a správa sociálnych sietí, platená reklama na sociálnych sieťach pre tri (3) konferencie,</w:t>
      </w:r>
    </w:p>
    <w:p w14:paraId="21FA9F6B"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marketingové zabezpečenie akcie (prípravná fáza, realizačná fáza, po-realizačná fáza)) pre tri (3) konferencie,</w:t>
      </w:r>
    </w:p>
    <w:p w14:paraId="26C29CB8"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internej a externej komunikácie marketingových aktivít pre tri (3) konferencie,</w:t>
      </w:r>
    </w:p>
    <w:p w14:paraId="13031850"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všetkých potrebných licencií a povolení vyplývajúcich z platných právnych predpisov, z autorských práv tretích osôb a zo zmluvy pre tri (3) konferencie.</w:t>
      </w:r>
    </w:p>
    <w:p w14:paraId="78C863E4" w14:textId="77777777" w:rsidR="00FB7C09" w:rsidRPr="00E41544" w:rsidRDefault="00FB7C09" w:rsidP="00FB7C09">
      <w:pPr>
        <w:ind w:left="567"/>
        <w:jc w:val="both"/>
        <w:rPr>
          <w:rFonts w:asciiTheme="minorHAnsi" w:hAnsiTheme="minorHAnsi" w:cstheme="minorHAnsi"/>
          <w:sz w:val="21"/>
          <w:szCs w:val="21"/>
        </w:rPr>
      </w:pPr>
    </w:p>
    <w:p w14:paraId="3AAD0FD3"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pričom predmet zmluvy je bližšie špecifikovaný v Prílohe č. 1 - Opis predmetu zákazky časť B predmetu zákazky: Marketingové zabezpečenie medzinárodných konferencií organizovaných v rámci Slovenského predsedníctva v Stratégii EÚ pre dunajský región, ktorá je neoddeliteľnou súčasťou tejto zmluvy.</w:t>
      </w:r>
    </w:p>
    <w:p w14:paraId="1C44DE02" w14:textId="77777777" w:rsidR="00FB7C09" w:rsidRPr="00E41544" w:rsidRDefault="00FB7C09" w:rsidP="00FB7C09">
      <w:pPr>
        <w:ind w:left="567"/>
        <w:jc w:val="both"/>
        <w:rPr>
          <w:rFonts w:asciiTheme="minorHAnsi" w:hAnsiTheme="minorHAnsi" w:cstheme="minorHAnsi"/>
          <w:sz w:val="21"/>
          <w:szCs w:val="21"/>
        </w:rPr>
      </w:pPr>
    </w:p>
    <w:p w14:paraId="1905A9BA"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(ďalej spolu len „</w:t>
      </w:r>
      <w:r w:rsidRPr="00E41544">
        <w:rPr>
          <w:rFonts w:asciiTheme="minorHAnsi" w:hAnsiTheme="minorHAnsi" w:cstheme="minorHAnsi"/>
          <w:b/>
          <w:sz w:val="21"/>
          <w:szCs w:val="21"/>
        </w:rPr>
        <w:t>služby</w:t>
      </w:r>
      <w:r w:rsidRPr="00E41544">
        <w:rPr>
          <w:rFonts w:asciiTheme="minorHAnsi" w:hAnsiTheme="minorHAnsi" w:cstheme="minorHAnsi"/>
          <w:sz w:val="21"/>
          <w:szCs w:val="21"/>
        </w:rPr>
        <w:t>“ alebo „predmet zmluvy“).</w:t>
      </w:r>
    </w:p>
    <w:p w14:paraId="094D047D" w14:textId="77777777" w:rsidR="00FB7C09" w:rsidRPr="00E41544" w:rsidRDefault="00FB7C09" w:rsidP="00FB7C09">
      <w:pPr>
        <w:jc w:val="both"/>
        <w:rPr>
          <w:rFonts w:asciiTheme="minorHAnsi" w:hAnsiTheme="minorHAnsi" w:cstheme="minorHAnsi"/>
          <w:sz w:val="21"/>
          <w:szCs w:val="21"/>
        </w:rPr>
      </w:pPr>
    </w:p>
    <w:p w14:paraId="6AB1E090" w14:textId="77777777" w:rsidR="00FB7C09" w:rsidRPr="00E41544" w:rsidRDefault="00FB7C09" w:rsidP="00FB7C09">
      <w:pPr>
        <w:jc w:val="both"/>
        <w:rPr>
          <w:rFonts w:asciiTheme="minorHAnsi" w:hAnsiTheme="minorHAnsi" w:cstheme="minorHAnsi"/>
          <w:sz w:val="21"/>
          <w:szCs w:val="21"/>
        </w:rPr>
      </w:pPr>
    </w:p>
    <w:p w14:paraId="4BD7757E" w14:textId="0E305340" w:rsidR="00FB7C09" w:rsidRPr="00E41544" w:rsidRDefault="00FB7C09" w:rsidP="00FB7C09">
      <w:pPr>
        <w:jc w:val="both"/>
        <w:rPr>
          <w:rFonts w:asciiTheme="minorHAnsi" w:hAnsiTheme="minorHAnsi" w:cstheme="minorHAnsi"/>
          <w:sz w:val="21"/>
          <w:szCs w:val="21"/>
        </w:rPr>
      </w:pPr>
    </w:p>
    <w:p w14:paraId="23C34BC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w:t>
      </w:r>
    </w:p>
    <w:p w14:paraId="163DCA9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Miesto, čas a spôsob plnenia</w:t>
      </w:r>
    </w:p>
    <w:p w14:paraId="5B919B0E" w14:textId="77777777" w:rsidR="00FB7C09" w:rsidRPr="00E41544" w:rsidRDefault="00FB7C09" w:rsidP="00FB7C09">
      <w:pPr>
        <w:jc w:val="center"/>
        <w:rPr>
          <w:rFonts w:asciiTheme="minorHAnsi" w:hAnsiTheme="minorHAnsi" w:cstheme="minorHAnsi"/>
          <w:b/>
          <w:sz w:val="21"/>
          <w:szCs w:val="21"/>
        </w:rPr>
      </w:pPr>
    </w:p>
    <w:p w14:paraId="7BF65B9F"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v lehote 15 kalendárnych dní odo dňa nadobudnutia účinnosti tejto zmluvy odovzdať Objednávateľovi na schválenie návrh harmonogramu postupu  prác súvisiacich s poskytovanými službami (ďalej len „</w:t>
      </w:r>
      <w:r w:rsidRPr="00E41544">
        <w:rPr>
          <w:rFonts w:asciiTheme="minorHAnsi" w:hAnsiTheme="minorHAnsi" w:cstheme="minorHAnsi"/>
          <w:b/>
          <w:sz w:val="21"/>
          <w:szCs w:val="21"/>
        </w:rPr>
        <w:t>harmonogram</w:t>
      </w:r>
      <w:r w:rsidRPr="00E41544">
        <w:rPr>
          <w:rFonts w:asciiTheme="minorHAnsi" w:hAnsiTheme="minorHAnsi" w:cstheme="minorHAnsi"/>
          <w:sz w:val="21"/>
          <w:szCs w:val="21"/>
        </w:rPr>
        <w:t>“).</w:t>
      </w:r>
    </w:p>
    <w:p w14:paraId="3525E669"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0A052988"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sa zaväzuje predmetný návrh harmonogramu v lehote 5 pracovných dní odo dňa jeho predloženia schváliť alebo uplatniť voči nemu písomne pripomienky, ktoré je Poskytovateľ povinný akceptovať a zapracovať v lehote 3 pracovných dní. Po zapracovaní pripomienok je Poskytovateľ povinný harmonogram opätovne predložiť objednávateľovi na schválenie do 5 pracovných dní. Tento postup sa bude opakovať kým nedôjde k schváleniu predloženého harmonogramu Objednávateľom.</w:t>
      </w:r>
    </w:p>
    <w:p w14:paraId="031702A7"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24CD75A5"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Zmluvné strany sa dohodli, že vzhľadom na povahu služieb, schválenie návrhu harmonogramu nemá vplyv na možnosť jeho zmeny na základe dohody zmluvných strán kedykoľvek počas účinnosti tejto zmluvy. </w:t>
      </w:r>
    </w:p>
    <w:p w14:paraId="7926FE87" w14:textId="77777777" w:rsidR="00FB7C09" w:rsidRPr="00E41544" w:rsidRDefault="00FB7C09" w:rsidP="00FB7C09">
      <w:pPr>
        <w:pStyle w:val="Odsekzoznamu"/>
        <w:ind w:left="567" w:hanging="567"/>
        <w:rPr>
          <w:rFonts w:asciiTheme="minorHAnsi" w:hAnsiTheme="minorHAnsi" w:cstheme="minorHAnsi"/>
          <w:sz w:val="21"/>
          <w:szCs w:val="21"/>
        </w:rPr>
      </w:pPr>
    </w:p>
    <w:p w14:paraId="67FF6BBD"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poskytnúť predmet zmluvy v súlade s prílohou č. 1 Opis predmetu zákazky, Časť B predmetu zákazky:  Marketingové zabezpečenie medzinárodných konferencií organizovaných v rámci Slovenského predsedníctva v Stratégii EÚ pre dunajský región tejto zmluvy nasledovne:</w:t>
      </w:r>
    </w:p>
    <w:p w14:paraId="4CD524AD"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26.10. - 27.10.2021 10. Výročné fórum Stratégie EÚ pre dunajský región;</w:t>
      </w:r>
    </w:p>
    <w:p w14:paraId="27ECD3B8" w14:textId="77777777" w:rsidR="00FB7C09" w:rsidRPr="00E41544" w:rsidRDefault="00FB7C09" w:rsidP="00895CC4">
      <w:pPr>
        <w:pStyle w:val="Odsekzoznamu"/>
        <w:widowControl/>
        <w:numPr>
          <w:ilvl w:val="0"/>
          <w:numId w:val="51"/>
        </w:numPr>
        <w:tabs>
          <w:tab w:val="left" w:pos="993"/>
        </w:tabs>
        <w:suppressAutoHyphens/>
        <w:autoSpaceDE/>
        <w:autoSpaceDN/>
        <w:ind w:left="993"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27.09.2021 Tematická konferencia „Adaptácia na zmenu klímy: Výzvy a príležitosti vo vodnom hospodárstve;</w:t>
      </w:r>
    </w:p>
    <w:p w14:paraId="43830FA3"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22.09.2021: Tematická konferencia „Inovácie a digitalizácia“;</w:t>
      </w:r>
    </w:p>
    <w:p w14:paraId="15FBB93C" w14:textId="77777777" w:rsidR="00FB7C09" w:rsidRPr="00E41544" w:rsidRDefault="00FB7C09" w:rsidP="00FB7C09">
      <w:pPr>
        <w:tabs>
          <w:tab w:val="left" w:pos="993"/>
        </w:tabs>
        <w:jc w:val="both"/>
        <w:rPr>
          <w:rFonts w:asciiTheme="minorHAnsi" w:hAnsiTheme="minorHAnsi" w:cstheme="minorHAnsi"/>
          <w:sz w:val="21"/>
          <w:szCs w:val="21"/>
        </w:rPr>
      </w:pPr>
    </w:p>
    <w:p w14:paraId="74FDDE2D"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Miestom realizácie predmetu zmluvy je Účelové zariadenie Hotel Bôrik, Bôrik 15, 814 07 Bratislava.</w:t>
      </w:r>
    </w:p>
    <w:p w14:paraId="4A416B12"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4AB55BCB"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odovzdá Objednávateľovi a Objednávateľ prevezme od poskytovateľa služby na základe preberacieho protokolu o odovzdaní a prevzatí služieb, ktorý musí byť podpísaný oprávnenými osobami oboch zmluvných strán, a to najneskôr deň nasledujúci po dni uvedený v článku 2. bod 4. tejto zmluvy. </w:t>
      </w:r>
    </w:p>
    <w:p w14:paraId="2A8F54D0" w14:textId="77777777" w:rsidR="00FB7C09" w:rsidRPr="00E41544" w:rsidRDefault="00FB7C09" w:rsidP="00FB7C09">
      <w:pPr>
        <w:pStyle w:val="Odsekzoznamu"/>
        <w:rPr>
          <w:rFonts w:asciiTheme="minorHAnsi" w:hAnsiTheme="minorHAnsi" w:cstheme="minorHAnsi"/>
          <w:sz w:val="21"/>
          <w:szCs w:val="21"/>
        </w:rPr>
      </w:pPr>
    </w:p>
    <w:p w14:paraId="57B56FC6"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Oprávnenými osobami sú:</w:t>
      </w:r>
    </w:p>
    <w:p w14:paraId="668DF251" w14:textId="77777777" w:rsidR="00FB7C09" w:rsidRPr="00E41544" w:rsidRDefault="00FB7C09" w:rsidP="00895CC4">
      <w:pPr>
        <w:pStyle w:val="Odsekzoznamu"/>
        <w:widowControl/>
        <w:numPr>
          <w:ilvl w:val="0"/>
          <w:numId w:val="52"/>
        </w:numPr>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za Objednávateľa (titul, meno, priezvisko)je: Ing. Michal Blaško</w:t>
      </w:r>
    </w:p>
    <w:p w14:paraId="6E960323" w14:textId="526D6EE2" w:rsidR="00FB7C09" w:rsidRPr="00E41544" w:rsidRDefault="00FB7C09" w:rsidP="00895CC4">
      <w:pPr>
        <w:pStyle w:val="Odsekzoznamu"/>
        <w:widowControl/>
        <w:numPr>
          <w:ilvl w:val="0"/>
          <w:numId w:val="52"/>
        </w:numPr>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za Poskytovateľa (titul, meno, priezvisko)je: </w:t>
      </w:r>
      <w:r w:rsidRPr="00E41544">
        <w:rPr>
          <w:rFonts w:asciiTheme="minorHAnsi" w:hAnsiTheme="minorHAnsi" w:cstheme="minorHAnsi"/>
          <w:sz w:val="21"/>
          <w:szCs w:val="21"/>
          <w:highlight w:val="yellow"/>
        </w:rPr>
        <w:t>titul</w:t>
      </w:r>
      <w:r w:rsidR="00593158" w:rsidRPr="00E41544">
        <w:rPr>
          <w:rFonts w:asciiTheme="minorHAnsi" w:hAnsiTheme="minorHAnsi" w:cstheme="minorHAnsi"/>
          <w:sz w:val="21"/>
          <w:szCs w:val="21"/>
          <w:highlight w:val="yellow"/>
        </w:rPr>
        <w:t>, meno p</w:t>
      </w:r>
      <w:r w:rsidRPr="00E41544">
        <w:rPr>
          <w:rFonts w:asciiTheme="minorHAnsi" w:hAnsiTheme="minorHAnsi" w:cstheme="minorHAnsi"/>
          <w:sz w:val="21"/>
          <w:szCs w:val="21"/>
          <w:highlight w:val="yellow"/>
        </w:rPr>
        <w:t>riezvisko</w:t>
      </w:r>
    </w:p>
    <w:p w14:paraId="0C033D45" w14:textId="77777777" w:rsidR="00FB7C09" w:rsidRPr="00E41544" w:rsidRDefault="00FB7C09" w:rsidP="00FB7C09">
      <w:pPr>
        <w:pStyle w:val="Odsekzoznamu"/>
        <w:rPr>
          <w:rFonts w:asciiTheme="minorHAnsi" w:hAnsiTheme="minorHAnsi" w:cstheme="minorHAnsi"/>
          <w:sz w:val="21"/>
          <w:szCs w:val="21"/>
        </w:rPr>
      </w:pPr>
    </w:p>
    <w:p w14:paraId="735234BD"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si vyhradzuje právo na neschválenie prevzatia poskytovaných služieb ak sú poskytnuté ako vadné alebo nedokončené.</w:t>
      </w:r>
    </w:p>
    <w:p w14:paraId="33BE2B1A" w14:textId="77777777" w:rsidR="00FB7C09" w:rsidRPr="00E41544" w:rsidRDefault="00FB7C09" w:rsidP="00FB7C09">
      <w:pPr>
        <w:pStyle w:val="Odsekzoznamu"/>
        <w:ind w:left="567"/>
        <w:jc w:val="both"/>
        <w:rPr>
          <w:rFonts w:asciiTheme="minorHAnsi" w:hAnsiTheme="minorHAnsi" w:cstheme="minorHAnsi"/>
          <w:sz w:val="21"/>
          <w:szCs w:val="21"/>
        </w:rPr>
      </w:pPr>
    </w:p>
    <w:p w14:paraId="2188426A"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že sú služby poskytnuté s omeškaním si Objednávateľ vyhradzuje právo na jednostranné odstúpenie od zmluvy.</w:t>
      </w:r>
    </w:p>
    <w:p w14:paraId="0368984E" w14:textId="77777777" w:rsidR="00FB7C09" w:rsidRPr="00E41544" w:rsidRDefault="00FB7C09" w:rsidP="00FB7C09">
      <w:pPr>
        <w:pStyle w:val="Odsekzoznamu"/>
        <w:ind w:left="567"/>
        <w:jc w:val="both"/>
        <w:rPr>
          <w:rFonts w:asciiTheme="minorHAnsi" w:hAnsiTheme="minorHAnsi" w:cstheme="minorHAnsi"/>
          <w:sz w:val="21"/>
          <w:szCs w:val="21"/>
        </w:rPr>
      </w:pPr>
    </w:p>
    <w:p w14:paraId="5EA799DD"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Vzor preberacieho protokolu tvo</w:t>
      </w:r>
      <w:r w:rsidRPr="00E41544">
        <w:rPr>
          <w:rFonts w:asciiTheme="minorHAnsi" w:hAnsiTheme="minorHAnsi" w:cstheme="minorHAnsi"/>
          <w:sz w:val="21"/>
          <w:szCs w:val="21"/>
          <w:shd w:val="clear" w:color="auto" w:fill="FFFFFF"/>
        </w:rPr>
        <w:t>rí Prílohu č. 2 tejto zm</w:t>
      </w:r>
      <w:r w:rsidRPr="00E41544">
        <w:rPr>
          <w:rFonts w:asciiTheme="minorHAnsi" w:hAnsiTheme="minorHAnsi" w:cstheme="minorHAnsi"/>
          <w:sz w:val="21"/>
          <w:szCs w:val="21"/>
        </w:rPr>
        <w:t>luvy a je jej neoddeliteľnou súčasťou.</w:t>
      </w:r>
    </w:p>
    <w:p w14:paraId="5EC68F98" w14:textId="77777777" w:rsidR="00FB7C09" w:rsidRPr="00E41544" w:rsidRDefault="00FB7C09" w:rsidP="00FB7C09">
      <w:pPr>
        <w:rPr>
          <w:rFonts w:asciiTheme="minorHAnsi" w:hAnsiTheme="minorHAnsi" w:cstheme="minorHAnsi"/>
          <w:sz w:val="21"/>
          <w:szCs w:val="21"/>
        </w:rPr>
      </w:pPr>
    </w:p>
    <w:p w14:paraId="4F3133D7" w14:textId="3931E11A" w:rsidR="00FB7C09" w:rsidRPr="00E41544" w:rsidRDefault="00FB7C09" w:rsidP="00FB7C09">
      <w:pPr>
        <w:rPr>
          <w:rFonts w:asciiTheme="minorHAnsi" w:hAnsiTheme="minorHAnsi" w:cstheme="minorHAnsi"/>
          <w:sz w:val="21"/>
          <w:szCs w:val="21"/>
        </w:rPr>
      </w:pPr>
    </w:p>
    <w:p w14:paraId="2D9E920D"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III</w:t>
      </w:r>
    </w:p>
    <w:p w14:paraId="3755D97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Poskytovateľa</w:t>
      </w:r>
    </w:p>
    <w:p w14:paraId="73853EF0" w14:textId="77777777" w:rsidR="00FB7C09" w:rsidRPr="00E41544" w:rsidRDefault="00FB7C09" w:rsidP="00FB7C09">
      <w:pPr>
        <w:jc w:val="both"/>
        <w:rPr>
          <w:rFonts w:asciiTheme="minorHAnsi" w:hAnsiTheme="minorHAnsi" w:cstheme="minorHAnsi"/>
          <w:sz w:val="21"/>
          <w:szCs w:val="21"/>
        </w:rPr>
      </w:pPr>
    </w:p>
    <w:p w14:paraId="59CC75AC" w14:textId="77777777" w:rsidR="00FB7C09" w:rsidRPr="00E41544" w:rsidRDefault="00FB7C09" w:rsidP="00895CC4">
      <w:pPr>
        <w:pStyle w:val="Odsekzoznamu"/>
        <w:widowControl/>
        <w:numPr>
          <w:ilvl w:val="0"/>
          <w:numId w:val="5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poskytovať služby Objednávateľovi riadne a včas, s odbornou starostlivosťou, v rámci predmetu zmluvy špecifikovanom v článku 1 tejto zmluvy a Prílohe č. 1 Opis predmetu zákazky, Časť B predmetu zákazky:  Marketingové zabezpečenie medzinárodných konferencií organizovaných tejto zmluvy a v súlade s ďalšími zmluvnými podmienkami na základe písomných alebo elektronických požiadaviek Objednávateľa.</w:t>
      </w:r>
    </w:p>
    <w:p w14:paraId="13CB2453"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33D39A6" w14:textId="77777777" w:rsidR="00FB7C09" w:rsidRPr="00E41544" w:rsidRDefault="00FB7C09" w:rsidP="00895CC4">
      <w:pPr>
        <w:pStyle w:val="Odsekzoznamu"/>
        <w:widowControl/>
        <w:numPr>
          <w:ilvl w:val="0"/>
          <w:numId w:val="5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odpovedať na Objednávateľom zaslanú požiadavku do 24 hodín odo dňa zaslania požiadavky a dohodnúť spôsob a čas riešenia požiadavky s Objednávateľom prostredníctvom projektového manažmentu pre Časť B predmetu zákazky:  Marketingové zabezpečenie medzinárodných konferencií organizovaných v rámci Slovenského predsedníctva v Stratégii EÚ pre dunajský región.</w:t>
      </w:r>
    </w:p>
    <w:p w14:paraId="0ED989AC" w14:textId="77777777" w:rsidR="00FB7C09" w:rsidRPr="00E41544" w:rsidRDefault="00FB7C09" w:rsidP="00FB7C09">
      <w:pPr>
        <w:pStyle w:val="Odsekzoznamu"/>
        <w:tabs>
          <w:tab w:val="left" w:pos="993"/>
        </w:tabs>
        <w:jc w:val="both"/>
        <w:rPr>
          <w:rFonts w:asciiTheme="minorHAnsi" w:hAnsiTheme="minorHAnsi" w:cstheme="minorHAnsi"/>
          <w:sz w:val="21"/>
          <w:szCs w:val="21"/>
        </w:rPr>
      </w:pPr>
    </w:p>
    <w:p w14:paraId="4A834268"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Objednávateľ písomne alebo ústne oznámi Poskytovateľovi nedostatky poskytovaných služieb, Poskytovateľ sa zaväzuje odstrániť tieto nedostatky obratom od ich oznámenia.</w:t>
      </w:r>
    </w:p>
    <w:p w14:paraId="28976F17" w14:textId="77777777" w:rsidR="00FB7C09" w:rsidRPr="00E41544" w:rsidRDefault="00FB7C09" w:rsidP="00FB7C09">
      <w:pPr>
        <w:pStyle w:val="Odsekzoznamu"/>
        <w:jc w:val="both"/>
        <w:rPr>
          <w:rFonts w:asciiTheme="minorHAnsi" w:hAnsiTheme="minorHAnsi" w:cstheme="minorHAnsi"/>
          <w:sz w:val="21"/>
          <w:szCs w:val="21"/>
        </w:rPr>
      </w:pPr>
    </w:p>
    <w:p w14:paraId="548DA0FE"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zabezpečiť, aby sa na poskytovaní služieb podieľali výlučne osoby, ktorými preukazoval splnenie podmienok účasti vo verejnom obstarávaní a ktoré sú uvedené </w:t>
      </w:r>
      <w:r w:rsidRPr="00E41544">
        <w:rPr>
          <w:rFonts w:asciiTheme="minorHAnsi" w:hAnsiTheme="minorHAnsi" w:cstheme="minorHAnsi"/>
          <w:sz w:val="21"/>
          <w:szCs w:val="21"/>
          <w:shd w:val="clear" w:color="auto" w:fill="FFFFFF"/>
        </w:rPr>
        <w:t>v Prílohe č. 3 tejto zml</w:t>
      </w:r>
      <w:r w:rsidRPr="00E41544">
        <w:rPr>
          <w:rFonts w:asciiTheme="minorHAnsi" w:hAnsiTheme="minorHAnsi" w:cstheme="minorHAnsi"/>
          <w:sz w:val="21"/>
          <w:szCs w:val="21"/>
        </w:rPr>
        <w:t xml:space="preserve">uvy, ktorá je jej neoddeliteľnou súčasťou. V prípade zmeny v osobách osobitne zodpovedných za plnenie predmetu zmluvy je Poskytovateľ povinný Objednávateľa o tom písomne informovať a predložiť Objednávateľovi za novo navrhovanú osobu doklady preukazujúce splnenie podmienky účasti v rovnakom rozsahu, ako pri ich preukazovaní vo verejnom obstarávaní. Uvedená zmena je podmienená predchádzajúcim písomným </w:t>
      </w:r>
      <w:r w:rsidRPr="00E41544">
        <w:rPr>
          <w:rFonts w:asciiTheme="minorHAnsi" w:hAnsiTheme="minorHAnsi" w:cstheme="minorHAnsi"/>
          <w:sz w:val="21"/>
          <w:szCs w:val="21"/>
        </w:rPr>
        <w:lastRenderedPageBreak/>
        <w:t>odsúhlasením zo strany Objednávateľa a účinná na základe písomného dodatku k zmluve po jeho zverejnení v Centrálnom registri zmlúv vedenom Úradom vlády Slovenskej republiky.</w:t>
      </w:r>
    </w:p>
    <w:p w14:paraId="58660FBB" w14:textId="77777777" w:rsidR="00FB7C09" w:rsidRPr="00E41544" w:rsidRDefault="00FB7C09" w:rsidP="00FB7C09">
      <w:pPr>
        <w:ind w:left="567" w:hanging="567"/>
        <w:jc w:val="both"/>
        <w:rPr>
          <w:rFonts w:asciiTheme="minorHAnsi" w:hAnsiTheme="minorHAnsi" w:cstheme="minorHAnsi"/>
          <w:sz w:val="21"/>
          <w:szCs w:val="21"/>
        </w:rPr>
      </w:pPr>
    </w:p>
    <w:p w14:paraId="5E766282"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písomne oznámiť Objednávateľovi všetky okolnosti, ktoré zistil pri plnení predmetu zmluvy a ktoré môžu mať vplyv na zmenu pokynov Objednávateľa týkajúcich sa účelu sledovaného zmluvou alebo sú podľa názoru poskytovateľa nevyhnutné na riadne plnenie predmetu zmluvy. </w:t>
      </w:r>
    </w:p>
    <w:p w14:paraId="7EADEC71" w14:textId="77777777" w:rsidR="00FB7C09" w:rsidRPr="00E41544" w:rsidRDefault="00FB7C09" w:rsidP="00FB7C09">
      <w:pPr>
        <w:pStyle w:val="Odsekzoznamu"/>
        <w:jc w:val="both"/>
        <w:rPr>
          <w:rFonts w:asciiTheme="minorHAnsi" w:hAnsiTheme="minorHAnsi" w:cstheme="minorHAnsi"/>
          <w:sz w:val="21"/>
          <w:szCs w:val="21"/>
        </w:rPr>
      </w:pPr>
    </w:p>
    <w:p w14:paraId="7154955F"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bezodkladne písomne informovať Objednávateľa o každom prípadnom zdržaní, či iných skutočnostiach, ktoré by mohli ohroziť včasné a riadne plnenie poskytovaných služieb.</w:t>
      </w:r>
    </w:p>
    <w:p w14:paraId="54F3541F" w14:textId="77777777" w:rsidR="00FB7C09" w:rsidRPr="00E41544" w:rsidRDefault="00FB7C09" w:rsidP="00FB7C09">
      <w:pPr>
        <w:pStyle w:val="Odsekzoznamu"/>
        <w:jc w:val="both"/>
        <w:rPr>
          <w:rFonts w:asciiTheme="minorHAnsi" w:hAnsiTheme="minorHAnsi" w:cstheme="minorHAnsi"/>
          <w:sz w:val="21"/>
          <w:szCs w:val="21"/>
        </w:rPr>
      </w:pPr>
    </w:p>
    <w:p w14:paraId="15EF17C9"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podľa potreby a na výslovnú žiadosť Objednávateľa zúčastňovať sa na rokovaniach súvisiacich s plnením predmetu zmluvy a pravidelne informovať Objednávateľa o priebehu plnenia predmetu zmluvy. Zmluvné strany sa dohodli</w:t>
      </w:r>
      <w:r w:rsidRPr="00E41544">
        <w:rPr>
          <w:rFonts w:asciiTheme="minorHAnsi" w:hAnsiTheme="minorHAnsi" w:cstheme="minorHAnsi"/>
          <w:sz w:val="21"/>
          <w:szCs w:val="21"/>
          <w:shd w:val="clear" w:color="auto" w:fill="FFFFFF"/>
        </w:rPr>
        <w:t xml:space="preserve">, že od pokynov Objednávateľa sa môže Poskytovateľ odchýliť len ak je to naliehavo nevyhnutné v záujme Objednávateľa a Poskytovateľ nemôže včas dostať jeho súhlas. Poskytovateľ je však povinný ústne o takomto postupe Objednávateľa bez zbytočného odkladu informovať.  </w:t>
      </w:r>
    </w:p>
    <w:p w14:paraId="10702A6D" w14:textId="77777777" w:rsidR="00FB7C09" w:rsidRPr="00E41544" w:rsidRDefault="00FB7C09" w:rsidP="00FB7C09">
      <w:pPr>
        <w:pStyle w:val="Odsekzoznamu"/>
        <w:jc w:val="both"/>
        <w:rPr>
          <w:rFonts w:asciiTheme="minorHAnsi" w:hAnsiTheme="minorHAnsi" w:cstheme="minorHAnsi"/>
          <w:sz w:val="21"/>
          <w:szCs w:val="21"/>
        </w:rPr>
      </w:pPr>
    </w:p>
    <w:p w14:paraId="3A18581D"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strpieť dohľad nad realizáciou predmetu zmluvy zo strany Objednávateľa. Objednávateľ bude realizovať dohľad prostredníctvom ním poverenej osoby.</w:t>
      </w:r>
    </w:p>
    <w:p w14:paraId="52F91312" w14:textId="77777777" w:rsidR="00FB7C09" w:rsidRPr="00E41544" w:rsidRDefault="00FB7C09" w:rsidP="00FB7C09">
      <w:pPr>
        <w:pStyle w:val="Odsekzoznamu"/>
        <w:jc w:val="both"/>
        <w:rPr>
          <w:rFonts w:asciiTheme="minorHAnsi" w:hAnsiTheme="minorHAnsi" w:cstheme="minorHAnsi"/>
          <w:sz w:val="21"/>
          <w:szCs w:val="21"/>
        </w:rPr>
      </w:pPr>
    </w:p>
    <w:p w14:paraId="385D7EC5"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sa zaväzuje konať tak, aby nedošlo k neoprávnenému zásahu do práv tretích osôb; ak by poskytovaním služieb alebo pri plnení predmetu zmluvy došlo k neoprávnenému zásahu do práv tretích osôb, jedná sa o zodpovednosť Poskytovateľa a Poskytovateľ sa zaväzuje bezodkladne odstrániť neoprávnený zásah. Objednávateľ má voči Poskytovateľovi nárok na náhradu škody vzniknutej konaním Poskytovateľa. </w:t>
      </w:r>
    </w:p>
    <w:p w14:paraId="75D50E40" w14:textId="77777777" w:rsidR="00FB7C09" w:rsidRPr="00E41544" w:rsidRDefault="00FB7C09" w:rsidP="00FB7C09">
      <w:pPr>
        <w:pStyle w:val="Odsekzoznamu"/>
        <w:jc w:val="both"/>
        <w:rPr>
          <w:rFonts w:asciiTheme="minorHAnsi" w:hAnsiTheme="minorHAnsi" w:cstheme="minorHAnsi"/>
          <w:sz w:val="21"/>
          <w:szCs w:val="21"/>
        </w:rPr>
      </w:pPr>
    </w:p>
    <w:p w14:paraId="0990A06B"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zodpovedá za kvalitatívne a kvantitatívne vady poskytnutých služieb.</w:t>
      </w:r>
    </w:p>
    <w:p w14:paraId="0C66E365" w14:textId="77777777" w:rsidR="00FB7C09" w:rsidRPr="00E41544" w:rsidRDefault="00FB7C09" w:rsidP="00FB7C09">
      <w:pPr>
        <w:pStyle w:val="Odsekzoznamu"/>
        <w:jc w:val="both"/>
        <w:rPr>
          <w:rFonts w:asciiTheme="minorHAnsi" w:hAnsiTheme="minorHAnsi" w:cstheme="minorHAnsi"/>
          <w:sz w:val="21"/>
          <w:szCs w:val="21"/>
        </w:rPr>
      </w:pPr>
    </w:p>
    <w:p w14:paraId="622E47D8"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E41544">
        <w:rPr>
          <w:rFonts w:asciiTheme="minorHAnsi" w:hAnsiTheme="minorHAnsi" w:cstheme="minorHAnsi"/>
          <w:b/>
          <w:sz w:val="21"/>
          <w:szCs w:val="21"/>
        </w:rPr>
        <w:t>zákon o registri partnerov verejného sektora</w:t>
      </w:r>
      <w:r w:rsidRPr="00E41544">
        <w:rPr>
          <w:rFonts w:asciiTheme="minorHAnsi" w:hAnsiTheme="minorHAnsi" w:cstheme="minorHAnsi"/>
          <w:sz w:val="21"/>
          <w:szCs w:val="21"/>
        </w:rPr>
        <w:t>“). Poskytovateľ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2487257A"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6FB58465"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21A5170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IV</w:t>
      </w:r>
    </w:p>
    <w:p w14:paraId="5571E0A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Objednávateľa</w:t>
      </w:r>
    </w:p>
    <w:p w14:paraId="0CC54B54" w14:textId="77777777" w:rsidR="00FB7C09" w:rsidRPr="00E41544" w:rsidRDefault="00FB7C09" w:rsidP="00FB7C09">
      <w:pPr>
        <w:ind w:left="567" w:hanging="567"/>
        <w:jc w:val="center"/>
        <w:rPr>
          <w:rFonts w:asciiTheme="minorHAnsi" w:hAnsiTheme="minorHAnsi" w:cstheme="minorHAnsi"/>
          <w:sz w:val="21"/>
          <w:szCs w:val="21"/>
        </w:rPr>
      </w:pPr>
    </w:p>
    <w:p w14:paraId="07E7A05F" w14:textId="77777777" w:rsidR="00FB7C09" w:rsidRPr="00E41544" w:rsidRDefault="00FB7C09" w:rsidP="00895CC4">
      <w:pPr>
        <w:widowControl/>
        <w:numPr>
          <w:ilvl w:val="0"/>
          <w:numId w:val="60"/>
        </w:numPr>
        <w:tabs>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je povinný poskytnúť Poskytovateľovi včas všetku potrebnú súčinnosť pri plnení predmetu zmluvy, najmä poskytnúť Poskytovateľovi na požiadanie všetky podklady, ktoré sú podľa Poskytovateľa nevyhnutné pre plnenie predmetu zmluvy.</w:t>
      </w:r>
    </w:p>
    <w:p w14:paraId="5C002198" w14:textId="77777777" w:rsidR="00FB7C09" w:rsidRPr="00E41544" w:rsidRDefault="00FB7C09" w:rsidP="00FB7C09">
      <w:pPr>
        <w:tabs>
          <w:tab w:val="left" w:pos="585"/>
        </w:tabs>
        <w:ind w:left="720"/>
        <w:jc w:val="both"/>
        <w:rPr>
          <w:rFonts w:asciiTheme="minorHAnsi" w:hAnsiTheme="minorHAnsi" w:cstheme="minorHAnsi"/>
          <w:sz w:val="21"/>
          <w:szCs w:val="21"/>
        </w:rPr>
      </w:pPr>
    </w:p>
    <w:p w14:paraId="0C15B032" w14:textId="77777777" w:rsidR="00FB7C09" w:rsidRPr="00E41544" w:rsidRDefault="00FB7C09" w:rsidP="00895CC4">
      <w:pPr>
        <w:widowControl/>
        <w:numPr>
          <w:ilvl w:val="0"/>
          <w:numId w:val="60"/>
        </w:numPr>
        <w:tabs>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zodpovedá za správnosť a úplnosť ním poskytnutých podkladov. S poskytnutými podkladmi Poskytovateľ nie je oprávnený nakladať inak ako na účely plnenia predmetu zmluvy, najmä ich sprístupniť tretím osobám a to ani po zániku, resp. zrušení tejto zmluvy. Po pominutí účelu ich držania je poskytovateľ povinný ich vrátiť Objednávateľovi, najneskôr však do 10 dní po zániku, resp. zrušení tejto zmluvy.</w:t>
      </w:r>
    </w:p>
    <w:p w14:paraId="371517D3" w14:textId="77777777" w:rsidR="00FB7C09" w:rsidRPr="00E41544" w:rsidRDefault="00FB7C09" w:rsidP="00FB7C09">
      <w:pPr>
        <w:tabs>
          <w:tab w:val="left" w:pos="585"/>
        </w:tabs>
        <w:ind w:left="720"/>
        <w:jc w:val="both"/>
        <w:rPr>
          <w:rFonts w:asciiTheme="minorHAnsi" w:hAnsiTheme="minorHAnsi" w:cstheme="minorHAnsi"/>
          <w:sz w:val="21"/>
          <w:szCs w:val="21"/>
        </w:rPr>
      </w:pPr>
    </w:p>
    <w:p w14:paraId="3F3FD331" w14:textId="77777777" w:rsidR="00FB7C09" w:rsidRPr="00E41544" w:rsidRDefault="00FB7C09" w:rsidP="00895CC4">
      <w:pPr>
        <w:widowControl/>
        <w:numPr>
          <w:ilvl w:val="0"/>
          <w:numId w:val="60"/>
        </w:numPr>
        <w:tabs>
          <w:tab w:val="left" w:pos="567"/>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Objednávateľ sa zaväzuje doručiť Poskytovateľovi včas všetky nevyhnutné a potrebné pokyny súvisiace s realizovaním predmetu zmluvy, t. j. poskytovaním služieb tak, aby Poskytovateľovi umožnil včasné a riadne plnenie jeho povinností v zmysle tejto zmluvy.</w:t>
      </w:r>
    </w:p>
    <w:p w14:paraId="0E95DAF7" w14:textId="77777777" w:rsidR="00FB7C09" w:rsidRPr="00E41544" w:rsidRDefault="00FB7C09" w:rsidP="00FB7C09">
      <w:pPr>
        <w:tabs>
          <w:tab w:val="left" w:pos="585"/>
        </w:tabs>
        <w:ind w:left="720"/>
        <w:jc w:val="both"/>
        <w:rPr>
          <w:rFonts w:asciiTheme="minorHAnsi" w:hAnsiTheme="minorHAnsi" w:cstheme="minorHAnsi"/>
          <w:sz w:val="21"/>
          <w:szCs w:val="21"/>
        </w:rPr>
      </w:pPr>
    </w:p>
    <w:p w14:paraId="25FDF93E" w14:textId="77777777" w:rsidR="00FB7C09" w:rsidRPr="00E41544" w:rsidRDefault="00FB7C09" w:rsidP="00895CC4">
      <w:pPr>
        <w:widowControl/>
        <w:numPr>
          <w:ilvl w:val="0"/>
          <w:numId w:val="60"/>
        </w:numPr>
        <w:suppressAutoHyphens/>
        <w:autoSpaceDE/>
        <w:autoSpaceDN/>
        <w:ind w:left="567" w:hanging="720"/>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Objednávateľ nezodpovedá za škodu, ktorá vznikne pri poskytovaní služieb alebo pri plnení iných povinností v súvislosti s touto zmluvou. </w:t>
      </w:r>
    </w:p>
    <w:p w14:paraId="1B4F8C41" w14:textId="77777777" w:rsidR="00FB7C09" w:rsidRPr="00E41544" w:rsidRDefault="00FB7C09" w:rsidP="00FB7C09">
      <w:pPr>
        <w:tabs>
          <w:tab w:val="left" w:pos="585"/>
        </w:tabs>
        <w:ind w:left="720"/>
        <w:jc w:val="both"/>
        <w:rPr>
          <w:rFonts w:asciiTheme="minorHAnsi" w:hAnsiTheme="minorHAnsi" w:cstheme="minorHAnsi"/>
          <w:sz w:val="21"/>
          <w:szCs w:val="21"/>
        </w:rPr>
      </w:pPr>
    </w:p>
    <w:p w14:paraId="55C44D17" w14:textId="77777777" w:rsidR="00FB7C09" w:rsidRPr="00E41544" w:rsidRDefault="00FB7C09" w:rsidP="00895CC4">
      <w:pPr>
        <w:widowControl/>
        <w:numPr>
          <w:ilvl w:val="0"/>
          <w:numId w:val="60"/>
        </w:numPr>
        <w:tabs>
          <w:tab w:val="left" w:pos="567"/>
        </w:tabs>
        <w:suppressAutoHyphens/>
        <w:autoSpaceDE/>
        <w:autoSpaceDN/>
        <w:ind w:hanging="720"/>
        <w:jc w:val="both"/>
        <w:rPr>
          <w:rFonts w:asciiTheme="minorHAnsi" w:hAnsiTheme="minorHAnsi" w:cstheme="minorHAnsi"/>
          <w:sz w:val="21"/>
          <w:szCs w:val="21"/>
        </w:rPr>
      </w:pPr>
      <w:r w:rsidRPr="00E41544">
        <w:rPr>
          <w:rFonts w:asciiTheme="minorHAnsi" w:hAnsiTheme="minorHAnsi" w:cstheme="minorHAnsi"/>
          <w:sz w:val="21"/>
          <w:szCs w:val="21"/>
        </w:rPr>
        <w:t>Objednávateľ sa zaväzuje ria</w:t>
      </w:r>
      <w:r w:rsidRPr="00E41544">
        <w:rPr>
          <w:rFonts w:asciiTheme="minorHAnsi" w:hAnsiTheme="minorHAnsi" w:cstheme="minorHAnsi"/>
          <w:sz w:val="21"/>
          <w:szCs w:val="21"/>
          <w:shd w:val="clear" w:color="auto" w:fill="FFFFFF"/>
        </w:rPr>
        <w:t>dne a včas poskytnuté služby prevziať a zaplatiť zaň dohodnutú cenu, v zmysle v článku VII odsek 1 tejto zmluvy.</w:t>
      </w:r>
    </w:p>
    <w:p w14:paraId="66CE3D06" w14:textId="77777777" w:rsidR="00FB7C09" w:rsidRPr="00E41544" w:rsidRDefault="00FB7C09" w:rsidP="00FB7C09">
      <w:pPr>
        <w:tabs>
          <w:tab w:val="left" w:pos="585"/>
        </w:tabs>
        <w:ind w:left="720"/>
        <w:jc w:val="both"/>
        <w:rPr>
          <w:rFonts w:asciiTheme="minorHAnsi" w:hAnsiTheme="minorHAnsi" w:cstheme="minorHAnsi"/>
          <w:sz w:val="21"/>
          <w:szCs w:val="21"/>
        </w:rPr>
      </w:pPr>
    </w:p>
    <w:p w14:paraId="11080EF0" w14:textId="77777777" w:rsidR="00FB7C09" w:rsidRPr="00E41544" w:rsidRDefault="00FB7C09" w:rsidP="00895CC4">
      <w:pPr>
        <w:widowControl/>
        <w:numPr>
          <w:ilvl w:val="0"/>
          <w:numId w:val="60"/>
        </w:numPr>
        <w:tabs>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V čase uzatvorenia tejto zmluvy zmluvné strany predpokladajú v súvislosti s plnením predmetu zmluvy spracúvanie osobných údajov Poskytovateľom v mene Objednávateľa. Zmluvné strany sa zaväzujú pred začatím spracúvania osobných údajov Poskytovateľom v mene Objednávateľa uzatvoriť zmluvu o poverení spracúvania osobných údajov, a to najneskôr v deň začatia spracúvania osobných údajov Poskytovateľom ako sprostredkovateľom.</w:t>
      </w:r>
    </w:p>
    <w:p w14:paraId="7D31B50C" w14:textId="77777777" w:rsidR="00FB7C09" w:rsidRPr="00E41544" w:rsidRDefault="00FB7C09" w:rsidP="00FB7C09">
      <w:pPr>
        <w:tabs>
          <w:tab w:val="left" w:pos="585"/>
        </w:tabs>
        <w:jc w:val="both"/>
        <w:rPr>
          <w:rFonts w:asciiTheme="minorHAnsi" w:hAnsiTheme="minorHAnsi" w:cstheme="minorHAnsi"/>
          <w:sz w:val="21"/>
          <w:szCs w:val="21"/>
        </w:rPr>
      </w:pPr>
    </w:p>
    <w:p w14:paraId="6B971F6F" w14:textId="07F0CCE4" w:rsidR="00FB7C09" w:rsidRPr="00E41544" w:rsidRDefault="00FB7C09" w:rsidP="00FB7C09">
      <w:pPr>
        <w:tabs>
          <w:tab w:val="left" w:pos="585"/>
        </w:tabs>
        <w:jc w:val="both"/>
        <w:rPr>
          <w:rFonts w:asciiTheme="minorHAnsi" w:hAnsiTheme="minorHAnsi" w:cstheme="minorHAnsi"/>
          <w:sz w:val="21"/>
          <w:szCs w:val="21"/>
        </w:rPr>
      </w:pPr>
    </w:p>
    <w:p w14:paraId="1F9DE30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w:t>
      </w:r>
    </w:p>
    <w:p w14:paraId="071C6223"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Súčinnosť zmluvných strán</w:t>
      </w:r>
    </w:p>
    <w:p w14:paraId="66ED8838" w14:textId="77777777" w:rsidR="00FB7C09" w:rsidRPr="00E41544" w:rsidRDefault="00FB7C09" w:rsidP="00FB7C09">
      <w:pPr>
        <w:jc w:val="center"/>
        <w:rPr>
          <w:rFonts w:asciiTheme="minorHAnsi" w:hAnsiTheme="minorHAnsi" w:cstheme="minorHAnsi"/>
          <w:b/>
          <w:bCs/>
          <w:sz w:val="21"/>
          <w:szCs w:val="21"/>
        </w:rPr>
      </w:pPr>
    </w:p>
    <w:p w14:paraId="418FAC54" w14:textId="77777777" w:rsidR="00FB7C09" w:rsidRPr="00E41544" w:rsidRDefault="00FB7C09" w:rsidP="00895CC4">
      <w:pPr>
        <w:widowControl/>
        <w:numPr>
          <w:ilvl w:val="0"/>
          <w:numId w:val="61"/>
        </w:numPr>
        <w:tabs>
          <w:tab w:val="clear" w:pos="720"/>
        </w:tabs>
        <w:suppressAutoHyphens/>
        <w:autoSpaceDE/>
        <w:autoSpaceDN/>
        <w:ind w:left="567"/>
        <w:jc w:val="both"/>
        <w:rPr>
          <w:rFonts w:asciiTheme="minorHAnsi" w:hAnsiTheme="minorHAnsi" w:cstheme="minorHAnsi"/>
          <w:sz w:val="21"/>
          <w:szCs w:val="21"/>
        </w:rPr>
      </w:pPr>
      <w:r w:rsidRPr="00E41544">
        <w:rPr>
          <w:rFonts w:asciiTheme="minorHAnsi" w:hAnsiTheme="minorHAnsi" w:cstheme="minorHAnsi"/>
          <w:sz w:val="21"/>
          <w:szCs w:val="21"/>
        </w:rPr>
        <w:t>Na účel včasného a riadneho plnenia povinností, rovnako aj na účel dodržiavania zodpovedajúcich práv vyplývajúcich pre Poskytovateľa i Objednávateľa z tejto zmluvy, zmluvné strany sa zaväzujú vo vzájomnom vzťahu k informačnej povinnosti o skutočnostiach súvisiacich s predmetom tejto zmluvy, najmä o právnych skutočnostiach spôsobujúcich vznik, zmenu alebo zánik práv a povinností.</w:t>
      </w:r>
    </w:p>
    <w:p w14:paraId="3FD2E024" w14:textId="77777777" w:rsidR="00FB7C09" w:rsidRPr="00E41544" w:rsidRDefault="00FB7C09" w:rsidP="00FB7C09">
      <w:pPr>
        <w:pStyle w:val="Odsekzoznamu"/>
        <w:jc w:val="both"/>
        <w:rPr>
          <w:rFonts w:asciiTheme="minorHAnsi" w:hAnsiTheme="minorHAnsi" w:cstheme="minorHAnsi"/>
          <w:sz w:val="21"/>
          <w:szCs w:val="21"/>
        </w:rPr>
      </w:pPr>
    </w:p>
    <w:p w14:paraId="17EDA5D0" w14:textId="77777777" w:rsidR="00FB7C09" w:rsidRPr="00E41544" w:rsidRDefault="00FB7C09" w:rsidP="00FB7C09">
      <w:pPr>
        <w:pStyle w:val="Odsekzoznamu"/>
        <w:jc w:val="both"/>
        <w:rPr>
          <w:rFonts w:asciiTheme="minorHAnsi" w:hAnsiTheme="minorHAnsi" w:cstheme="minorHAnsi"/>
          <w:sz w:val="21"/>
          <w:szCs w:val="21"/>
        </w:rPr>
      </w:pPr>
    </w:p>
    <w:p w14:paraId="12FEE32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w:t>
      </w:r>
    </w:p>
    <w:p w14:paraId="575CE053"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Licencie</w:t>
      </w:r>
    </w:p>
    <w:p w14:paraId="2116C0D9" w14:textId="77777777" w:rsidR="00FB7C09" w:rsidRPr="00E41544" w:rsidRDefault="00FB7C09" w:rsidP="00FB7C09">
      <w:pPr>
        <w:pStyle w:val="1lnok"/>
        <w:spacing w:before="0"/>
        <w:rPr>
          <w:rFonts w:asciiTheme="minorHAnsi" w:hAnsiTheme="minorHAnsi" w:cstheme="minorHAnsi"/>
          <w:sz w:val="21"/>
          <w:szCs w:val="21"/>
        </w:rPr>
      </w:pPr>
    </w:p>
    <w:p w14:paraId="00F0FF81"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Predmetom licencie je dielo, ktoré je poskytované ako časť v rámci poskytovaných služieb bližšie špecifikovaných v Prílohe č. 1 Opis predmetu zákazky časť B - predmetu zákazky: Marketingové zabezpečenie medzinárodných konferencií organizovaných v rámci Slovenského predsedníctva v Stratégii EÚ pre dunajský región".</w:t>
      </w:r>
    </w:p>
    <w:p w14:paraId="3886B3F5"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vyhlasuje, že ku dňu dodania diela alebo jeho  časti Objednávateľovi, je oprávnený udeliť Objednávateľovi licenciu a ostatné oprávnenia na používanie v rozsahu dohodnutom v tejto zmluve.</w:t>
      </w:r>
    </w:p>
    <w:p w14:paraId="22B28B68"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poskytuje Objednávateľovi k predmetu licencie výhradnú licenciu, a to územne neobmedzenú, na dobu trvania majetkových práv k predmetu licencie.</w:t>
      </w:r>
    </w:p>
    <w:p w14:paraId="369AEC13"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Licencia je poskytnutá pre všetky spôsoby použitia.</w:t>
      </w:r>
    </w:p>
    <w:p w14:paraId="705F5FD4"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udeľuje Objednávateľovi licenciu bezodplatne, teda Poskytovateľ nemá voči Objednávateľovi nárok na žiadnu odmenu za udelenie licencie, a to ani v budúcnosti.</w:t>
      </w:r>
    </w:p>
    <w:p w14:paraId="15EC3A6F"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vyhlasuje, že disponuje všetkými právami vyplývajúcimi z duševného vlastníctva k poskytnutiu vyššie uvedenej licencie, vrátane všetkých práv uvedených v tomto článku.</w:t>
      </w:r>
    </w:p>
    <w:p w14:paraId="228A75E3"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sa zaväzuje, že ním vytvorené dielo podľa tejto zmluvy nebude zaťažené autorským právom tretej osoby,</w:t>
      </w:r>
      <w:r w:rsidRPr="00E41544">
        <w:rPr>
          <w:rFonts w:asciiTheme="minorHAnsi" w:hAnsiTheme="minorHAnsi" w:cstheme="minorHAnsi"/>
          <w:sz w:val="21"/>
          <w:szCs w:val="21"/>
        </w:rPr>
        <w:t xml:space="preserve"> bude bez právnych vád. V prípade zistenia právnych vád je Poskytovateľ povinný bezodkladne upraviť dielo tak, aby nenarušovalo práva tretích osôb. Dielo musí rešpektovať platné právne predpisy, a to najmä predpisy o ochrane osobnosti, ochrane osobných údajov, práva duševného vlastníctva, práva priemyselného vlastníctva a ďalšie práva tretích osôb garantované Ústavou a zákonmi Slovenskej republiky. </w:t>
      </w:r>
      <w:r w:rsidRPr="00E41544">
        <w:rPr>
          <w:rFonts w:asciiTheme="minorHAnsi" w:hAnsiTheme="minorHAnsi" w:cstheme="minorHAnsi"/>
          <w:color w:val="auto"/>
          <w:sz w:val="21"/>
          <w:szCs w:val="21"/>
        </w:rPr>
        <w:t>V prípade porušenia tejto povinnosti nesie plnú zodpovednosť za nároky tretích osôb, ako aj príslušných orgánov Poskytovateľ.</w:t>
      </w:r>
    </w:p>
    <w:p w14:paraId="34D95CD5"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upraviť pôvodné dielo alebo použiť niektorú jeho časť na vytvorenie ďalšieho diela, pričom Objednávateľ touto úpravou nezníži kvalitu diela a nepoškodí dobré meno Poskytovateľa.</w:t>
      </w:r>
    </w:p>
    <w:p w14:paraId="11CB2947"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udeliť tretej osobe súhlas na použitie diela v rozsahu udelenej licencie (ďalej len "sublicencia") len s predchádzajúcim písomným súhlasom Poskytovateľa.</w:t>
      </w:r>
    </w:p>
    <w:p w14:paraId="39FB50BA"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udelenú licenciu zmluvou postúpiť na tretiu osobu len s predchádzajúcim písomným súhlasom Poskytovateľa. O postúpení licencie a o osobe postupníka je Objednávateľ povinný informovať Poskytovateľa bez zbytočného odkladu.</w:t>
      </w:r>
    </w:p>
    <w:p w14:paraId="4127BC33" w14:textId="14CCA975" w:rsidR="00FB7C09" w:rsidRPr="00E41544" w:rsidRDefault="00FB7C09" w:rsidP="007F4863">
      <w:pPr>
        <w:pStyle w:val="Default"/>
        <w:tabs>
          <w:tab w:val="left" w:pos="567"/>
        </w:tabs>
        <w:jc w:val="both"/>
        <w:rPr>
          <w:rFonts w:asciiTheme="minorHAnsi" w:hAnsiTheme="minorHAnsi" w:cstheme="minorHAnsi"/>
          <w:color w:val="auto"/>
          <w:sz w:val="21"/>
          <w:szCs w:val="21"/>
        </w:rPr>
      </w:pPr>
    </w:p>
    <w:p w14:paraId="2C6BD874" w14:textId="77777777" w:rsidR="00FB7C09" w:rsidRPr="00E41544" w:rsidRDefault="00FB7C09" w:rsidP="00FB7C09">
      <w:pPr>
        <w:pStyle w:val="Default"/>
        <w:tabs>
          <w:tab w:val="left" w:pos="567"/>
        </w:tabs>
        <w:ind w:left="567"/>
        <w:jc w:val="both"/>
        <w:rPr>
          <w:rFonts w:asciiTheme="minorHAnsi" w:hAnsiTheme="minorHAnsi" w:cstheme="minorHAnsi"/>
          <w:color w:val="auto"/>
          <w:sz w:val="21"/>
          <w:szCs w:val="21"/>
        </w:rPr>
      </w:pPr>
    </w:p>
    <w:p w14:paraId="405BB182"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lastRenderedPageBreak/>
        <w:t>Článok VII</w:t>
      </w:r>
    </w:p>
    <w:p w14:paraId="18B59A2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Cena a platobné podmienky</w:t>
      </w:r>
    </w:p>
    <w:p w14:paraId="09E6858F" w14:textId="77777777" w:rsidR="00FB7C09" w:rsidRPr="00E41544" w:rsidRDefault="00FB7C09" w:rsidP="00FB7C09">
      <w:pPr>
        <w:pStyle w:val="Default"/>
        <w:jc w:val="center"/>
        <w:rPr>
          <w:rFonts w:asciiTheme="minorHAnsi" w:hAnsiTheme="minorHAnsi" w:cstheme="minorHAnsi"/>
          <w:color w:val="auto"/>
          <w:sz w:val="21"/>
          <w:szCs w:val="21"/>
        </w:rPr>
      </w:pPr>
    </w:p>
    <w:p w14:paraId="6B9E80CF" w14:textId="77777777" w:rsidR="00FB7C09" w:rsidRPr="00E41544" w:rsidRDefault="00FB7C09" w:rsidP="00895CC4">
      <w:pPr>
        <w:pStyle w:val="Default"/>
        <w:numPr>
          <w:ilvl w:val="0"/>
          <w:numId w:val="63"/>
        </w:numPr>
        <w:tabs>
          <w:tab w:val="left" w:pos="1418"/>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dohodli na celkovej cene za kompletné poskytnutie služieb podľa tejto zmluvy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,-EUR bez DPH (slovom: </w:t>
      </w:r>
      <w:r w:rsidRPr="00E41544">
        <w:rPr>
          <w:rFonts w:asciiTheme="minorHAnsi" w:hAnsiTheme="minorHAnsi" w:cstheme="minorHAnsi"/>
          <w:sz w:val="21"/>
          <w:szCs w:val="21"/>
          <w:shd w:val="clear" w:color="auto" w:fill="FFFF00"/>
        </w:rPr>
        <w:t>xxxxxxx</w:t>
      </w:r>
      <w:r w:rsidRPr="00E41544">
        <w:rPr>
          <w:rFonts w:asciiTheme="minorHAnsi" w:hAnsiTheme="minorHAnsi" w:cstheme="minorHAnsi"/>
          <w:color w:val="auto"/>
          <w:sz w:val="21"/>
          <w:szCs w:val="21"/>
        </w:rPr>
        <w:t xml:space="preserve">). Ak je Poskytovateľ osobou registrovanou pre daň z pridanej hodnoty, k cene podľa prvej vety tohto odseku bude pripočítaná 20 % DPH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a celková cena za poskytnutie služieb bude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vrátane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Pre vylúčenie pochybností platí, že pokiaľ Poskytovateľ v čase uzavretia tejto zmluvy nebol osobou registrovanou pre daň z pridanej hodnoty, nie je oprávnený k cene podľa prvej vety tohto odseku neskôr navyše účtovať DPH a cena podľa prvej vety tohto odseku je v takomto prípade považovaná za cenu konečnú vrátane DPH. </w:t>
      </w:r>
    </w:p>
    <w:p w14:paraId="3AC07871"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04D9489E" w14:textId="77777777" w:rsidR="00FB7C09" w:rsidRPr="00E41544" w:rsidRDefault="00FB7C09" w:rsidP="00895CC4">
      <w:pPr>
        <w:pStyle w:val="Default"/>
        <w:numPr>
          <w:ilvl w:val="0"/>
          <w:numId w:val="63"/>
        </w:numPr>
        <w:tabs>
          <w:tab w:val="left" w:pos="1418"/>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Cena uvedená v odseku 1 tohto článku zmluvy je dohodnutá ako maximálna a konečná a zahŕňa všetky náklady Poskytovateľa nevyhnutne vynaložené v súvislosti s poskytovaním služieb podľa tejto zmluvy, vrátane tých, ktoré nie sú konkrétne uvedené v tejto zmluve.</w:t>
      </w:r>
    </w:p>
    <w:p w14:paraId="1EC38667" w14:textId="77777777" w:rsidR="00FB7C09" w:rsidRPr="00E41544" w:rsidRDefault="00FB7C09" w:rsidP="00FB7C09">
      <w:pPr>
        <w:ind w:left="567" w:hanging="567"/>
        <w:rPr>
          <w:rFonts w:asciiTheme="minorHAnsi" w:hAnsiTheme="minorHAnsi" w:cstheme="minorHAnsi"/>
          <w:sz w:val="21"/>
          <w:szCs w:val="21"/>
        </w:rPr>
      </w:pPr>
    </w:p>
    <w:p w14:paraId="4E07EF50"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je po splnení svojich záväzkov oprávnený vystaviť tri (3) faktúry na cenu za poskytnuté služby, a to nasledovne</w:t>
      </w:r>
    </w:p>
    <w:p w14:paraId="2174BE5C" w14:textId="77777777" w:rsidR="00FB7C09" w:rsidRPr="00E41544" w:rsidRDefault="00FB7C09" w:rsidP="00895CC4">
      <w:pPr>
        <w:pStyle w:val="Default"/>
        <w:numPr>
          <w:ilvl w:val="1"/>
          <w:numId w:val="63"/>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a) tejto zmluvy,</w:t>
      </w:r>
    </w:p>
    <w:p w14:paraId="16B79149" w14:textId="77777777" w:rsidR="00FB7C09" w:rsidRPr="00E41544" w:rsidRDefault="00FB7C09" w:rsidP="00895CC4">
      <w:pPr>
        <w:pStyle w:val="Default"/>
        <w:numPr>
          <w:ilvl w:val="1"/>
          <w:numId w:val="63"/>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b) tejto zmluvy,</w:t>
      </w:r>
    </w:p>
    <w:p w14:paraId="1B4D6A66" w14:textId="77777777" w:rsidR="00FB7C09" w:rsidRPr="00E41544" w:rsidRDefault="00FB7C09" w:rsidP="00895CC4">
      <w:pPr>
        <w:pStyle w:val="Default"/>
        <w:numPr>
          <w:ilvl w:val="1"/>
          <w:numId w:val="63"/>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c) tejto zmluvy.</w:t>
      </w:r>
    </w:p>
    <w:p w14:paraId="03F78C79" w14:textId="77777777" w:rsidR="00FB7C09" w:rsidRPr="00E41544" w:rsidRDefault="00FB7C09" w:rsidP="00FB7C09">
      <w:pPr>
        <w:pStyle w:val="Default"/>
        <w:jc w:val="both"/>
        <w:rPr>
          <w:rFonts w:asciiTheme="minorHAnsi" w:hAnsiTheme="minorHAnsi" w:cstheme="minorHAnsi"/>
          <w:color w:val="auto"/>
          <w:sz w:val="21"/>
          <w:szCs w:val="21"/>
        </w:rPr>
      </w:pPr>
    </w:p>
    <w:p w14:paraId="4AD4A106"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Faktúra musí obsahovať všetky náležitosti v zmysle zákona č. 222/2004 Z. z. o dani z pridanej hodnoty v znení neskorších predpisov. Ak faktúra nebude obsahovať náležitosti účtovného a daňového dokladu alebo ak nebude po stránke vecnej alebo formálnej správne vystavená, Objednávateľ ju vráti Poskytovateľovi na doplnenie alebo prepracovanie a nová lehota splatnosti začne plynúť dňom doručenia správne vyplnenej alebo prepracovanej faktúry Objednávateľovi. Prílohou faktúry musí byť podpísaný preberací protokol o odovzdaní a prevzatí služieb.</w:t>
      </w:r>
    </w:p>
    <w:p w14:paraId="5A323D51"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546739F8"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splatnosť faktúry je 60 dní odo dňa jej doručenia Objednávateľovi.</w:t>
      </w:r>
    </w:p>
    <w:p w14:paraId="1727CE5D"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6D249582"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neposkytuje preddavok ani zálohovú platbu na cenu za poskytnuté služby podľa odseku 1 tohto článku zmluvy.</w:t>
      </w:r>
    </w:p>
    <w:p w14:paraId="2F888042" w14:textId="77777777" w:rsidR="00FB7C09" w:rsidRPr="00E41544" w:rsidRDefault="00FB7C09" w:rsidP="00FB7C09">
      <w:pPr>
        <w:tabs>
          <w:tab w:val="left" w:pos="567"/>
        </w:tabs>
        <w:rPr>
          <w:rFonts w:asciiTheme="minorHAnsi" w:hAnsiTheme="minorHAnsi" w:cstheme="minorHAnsi"/>
          <w:sz w:val="21"/>
          <w:szCs w:val="21"/>
        </w:rPr>
      </w:pPr>
    </w:p>
    <w:p w14:paraId="22AD2A56" w14:textId="77777777" w:rsidR="00FB7C09" w:rsidRPr="00E41544" w:rsidRDefault="00FB7C09" w:rsidP="00FB7C09">
      <w:pPr>
        <w:tabs>
          <w:tab w:val="left" w:pos="567"/>
        </w:tabs>
        <w:rPr>
          <w:rFonts w:asciiTheme="minorHAnsi" w:hAnsiTheme="minorHAnsi" w:cstheme="minorHAnsi"/>
          <w:sz w:val="21"/>
          <w:szCs w:val="21"/>
        </w:rPr>
      </w:pPr>
    </w:p>
    <w:p w14:paraId="683DEE3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VIII</w:t>
      </w:r>
    </w:p>
    <w:p w14:paraId="2AE8D76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Sankcie a zodpovednosť za škodu</w:t>
      </w:r>
    </w:p>
    <w:p w14:paraId="419C43F7" w14:textId="77777777" w:rsidR="00FB7C09" w:rsidRPr="00E41544" w:rsidRDefault="00FB7C09" w:rsidP="00FB7C09">
      <w:pPr>
        <w:jc w:val="center"/>
        <w:rPr>
          <w:rFonts w:asciiTheme="minorHAnsi" w:hAnsiTheme="minorHAnsi" w:cstheme="minorHAnsi"/>
          <w:b/>
          <w:sz w:val="21"/>
          <w:szCs w:val="21"/>
        </w:rPr>
      </w:pPr>
    </w:p>
    <w:p w14:paraId="22E82164" w14:textId="77777777" w:rsidR="00FB7C09" w:rsidRPr="00E41544" w:rsidRDefault="00FB7C09" w:rsidP="00895CC4">
      <w:pPr>
        <w:pStyle w:val="Odsekzoznamu"/>
        <w:widowControl/>
        <w:numPr>
          <w:ilvl w:val="0"/>
          <w:numId w:val="6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má voči Objednávateľovi nárok na zaplatenie úroku z omeškania z neuhradenej fakturovanej sumy alebo jej časti podľa tejto zmluvy vo výške určenej podľa Obchodného zákonníka a nariadenia vlády Slovenskej republiky č. 21/2013 Z. z., ktorým sa vykonávajú niektoré ustanovenia Obchodného zákonníka v znení nariadenia vlády Slovenskej republiky č. 303/2014 Z. z.</w:t>
      </w:r>
    </w:p>
    <w:p w14:paraId="3E55B7D2" w14:textId="77777777" w:rsidR="00FB7C09" w:rsidRPr="00E41544" w:rsidRDefault="00FB7C09" w:rsidP="00FB7C09">
      <w:pPr>
        <w:pStyle w:val="Odsekzoznamu"/>
        <w:ind w:left="567"/>
        <w:jc w:val="both"/>
        <w:rPr>
          <w:rFonts w:asciiTheme="minorHAnsi" w:hAnsiTheme="minorHAnsi" w:cstheme="minorHAnsi"/>
          <w:sz w:val="21"/>
          <w:szCs w:val="21"/>
        </w:rPr>
      </w:pPr>
    </w:p>
    <w:p w14:paraId="7979B97E" w14:textId="77777777" w:rsidR="00FB7C09" w:rsidRPr="00E41544" w:rsidRDefault="00FB7C09" w:rsidP="00895CC4">
      <w:pPr>
        <w:pStyle w:val="Odsekzoznamu"/>
        <w:widowControl/>
        <w:numPr>
          <w:ilvl w:val="0"/>
          <w:numId w:val="6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porušenia povinností Poskytovateľa spôsobujúcich omeškanie s poskytovaním služieb riadne a včas, vzniká Objednávateľovi nárok voči Poskytovateľovi na zmluvnú pokutu vo výške 0,5 % z celkovej ceny za každý aj začatý deň omeškania a za každý prípad porušenia povinnosti. Zaplatením zmluvnej pokuty nie je dotknutý nárok Objednávateľa na náhradu škody, pričom zmluvná pokuta sa nezapočítava na úhradu škody, ktorá by Objednávateľovi vznikla porušením rovnakých povinností Poskytovateľa.</w:t>
      </w:r>
    </w:p>
    <w:p w14:paraId="4DCE1E8B"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776996D" w14:textId="77777777" w:rsidR="00FB7C09" w:rsidRPr="00E41544" w:rsidRDefault="00FB7C09" w:rsidP="00895CC4">
      <w:pPr>
        <w:pStyle w:val="Default"/>
        <w:numPr>
          <w:ilvl w:val="0"/>
          <w:numId w:val="64"/>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Zmluvné strany nebudú v omeškaní, ak svoj záväzok podľa tejto zmluvy nemohli riadne a včas splniť pre okolnosti vylučujúce zodpovednosť podľa § 374 Obchodného zákonníka. Lehoty pre plnenia alebo činnosti zmluvných strán podľa tejto zmluvy sa predĺžia o dobu zodpovedajúcu dobe trvania takýchto skutočností.</w:t>
      </w:r>
    </w:p>
    <w:p w14:paraId="1BE8F01F" w14:textId="77777777" w:rsidR="00FB7C09" w:rsidRPr="00E41544" w:rsidRDefault="00FB7C09" w:rsidP="00FB7C09">
      <w:pPr>
        <w:pStyle w:val="Default"/>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 </w:t>
      </w:r>
    </w:p>
    <w:p w14:paraId="5250A31D" w14:textId="77777777" w:rsidR="00FB7C09" w:rsidRPr="00E41544" w:rsidRDefault="00FB7C09" w:rsidP="00895CC4">
      <w:pPr>
        <w:pStyle w:val="Default"/>
        <w:numPr>
          <w:ilvl w:val="0"/>
          <w:numId w:val="64"/>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Zmluvná pokuta a/alebo náhrada škody podľa ustanovení tohto článku zmluvy je splatná do 30 (slovom: tridsiatich) kalendárnych dní odo dňa doručenia písomnej výzvy na jej zaplatenie. </w:t>
      </w:r>
    </w:p>
    <w:p w14:paraId="7A8E5ECE" w14:textId="77777777" w:rsidR="00FB7C09" w:rsidRPr="00E41544" w:rsidRDefault="00FB7C09" w:rsidP="00FB7C09">
      <w:pPr>
        <w:tabs>
          <w:tab w:val="left" w:pos="567"/>
        </w:tabs>
        <w:rPr>
          <w:rFonts w:asciiTheme="minorHAnsi" w:hAnsiTheme="minorHAnsi" w:cstheme="minorHAnsi"/>
          <w:sz w:val="21"/>
          <w:szCs w:val="21"/>
        </w:rPr>
      </w:pPr>
    </w:p>
    <w:p w14:paraId="42D80BC8" w14:textId="77777777" w:rsidR="00FB7C09" w:rsidRPr="00E41544" w:rsidRDefault="00FB7C09" w:rsidP="00FB7C09">
      <w:pPr>
        <w:tabs>
          <w:tab w:val="left" w:pos="567"/>
        </w:tabs>
        <w:rPr>
          <w:rFonts w:asciiTheme="minorHAnsi" w:hAnsiTheme="minorHAnsi" w:cstheme="minorHAnsi"/>
          <w:sz w:val="21"/>
          <w:szCs w:val="21"/>
        </w:rPr>
      </w:pPr>
    </w:p>
    <w:p w14:paraId="7548D6BD"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IX</w:t>
      </w:r>
    </w:p>
    <w:p w14:paraId="0662FDC2"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Subdodávatelia</w:t>
      </w:r>
    </w:p>
    <w:p w14:paraId="1EADC0F0" w14:textId="77777777" w:rsidR="00FB7C09" w:rsidRPr="00E41544" w:rsidRDefault="00FB7C09" w:rsidP="00FB7C09">
      <w:pPr>
        <w:pStyle w:val="Default"/>
        <w:jc w:val="center"/>
        <w:rPr>
          <w:rFonts w:asciiTheme="minorHAnsi" w:hAnsiTheme="minorHAnsi" w:cstheme="minorHAnsi"/>
          <w:b/>
          <w:bCs/>
          <w:color w:val="auto"/>
          <w:sz w:val="21"/>
          <w:szCs w:val="21"/>
          <w:shd w:val="clear" w:color="auto" w:fill="81D41A"/>
        </w:rPr>
      </w:pPr>
    </w:p>
    <w:p w14:paraId="0ACF7947" w14:textId="77777777" w:rsidR="00FB7C09" w:rsidRPr="00E41544" w:rsidRDefault="00FB7C09" w:rsidP="00FB7C09">
      <w:pPr>
        <w:pStyle w:val="Default"/>
        <w:ind w:left="1080"/>
        <w:jc w:val="both"/>
        <w:rPr>
          <w:rFonts w:asciiTheme="minorHAnsi" w:hAnsiTheme="minorHAnsi" w:cstheme="minorHAnsi"/>
          <w:b/>
          <w:bCs/>
          <w:color w:val="auto"/>
          <w:sz w:val="21"/>
          <w:szCs w:val="21"/>
          <w:shd w:val="clear" w:color="auto" w:fill="81D41A"/>
        </w:rPr>
      </w:pPr>
    </w:p>
    <w:p w14:paraId="546C5436"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 xml:space="preserve">Poskytovateľ je oprávnený poskytnúť predmet zmluvy počas jej trvania výlučne len prostredníctvom subdodávateľov, ktorých zoznam je uvedený v Prílohe č. 5 k tejto zmluve. V prípade, ak bude mať počas plnenia tejto zmluvy Poskytovateľ záujem uzavrieť zmluvu so subdodávateľom, ktorý sa bude podieľať na realizácii predmetu zmluvy, je povinný dodržať nasledovné pravidlá: </w:t>
      </w:r>
    </w:p>
    <w:p w14:paraId="5AE77707" w14:textId="77777777" w:rsidR="00FB7C09" w:rsidRPr="00E41544" w:rsidRDefault="00FB7C09" w:rsidP="00895CC4">
      <w:pPr>
        <w:widowControl/>
        <w:numPr>
          <w:ilvl w:val="0"/>
          <w:numId w:val="56"/>
        </w:numPr>
        <w:suppressAutoHyphens/>
        <w:autoSpaceDE/>
        <w:autoSpaceDN/>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 xml:space="preserve">Každý subdodávateľ musí spĺňať podmienky týkajúce sa osobného postavenia podľa § 32 ods. 1 písm. e) a f) zákona o verejnom obstarávaní a nesmú u neho existovať dôvody na vylúčenie podľa § 40 ods. 6 písm. a) až h) a ods. 7 zákona o verejnom obstarávaní. </w:t>
      </w:r>
    </w:p>
    <w:p w14:paraId="7CCE3875" w14:textId="77777777" w:rsidR="00FB7C09" w:rsidRPr="00E41544" w:rsidRDefault="00FB7C09" w:rsidP="00FB7C09">
      <w:pPr>
        <w:ind w:left="927"/>
        <w:jc w:val="both"/>
        <w:rPr>
          <w:rFonts w:asciiTheme="minorHAnsi" w:eastAsia="Calibri" w:hAnsiTheme="minorHAnsi" w:cstheme="minorHAnsi"/>
          <w:color w:val="000000"/>
          <w:sz w:val="21"/>
          <w:szCs w:val="21"/>
          <w:shd w:val="clear" w:color="auto" w:fill="FFFFFF"/>
        </w:rPr>
      </w:pPr>
    </w:p>
    <w:p w14:paraId="0E58D672"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V prípade, ak sú splnené podmienky podľa § 2 zákona o registri partnerov verejného sektora, subdodávateľ má povinnosť byť zapísaný v registri partnerov verejného sektora. Nesplnenie tejto povinnosti alebo výmaz subdodávateľa z registra partnerov verejného sektora môže mať za následok odstúpenie od tejto zmluvy podľa § 19 ods. 3 zákona o verejnom obstarávaní.</w:t>
      </w:r>
    </w:p>
    <w:p w14:paraId="0127834C" w14:textId="77777777" w:rsidR="00FB7C09" w:rsidRPr="00E41544" w:rsidRDefault="00FB7C09" w:rsidP="00FB7C09">
      <w:pPr>
        <w:ind w:left="567"/>
        <w:jc w:val="both"/>
        <w:rPr>
          <w:rFonts w:asciiTheme="minorHAnsi" w:eastAsia="Calibri" w:hAnsiTheme="minorHAnsi" w:cstheme="minorHAnsi"/>
          <w:color w:val="000000"/>
          <w:sz w:val="21"/>
          <w:szCs w:val="21"/>
          <w:shd w:val="clear" w:color="auto" w:fill="FFFFFF"/>
        </w:rPr>
      </w:pPr>
    </w:p>
    <w:p w14:paraId="63E4B0B5"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Každý subdodávateľ musí byť schopný realizovať príslušnú časť predmetu zmluvy v rovnakej kvalite ako Poskytovateľ. Identifikáciu subdodávateľa spolu s čestným vyhlásením Poskytovateľa, že tento subdodávateľ spĺňa podmienky podľa ods. 1 musí Poskytovateľ predložiť Objednávateľovi najneskôr tri (3) pracovné dni pred začatím plnenia plánovanej subdodávky subdodávateľom. Objednávateľ má právo odmietnuť podiel na realizácii plnenia predmetu Dohody subdodávateľom, ak nie sú splnené podmienky uvedené v tomto odseku.</w:t>
      </w:r>
    </w:p>
    <w:p w14:paraId="575BEF23" w14:textId="77777777" w:rsidR="00FB7C09" w:rsidRPr="00E41544" w:rsidRDefault="00FB7C09" w:rsidP="00FB7C09">
      <w:pPr>
        <w:jc w:val="both"/>
        <w:rPr>
          <w:rFonts w:asciiTheme="minorHAnsi" w:eastAsia="Calibri" w:hAnsiTheme="minorHAnsi" w:cstheme="minorHAnsi"/>
          <w:color w:val="000000"/>
          <w:sz w:val="21"/>
          <w:szCs w:val="21"/>
          <w:shd w:val="clear" w:color="auto" w:fill="FFFFFF"/>
        </w:rPr>
      </w:pPr>
    </w:p>
    <w:p w14:paraId="7CF1FFC8"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V prípade, ak vznikne v priebehu trvania zmluvy povinnosť subdodávateľa zapísať sa do registra partnerov verejného sektora podľa § 2 zákona o registri partnerov verejného sektora, je Poskytovateľ povinný písomne oznámiť túto skutočnosť Objednávateľovi.</w:t>
      </w:r>
    </w:p>
    <w:p w14:paraId="6AEE9556" w14:textId="77777777" w:rsidR="00FB7C09" w:rsidRPr="00E41544" w:rsidRDefault="00FB7C09" w:rsidP="00FB7C09">
      <w:pPr>
        <w:jc w:val="both"/>
        <w:rPr>
          <w:rFonts w:asciiTheme="minorHAnsi" w:eastAsia="Calibri" w:hAnsiTheme="minorHAnsi" w:cstheme="minorHAnsi"/>
          <w:color w:val="000000"/>
          <w:sz w:val="21"/>
          <w:szCs w:val="21"/>
          <w:shd w:val="clear" w:color="auto" w:fill="FFFFFF"/>
        </w:rPr>
      </w:pPr>
    </w:p>
    <w:p w14:paraId="5DE403D8"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 xml:space="preserve">V prípade zmeny subdodávateľa musí nový subdodávateľ spĺňať povinnosti uvedené v ods. 1 tohto článku. Poskytovateľ je povinný overiť splnenie týchto povinností vo vzťahu k novému subdodávateľovi pričom nesplnenie tejto povinnosti Poskytovateľa môže mať za následok odstúpenie od zmluvy zo strany Objednávateľa. </w:t>
      </w:r>
    </w:p>
    <w:p w14:paraId="0F745C33" w14:textId="77777777" w:rsidR="00FB7C09" w:rsidRPr="00E41544" w:rsidRDefault="00FB7C09" w:rsidP="00FB7C09">
      <w:pPr>
        <w:pStyle w:val="Default"/>
        <w:ind w:left="1080"/>
        <w:jc w:val="both"/>
        <w:rPr>
          <w:rFonts w:asciiTheme="minorHAnsi" w:hAnsiTheme="minorHAnsi" w:cstheme="minorHAnsi"/>
          <w:b/>
          <w:bCs/>
          <w:color w:val="auto"/>
          <w:sz w:val="21"/>
          <w:szCs w:val="21"/>
          <w:shd w:val="clear" w:color="auto" w:fill="81D41A"/>
        </w:rPr>
      </w:pPr>
    </w:p>
    <w:p w14:paraId="7E01C520" w14:textId="77777777" w:rsidR="00FB7C09" w:rsidRPr="00E41544" w:rsidRDefault="00FB7C09" w:rsidP="00FB7C09">
      <w:pPr>
        <w:pStyle w:val="Default"/>
        <w:jc w:val="center"/>
        <w:rPr>
          <w:rFonts w:asciiTheme="minorHAnsi" w:hAnsiTheme="minorHAnsi" w:cstheme="minorHAnsi"/>
          <w:b/>
          <w:bCs/>
          <w:color w:val="auto"/>
          <w:sz w:val="21"/>
          <w:szCs w:val="21"/>
        </w:rPr>
      </w:pPr>
    </w:p>
    <w:p w14:paraId="68D9133A" w14:textId="77777777" w:rsidR="00593158" w:rsidRPr="00E41544" w:rsidRDefault="00593158" w:rsidP="00FB7C09">
      <w:pPr>
        <w:pStyle w:val="1lnok"/>
        <w:spacing w:before="0"/>
        <w:rPr>
          <w:rFonts w:asciiTheme="minorHAnsi" w:hAnsiTheme="minorHAnsi" w:cstheme="minorHAnsi"/>
          <w:sz w:val="21"/>
          <w:szCs w:val="21"/>
        </w:rPr>
      </w:pPr>
    </w:p>
    <w:p w14:paraId="24F44A19" w14:textId="071C6EF3"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w:t>
      </w:r>
    </w:p>
    <w:p w14:paraId="4ACB631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Doručovanie a komunikácia</w:t>
      </w:r>
    </w:p>
    <w:p w14:paraId="77A56A87" w14:textId="77777777" w:rsidR="00FB7C09" w:rsidRPr="00E41544" w:rsidRDefault="00FB7C09" w:rsidP="00FB7C09">
      <w:pPr>
        <w:pStyle w:val="Default"/>
        <w:jc w:val="center"/>
        <w:rPr>
          <w:rFonts w:asciiTheme="minorHAnsi" w:hAnsiTheme="minorHAnsi" w:cstheme="minorHAnsi"/>
          <w:color w:val="auto"/>
          <w:sz w:val="21"/>
          <w:szCs w:val="21"/>
        </w:rPr>
      </w:pPr>
    </w:p>
    <w:p w14:paraId="1FF4C2F1"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zaväzujú vzájomne spolupracovať a poskytovať si všetky informácie potrebné pre realizáciu predmetu tejto zmluvy. </w:t>
      </w:r>
    </w:p>
    <w:p w14:paraId="0BE761CF"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469FF5E6" w14:textId="6F7621A1" w:rsidR="00FB7C09" w:rsidRPr="005B220D"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Bežná komunikácia medzi zmluvnými stranami bude prebiehať prostredníctvom kontaktných osôb, ktorými na strane Poskytovateľa je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t.č.: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email: </w:t>
      </w:r>
      <w:r w:rsidRPr="00E41544">
        <w:rPr>
          <w:rFonts w:asciiTheme="minorHAnsi" w:hAnsiTheme="minorHAnsi" w:cstheme="minorHAnsi"/>
          <w:color w:val="auto"/>
          <w:sz w:val="21"/>
          <w:szCs w:val="21"/>
          <w:highlight w:val="yellow"/>
        </w:rPr>
        <w:t xml:space="preserve">...... </w:t>
      </w:r>
      <w:r w:rsidRPr="00E41544">
        <w:rPr>
          <w:rFonts w:asciiTheme="minorHAnsi" w:hAnsiTheme="minorHAnsi" w:cstheme="minorHAnsi"/>
          <w:color w:val="auto"/>
          <w:sz w:val="21"/>
          <w:szCs w:val="21"/>
        </w:rPr>
        <w:t xml:space="preserve">a na strane Objednávateľa je </w:t>
      </w:r>
      <w:r w:rsidRPr="005B220D">
        <w:rPr>
          <w:rFonts w:asciiTheme="minorHAnsi" w:hAnsiTheme="minorHAnsi" w:cstheme="minorHAnsi"/>
          <w:color w:val="auto"/>
          <w:sz w:val="21"/>
          <w:szCs w:val="21"/>
        </w:rPr>
        <w:t>..........................., t.č.: ....., email: ......@</w:t>
      </w:r>
      <w:r w:rsidR="00C41EE9">
        <w:rPr>
          <w:rFonts w:asciiTheme="minorHAnsi" w:hAnsiTheme="minorHAnsi" w:cstheme="minorHAnsi"/>
          <w:color w:val="auto"/>
          <w:sz w:val="21"/>
          <w:szCs w:val="21"/>
        </w:rPr>
        <w:t>mirri</w:t>
      </w:r>
      <w:r w:rsidRPr="005B220D">
        <w:rPr>
          <w:rFonts w:asciiTheme="minorHAnsi" w:hAnsiTheme="minorHAnsi" w:cstheme="minorHAnsi"/>
          <w:color w:val="auto"/>
          <w:sz w:val="21"/>
          <w:szCs w:val="21"/>
        </w:rPr>
        <w:t>.gov.sk.</w:t>
      </w:r>
    </w:p>
    <w:p w14:paraId="01A95F23"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59B36860"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 xml:space="preserve">Všetky oznámenia a písomnosti medzi zmluvnými stranami, týkajúce sa realizácie predmetu zmluvy vrátane odstúpenia od zmluvy výpovede zmluvy musia byť vykonané v písomnej podobe a druhej zmluvnej strane doručené buď osobne (v prípade doručovania Objednávateľovi do podateľne Objednávateľa) alebo doporučeným listom na adresu uvedenú v záhlaví zmluvy alebo do elektronickej schránky v zmysle zákona č. 305/2013 Z. z. </w:t>
      </w:r>
      <w:r w:rsidRPr="00E41544">
        <w:rPr>
          <w:rFonts w:asciiTheme="minorHAnsi" w:hAnsiTheme="minorHAnsi" w:cstheme="minorHAnsi"/>
          <w:bCs/>
          <w:color w:val="auto"/>
          <w:sz w:val="21"/>
          <w:szCs w:val="21"/>
        </w:rPr>
        <w:t>o elektronickej podobe výkonu pôsobnosti orgánov verejnej moci a o zmene a doplnení niektorých zákonov (zákon o e-Governmente) v znení neskorších predpisov (ďalej len „</w:t>
      </w:r>
      <w:r w:rsidRPr="00E41544">
        <w:rPr>
          <w:rFonts w:asciiTheme="minorHAnsi" w:hAnsiTheme="minorHAnsi" w:cstheme="minorHAnsi"/>
          <w:b/>
          <w:bCs/>
          <w:color w:val="auto"/>
          <w:sz w:val="21"/>
          <w:szCs w:val="21"/>
        </w:rPr>
        <w:t>zákon o e-Governmente</w:t>
      </w:r>
      <w:r w:rsidRPr="00E41544">
        <w:rPr>
          <w:rFonts w:asciiTheme="minorHAnsi" w:hAnsiTheme="minorHAnsi" w:cstheme="minorHAnsi"/>
          <w:bCs/>
          <w:color w:val="auto"/>
          <w:sz w:val="21"/>
          <w:szCs w:val="21"/>
        </w:rPr>
        <w:t>“)</w:t>
      </w:r>
      <w:r w:rsidRPr="00E41544">
        <w:rPr>
          <w:rFonts w:asciiTheme="minorHAnsi" w:hAnsiTheme="minorHAnsi" w:cstheme="minorHAnsi"/>
          <w:color w:val="auto"/>
          <w:sz w:val="21"/>
          <w:szCs w:val="21"/>
        </w:rPr>
        <w:t xml:space="preserve">, ak sa zmluvné strany nedohodnú inak. </w:t>
      </w:r>
    </w:p>
    <w:p w14:paraId="52B82096"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7CC70D81"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Za doručenie písomnej poštovej zásielky podľa odseku 3 tohto článku zmluvy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(v prípade doručovania Objednávateľovi do podateľne Objednávateľa), a to aj v prípade ak adresát odmietne oznámenie, výpoveď alebo odstúpenie prevziať. Podanie urobené prostredníctvom elektronickej schránky v zmysle </w:t>
      </w:r>
      <w:r w:rsidRPr="00E41544">
        <w:rPr>
          <w:rFonts w:asciiTheme="minorHAnsi" w:hAnsiTheme="minorHAnsi" w:cstheme="minorHAnsi"/>
          <w:bCs/>
          <w:color w:val="auto"/>
          <w:sz w:val="21"/>
          <w:szCs w:val="21"/>
        </w:rPr>
        <w:t>zákona o e-Governmente</w:t>
      </w:r>
      <w:r w:rsidRPr="00E41544">
        <w:rPr>
          <w:rFonts w:asciiTheme="minorHAnsi" w:hAnsiTheme="minorHAnsi" w:cstheme="minorHAnsi"/>
          <w:color w:val="auto"/>
          <w:sz w:val="21"/>
          <w:szCs w:val="21"/>
        </w:rPr>
        <w:t xml:space="preserve"> sa považuje za doručené v súlade s podmienkami tohto zákona.</w:t>
      </w:r>
    </w:p>
    <w:p w14:paraId="7B5E0718"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61432006"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V prípade zmeny názvu, sídla, korešpondenčnej adresy, e-mailových adries, štatutárnych orgánov oprávnených zástupcov, bankového spojenia a čísla účtu, oprávnených osôb, kontaktných osôb zmluvná strana, ktorej sa niektorá z týchto zmien týka, písomne oznámi druhej zmluvnej strane túto skutočnosť, a to bez zbytočného odkladu.</w:t>
      </w:r>
    </w:p>
    <w:p w14:paraId="67306D34" w14:textId="77777777" w:rsidR="00FB7C09" w:rsidRPr="00E41544" w:rsidRDefault="00FB7C09" w:rsidP="00FB7C09">
      <w:pPr>
        <w:jc w:val="both"/>
        <w:rPr>
          <w:rFonts w:asciiTheme="minorHAnsi" w:hAnsiTheme="minorHAnsi" w:cstheme="minorHAnsi"/>
          <w:sz w:val="21"/>
          <w:szCs w:val="21"/>
          <w:lang w:eastAsia="sk-SK"/>
        </w:rPr>
      </w:pPr>
    </w:p>
    <w:p w14:paraId="47DA5ABA" w14:textId="77777777" w:rsidR="00FB7C09" w:rsidRPr="00E41544" w:rsidRDefault="00FB7C09" w:rsidP="00FB7C09">
      <w:pPr>
        <w:jc w:val="both"/>
        <w:rPr>
          <w:rFonts w:asciiTheme="minorHAnsi" w:hAnsiTheme="minorHAnsi" w:cstheme="minorHAnsi"/>
          <w:sz w:val="21"/>
          <w:szCs w:val="21"/>
          <w:lang w:eastAsia="sk-SK"/>
        </w:rPr>
      </w:pPr>
    </w:p>
    <w:p w14:paraId="1ED76E8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w:t>
      </w:r>
    </w:p>
    <w:p w14:paraId="49B92762" w14:textId="461C1A95" w:rsidR="00FB7C09"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Dôverné informácie a zachovávanie mlčanlivosti</w:t>
      </w:r>
    </w:p>
    <w:p w14:paraId="3F34AB48" w14:textId="77777777" w:rsidR="00C41EE9" w:rsidRPr="00E41544" w:rsidRDefault="00C41EE9" w:rsidP="00FB7C09">
      <w:pPr>
        <w:pStyle w:val="1lnok"/>
        <w:spacing w:before="0"/>
        <w:rPr>
          <w:rFonts w:asciiTheme="minorHAnsi" w:hAnsiTheme="minorHAnsi" w:cstheme="minorHAnsi"/>
          <w:sz w:val="21"/>
          <w:szCs w:val="21"/>
        </w:rPr>
      </w:pPr>
    </w:p>
    <w:p w14:paraId="5F28C6B9"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sú povinné zachovávať mlčanlivosť o všetkých skutočnostiach a informáciách, o ktorých sa dozvedeli pri plnení predmetu zmluvy a o získaných dôverných informáciách spôsobom obvyklým pre utajovanie takýchto informácií, ak nie je výslovne dohodnuté inak. Poskytovateľ je povinný všetky osoby, ktoré sa podieľajú na jeho činnosti spojenej s poskytovaním služieb Objednávateľovi, poučiť o rozsahu ich zmluvnej i zákonnej povinnosti zachovávať mlčanlivosť a možných následkoch ich porušenia.</w:t>
      </w:r>
    </w:p>
    <w:p w14:paraId="3A5C852B"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0A6D93EC"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Za dôverné informácie sa považujú všetky a akékoľvek údaje, dáta, podklady, poznatky, dokumenty alebo akékoľvek iné informácie, bez ohľadu na formu ich zachytenia:</w:t>
      </w:r>
    </w:p>
    <w:p w14:paraId="28D07B49"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stratégie a plány, interné predpisy, smernice, informácie týkajúce sa predmetov chránených právom priemyselného alebo iného duševného vlastníctva a všetky ďalšie informácie o Zmluvnej strane;</w:t>
      </w:r>
    </w:p>
    <w:p w14:paraId="61165BFC"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pre ktoré je stanovený všeobecne záväznými právnymi predpismi Slovenskej republiky osobitný režim nakladania (najmä obchodné tajomstvo, bankové tajomstvo, daňové tajomstvo, telekomunikačné tajomstvo, osobné údaje, utajované skutočnosti) (ďalej len „dôverné informácie“).</w:t>
      </w:r>
    </w:p>
    <w:p w14:paraId="31D3C2CA"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23E49CF8"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so všeobecne záväznými právnymi predpismi platnými v Slovenskej republike,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tajnosti, zachovávať o nich mlčanlivosť a chrániť ich pred zneužitím, poškodením, zničením, znehodnotením, stratou a odcudzením. Zmluvná strana nie je oprávnená bez predchádzajúceho písomného súhlasu druhej zmluvnej strany dôverné informácie poskytnúť, odovzdať, oznámiť, sprístupniť, zverejniť, publikovať, rozširovať, vyzradiť ani použiť inak než na účely plnenia predmetu </w:t>
      </w:r>
      <w:r w:rsidRPr="00E41544">
        <w:rPr>
          <w:rFonts w:asciiTheme="minorHAnsi" w:hAnsiTheme="minorHAnsi" w:cstheme="minorHAnsi"/>
          <w:color w:val="auto"/>
          <w:sz w:val="21"/>
          <w:szCs w:val="21"/>
        </w:rPr>
        <w:lastRenderedPageBreak/>
        <w:t>zmluvy, a to ani po ukončení platnosti a účinnosti zmluvy, s výnimkou prípadu ich poskytnutia /odovzdania /oznámenia/ sprístupnenia v súlade so všeobecne záväznými právnymi predpismi platnými v Slovenskej republike.</w:t>
      </w:r>
    </w:p>
    <w:p w14:paraId="1466AAEA"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41B79E29"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Povinnosť zmluvných strán zachovávať mlčanlivosť o dôverných informáciách sa nevzťahuje na informácie, ktoré:</w:t>
      </w:r>
    </w:p>
    <w:p w14:paraId="3C3B6BDA"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boli zverejnené už pred podpisom zmluvy, čo musí byť preukázateľné na základe poskytnutých podkladov, ktoré túto skutočnosť dokazujú;</w:t>
      </w:r>
    </w:p>
    <w:p w14:paraId="4EA565AF"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sa stanú všeobecne a verejne dostupné po podpise zmluvy z iného dôvodu ako z dôvodu porušenia povinností podľa zmluvy, čo musí byť preukázateľné na základe poskytnutých podkladov, ktoré túto skutočnosť dokazujú;</w:t>
      </w:r>
    </w:p>
    <w:p w14:paraId="3A3ABC19"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 majú byť sprístupnené na základe povinnosti stanovenej zákonom, rozhodnutím súdu, prokuratúry alebo iného oprávneného orgánu verejnej moci,</w:t>
      </w:r>
    </w:p>
    <w:p w14:paraId="7A4ED688"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d) boli vyvinuté zmluvnou stranou nezávisle na informáciách získaných od druhej zmluvnej strany, získané zmluvnou stranou od tretej strany, ktorá ich legitímne získala alebo vyvinula, a ktorá nemá žiadnu povinnosť, ktorá by obmedzovala ich zverejňovanie.</w:t>
      </w:r>
    </w:p>
    <w:p w14:paraId="3D891C3D"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Povinnosť mlčanlivosti Poskytovateľa a osôb, ktoré sa podieľajú na jeho činnosti spojenej s poskytovaním služieb Objednávateľovi, trvá aj po skončení zmluvného vzťahu založeného touto zmluvou.</w:t>
      </w:r>
    </w:p>
    <w:p w14:paraId="73D4B45F" w14:textId="42441D2A" w:rsidR="00FB7C09" w:rsidRPr="00E41544" w:rsidRDefault="00FB7C09" w:rsidP="007F4863">
      <w:pPr>
        <w:pStyle w:val="Default"/>
        <w:jc w:val="both"/>
        <w:rPr>
          <w:rFonts w:asciiTheme="minorHAnsi" w:hAnsiTheme="minorHAnsi" w:cstheme="minorHAnsi"/>
          <w:color w:val="auto"/>
          <w:sz w:val="21"/>
          <w:szCs w:val="21"/>
        </w:rPr>
      </w:pPr>
    </w:p>
    <w:p w14:paraId="4A1FA914" w14:textId="77777777" w:rsidR="00593158" w:rsidRPr="00E41544" w:rsidRDefault="00593158" w:rsidP="007F4863">
      <w:pPr>
        <w:pStyle w:val="Default"/>
        <w:jc w:val="both"/>
        <w:rPr>
          <w:rFonts w:asciiTheme="minorHAnsi" w:hAnsiTheme="minorHAnsi" w:cstheme="minorHAnsi"/>
          <w:color w:val="auto"/>
          <w:sz w:val="21"/>
          <w:szCs w:val="21"/>
        </w:rPr>
      </w:pPr>
    </w:p>
    <w:p w14:paraId="42189D58" w14:textId="77777777" w:rsidR="00FB7C09" w:rsidRPr="00E41544" w:rsidRDefault="00FB7C09" w:rsidP="00FB7C09">
      <w:pPr>
        <w:pStyle w:val="Default"/>
        <w:ind w:left="709"/>
        <w:jc w:val="both"/>
        <w:rPr>
          <w:rFonts w:asciiTheme="minorHAnsi" w:hAnsiTheme="minorHAnsi" w:cstheme="minorHAnsi"/>
          <w:color w:val="auto"/>
          <w:sz w:val="21"/>
          <w:szCs w:val="21"/>
        </w:rPr>
      </w:pPr>
    </w:p>
    <w:p w14:paraId="4559041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w:t>
      </w:r>
    </w:p>
    <w:p w14:paraId="02FFFA39"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Doba trvania zmluvy</w:t>
      </w:r>
    </w:p>
    <w:p w14:paraId="312F11D5" w14:textId="77777777" w:rsidR="00FB7C09" w:rsidRPr="00E41544" w:rsidRDefault="00FB7C09" w:rsidP="00FB7C09">
      <w:pPr>
        <w:pStyle w:val="Default"/>
        <w:jc w:val="center"/>
        <w:rPr>
          <w:rFonts w:asciiTheme="minorHAnsi" w:hAnsiTheme="minorHAnsi" w:cstheme="minorHAnsi"/>
          <w:color w:val="auto"/>
          <w:sz w:val="21"/>
          <w:szCs w:val="21"/>
        </w:rPr>
      </w:pPr>
    </w:p>
    <w:p w14:paraId="75CBE9E6" w14:textId="77777777" w:rsidR="00FB7C09" w:rsidRPr="00E41544" w:rsidRDefault="00FB7C09" w:rsidP="00895CC4">
      <w:pPr>
        <w:pStyle w:val="Default"/>
        <w:numPr>
          <w:ilvl w:val="0"/>
          <w:numId w:val="68"/>
        </w:numPr>
        <w:suppressAutoHyphens/>
        <w:autoSpaceDE/>
        <w:autoSpaceDN/>
        <w:adjustRightInd/>
        <w:jc w:val="both"/>
        <w:rPr>
          <w:rFonts w:asciiTheme="minorHAnsi" w:hAnsiTheme="minorHAnsi" w:cstheme="minorHAnsi"/>
          <w:color w:val="auto"/>
          <w:sz w:val="21"/>
          <w:szCs w:val="21"/>
        </w:rPr>
      </w:pPr>
      <w:r w:rsidRPr="005B220D">
        <w:rPr>
          <w:rFonts w:asciiTheme="minorHAnsi" w:hAnsiTheme="minorHAnsi" w:cstheme="minorHAnsi"/>
          <w:color w:val="auto"/>
          <w:sz w:val="21"/>
          <w:szCs w:val="21"/>
        </w:rPr>
        <w:t>Zmluva sa uzatvára na dobu určitú, a to</w:t>
      </w:r>
      <w:r w:rsidRPr="00E41544">
        <w:rPr>
          <w:rFonts w:asciiTheme="minorHAnsi" w:hAnsiTheme="minorHAnsi" w:cstheme="minorHAnsi"/>
          <w:color w:val="auto"/>
          <w:sz w:val="21"/>
          <w:szCs w:val="21"/>
        </w:rPr>
        <w:t xml:space="preserve"> do dňa splnenia záväzkov zmluvných strán vyplývajúcich zo zmluvy s výnimkou tých ustanovení a záväzkov, z ktorých povahy vyplýva, že majú účinky aj po uplynutí platnosti zmluvy.</w:t>
      </w:r>
    </w:p>
    <w:p w14:paraId="2AD92560"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677BA16C"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 uplynutím doby podľa odseku 1 tohto článku môžu zmluvné strany ukončiť zmluvu:</w:t>
      </w:r>
    </w:p>
    <w:p w14:paraId="0CECAC5D" w14:textId="77777777" w:rsidR="00FB7C09" w:rsidRPr="00E41544" w:rsidRDefault="00FB7C09" w:rsidP="00895CC4">
      <w:pPr>
        <w:pStyle w:val="Odsekzoznamu"/>
        <w:widowControl/>
        <w:numPr>
          <w:ilvl w:val="0"/>
          <w:numId w:val="69"/>
        </w:numPr>
        <w:suppressAutoHyphens/>
        <w:autoSpaceDE/>
        <w:autoSpaceDN/>
        <w:contextualSpacing/>
        <w:rPr>
          <w:rFonts w:asciiTheme="minorHAnsi" w:hAnsiTheme="minorHAnsi" w:cstheme="minorHAnsi"/>
          <w:sz w:val="21"/>
          <w:szCs w:val="21"/>
        </w:rPr>
      </w:pPr>
      <w:r w:rsidRPr="00E41544">
        <w:rPr>
          <w:rFonts w:asciiTheme="minorHAnsi" w:hAnsiTheme="minorHAnsi" w:cstheme="minorHAnsi"/>
          <w:sz w:val="21"/>
          <w:szCs w:val="21"/>
        </w:rPr>
        <w:t>písomnou dohodou,</w:t>
      </w:r>
    </w:p>
    <w:p w14:paraId="6E9D367C" w14:textId="77777777" w:rsidR="00FB7C09" w:rsidRPr="00E41544" w:rsidRDefault="00FB7C09" w:rsidP="00895CC4">
      <w:pPr>
        <w:pStyle w:val="Odsekzoznamu"/>
        <w:widowControl/>
        <w:numPr>
          <w:ilvl w:val="0"/>
          <w:numId w:val="69"/>
        </w:numPr>
        <w:suppressAutoHyphens/>
        <w:autoSpaceDE/>
        <w:autoSpaceDN/>
        <w:contextualSpacing/>
        <w:rPr>
          <w:rFonts w:asciiTheme="minorHAnsi" w:hAnsiTheme="minorHAnsi" w:cstheme="minorHAnsi"/>
          <w:sz w:val="21"/>
          <w:szCs w:val="21"/>
        </w:rPr>
      </w:pPr>
      <w:r w:rsidRPr="00E41544">
        <w:rPr>
          <w:rFonts w:asciiTheme="minorHAnsi" w:hAnsiTheme="minorHAnsi" w:cstheme="minorHAnsi"/>
          <w:sz w:val="21"/>
          <w:szCs w:val="21"/>
        </w:rPr>
        <w:t>písomnou výpoveďou alebo</w:t>
      </w:r>
    </w:p>
    <w:p w14:paraId="204036EC" w14:textId="77777777" w:rsidR="00FB7C09" w:rsidRPr="00E41544" w:rsidRDefault="00FB7C09" w:rsidP="00895CC4">
      <w:pPr>
        <w:pStyle w:val="Odsekzoznamu"/>
        <w:widowControl/>
        <w:numPr>
          <w:ilvl w:val="0"/>
          <w:numId w:val="69"/>
        </w:numPr>
        <w:suppressAutoHyphens/>
        <w:autoSpaceDE/>
        <w:autoSpaceDN/>
        <w:contextualSpacing/>
        <w:rPr>
          <w:rFonts w:asciiTheme="minorHAnsi" w:hAnsiTheme="minorHAnsi" w:cstheme="minorHAnsi"/>
          <w:sz w:val="21"/>
          <w:szCs w:val="21"/>
        </w:rPr>
      </w:pPr>
      <w:r w:rsidRPr="00E41544">
        <w:rPr>
          <w:rFonts w:asciiTheme="minorHAnsi" w:hAnsiTheme="minorHAnsi" w:cstheme="minorHAnsi"/>
          <w:sz w:val="21"/>
          <w:szCs w:val="21"/>
        </w:rPr>
        <w:t>písomným odstúpením.</w:t>
      </w:r>
    </w:p>
    <w:p w14:paraId="5A87C995" w14:textId="77777777" w:rsidR="00FB7C09" w:rsidRPr="00E41544" w:rsidRDefault="00FB7C09" w:rsidP="00FB7C09">
      <w:pPr>
        <w:pStyle w:val="Odsekzoznamu"/>
        <w:ind w:left="1440"/>
        <w:rPr>
          <w:rFonts w:asciiTheme="minorHAnsi" w:hAnsiTheme="minorHAnsi" w:cstheme="minorHAnsi"/>
          <w:sz w:val="21"/>
          <w:szCs w:val="21"/>
        </w:rPr>
      </w:pPr>
    </w:p>
    <w:p w14:paraId="264D4EC5"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Zmluvu možno ukončiť písomnou výpoveďou ktorejkoľvek zmluvnej strany, kedykoľvek aj bez udania dôvodu s 30 dňovou výpovednou lehotou, ktorá začne plynúť prvým dňom nasledujúcim po dni, v ktorom bola doručená písomná výpoveď druhej zmluvnej strane.</w:t>
      </w:r>
    </w:p>
    <w:p w14:paraId="7ED395C8"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16261F08"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Od tejto zmluvy je možné odstúpiť v prípadoch uvedených v zákone alebo v tejto zmluve. Porušením zmluvy podstatným spôsobom sa rozumie okrem iného:</w:t>
      </w:r>
    </w:p>
    <w:p w14:paraId="4F8135AB"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je konanie Poskytovateľ preukázateľne v rozpore s pokynmi Objednávateľa a účelom sledovaným zmluvou,</w:t>
      </w:r>
    </w:p>
    <w:p w14:paraId="2AF4D111"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svojim konaním poškodzuje dobré meno Objednávateľa pred tretími osobami,</w:t>
      </w:r>
    </w:p>
    <w:p w14:paraId="0D053AE4"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neposkytne plnenie Objednávateľovi riadne a včas podľa podmienok dohodnutých v Zmluve,</w:t>
      </w:r>
    </w:p>
    <w:p w14:paraId="1CB0FBC5"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vyúčtuje vyššiu cenu za poskytnuté služby ako je dohodnutá,</w:t>
      </w:r>
    </w:p>
    <w:p w14:paraId="4CB77E38"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sz w:val="21"/>
          <w:szCs w:val="21"/>
        </w:rPr>
        <w:t>nedodržanie záväzku Poskytovateľa poskytnúť služby dohodnutým spôsobom, v dohodnutom množstve, kvalite, mieste, alebo</w:t>
      </w:r>
    </w:p>
    <w:p w14:paraId="36721963"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sz w:val="21"/>
          <w:szCs w:val="21"/>
        </w:rPr>
        <w:t>prípad akéhokoľvek iného porušenia povinností Poskytovateľa podľa tejto Zmluvy.</w:t>
      </w:r>
    </w:p>
    <w:p w14:paraId="5244CC25"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345897D6"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Objednávateľ je oprávnený odstúpiť od zmluvy, ak je Poskytovateľ v omeškaní s plnením si ktorejkoľvek zo svojich povinností podľa tejto zmluvy aj po poskytnutí dodatočnej primeranej lehoty a omeškanie nie je spôsobené konaním Objednávateľa. </w:t>
      </w:r>
    </w:p>
    <w:p w14:paraId="45C5B1E7" w14:textId="77777777" w:rsidR="00FB7C09" w:rsidRPr="00E41544" w:rsidRDefault="00FB7C09" w:rsidP="00FB7C09">
      <w:pPr>
        <w:pStyle w:val="Default"/>
        <w:ind w:left="360"/>
        <w:jc w:val="both"/>
        <w:rPr>
          <w:rFonts w:asciiTheme="minorHAnsi" w:hAnsiTheme="minorHAnsi" w:cstheme="minorHAnsi"/>
          <w:color w:val="auto"/>
          <w:sz w:val="21"/>
          <w:szCs w:val="21"/>
        </w:rPr>
      </w:pPr>
    </w:p>
    <w:p w14:paraId="4C46B77F"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Poskytovateľ je oprávnený odstúpiť od tejto zmluvy, ak Objednávateľ poruší svoje povinnosti podľa tejto zmluvy podstatným spôsobom, pričom porušením povinností Objednávateľa podstatným spôsobom sa rozumie </w:t>
      </w:r>
      <w:r w:rsidRPr="00E41544">
        <w:rPr>
          <w:rFonts w:asciiTheme="minorHAnsi" w:hAnsiTheme="minorHAnsi" w:cstheme="minorHAnsi"/>
          <w:color w:val="auto"/>
          <w:sz w:val="21"/>
          <w:szCs w:val="21"/>
        </w:rPr>
        <w:lastRenderedPageBreak/>
        <w:t>neposkytnutie nevyhnutne potrebnej súčinnosti Objednávateľom pri poskytovaní služieb alebo omeškanie s platením ceny za poskytnuté služby.</w:t>
      </w:r>
    </w:p>
    <w:p w14:paraId="4FFA4F0A" w14:textId="77777777" w:rsidR="00FB7C09" w:rsidRPr="00E41544" w:rsidRDefault="00FB7C09" w:rsidP="00FB7C09">
      <w:pPr>
        <w:pStyle w:val="Default"/>
        <w:jc w:val="both"/>
        <w:rPr>
          <w:rFonts w:asciiTheme="minorHAnsi" w:hAnsiTheme="minorHAnsi" w:cstheme="minorHAnsi"/>
          <w:color w:val="auto"/>
          <w:sz w:val="21"/>
          <w:szCs w:val="21"/>
        </w:rPr>
      </w:pPr>
    </w:p>
    <w:p w14:paraId="50B70C8C"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Odstúpenie od zmluvy je potrebné urobiť písomne, uviesť v ňom dôvod odstúpenia a doručiť druhej zmluvnej strane, inak je neplatné. Odstúpenie od zmluvy je účinné dňom nasledujúcim po dni doručenia druhej zmluvnej strane. </w:t>
      </w:r>
    </w:p>
    <w:p w14:paraId="19692F81"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735016C4"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Právo na odstúpenie od zmluvy podľa tohto článku nevznikne, pokiaľ povinná strana preukáže, že porušenie povinnosti bolo spôsobené okolnosťami vylučujúcimi zodpovednosť podľa § 374 Obchodného zákonníka. </w:t>
      </w:r>
    </w:p>
    <w:p w14:paraId="6286522A" w14:textId="77777777" w:rsidR="00FB7C09" w:rsidRPr="00E41544" w:rsidRDefault="00FB7C09" w:rsidP="00FB7C09">
      <w:pPr>
        <w:pStyle w:val="Default"/>
        <w:jc w:val="both"/>
        <w:rPr>
          <w:rFonts w:asciiTheme="minorHAnsi" w:hAnsiTheme="minorHAnsi" w:cstheme="minorHAnsi"/>
          <w:sz w:val="21"/>
          <w:szCs w:val="21"/>
        </w:rPr>
      </w:pPr>
    </w:p>
    <w:p w14:paraId="560B03ED"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odstúpiť od zmluvy v prípade, ak výsledkom kontroly verejného obstarávania vykonanej Národným kontrolórom pre Dunajský nadnárodný program, ktorým je Ministerstvo investícií, regionálneho rozvoja a informatizácie Slovenskej republiky - Sekcia OP TP a iných finančných mechanizmov - Odbor implementácie projektov OP TP, bude záporné stanovisko ohľadom výdavkov spojených s plnením predmetu zmluvy. Poskytovateľ berie na vedomie, že neoprávnené výdavky nebudú refundované programom Dunajský nadnárodný program.</w:t>
      </w:r>
    </w:p>
    <w:p w14:paraId="7FA27FCC" w14:textId="77777777" w:rsidR="00FB7C09" w:rsidRPr="00E41544" w:rsidRDefault="00FB7C09" w:rsidP="00FB7C09">
      <w:pPr>
        <w:pStyle w:val="Default"/>
        <w:jc w:val="both"/>
        <w:rPr>
          <w:rFonts w:asciiTheme="minorHAnsi" w:hAnsiTheme="minorHAnsi" w:cstheme="minorHAnsi"/>
          <w:color w:val="auto"/>
          <w:sz w:val="21"/>
          <w:szCs w:val="21"/>
        </w:rPr>
      </w:pPr>
    </w:p>
    <w:p w14:paraId="180DBA1C"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Plnenie predmetu zmluvy Poskytovateľom </w:t>
      </w:r>
      <w:r w:rsidRPr="00E41544" w:rsidDel="000A155C">
        <w:rPr>
          <w:rStyle w:val="Odkaznakomentr"/>
          <w:rFonts w:asciiTheme="minorHAnsi" w:hAnsiTheme="minorHAnsi" w:cstheme="minorHAnsi"/>
          <w:color w:val="auto"/>
          <w:sz w:val="21"/>
          <w:szCs w:val="21"/>
        </w:rPr>
        <w:t xml:space="preserve"> </w:t>
      </w:r>
      <w:r w:rsidRPr="00E41544">
        <w:rPr>
          <w:rFonts w:asciiTheme="minorHAnsi" w:hAnsiTheme="minorHAnsi" w:cstheme="minorHAnsi"/>
          <w:color w:val="auto"/>
          <w:sz w:val="21"/>
          <w:szCs w:val="21"/>
        </w:rPr>
        <w:t>nastane až po obdržaní správy administratívnej finančnej kontroly verejného obstarávania bez identifikovanej korekcie Objednávateľom.</w:t>
      </w:r>
    </w:p>
    <w:p w14:paraId="3FC1518F" w14:textId="17CB2A51" w:rsidR="00FB7C09" w:rsidRPr="00E41544" w:rsidRDefault="00FB7C09" w:rsidP="007F4863">
      <w:pPr>
        <w:pStyle w:val="Default"/>
        <w:rPr>
          <w:rFonts w:asciiTheme="minorHAnsi" w:hAnsiTheme="minorHAnsi" w:cstheme="minorHAnsi"/>
          <w:b/>
          <w:sz w:val="21"/>
          <w:szCs w:val="21"/>
        </w:rPr>
      </w:pPr>
    </w:p>
    <w:p w14:paraId="7662BD0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XIII</w:t>
      </w:r>
    </w:p>
    <w:p w14:paraId="44FAACD4"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Osobitné ustanovenia</w:t>
      </w:r>
    </w:p>
    <w:p w14:paraId="5FC52172" w14:textId="77777777" w:rsidR="00FB7C09" w:rsidRPr="00E41544" w:rsidRDefault="00FB7C09" w:rsidP="00FB7C09">
      <w:pPr>
        <w:pStyle w:val="Default"/>
        <w:jc w:val="center"/>
        <w:rPr>
          <w:rFonts w:asciiTheme="minorHAnsi" w:hAnsiTheme="minorHAnsi" w:cstheme="minorHAnsi"/>
          <w:color w:val="auto"/>
          <w:sz w:val="21"/>
          <w:szCs w:val="21"/>
        </w:rPr>
      </w:pPr>
    </w:p>
    <w:p w14:paraId="28A109DA" w14:textId="77777777" w:rsidR="00FB7C09" w:rsidRPr="00E41544" w:rsidRDefault="00FB7C09" w:rsidP="00895CC4">
      <w:pPr>
        <w:pStyle w:val="Bezriadkovania"/>
        <w:numPr>
          <w:ilvl w:val="0"/>
          <w:numId w:val="71"/>
        </w:numPr>
        <w:suppressAutoHyphens/>
        <w:ind w:left="567" w:hanging="567"/>
        <w:jc w:val="both"/>
        <w:rPr>
          <w:rFonts w:cstheme="minorHAnsi"/>
          <w:sz w:val="21"/>
          <w:szCs w:val="21"/>
        </w:rPr>
      </w:pPr>
      <w:r w:rsidRPr="00E41544">
        <w:rPr>
          <w:rFonts w:cstheme="minorHAnsi"/>
          <w:sz w:val="21"/>
          <w:szCs w:val="21"/>
        </w:rPr>
        <w:t>Poskytovateľ berie na vedomie, že predmet zmluvy bude hradený z európskych štrukturálnych a investičných fondov a bude predmetom administratívnej kontroly procesu verejného obstarávania zo strany príslušného Riadiaceho orgánu alebo Sprostredkovateľského orgánu pod Riadiacim orgánom alebo príslušným národným kontrolórom pre slovenských partnerov.</w:t>
      </w:r>
    </w:p>
    <w:p w14:paraId="4503B834" w14:textId="77777777" w:rsidR="00FB7C09" w:rsidRPr="00E41544" w:rsidRDefault="00FB7C09" w:rsidP="00FB7C09">
      <w:pPr>
        <w:pStyle w:val="Bezriadkovania"/>
        <w:ind w:left="426"/>
        <w:jc w:val="both"/>
        <w:rPr>
          <w:rFonts w:cstheme="minorHAnsi"/>
          <w:sz w:val="21"/>
          <w:szCs w:val="21"/>
        </w:rPr>
      </w:pPr>
    </w:p>
    <w:p w14:paraId="3ABE6BB9" w14:textId="77777777" w:rsidR="00FB7C09" w:rsidRPr="00E41544" w:rsidRDefault="00FB7C09" w:rsidP="00895CC4">
      <w:pPr>
        <w:pStyle w:val="Bezriadkovania"/>
        <w:numPr>
          <w:ilvl w:val="0"/>
          <w:numId w:val="71"/>
        </w:numPr>
        <w:suppressAutoHyphens/>
        <w:ind w:left="567" w:hanging="567"/>
        <w:jc w:val="both"/>
        <w:rPr>
          <w:rFonts w:cstheme="minorHAnsi"/>
          <w:sz w:val="21"/>
          <w:szCs w:val="21"/>
        </w:rPr>
      </w:pPr>
      <w:r w:rsidRPr="00E41544">
        <w:rPr>
          <w:rFonts w:cstheme="minorHAnsi"/>
          <w:sz w:val="21"/>
          <w:szCs w:val="21"/>
        </w:rPr>
        <w:t xml:space="preserve">Poskytovateľ sa zaväzuje strpieť výkon kontroly/auditu súvisiaceho s poskytovaním služieb kedykoľvek počas trvania príslušného projektu „Danube Strategy Point – A Secretariat for the Danube Region“, v ktorom Objednávateľ je prijímateľom nenávratného finančného príspevku za účelom financovania predmetu zmluvy, a to zo strany oprávnených osôb na výkon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Poskytovateľa je podstatným porušením tejto zmluvy, ktoré oprávňuje Objednávateľa od tejto zmluvy odstúpiť. </w:t>
      </w:r>
      <w:r w:rsidRPr="00E41544">
        <w:rPr>
          <w:rFonts w:cstheme="minorHAnsi"/>
          <w:bCs/>
          <w:sz w:val="21"/>
          <w:szCs w:val="21"/>
        </w:rPr>
        <w:t>Osobami oprávnenými na výkon kontroly/auditu sú najmä:</w:t>
      </w:r>
    </w:p>
    <w:p w14:paraId="363760F7" w14:textId="77777777" w:rsidR="00FB7C09" w:rsidRPr="005B220D" w:rsidRDefault="00FB7C09" w:rsidP="005B220D">
      <w:pPr>
        <w:pStyle w:val="Bezriadkovania"/>
        <w:numPr>
          <w:ilvl w:val="0"/>
          <w:numId w:val="80"/>
        </w:numPr>
        <w:suppressAutoHyphens/>
        <w:ind w:hanging="579"/>
        <w:jc w:val="both"/>
        <w:rPr>
          <w:rFonts w:cstheme="minorHAnsi"/>
          <w:sz w:val="21"/>
          <w:szCs w:val="21"/>
        </w:rPr>
      </w:pPr>
      <w:r w:rsidRPr="005B220D">
        <w:rPr>
          <w:rFonts w:cstheme="minorHAnsi"/>
          <w:bCs/>
          <w:sz w:val="21"/>
          <w:szCs w:val="21"/>
        </w:rPr>
        <w:t>Úrad vlády Slovenskej republiky a ním poverené osoby,</w:t>
      </w:r>
    </w:p>
    <w:p w14:paraId="058FA585"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Najvyšší kontrolný úrad Slovenskej republiky, Úrad vládneho auditu, Certifikačný orgán a nimi poverené osoby,</w:t>
      </w:r>
    </w:p>
    <w:p w14:paraId="72CDA539"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Orgán auditu, jeho spolupracujúce orgány a osoby poverené na výkon kontroly/auditu,</w:t>
      </w:r>
    </w:p>
    <w:p w14:paraId="5648679A"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Splnomocnení zástupcovia Európskej Komisie a Európskeho dvora audítorov,</w:t>
      </w:r>
    </w:p>
    <w:p w14:paraId="32BB6E5D"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Osoby prizvané orgánmi uvedenými v písmenách a) až d) v súlade s príslušnými právnymi predpismi Slovenskej republiky a právnymi aktmi Európskej únie.</w:t>
      </w:r>
    </w:p>
    <w:p w14:paraId="5B85C372" w14:textId="77777777" w:rsidR="00FB7C09" w:rsidRPr="00E41544" w:rsidRDefault="00FB7C09" w:rsidP="00FB7C09">
      <w:pPr>
        <w:ind w:left="284" w:hanging="284"/>
        <w:jc w:val="both"/>
        <w:rPr>
          <w:rFonts w:asciiTheme="minorHAnsi" w:hAnsiTheme="minorHAnsi" w:cstheme="minorHAnsi"/>
          <w:sz w:val="21"/>
          <w:szCs w:val="21"/>
        </w:rPr>
      </w:pPr>
      <w:r w:rsidRPr="00E41544">
        <w:rPr>
          <w:rFonts w:asciiTheme="minorHAnsi" w:hAnsiTheme="minorHAnsi" w:cstheme="minorHAnsi"/>
          <w:bCs/>
          <w:sz w:val="21"/>
          <w:szCs w:val="21"/>
        </w:rPr>
        <w:t xml:space="preserve">     </w:t>
      </w:r>
    </w:p>
    <w:p w14:paraId="35A7C834" w14:textId="77777777" w:rsidR="00FB7C09" w:rsidRPr="00E41544" w:rsidRDefault="00FB7C09" w:rsidP="00895CC4">
      <w:pPr>
        <w:pStyle w:val="Bezriadkovania"/>
        <w:numPr>
          <w:ilvl w:val="0"/>
          <w:numId w:val="71"/>
        </w:numPr>
        <w:suppressAutoHyphens/>
        <w:ind w:left="567" w:hanging="567"/>
        <w:jc w:val="both"/>
        <w:rPr>
          <w:rFonts w:cstheme="minorHAnsi"/>
          <w:sz w:val="21"/>
          <w:szCs w:val="21"/>
        </w:rPr>
      </w:pPr>
      <w:r w:rsidRPr="00E41544">
        <w:rPr>
          <w:rFonts w:cstheme="minorHAnsi"/>
          <w:sz w:val="21"/>
          <w:szCs w:val="21"/>
        </w:rPr>
        <w:t>Poskytovateľ sa zaväzuje uchovávať všetku dokumentáciu v origináli z predmetného zmluvného vzťahu po dobu desiatich (10) rokov od nadobudnutia účinnosti tejto zmluvy.</w:t>
      </w:r>
    </w:p>
    <w:p w14:paraId="00B839ED" w14:textId="77777777" w:rsidR="00FB7C09" w:rsidRPr="00E41544" w:rsidRDefault="00FB7C09" w:rsidP="00FB7C09">
      <w:pPr>
        <w:pStyle w:val="1lnok"/>
        <w:spacing w:before="0"/>
        <w:rPr>
          <w:rFonts w:asciiTheme="minorHAnsi" w:hAnsiTheme="minorHAnsi" w:cstheme="minorHAnsi"/>
          <w:sz w:val="21"/>
          <w:szCs w:val="21"/>
        </w:rPr>
      </w:pPr>
    </w:p>
    <w:p w14:paraId="3692F411" w14:textId="77777777" w:rsidR="00FB7C09" w:rsidRPr="00E41544" w:rsidRDefault="00FB7C09" w:rsidP="00FB7C09">
      <w:pPr>
        <w:pStyle w:val="1lnok"/>
        <w:spacing w:before="0"/>
        <w:rPr>
          <w:rFonts w:asciiTheme="minorHAnsi" w:hAnsiTheme="minorHAnsi" w:cstheme="minorHAnsi"/>
          <w:sz w:val="21"/>
          <w:szCs w:val="21"/>
        </w:rPr>
      </w:pPr>
    </w:p>
    <w:p w14:paraId="3EAA0825"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XIV</w:t>
      </w:r>
    </w:p>
    <w:p w14:paraId="1C073BD3"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lastRenderedPageBreak/>
        <w:t>Osobitné protikorupčné ustanovenia</w:t>
      </w:r>
    </w:p>
    <w:p w14:paraId="5C8ED2F6" w14:textId="77777777" w:rsidR="00FB7C09" w:rsidRPr="00E41544" w:rsidRDefault="00FB7C09" w:rsidP="00FB7C09">
      <w:pPr>
        <w:pStyle w:val="1lnok"/>
        <w:spacing w:before="0"/>
        <w:rPr>
          <w:rFonts w:asciiTheme="minorHAnsi" w:hAnsiTheme="minorHAnsi" w:cstheme="minorHAnsi"/>
          <w:sz w:val="21"/>
          <w:szCs w:val="21"/>
        </w:rPr>
      </w:pPr>
    </w:p>
    <w:p w14:paraId="6E4001E1"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Pri plnení tejto zmluvy sa Poskytovateľ zaväzuje dodržiavať platné právne predpisy vzťahujúce sa ku korupcii a korupčnému správaniu.</w:t>
      </w:r>
    </w:p>
    <w:p w14:paraId="2894FEC3" w14:textId="77777777" w:rsidR="00FB7C09" w:rsidRPr="00E41544" w:rsidRDefault="00FB7C09" w:rsidP="00FB7C09">
      <w:pPr>
        <w:pStyle w:val="Odsekzoznamu"/>
        <w:ind w:left="426"/>
        <w:jc w:val="both"/>
        <w:rPr>
          <w:rFonts w:asciiTheme="minorHAnsi" w:hAnsiTheme="minorHAnsi" w:cstheme="minorHAnsi"/>
          <w:sz w:val="21"/>
          <w:szCs w:val="21"/>
        </w:rPr>
      </w:pPr>
    </w:p>
    <w:p w14:paraId="76FE5993"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podpisom tejto zmluvy vyhlasuje, že: </w:t>
      </w:r>
    </w:p>
    <w:p w14:paraId="16BF5B55"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pozná znaky korupcie a korupčného správania,</w:t>
      </w:r>
    </w:p>
    <w:p w14:paraId="461F9A54"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akejkoľvek formy korupcie a korupčného správania v súvislosti s plnením záväzkov vyplývajúcich z tejto zmluvy,</w:t>
      </w:r>
    </w:p>
    <w:p w14:paraId="4570692C"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poskytne súčinnosť v prípade posudzovania podozrenia z korupcie alebo korupčného správania,</w:t>
      </w:r>
    </w:p>
    <w:p w14:paraId="047FA2F7"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akýchkoľvek foriem korupcie súvisiacich s plnením predmetu zmluvy alebo záväzkov vyplývajúcich z tejto zmluvy, ktorú plánuje, alebo ktorú už uzavrel s objednávateľom,</w:t>
      </w:r>
    </w:p>
    <w:p w14:paraId="2F9B9960"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bezodkladne oznámi objednávateľovi akékoľvek podozrenie z korupcie a poskytne súčinnosť pri preskúmavaní tohto oznámenia,</w:t>
      </w:r>
    </w:p>
    <w:p w14:paraId="7F57C1D3"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nie je v konflikte záujmov vo vzťahu k zamestnancom objednávateľa, ktorý by mohol ovplyvniť realizáciu predmetu zmluvy s Objednávateľom.</w:t>
      </w:r>
    </w:p>
    <w:p w14:paraId="64B3C691" w14:textId="77777777" w:rsidR="00FB7C09" w:rsidRPr="00E41544" w:rsidRDefault="00FB7C09" w:rsidP="00FB7C09">
      <w:pPr>
        <w:jc w:val="both"/>
        <w:rPr>
          <w:rFonts w:asciiTheme="minorHAnsi" w:hAnsiTheme="minorHAnsi" w:cstheme="minorHAnsi"/>
          <w:sz w:val="21"/>
          <w:szCs w:val="21"/>
        </w:rPr>
      </w:pPr>
    </w:p>
    <w:p w14:paraId="5FD59FE3"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w:t>
      </w:r>
      <w:r w:rsidRPr="00E41544">
        <w:rPr>
          <w:rFonts w:asciiTheme="minorHAnsi" w:hAnsiTheme="minorHAnsi" w:cstheme="minorHAnsi"/>
          <w:i/>
          <w:sz w:val="21"/>
          <w:szCs w:val="21"/>
        </w:rPr>
        <w:t xml:space="preserve"> </w:t>
      </w:r>
      <w:r w:rsidRPr="00E41544">
        <w:rPr>
          <w:rFonts w:asciiTheme="minorHAnsi" w:hAnsiTheme="minorHAnsi" w:cstheme="minorHAnsi"/>
          <w:sz w:val="21"/>
          <w:szCs w:val="21"/>
        </w:rPr>
        <w:t xml:space="preserve">sa podpisom tejto zmluvy zaväzuje predchádzať korupcii v súvislosti s príslušnou transakciou, projektom, činnosťou alebo vzťahom vyplývajúcich z tejto zmluvy, a to v zmysle </w:t>
      </w:r>
      <w:r w:rsidRPr="00E41544">
        <w:rPr>
          <w:rFonts w:asciiTheme="minorHAnsi" w:hAnsiTheme="minorHAnsi" w:cstheme="minorHAnsi"/>
          <w:sz w:val="21"/>
          <w:szCs w:val="21"/>
          <w:shd w:val="clear" w:color="auto" w:fill="FFFFFF"/>
        </w:rPr>
        <w:t xml:space="preserve">Prílohy č. 4 – Protikorupčná doložka, ktorá je neoddeliteľnou súčasťou tejto zmluvy.  </w:t>
      </w:r>
    </w:p>
    <w:p w14:paraId="2163A0EE" w14:textId="77777777" w:rsidR="00FB7C09" w:rsidRPr="00E41544" w:rsidRDefault="00FB7C09" w:rsidP="00FB7C09">
      <w:pPr>
        <w:pStyle w:val="Odsekzoznamu"/>
        <w:ind w:left="426"/>
        <w:jc w:val="both"/>
        <w:rPr>
          <w:rFonts w:asciiTheme="minorHAnsi" w:hAnsiTheme="minorHAnsi" w:cstheme="minorHAnsi"/>
          <w:sz w:val="21"/>
          <w:szCs w:val="21"/>
          <w:shd w:val="clear" w:color="auto" w:fill="FFFFFF"/>
        </w:rPr>
      </w:pPr>
    </w:p>
    <w:p w14:paraId="06219FA9"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Túto zmluvu je možné ukončiť aj z dôvodov uvedených v Prílohe č. 4 – Protikorupčná doložka tejto zmluvy.</w:t>
      </w:r>
    </w:p>
    <w:p w14:paraId="52F6B7A9" w14:textId="77777777" w:rsidR="00FB7C09" w:rsidRPr="00E41544" w:rsidRDefault="00FB7C09" w:rsidP="00FB7C09">
      <w:pPr>
        <w:pStyle w:val="1lnok"/>
        <w:spacing w:before="0"/>
        <w:rPr>
          <w:rFonts w:asciiTheme="minorHAnsi" w:hAnsiTheme="minorHAnsi" w:cstheme="minorHAnsi"/>
          <w:sz w:val="21"/>
          <w:szCs w:val="21"/>
        </w:rPr>
      </w:pPr>
    </w:p>
    <w:p w14:paraId="5DF0C11C" w14:textId="77777777" w:rsidR="00FB7C09" w:rsidRPr="00E41544" w:rsidRDefault="00FB7C09" w:rsidP="00FB7C09">
      <w:pPr>
        <w:pStyle w:val="1lnok"/>
        <w:spacing w:before="0"/>
        <w:rPr>
          <w:rFonts w:asciiTheme="minorHAnsi" w:hAnsiTheme="minorHAnsi" w:cstheme="minorHAnsi"/>
          <w:sz w:val="21"/>
          <w:szCs w:val="21"/>
        </w:rPr>
      </w:pPr>
    </w:p>
    <w:p w14:paraId="782D2C8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XV</w:t>
      </w:r>
    </w:p>
    <w:p w14:paraId="781243A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Záverečné ustanovenia</w:t>
      </w:r>
    </w:p>
    <w:p w14:paraId="6FBB682A" w14:textId="77777777" w:rsidR="00FB7C09" w:rsidRPr="00E41544" w:rsidRDefault="00FB7C09" w:rsidP="00FB7C09">
      <w:pPr>
        <w:pStyle w:val="Normlnywebov"/>
        <w:tabs>
          <w:tab w:val="left" w:pos="0"/>
        </w:tabs>
        <w:spacing w:before="0" w:after="0"/>
        <w:jc w:val="center"/>
        <w:rPr>
          <w:rFonts w:asciiTheme="minorHAnsi" w:hAnsiTheme="minorHAnsi" w:cstheme="minorHAnsi"/>
          <w:b/>
          <w:sz w:val="21"/>
          <w:szCs w:val="21"/>
        </w:rPr>
      </w:pPr>
    </w:p>
    <w:p w14:paraId="0397FA23"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Právne vzťahy zmluvných strán touto zmluvou neupravené sa riadia príslušnými ustanoveniami Obchodného zákonníka, Autorského zákona, ako aj ďalšími príslušnými právnymi predpismi platnými a účinnými v Slovenskej republike. </w:t>
      </w:r>
    </w:p>
    <w:p w14:paraId="7863D353"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28AF035A"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Zmluva nadobúda platnosť dňom jej podpisu obidvoma zmluvnými stranami a účinnosť dňom nasledujúcim po dni jej zverejnenia v Centrálnom registri zmlúv vedenom Úradom vlády Slovenskej republiky. </w:t>
      </w:r>
    </w:p>
    <w:p w14:paraId="5D205242" w14:textId="77777777" w:rsidR="00FB7C09" w:rsidRPr="00E41544" w:rsidRDefault="00FB7C09" w:rsidP="00FB7C09">
      <w:pPr>
        <w:ind w:left="567" w:hanging="567"/>
        <w:jc w:val="both"/>
        <w:rPr>
          <w:rFonts w:asciiTheme="minorHAnsi" w:hAnsiTheme="minorHAnsi" w:cstheme="minorHAnsi"/>
          <w:sz w:val="21"/>
          <w:szCs w:val="21"/>
        </w:rPr>
      </w:pPr>
    </w:p>
    <w:p w14:paraId="3C00A184"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Zmluvu je možné meniť alebo dopĺňať iba písomnými a číslovanými dodatkami podpísanými obidvoma zmluvnými stranami. Dodatky k tejto zmluve nadobúdajú platnosť dňom podpisu zmluvnými stranami a účinnosť dňom nasledujúcim po ich zverejnení v Centrálnom registri zmlúv vedenom Úradom vlády Slovenskej republiky.</w:t>
      </w:r>
    </w:p>
    <w:p w14:paraId="7F41223C"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00CB5D79"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Zmluvné strany sa zaväzujú, že akékoľvek spory týkajúce sa tejto zmluvy budú prednostne riešiť mimosúdnou cestou. Na riešenie sporov sú príslušné všeobecné súdy v Slovenskej republike.</w:t>
      </w:r>
    </w:p>
    <w:p w14:paraId="14CDA03C"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2F88D6E5"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je alebo sa stane niektoré ustanovenie tejto zmluvy neplatné, neúčinné alebo nevykonateľné, nebude tým dotknutá platnosť, účinnosť a vykonateľnosť ostatného obsahu zmluvy. Zmluvné strany sú si povinné poskytnúť vzájomnú súčinnosť k tomu, aby boli neplatné, neúčinné alebo nevykonateľné ustanovenia nahradené takými ustanoveniami platnými, účinnými a vykonateľnými, ktoré v najvyššej možnej miere zachovajú ekonomický účel zamýšľaný neplatnými, neúčinnými alebo nevykonateľnými ustanoveniami. To isté platí aj pre prípad zmluvnej medzery.</w:t>
      </w:r>
    </w:p>
    <w:p w14:paraId="2FA8DDE8"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C55CCC8"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Zmluvné strany svojimi podpismi na zmluve potvrdzujú, že sú spôsobilé na právne úkony, ich vôľa vyjadrená v tejto zmluve je určitá, slobodná a vážna, nekonajú v tiesni, ani za nápadne nevýhodných podmienok a ich zmluvná voľnosť nebola obmedzená. </w:t>
      </w:r>
    </w:p>
    <w:p w14:paraId="029DFF65" w14:textId="77777777" w:rsidR="00FB7C09" w:rsidRPr="00E41544" w:rsidRDefault="00FB7C09" w:rsidP="00FB7C09">
      <w:pPr>
        <w:pStyle w:val="Odsekzoznamu"/>
        <w:ind w:left="567" w:hanging="567"/>
        <w:rPr>
          <w:rFonts w:asciiTheme="minorHAnsi" w:hAnsiTheme="minorHAnsi" w:cstheme="minorHAnsi"/>
          <w:sz w:val="21"/>
          <w:szCs w:val="21"/>
        </w:rPr>
      </w:pPr>
    </w:p>
    <w:p w14:paraId="025B82C3"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Zmluva je vyhotovená v piatich (5) rovnopisoch v slovenskom jazyku, pričom Objednávateľ obdrží štyri (4) rovnopisy a Poskytovateľ obdrží jeden (1) rovnopis. </w:t>
      </w:r>
    </w:p>
    <w:p w14:paraId="0BB427BF" w14:textId="77777777" w:rsidR="00FB7C09" w:rsidRPr="00E41544" w:rsidRDefault="00FB7C09" w:rsidP="00FB7C09">
      <w:pPr>
        <w:pStyle w:val="Odsekzoznamu"/>
        <w:ind w:left="567" w:hanging="567"/>
        <w:rPr>
          <w:rFonts w:asciiTheme="minorHAnsi" w:hAnsiTheme="minorHAnsi" w:cstheme="minorHAnsi"/>
          <w:sz w:val="21"/>
          <w:szCs w:val="21"/>
        </w:rPr>
      </w:pPr>
    </w:p>
    <w:p w14:paraId="196577A4"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Neoddeliteľnou súčasťou tejto zmluvy sú:</w:t>
      </w:r>
    </w:p>
    <w:p w14:paraId="64AB95B4" w14:textId="77777777" w:rsidR="00FB7C09" w:rsidRPr="00E41544" w:rsidRDefault="00FB7C09" w:rsidP="00FB7C09">
      <w:pPr>
        <w:jc w:val="both"/>
        <w:rPr>
          <w:rFonts w:asciiTheme="minorHAnsi" w:hAnsiTheme="minorHAnsi" w:cstheme="minorHAnsi"/>
          <w:sz w:val="21"/>
          <w:szCs w:val="21"/>
        </w:rPr>
      </w:pPr>
    </w:p>
    <w:p w14:paraId="259AFAD8" w14:textId="77777777" w:rsidR="00FB7C09" w:rsidRPr="00E41544" w:rsidRDefault="00FB7C09" w:rsidP="00FB7C09">
      <w:pPr>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1</w:t>
      </w:r>
      <w:r w:rsidRPr="00E41544">
        <w:rPr>
          <w:rFonts w:asciiTheme="minorHAnsi" w:hAnsiTheme="minorHAnsi" w:cstheme="minorHAnsi"/>
          <w:sz w:val="21"/>
          <w:szCs w:val="21"/>
        </w:rPr>
        <w:tab/>
        <w:t>Opis predmetu zákazky - časť B predmetu zákazky:  Marketingové zabezpečenie medzinárodných konferencií organizovaných v rámci Slovenského predsedníctva v Stratégii EÚ pre dunajský región</w:t>
      </w:r>
    </w:p>
    <w:p w14:paraId="4595F9AC"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Príloha č. 2</w:t>
      </w:r>
      <w:r w:rsidRPr="00E41544">
        <w:rPr>
          <w:rFonts w:asciiTheme="minorHAnsi" w:hAnsiTheme="minorHAnsi" w:cstheme="minorHAnsi"/>
          <w:sz w:val="21"/>
          <w:szCs w:val="21"/>
        </w:rPr>
        <w:tab/>
        <w:t>Preberací protokol</w:t>
      </w:r>
    </w:p>
    <w:p w14:paraId="25982715" w14:textId="32DD5FE9" w:rsidR="00FB7C09" w:rsidRPr="00E41544" w:rsidRDefault="007F4863" w:rsidP="00FB7C09">
      <w:pPr>
        <w:pStyle w:val="Odsekzoznamu"/>
        <w:ind w:left="0"/>
        <w:jc w:val="both"/>
        <w:rPr>
          <w:rFonts w:asciiTheme="minorHAnsi" w:hAnsiTheme="minorHAnsi" w:cstheme="minorHAnsi"/>
          <w:sz w:val="21"/>
          <w:szCs w:val="21"/>
        </w:rPr>
      </w:pPr>
      <w:r w:rsidRPr="00E41544">
        <w:rPr>
          <w:rFonts w:asciiTheme="minorHAnsi" w:hAnsiTheme="minorHAnsi" w:cstheme="minorHAnsi"/>
          <w:sz w:val="21"/>
          <w:szCs w:val="21"/>
        </w:rPr>
        <w:t xml:space="preserve"> </w:t>
      </w:r>
      <w:r w:rsidRPr="00E41544">
        <w:rPr>
          <w:rFonts w:asciiTheme="minorHAnsi" w:hAnsiTheme="minorHAnsi" w:cstheme="minorHAnsi"/>
          <w:sz w:val="21"/>
          <w:szCs w:val="21"/>
        </w:rPr>
        <w:tab/>
      </w:r>
      <w:r w:rsidR="00FB7C09" w:rsidRPr="00E41544">
        <w:rPr>
          <w:rFonts w:asciiTheme="minorHAnsi" w:hAnsiTheme="minorHAnsi" w:cstheme="minorHAnsi"/>
          <w:sz w:val="21"/>
          <w:szCs w:val="21"/>
        </w:rPr>
        <w:t>Príloha č. 3</w:t>
      </w:r>
      <w:r w:rsidR="00FB7C09" w:rsidRPr="00E41544">
        <w:rPr>
          <w:rFonts w:asciiTheme="minorHAnsi" w:hAnsiTheme="minorHAnsi" w:cstheme="minorHAnsi"/>
          <w:sz w:val="21"/>
          <w:szCs w:val="21"/>
        </w:rPr>
        <w:tab/>
        <w:t>Zoznam osôb osobitne zodpovedných za plnenie predmetu zmluvy</w:t>
      </w:r>
    </w:p>
    <w:p w14:paraId="5920242C" w14:textId="77777777" w:rsidR="00FB7C09" w:rsidRPr="00E41544" w:rsidRDefault="00FB7C09" w:rsidP="007F4863">
      <w:pPr>
        <w:pStyle w:val="Odsekzoznamu"/>
        <w:ind w:left="0" w:firstLine="0"/>
        <w:jc w:val="both"/>
        <w:rPr>
          <w:rFonts w:asciiTheme="minorHAnsi" w:hAnsiTheme="minorHAnsi" w:cstheme="minorHAnsi"/>
          <w:sz w:val="21"/>
          <w:szCs w:val="21"/>
        </w:rPr>
      </w:pPr>
      <w:r w:rsidRPr="00E41544">
        <w:rPr>
          <w:rFonts w:asciiTheme="minorHAnsi" w:hAnsiTheme="minorHAnsi" w:cstheme="minorHAnsi"/>
          <w:sz w:val="21"/>
          <w:szCs w:val="21"/>
        </w:rPr>
        <w:t>Príloha č. 4</w:t>
      </w:r>
      <w:r w:rsidRPr="00E41544">
        <w:rPr>
          <w:rFonts w:asciiTheme="minorHAnsi" w:hAnsiTheme="minorHAnsi" w:cstheme="minorHAnsi"/>
          <w:sz w:val="21"/>
          <w:szCs w:val="21"/>
        </w:rPr>
        <w:tab/>
        <w:t>Protikorupčná doložka</w:t>
      </w:r>
    </w:p>
    <w:p w14:paraId="41189A21" w14:textId="77777777" w:rsidR="00FB7C09" w:rsidRPr="00E41544" w:rsidRDefault="00FB7C09" w:rsidP="007F4863">
      <w:pPr>
        <w:pStyle w:val="Odsekzoznamu"/>
        <w:ind w:left="0" w:firstLine="0"/>
        <w:jc w:val="both"/>
        <w:rPr>
          <w:rFonts w:asciiTheme="minorHAnsi" w:hAnsiTheme="minorHAnsi" w:cstheme="minorHAnsi"/>
          <w:sz w:val="21"/>
          <w:szCs w:val="21"/>
        </w:rPr>
      </w:pPr>
      <w:r w:rsidRPr="00E41544">
        <w:rPr>
          <w:rFonts w:asciiTheme="minorHAnsi" w:hAnsiTheme="minorHAnsi" w:cstheme="minorHAnsi"/>
          <w:sz w:val="21"/>
          <w:szCs w:val="21"/>
        </w:rPr>
        <w:t>Príloha č. 5</w:t>
      </w:r>
      <w:r w:rsidRPr="00E41544">
        <w:rPr>
          <w:rFonts w:asciiTheme="minorHAnsi" w:hAnsiTheme="minorHAnsi" w:cstheme="minorHAnsi"/>
          <w:sz w:val="21"/>
          <w:szCs w:val="21"/>
        </w:rPr>
        <w:tab/>
        <w:t>Zoznam subdodávateľov</w:t>
      </w:r>
    </w:p>
    <w:p w14:paraId="67DDBE46" w14:textId="77777777" w:rsidR="00FB7C09" w:rsidRPr="00E41544" w:rsidRDefault="00FB7C09" w:rsidP="00FB7C09">
      <w:pPr>
        <w:pStyle w:val="Odsekzoznamu"/>
        <w:ind w:left="0"/>
        <w:jc w:val="both"/>
        <w:rPr>
          <w:rFonts w:asciiTheme="minorHAnsi" w:hAnsiTheme="minorHAnsi" w:cstheme="minorHAnsi"/>
          <w:sz w:val="21"/>
          <w:szCs w:val="21"/>
        </w:rPr>
      </w:pPr>
    </w:p>
    <w:p w14:paraId="40D97EE9" w14:textId="77777777" w:rsidR="00FB7C09" w:rsidRPr="00E41544" w:rsidRDefault="00FB7C09" w:rsidP="00FB7C09">
      <w:pPr>
        <w:pStyle w:val="Odsekzoznamu"/>
        <w:ind w:left="1134" w:right="792"/>
        <w:jc w:val="both"/>
        <w:rPr>
          <w:rFonts w:asciiTheme="minorHAnsi" w:hAnsiTheme="minorHAnsi" w:cstheme="minorHAnsi"/>
          <w:sz w:val="21"/>
          <w:szCs w:val="21"/>
        </w:rPr>
      </w:pPr>
    </w:p>
    <w:p w14:paraId="72E697AB" w14:textId="77777777" w:rsidR="00FB7C09" w:rsidRPr="00E41544" w:rsidRDefault="00FB7C09" w:rsidP="00FB7C09">
      <w:pPr>
        <w:pStyle w:val="Odsekzoznamu"/>
        <w:ind w:left="1134" w:right="792"/>
        <w:jc w:val="both"/>
        <w:rPr>
          <w:rFonts w:asciiTheme="minorHAnsi" w:hAnsiTheme="minorHAnsi" w:cstheme="minorHAnsi"/>
          <w:sz w:val="21"/>
          <w:szCs w:val="21"/>
        </w:rPr>
      </w:pPr>
    </w:p>
    <w:tbl>
      <w:tblPr>
        <w:tblStyle w:val="Mriekatabuky"/>
        <w:tblW w:w="9072" w:type="dxa"/>
        <w:tblInd w:w="108" w:type="dxa"/>
        <w:tblLayout w:type="fixed"/>
        <w:tblLook w:val="04A0" w:firstRow="1" w:lastRow="0" w:firstColumn="1" w:lastColumn="0" w:noHBand="0" w:noVBand="1"/>
      </w:tblPr>
      <w:tblGrid>
        <w:gridCol w:w="4526"/>
        <w:gridCol w:w="4546"/>
      </w:tblGrid>
      <w:tr w:rsidR="00FB7C09" w:rsidRPr="00E41544" w14:paraId="6770744E" w14:textId="77777777" w:rsidTr="00FB7C09">
        <w:tc>
          <w:tcPr>
            <w:tcW w:w="4526" w:type="dxa"/>
            <w:tcBorders>
              <w:top w:val="nil"/>
              <w:left w:val="nil"/>
              <w:bottom w:val="nil"/>
              <w:right w:val="nil"/>
            </w:tcBorders>
          </w:tcPr>
          <w:p w14:paraId="135571F6"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Bratislave, dňa: .................</w:t>
            </w:r>
          </w:p>
          <w:p w14:paraId="5001A124" w14:textId="77777777" w:rsidR="00FB7C09" w:rsidRPr="00E41544" w:rsidRDefault="00FB7C09" w:rsidP="00FB7C09">
            <w:pPr>
              <w:widowControl w:val="0"/>
              <w:ind w:right="792"/>
              <w:jc w:val="both"/>
              <w:rPr>
                <w:rFonts w:asciiTheme="minorHAnsi" w:hAnsiTheme="minorHAnsi" w:cstheme="minorHAnsi"/>
                <w:sz w:val="21"/>
                <w:szCs w:val="21"/>
              </w:rPr>
            </w:pPr>
          </w:p>
          <w:p w14:paraId="698FB373" w14:textId="77777777" w:rsidR="00FB7C09" w:rsidRPr="00E41544" w:rsidRDefault="00FB7C09" w:rsidP="00FB7C09">
            <w:pPr>
              <w:widowControl w:val="0"/>
              <w:ind w:right="792"/>
              <w:jc w:val="both"/>
              <w:rPr>
                <w:rFonts w:asciiTheme="minorHAnsi" w:hAnsiTheme="minorHAnsi" w:cstheme="minorHAnsi"/>
                <w:b/>
                <w:sz w:val="21"/>
                <w:szCs w:val="21"/>
              </w:rPr>
            </w:pPr>
            <w:r w:rsidRPr="00E41544">
              <w:rPr>
                <w:rFonts w:asciiTheme="minorHAnsi" w:eastAsia="Calibri" w:hAnsiTheme="minorHAnsi" w:cstheme="minorHAnsi"/>
                <w:b/>
                <w:sz w:val="21"/>
                <w:szCs w:val="21"/>
              </w:rPr>
              <w:t>Za Objednávateľa:</w:t>
            </w:r>
          </w:p>
          <w:p w14:paraId="48E426A8" w14:textId="77777777" w:rsidR="00FB7C09" w:rsidRPr="00E41544" w:rsidRDefault="00FB7C09" w:rsidP="00FB7C09">
            <w:pPr>
              <w:widowControl w:val="0"/>
              <w:ind w:right="792"/>
              <w:jc w:val="both"/>
              <w:rPr>
                <w:rFonts w:asciiTheme="minorHAnsi" w:hAnsiTheme="minorHAnsi" w:cstheme="minorHAnsi"/>
                <w:b/>
                <w:sz w:val="21"/>
                <w:szCs w:val="21"/>
              </w:rPr>
            </w:pPr>
          </w:p>
          <w:p w14:paraId="73ABD9BD" w14:textId="77777777" w:rsidR="00FB7C09" w:rsidRPr="00E41544" w:rsidRDefault="00FB7C09" w:rsidP="00FB7C09">
            <w:pPr>
              <w:widowControl w:val="0"/>
              <w:ind w:right="792"/>
              <w:jc w:val="both"/>
              <w:rPr>
                <w:rFonts w:asciiTheme="minorHAnsi" w:hAnsiTheme="minorHAnsi" w:cstheme="minorHAnsi"/>
                <w:b/>
                <w:sz w:val="21"/>
                <w:szCs w:val="21"/>
              </w:rPr>
            </w:pPr>
          </w:p>
          <w:p w14:paraId="22CD1848"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312935EF"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Veronika Remišová</w:t>
            </w:r>
          </w:p>
          <w:p w14:paraId="1506D902"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tc>
        <w:tc>
          <w:tcPr>
            <w:tcW w:w="4545" w:type="dxa"/>
            <w:tcBorders>
              <w:top w:val="nil"/>
              <w:left w:val="nil"/>
              <w:bottom w:val="nil"/>
              <w:right w:val="nil"/>
            </w:tcBorders>
          </w:tcPr>
          <w:p w14:paraId="42BFEAA2"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 dňa: .................</w:t>
            </w:r>
          </w:p>
          <w:p w14:paraId="57991893" w14:textId="77777777" w:rsidR="00FB7C09" w:rsidRPr="00E41544" w:rsidRDefault="00FB7C09" w:rsidP="00FB7C09">
            <w:pPr>
              <w:widowControl w:val="0"/>
              <w:ind w:right="792"/>
              <w:jc w:val="both"/>
              <w:rPr>
                <w:rFonts w:asciiTheme="minorHAnsi" w:hAnsiTheme="minorHAnsi" w:cstheme="minorHAnsi"/>
                <w:sz w:val="21"/>
                <w:szCs w:val="21"/>
              </w:rPr>
            </w:pPr>
          </w:p>
          <w:p w14:paraId="2750A36F" w14:textId="77777777" w:rsidR="00FB7C09" w:rsidRPr="00E41544" w:rsidRDefault="00FB7C09" w:rsidP="00FB7C09">
            <w:pPr>
              <w:widowControl w:val="0"/>
              <w:ind w:right="-5"/>
              <w:rPr>
                <w:rFonts w:asciiTheme="minorHAnsi" w:hAnsiTheme="minorHAnsi" w:cstheme="minorHAnsi"/>
                <w:b/>
                <w:sz w:val="21"/>
                <w:szCs w:val="21"/>
              </w:rPr>
            </w:pPr>
            <w:r w:rsidRPr="00E41544">
              <w:rPr>
                <w:rFonts w:asciiTheme="minorHAnsi" w:eastAsia="Calibri" w:hAnsiTheme="minorHAnsi" w:cstheme="minorHAnsi"/>
                <w:b/>
                <w:sz w:val="21"/>
                <w:szCs w:val="21"/>
              </w:rPr>
              <w:t>Za Poskytovateľa:</w:t>
            </w:r>
          </w:p>
          <w:p w14:paraId="5B9A9F9B" w14:textId="77777777" w:rsidR="00FB7C09" w:rsidRPr="00E41544" w:rsidRDefault="00FB7C09" w:rsidP="00FB7C09">
            <w:pPr>
              <w:widowControl w:val="0"/>
              <w:ind w:right="-5"/>
              <w:rPr>
                <w:rFonts w:asciiTheme="minorHAnsi" w:hAnsiTheme="minorHAnsi" w:cstheme="minorHAnsi"/>
                <w:b/>
                <w:sz w:val="21"/>
                <w:szCs w:val="21"/>
              </w:rPr>
            </w:pPr>
          </w:p>
          <w:p w14:paraId="55E9E5AF" w14:textId="77777777" w:rsidR="00FB7C09" w:rsidRPr="00E41544" w:rsidRDefault="00FB7C09" w:rsidP="00FB7C09">
            <w:pPr>
              <w:widowControl w:val="0"/>
              <w:ind w:right="-5"/>
              <w:rPr>
                <w:rFonts w:asciiTheme="minorHAnsi" w:hAnsiTheme="minorHAnsi" w:cstheme="minorHAnsi"/>
                <w:b/>
                <w:sz w:val="21"/>
                <w:szCs w:val="21"/>
              </w:rPr>
            </w:pPr>
          </w:p>
          <w:p w14:paraId="091D4564"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42FBC680"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Meno</w:t>
            </w:r>
          </w:p>
          <w:p w14:paraId="4FFAE6AE" w14:textId="77777777" w:rsidR="00FB7C09" w:rsidRPr="00E41544" w:rsidRDefault="00FB7C09" w:rsidP="00FB7C09">
            <w:pPr>
              <w:widowControl w:val="0"/>
              <w:ind w:right="-5"/>
              <w:rPr>
                <w:rFonts w:asciiTheme="minorHAnsi" w:hAnsiTheme="minorHAnsi" w:cstheme="minorHAnsi"/>
                <w:color w:val="FFFFFF" w:themeColor="background1"/>
                <w:sz w:val="21"/>
                <w:szCs w:val="21"/>
              </w:rPr>
            </w:pPr>
            <w:r w:rsidRPr="00E41544">
              <w:rPr>
                <w:rFonts w:asciiTheme="minorHAnsi" w:eastAsia="Calibri" w:hAnsiTheme="minorHAnsi" w:cstheme="minorHAnsi"/>
                <w:sz w:val="21"/>
                <w:szCs w:val="21"/>
              </w:rPr>
              <w:t>funkcia</w:t>
            </w:r>
            <w:r w:rsidRPr="00E41544">
              <w:rPr>
                <w:rFonts w:asciiTheme="minorHAnsi" w:eastAsia="Calibri" w:hAnsiTheme="minorHAnsi" w:cstheme="minorHAnsi"/>
                <w:color w:val="FFFFFF" w:themeColor="background1"/>
                <w:sz w:val="21"/>
                <w:szCs w:val="21"/>
              </w:rPr>
              <w:t>a</w:t>
            </w:r>
          </w:p>
        </w:tc>
      </w:tr>
    </w:tbl>
    <w:p w14:paraId="5797C912" w14:textId="77777777" w:rsidR="00FB7C09" w:rsidRDefault="00FB7C09" w:rsidP="0068008E">
      <w:pPr>
        <w:jc w:val="center"/>
        <w:rPr>
          <w:rFonts w:asciiTheme="minorHAnsi" w:hAnsiTheme="minorHAnsi" w:cstheme="minorHAnsi"/>
          <w:sz w:val="31"/>
          <w:szCs w:val="31"/>
          <w:lang w:val="sk-SK"/>
        </w:rPr>
      </w:pPr>
    </w:p>
    <w:p w14:paraId="37BAE6CE" w14:textId="77777777" w:rsidR="00FB7C09" w:rsidRDefault="00FB7C09" w:rsidP="0068008E">
      <w:pPr>
        <w:jc w:val="center"/>
        <w:rPr>
          <w:rFonts w:asciiTheme="minorHAnsi" w:hAnsiTheme="minorHAnsi" w:cstheme="minorHAnsi"/>
          <w:sz w:val="31"/>
          <w:szCs w:val="31"/>
          <w:lang w:val="sk-SK"/>
        </w:rPr>
      </w:pPr>
    </w:p>
    <w:p w14:paraId="6CB33AC0" w14:textId="77777777" w:rsidR="00FB7C09" w:rsidRDefault="00FB7C09" w:rsidP="0068008E">
      <w:pPr>
        <w:jc w:val="center"/>
        <w:rPr>
          <w:rFonts w:asciiTheme="minorHAnsi" w:hAnsiTheme="minorHAnsi" w:cstheme="minorHAnsi"/>
          <w:sz w:val="31"/>
          <w:szCs w:val="31"/>
          <w:lang w:val="sk-SK"/>
        </w:rPr>
      </w:pPr>
    </w:p>
    <w:p w14:paraId="3F3755E5" w14:textId="77777777" w:rsidR="00FB7C09" w:rsidRDefault="00FB7C09" w:rsidP="0068008E">
      <w:pPr>
        <w:jc w:val="center"/>
        <w:rPr>
          <w:rFonts w:asciiTheme="minorHAnsi" w:hAnsiTheme="minorHAnsi" w:cstheme="minorHAnsi"/>
          <w:sz w:val="31"/>
          <w:szCs w:val="31"/>
          <w:lang w:val="sk-SK"/>
        </w:rPr>
      </w:pPr>
    </w:p>
    <w:p w14:paraId="1912BEFD" w14:textId="77777777" w:rsidR="00FB7C09" w:rsidRDefault="00FB7C09" w:rsidP="0068008E">
      <w:pPr>
        <w:jc w:val="center"/>
        <w:rPr>
          <w:rFonts w:asciiTheme="minorHAnsi" w:hAnsiTheme="minorHAnsi" w:cstheme="minorHAnsi"/>
          <w:sz w:val="31"/>
          <w:szCs w:val="31"/>
          <w:lang w:val="sk-SK"/>
        </w:rPr>
      </w:pPr>
    </w:p>
    <w:p w14:paraId="77952774" w14:textId="77777777" w:rsidR="00FB7C09" w:rsidRDefault="00FB7C09" w:rsidP="0068008E">
      <w:pPr>
        <w:jc w:val="center"/>
        <w:rPr>
          <w:rFonts w:asciiTheme="minorHAnsi" w:hAnsiTheme="minorHAnsi" w:cstheme="minorHAnsi"/>
          <w:sz w:val="31"/>
          <w:szCs w:val="31"/>
          <w:lang w:val="sk-SK"/>
        </w:rPr>
      </w:pPr>
    </w:p>
    <w:p w14:paraId="1209F5F7" w14:textId="77777777" w:rsidR="00FB7C09" w:rsidRDefault="00FB7C09" w:rsidP="0068008E">
      <w:pPr>
        <w:jc w:val="center"/>
        <w:rPr>
          <w:rFonts w:asciiTheme="minorHAnsi" w:hAnsiTheme="minorHAnsi" w:cstheme="minorHAnsi"/>
          <w:sz w:val="31"/>
          <w:szCs w:val="31"/>
          <w:lang w:val="sk-SK"/>
        </w:rPr>
      </w:pPr>
    </w:p>
    <w:p w14:paraId="6E955F4D" w14:textId="77777777" w:rsidR="00FB7C09" w:rsidRDefault="00FB7C09" w:rsidP="0068008E">
      <w:pPr>
        <w:jc w:val="center"/>
        <w:rPr>
          <w:rFonts w:asciiTheme="minorHAnsi" w:hAnsiTheme="minorHAnsi" w:cstheme="minorHAnsi"/>
          <w:sz w:val="31"/>
          <w:szCs w:val="31"/>
          <w:lang w:val="sk-SK"/>
        </w:rPr>
      </w:pPr>
    </w:p>
    <w:p w14:paraId="45CBF857" w14:textId="77777777" w:rsidR="00FB7C09" w:rsidRDefault="00FB7C09" w:rsidP="0068008E">
      <w:pPr>
        <w:jc w:val="center"/>
        <w:rPr>
          <w:rFonts w:asciiTheme="minorHAnsi" w:hAnsiTheme="minorHAnsi" w:cstheme="minorHAnsi"/>
          <w:sz w:val="31"/>
          <w:szCs w:val="31"/>
          <w:lang w:val="sk-SK"/>
        </w:rPr>
      </w:pPr>
    </w:p>
    <w:p w14:paraId="40B963CC" w14:textId="77777777" w:rsidR="00FB7C09" w:rsidRDefault="00FB7C09" w:rsidP="0068008E">
      <w:pPr>
        <w:jc w:val="center"/>
        <w:rPr>
          <w:rFonts w:asciiTheme="minorHAnsi" w:hAnsiTheme="minorHAnsi" w:cstheme="minorHAnsi"/>
          <w:sz w:val="31"/>
          <w:szCs w:val="31"/>
          <w:lang w:val="sk-SK"/>
        </w:rPr>
      </w:pPr>
    </w:p>
    <w:p w14:paraId="34F4F0EA" w14:textId="77777777" w:rsidR="00FB7C09" w:rsidRDefault="00FB7C09" w:rsidP="0068008E">
      <w:pPr>
        <w:jc w:val="center"/>
        <w:rPr>
          <w:rFonts w:asciiTheme="minorHAnsi" w:hAnsiTheme="minorHAnsi" w:cstheme="minorHAnsi"/>
          <w:sz w:val="31"/>
          <w:szCs w:val="31"/>
          <w:lang w:val="sk-SK"/>
        </w:rPr>
      </w:pPr>
    </w:p>
    <w:p w14:paraId="2B08FDBD" w14:textId="7F187461" w:rsidR="00FB7C09" w:rsidRDefault="00FB7C09" w:rsidP="0068008E">
      <w:pPr>
        <w:jc w:val="center"/>
        <w:rPr>
          <w:rFonts w:asciiTheme="minorHAnsi" w:hAnsiTheme="minorHAnsi" w:cstheme="minorHAnsi"/>
          <w:sz w:val="31"/>
          <w:szCs w:val="31"/>
          <w:lang w:val="sk-SK"/>
        </w:rPr>
      </w:pPr>
    </w:p>
    <w:p w14:paraId="6835B528" w14:textId="26DC328A" w:rsidR="002C6004" w:rsidRDefault="002C6004" w:rsidP="0068008E">
      <w:pPr>
        <w:jc w:val="center"/>
        <w:rPr>
          <w:rFonts w:asciiTheme="minorHAnsi" w:hAnsiTheme="minorHAnsi" w:cstheme="minorHAnsi"/>
          <w:sz w:val="31"/>
          <w:szCs w:val="31"/>
          <w:lang w:val="sk-SK"/>
        </w:rPr>
      </w:pPr>
    </w:p>
    <w:p w14:paraId="688BAF92" w14:textId="2E4036E6" w:rsidR="002C6004" w:rsidRDefault="002C6004" w:rsidP="0068008E">
      <w:pPr>
        <w:jc w:val="center"/>
        <w:rPr>
          <w:rFonts w:asciiTheme="minorHAnsi" w:hAnsiTheme="minorHAnsi" w:cstheme="minorHAnsi"/>
          <w:sz w:val="31"/>
          <w:szCs w:val="31"/>
          <w:lang w:val="sk-SK"/>
        </w:rPr>
      </w:pPr>
    </w:p>
    <w:p w14:paraId="7086E87F" w14:textId="47286B9D" w:rsidR="002C6004" w:rsidRDefault="002C6004" w:rsidP="0068008E">
      <w:pPr>
        <w:jc w:val="center"/>
        <w:rPr>
          <w:rFonts w:asciiTheme="minorHAnsi" w:hAnsiTheme="minorHAnsi" w:cstheme="minorHAnsi"/>
          <w:sz w:val="31"/>
          <w:szCs w:val="31"/>
          <w:lang w:val="sk-SK"/>
        </w:rPr>
      </w:pPr>
    </w:p>
    <w:p w14:paraId="74B5323C" w14:textId="5EEA465E" w:rsidR="002C6004" w:rsidRDefault="002C6004" w:rsidP="0068008E">
      <w:pPr>
        <w:jc w:val="center"/>
        <w:rPr>
          <w:rFonts w:asciiTheme="minorHAnsi" w:hAnsiTheme="minorHAnsi" w:cstheme="minorHAnsi"/>
          <w:sz w:val="31"/>
          <w:szCs w:val="31"/>
          <w:lang w:val="sk-SK"/>
        </w:rPr>
      </w:pPr>
    </w:p>
    <w:p w14:paraId="5C9A6E05" w14:textId="63AE1EB0" w:rsidR="002C6004" w:rsidRDefault="002C6004" w:rsidP="0068008E">
      <w:pPr>
        <w:jc w:val="center"/>
        <w:rPr>
          <w:rFonts w:asciiTheme="minorHAnsi" w:hAnsiTheme="minorHAnsi" w:cstheme="minorHAnsi"/>
          <w:sz w:val="31"/>
          <w:szCs w:val="31"/>
          <w:lang w:val="sk-SK"/>
        </w:rPr>
      </w:pPr>
    </w:p>
    <w:p w14:paraId="29DC39B4" w14:textId="7E32EF12" w:rsidR="002C6004" w:rsidRDefault="002C6004" w:rsidP="0068008E">
      <w:pPr>
        <w:jc w:val="center"/>
        <w:rPr>
          <w:rFonts w:asciiTheme="minorHAnsi" w:hAnsiTheme="minorHAnsi" w:cstheme="minorHAnsi"/>
          <w:sz w:val="31"/>
          <w:szCs w:val="31"/>
          <w:lang w:val="sk-SK"/>
        </w:rPr>
      </w:pPr>
    </w:p>
    <w:p w14:paraId="030A8226" w14:textId="3001D8CB" w:rsidR="002C6004" w:rsidRDefault="002C6004" w:rsidP="0068008E">
      <w:pPr>
        <w:jc w:val="center"/>
        <w:rPr>
          <w:rFonts w:asciiTheme="minorHAnsi" w:hAnsiTheme="minorHAnsi" w:cstheme="minorHAnsi"/>
          <w:sz w:val="31"/>
          <w:szCs w:val="31"/>
          <w:lang w:val="sk-SK"/>
        </w:rPr>
      </w:pPr>
    </w:p>
    <w:p w14:paraId="7EA23754" w14:textId="13D62667" w:rsidR="002C6004" w:rsidRPr="00C47BE7" w:rsidRDefault="002C6004" w:rsidP="002C6004">
      <w:pPr>
        <w:jc w:val="right"/>
        <w:rPr>
          <w:rFonts w:asciiTheme="minorHAnsi" w:hAnsiTheme="minorHAnsi" w:cstheme="minorHAnsi"/>
          <w:color w:val="FF0000"/>
          <w:sz w:val="21"/>
          <w:szCs w:val="21"/>
          <w:lang w:val="sk-SK"/>
        </w:rPr>
      </w:pPr>
      <w:r w:rsidRPr="00895CC4">
        <w:rPr>
          <w:rFonts w:asciiTheme="minorHAnsi" w:hAnsiTheme="minorHAnsi" w:cstheme="minorHAnsi"/>
          <w:i/>
          <w:sz w:val="21"/>
          <w:szCs w:val="21"/>
          <w:lang w:val="sk-SK"/>
        </w:rPr>
        <w:lastRenderedPageBreak/>
        <w:t>Príloha č. 1 – Opis predmetu zákazky</w:t>
      </w:r>
      <w:r>
        <w:rPr>
          <w:rFonts w:asciiTheme="minorHAnsi" w:hAnsiTheme="minorHAnsi" w:cstheme="minorHAnsi"/>
          <w:sz w:val="21"/>
          <w:szCs w:val="21"/>
          <w:lang w:val="sk-SK"/>
        </w:rPr>
        <w:t xml:space="preserve"> </w:t>
      </w:r>
    </w:p>
    <w:p w14:paraId="3031886E" w14:textId="77777777" w:rsidR="002C6004" w:rsidRDefault="002C6004" w:rsidP="002C6004">
      <w:pPr>
        <w:jc w:val="center"/>
        <w:rPr>
          <w:rFonts w:asciiTheme="minorHAnsi" w:hAnsiTheme="minorHAnsi" w:cstheme="minorHAnsi"/>
          <w:sz w:val="24"/>
          <w:lang w:val="sk-SK"/>
        </w:rPr>
      </w:pPr>
    </w:p>
    <w:p w14:paraId="0282CEEC"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r w:rsidRPr="00643CD1">
        <w:rPr>
          <w:rFonts w:asciiTheme="minorHAnsi" w:hAnsiTheme="minorHAnsi" w:cstheme="minorHAnsi"/>
          <w:w w:val="105"/>
          <w:sz w:val="21"/>
          <w:szCs w:val="21"/>
          <w:lang w:val="sk-SK"/>
        </w:rPr>
        <w:t xml:space="preserve">Predmetom zákazky je organizačné, technické a marketingové zabezpečenie medzinárodných konferencií organizovaných v rámci Slovenského predsedníctva k Stratégii EÚ pre dunajský región, a to: </w:t>
      </w:r>
    </w:p>
    <w:p w14:paraId="6F48D4A0"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p>
    <w:p w14:paraId="5811F45D"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„Adaptácia na zmenu klímy: Výzvy a príležitosti vo vodnom hospodárske“ </w:t>
      </w:r>
    </w:p>
    <w:p w14:paraId="43D87677"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„Inovácie a digitalizácia“ </w:t>
      </w:r>
    </w:p>
    <w:p w14:paraId="62459589"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Dvojdňové 10. Výročné fórum Stratégie EÚ pre dunajský región </w:t>
      </w:r>
    </w:p>
    <w:p w14:paraId="22868E99" w14:textId="77777777" w:rsidR="009F0092" w:rsidRPr="00EC569D" w:rsidRDefault="009F0092" w:rsidP="009F0092">
      <w:pPr>
        <w:jc w:val="both"/>
        <w:rPr>
          <w:rFonts w:asciiTheme="minorHAnsi" w:hAnsiTheme="minorHAnsi" w:cstheme="minorHAnsi"/>
          <w:b/>
          <w:sz w:val="24"/>
          <w:szCs w:val="24"/>
          <w:lang w:val="sk-SK"/>
        </w:rPr>
      </w:pPr>
    </w:p>
    <w:p w14:paraId="1F1957A7"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Stratégia EÚ pre dunajský región  (</w:t>
      </w:r>
      <w:r>
        <w:rPr>
          <w:rFonts w:asciiTheme="minorHAnsi" w:hAnsiTheme="minorHAnsi" w:cstheme="minorHAnsi"/>
          <w:sz w:val="21"/>
          <w:szCs w:val="21"/>
        </w:rPr>
        <w:t>ďalej aj ako “</w:t>
      </w:r>
      <w:r w:rsidRPr="000822E3">
        <w:rPr>
          <w:rFonts w:asciiTheme="minorHAnsi" w:hAnsiTheme="minorHAnsi" w:cstheme="minorHAnsi"/>
          <w:sz w:val="21"/>
          <w:szCs w:val="21"/>
        </w:rPr>
        <w:t>EUSDR</w:t>
      </w:r>
      <w:r>
        <w:rPr>
          <w:rFonts w:asciiTheme="minorHAnsi" w:hAnsiTheme="minorHAnsi" w:cstheme="minorHAnsi"/>
          <w:sz w:val="21"/>
          <w:szCs w:val="21"/>
        </w:rPr>
        <w:t>”</w:t>
      </w:r>
      <w:r w:rsidRPr="000822E3">
        <w:rPr>
          <w:rFonts w:asciiTheme="minorHAnsi" w:hAnsiTheme="minorHAnsi" w:cstheme="minorHAnsi"/>
          <w:sz w:val="21"/>
          <w:szCs w:val="21"/>
        </w:rPr>
        <w:t xml:space="preserve"> alebo </w:t>
      </w:r>
      <w:r>
        <w:rPr>
          <w:rFonts w:asciiTheme="minorHAnsi" w:hAnsiTheme="minorHAnsi" w:cstheme="minorHAnsi"/>
          <w:sz w:val="21"/>
          <w:szCs w:val="21"/>
        </w:rPr>
        <w:t>“</w:t>
      </w:r>
      <w:r w:rsidRPr="000822E3">
        <w:rPr>
          <w:rFonts w:asciiTheme="minorHAnsi" w:hAnsiTheme="minorHAnsi" w:cstheme="minorHAnsi"/>
          <w:sz w:val="21"/>
          <w:szCs w:val="21"/>
        </w:rPr>
        <w:t>dunajská stratégia</w:t>
      </w:r>
      <w:r>
        <w:rPr>
          <w:rFonts w:asciiTheme="minorHAnsi" w:hAnsiTheme="minorHAnsi" w:cstheme="minorHAnsi"/>
          <w:sz w:val="21"/>
          <w:szCs w:val="21"/>
        </w:rPr>
        <w:t>”</w:t>
      </w:r>
      <w:r w:rsidRPr="000822E3">
        <w:rPr>
          <w:rFonts w:asciiTheme="minorHAnsi" w:hAnsiTheme="minorHAnsi" w:cstheme="minorHAnsi"/>
          <w:sz w:val="21"/>
          <w:szCs w:val="21"/>
        </w:rPr>
        <w:t>) je jednou z makroregionálnych stratégií v Európe. Ide o nástroj pre rozvoj širšieho regiónu, v ktorom sa partnerské krajiny zameriavajú na spoločné témy a výzvy a ich riešenia.</w:t>
      </w:r>
    </w:p>
    <w:p w14:paraId="2A4473DE"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Jedným z nástrojov implementácie dunajskej stratégie je aj princíp rotujúceho predsedníctva. Slovensko je v rámci uvedeného princípu v roku 2021 predsedajúcou krajinou v dunajskej stratégii. Výkon predsedníctva okrem iného prináša úlohu zorganizovať rad podujatí, ktoré sa zameriavajú na plnenie priorít danej predsedníckej krajiny.</w:t>
      </w:r>
    </w:p>
    <w:p w14:paraId="1F1DC918" w14:textId="77777777" w:rsidR="009F0092"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 prípade Slovenska to v praxi bude znamenať organizáciu:</w:t>
      </w:r>
    </w:p>
    <w:p w14:paraId="54B84F18" w14:textId="77777777" w:rsidR="009F0092" w:rsidRPr="000822E3" w:rsidRDefault="009F0092" w:rsidP="009F0092">
      <w:pPr>
        <w:ind w:left="221"/>
        <w:jc w:val="both"/>
        <w:rPr>
          <w:rFonts w:asciiTheme="minorHAnsi" w:hAnsiTheme="minorHAnsi" w:cstheme="minorHAnsi"/>
          <w:sz w:val="21"/>
          <w:szCs w:val="21"/>
        </w:rPr>
      </w:pPr>
    </w:p>
    <w:p w14:paraId="3DBF4075" w14:textId="77777777" w:rsidR="009F0092" w:rsidRPr="000822E3"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Dvoch tematických konferencií</w:t>
      </w:r>
      <w:r w:rsidRPr="000822E3">
        <w:rPr>
          <w:rFonts w:asciiTheme="minorHAnsi" w:hAnsiTheme="minorHAnsi" w:cstheme="minorHAnsi"/>
          <w:sz w:val="21"/>
          <w:szCs w:val="21"/>
        </w:rPr>
        <w:t>, ktoré budú venované dvom prioritám slovenského predsedníctva dunajskej stratégie – zmene klímy z pohľadu vodného hospodárstva a digitalizácii a inováciám. Tieto dve tematické konferencie sa uskutočnia v septembri 2021;</w:t>
      </w:r>
    </w:p>
    <w:p w14:paraId="6D18A231" w14:textId="77777777" w:rsidR="009F0092"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10. výročného fóra dunajskej stratégie</w:t>
      </w:r>
      <w:r w:rsidRPr="000822E3">
        <w:rPr>
          <w:rFonts w:asciiTheme="minorHAnsi" w:hAnsiTheme="minorHAnsi" w:cstheme="minorHAnsi"/>
          <w:sz w:val="21"/>
          <w:szCs w:val="21"/>
        </w:rPr>
        <w:t xml:space="preserve"> ako najvyššej politickej a odbornej platformy, na ktorej sa zúčastňujú okrem politických reprezentantov partnerských krajín aj odborníci z vládnych, medzivládnych a mimovládnych organizácií, experti z vedeckých inštitúcií a zástupcovia súkromného sektora. </w:t>
      </w:r>
    </w:p>
    <w:p w14:paraId="65131BE6" w14:textId="77777777" w:rsidR="009F0092" w:rsidRPr="000822E3" w:rsidRDefault="009F0092" w:rsidP="009F0092">
      <w:pPr>
        <w:pStyle w:val="Odsekzoznamu"/>
        <w:widowControl/>
        <w:autoSpaceDE/>
        <w:autoSpaceDN/>
        <w:ind w:left="720" w:firstLine="0"/>
        <w:contextualSpacing/>
        <w:jc w:val="both"/>
        <w:rPr>
          <w:rFonts w:asciiTheme="minorHAnsi" w:hAnsiTheme="minorHAnsi" w:cstheme="minorHAnsi"/>
          <w:sz w:val="21"/>
          <w:szCs w:val="21"/>
        </w:rPr>
      </w:pPr>
    </w:p>
    <w:p w14:paraId="29222830"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Vzhľadom na súčasnú pandemickú situáciu bude organizácia dvoch tematických konferencií a výročného fóra prebiehať tzv. hybridnou formou. To znamená, že jednotliví prezentujúci jednotlivých zasadnutí uvedených podujatí a organizátori a vybraní registrovaní účastníci by sa podľa možností v súvislosti s aktuálnou pandemickou situáciou stretli fyzicky v Bratislave, kde budú prebiehať zasadnutia a jednotlivé workshopy, ktoré budú streamované/vysielané prostredníctvom internetu.  Ostatní registrovaní účastníci sa zúčastnia na konferenciách a výročnom fóre prostredníctvom online pripojenia k živému (live) vysielaniu na internete. Touto formou budú môcť klásť otázky a prípadne sa podľa možností zúčastniť aj na diskusiách (najmä v prípade workshopov výročného fóra).</w:t>
      </w:r>
    </w:p>
    <w:p w14:paraId="1E6C86EA"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 xml:space="preserve">Dve tematické konferencie sa uskutočnia v Bratislave </w:t>
      </w:r>
      <w:r w:rsidRPr="000822E3">
        <w:rPr>
          <w:rFonts w:asciiTheme="minorHAnsi" w:hAnsiTheme="minorHAnsi" w:cstheme="minorHAnsi"/>
          <w:b/>
          <w:sz w:val="21"/>
          <w:szCs w:val="21"/>
        </w:rPr>
        <w:t>v septembri 2021</w:t>
      </w:r>
      <w:r w:rsidRPr="000822E3">
        <w:rPr>
          <w:rFonts w:asciiTheme="minorHAnsi" w:hAnsiTheme="minorHAnsi" w:cstheme="minorHAnsi"/>
          <w:sz w:val="21"/>
          <w:szCs w:val="21"/>
        </w:rPr>
        <w:t xml:space="preserve"> a výročné fórum dunajskej stratégie </w:t>
      </w:r>
      <w:r w:rsidRPr="000822E3">
        <w:rPr>
          <w:rFonts w:asciiTheme="minorHAnsi" w:hAnsiTheme="minorHAnsi" w:cstheme="minorHAnsi"/>
          <w:b/>
          <w:sz w:val="21"/>
          <w:szCs w:val="21"/>
        </w:rPr>
        <w:t>26.-27.októbra 2021</w:t>
      </w:r>
      <w:r w:rsidRPr="000822E3">
        <w:rPr>
          <w:rFonts w:asciiTheme="minorHAnsi" w:hAnsiTheme="minorHAnsi" w:cstheme="minorHAnsi"/>
          <w:sz w:val="21"/>
          <w:szCs w:val="21"/>
        </w:rPr>
        <w:t>. Ich štruktúra je uvedená v ďalších častiach tohto dokumentu.</w:t>
      </w:r>
    </w:p>
    <w:p w14:paraId="448091CE" w14:textId="77777777" w:rsidR="009F0092" w:rsidRPr="000822E3" w:rsidRDefault="009F0092" w:rsidP="009F0092">
      <w:pPr>
        <w:jc w:val="both"/>
        <w:rPr>
          <w:rFonts w:asciiTheme="minorHAnsi" w:hAnsiTheme="minorHAnsi" w:cstheme="minorHAnsi"/>
          <w:sz w:val="21"/>
          <w:szCs w:val="21"/>
        </w:rPr>
      </w:pPr>
    </w:p>
    <w:p w14:paraId="13665AAA"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Všetky tri podujatia sa budú konať v </w:t>
      </w:r>
      <w:r w:rsidRPr="000822E3">
        <w:rPr>
          <w:rFonts w:asciiTheme="minorHAnsi" w:hAnsiTheme="minorHAnsi" w:cstheme="minorHAnsi"/>
          <w:b/>
          <w:sz w:val="21"/>
          <w:szCs w:val="21"/>
        </w:rPr>
        <w:t xml:space="preserve">Účelovom zariadení Úradu vlády </w:t>
      </w:r>
      <w:r>
        <w:rPr>
          <w:rFonts w:asciiTheme="minorHAnsi" w:hAnsiTheme="minorHAnsi" w:cstheme="minorHAnsi"/>
          <w:b/>
          <w:sz w:val="21"/>
          <w:szCs w:val="21"/>
        </w:rPr>
        <w:t>Slovenskej republiky</w:t>
      </w:r>
      <w:r w:rsidRPr="000822E3">
        <w:rPr>
          <w:rFonts w:asciiTheme="minorHAnsi" w:hAnsiTheme="minorHAnsi" w:cstheme="minorHAnsi"/>
          <w:b/>
          <w:sz w:val="21"/>
          <w:szCs w:val="21"/>
        </w:rPr>
        <w:t xml:space="preserve"> - hotel Bôrik, na Bôriku 15, </w:t>
      </w:r>
      <w:r>
        <w:rPr>
          <w:rFonts w:asciiTheme="minorHAnsi" w:hAnsiTheme="minorHAnsi" w:cstheme="minorHAnsi"/>
          <w:b/>
          <w:sz w:val="21"/>
          <w:szCs w:val="21"/>
        </w:rPr>
        <w:t xml:space="preserve">811 02 </w:t>
      </w:r>
      <w:r w:rsidRPr="000822E3">
        <w:rPr>
          <w:rFonts w:asciiTheme="minorHAnsi" w:hAnsiTheme="minorHAnsi" w:cstheme="minorHAnsi"/>
          <w:b/>
          <w:sz w:val="21"/>
          <w:szCs w:val="21"/>
        </w:rPr>
        <w:t>Bratislava</w:t>
      </w:r>
      <w:r w:rsidRPr="000822E3">
        <w:rPr>
          <w:rFonts w:asciiTheme="minorHAnsi" w:hAnsiTheme="minorHAnsi" w:cstheme="minorHAnsi"/>
          <w:sz w:val="21"/>
          <w:szCs w:val="21"/>
        </w:rPr>
        <w:t>, ktorý poskytne priestory a catering. Jednotlivé podujatia sa budú konať v nasledujúcich sálach v hoteli Bôrik:</w:t>
      </w:r>
    </w:p>
    <w:p w14:paraId="58B0E287" w14:textId="77777777" w:rsidR="009F0092" w:rsidRDefault="009F0092" w:rsidP="009F0092">
      <w:pPr>
        <w:jc w:val="both"/>
        <w:rPr>
          <w:sz w:val="24"/>
          <w:szCs w:val="24"/>
        </w:rPr>
      </w:pPr>
    </w:p>
    <w:tbl>
      <w:tblPr>
        <w:tblW w:w="4934" w:type="pct"/>
        <w:tblInd w:w="132" w:type="dxa"/>
        <w:tblCellMar>
          <w:left w:w="0" w:type="dxa"/>
          <w:right w:w="0" w:type="dxa"/>
        </w:tblCellMar>
        <w:tblLook w:val="04A0" w:firstRow="1" w:lastRow="0" w:firstColumn="1" w:lastColumn="0" w:noHBand="0" w:noVBand="1"/>
      </w:tblPr>
      <w:tblGrid>
        <w:gridCol w:w="2427"/>
        <w:gridCol w:w="1201"/>
        <w:gridCol w:w="2652"/>
        <w:gridCol w:w="2140"/>
        <w:gridCol w:w="1477"/>
      </w:tblGrid>
      <w:tr w:rsidR="00AC5364" w14:paraId="6CBD6DAA" w14:textId="77777777" w:rsidTr="00251543">
        <w:tc>
          <w:tcPr>
            <w:tcW w:w="1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AEB2C"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Názov podujatia</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ECB865"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Počet m</w:t>
            </w:r>
            <w:r w:rsidRPr="00251543">
              <w:rPr>
                <w:rFonts w:ascii="Calibri" w:hAnsi="Calibri" w:cs="Calibri"/>
                <w:color w:val="000000"/>
                <w:sz w:val="21"/>
                <w:szCs w:val="21"/>
                <w:vertAlign w:val="superscript"/>
              </w:rPr>
              <w:t>2</w:t>
            </w:r>
            <w:r w:rsidRPr="00251543">
              <w:rPr>
                <w:rFonts w:ascii="Calibri" w:hAnsi="Calibri" w:cs="Calibri"/>
                <w:color w:val="000000"/>
                <w:sz w:val="21"/>
                <w:szCs w:val="21"/>
              </w:rPr>
              <w:t xml:space="preserve"> sál</w:t>
            </w:r>
          </w:p>
        </w:tc>
        <w:tc>
          <w:tcPr>
            <w:tcW w:w="1340" w:type="pct"/>
            <w:tcBorders>
              <w:top w:val="single" w:sz="8" w:space="0" w:color="auto"/>
              <w:left w:val="nil"/>
              <w:bottom w:val="single" w:sz="8" w:space="0" w:color="auto"/>
              <w:right w:val="single" w:sz="8" w:space="0" w:color="auto"/>
            </w:tcBorders>
            <w:vAlign w:val="center"/>
            <w:hideMark/>
          </w:tcPr>
          <w:p w14:paraId="5C6AEA7C"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Veľkosť sál v metroch</w:t>
            </w:r>
          </w:p>
        </w:tc>
        <w:tc>
          <w:tcPr>
            <w:tcW w:w="1081" w:type="pct"/>
            <w:tcBorders>
              <w:top w:val="single" w:sz="8" w:space="0" w:color="auto"/>
              <w:left w:val="nil"/>
              <w:bottom w:val="single" w:sz="8" w:space="0" w:color="auto"/>
              <w:right w:val="single" w:sz="8" w:space="0" w:color="auto"/>
            </w:tcBorders>
            <w:vAlign w:val="center"/>
            <w:hideMark/>
          </w:tcPr>
          <w:p w14:paraId="0CB27130"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Počet prezenčných účastníkov akcie</w:t>
            </w:r>
          </w:p>
        </w:tc>
        <w:tc>
          <w:tcPr>
            <w:tcW w:w="746" w:type="pct"/>
            <w:tcBorders>
              <w:top w:val="single" w:sz="8" w:space="0" w:color="auto"/>
              <w:left w:val="nil"/>
              <w:bottom w:val="single" w:sz="8" w:space="0" w:color="auto"/>
              <w:right w:val="single" w:sz="8" w:space="0" w:color="auto"/>
            </w:tcBorders>
            <w:vAlign w:val="center"/>
            <w:hideMark/>
          </w:tcPr>
          <w:p w14:paraId="34AD059F"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Termín konanie akcie</w:t>
            </w:r>
          </w:p>
        </w:tc>
      </w:tr>
      <w:tr w:rsidR="00AC5364" w14:paraId="5B9354D6" w14:textId="77777777" w:rsidTr="00251543">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508D8" w14:textId="77777777" w:rsidR="00AC5364" w:rsidRPr="00251543" w:rsidRDefault="00AC5364" w:rsidP="00251543">
            <w:pPr>
              <w:rPr>
                <w:rFonts w:ascii="Calibri" w:hAnsi="Calibri" w:cs="Calibri"/>
                <w:color w:val="000000"/>
                <w:sz w:val="21"/>
                <w:szCs w:val="21"/>
              </w:rPr>
            </w:pPr>
            <w:r w:rsidRPr="00251543">
              <w:rPr>
                <w:rFonts w:ascii="Calibri" w:hAnsi="Calibri" w:cs="Calibri"/>
                <w:color w:val="000000"/>
                <w:sz w:val="21"/>
                <w:szCs w:val="21"/>
              </w:rPr>
              <w:t>10. Výročné fórum Stratégie EÚ pre dunajský región</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12A80"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t>Sála č. 1 do 236 m</w:t>
            </w:r>
            <w:r w:rsidRPr="00251543">
              <w:rPr>
                <w:rFonts w:ascii="Calibri" w:hAnsi="Calibri" w:cs="Calibri"/>
                <w:color w:val="000000"/>
                <w:sz w:val="21"/>
                <w:szCs w:val="21"/>
                <w:vertAlign w:val="superscript"/>
              </w:rPr>
              <w:t>2</w:t>
            </w:r>
          </w:p>
          <w:p w14:paraId="285836C9"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t>Sála č. 2 do 84 m</w:t>
            </w:r>
            <w:r w:rsidRPr="00251543">
              <w:rPr>
                <w:rFonts w:ascii="Calibri" w:hAnsi="Calibri" w:cs="Calibri"/>
                <w:color w:val="000000"/>
                <w:sz w:val="21"/>
                <w:szCs w:val="21"/>
                <w:vertAlign w:val="superscript"/>
              </w:rPr>
              <w:t>2</w:t>
            </w:r>
          </w:p>
        </w:tc>
        <w:tc>
          <w:tcPr>
            <w:tcW w:w="1340" w:type="pct"/>
            <w:tcBorders>
              <w:top w:val="nil"/>
              <w:left w:val="nil"/>
              <w:bottom w:val="single" w:sz="8" w:space="0" w:color="auto"/>
              <w:right w:val="single" w:sz="8" w:space="0" w:color="auto"/>
            </w:tcBorders>
            <w:vAlign w:val="center"/>
            <w:hideMark/>
          </w:tcPr>
          <w:p w14:paraId="5B3A7F08"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Sála č. 1 – 27,50 m x 8,60 m</w:t>
            </w:r>
          </w:p>
          <w:p w14:paraId="6E2830B8"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Sála č. 2 – 10,40 m x 8,60 m</w:t>
            </w:r>
          </w:p>
        </w:tc>
        <w:tc>
          <w:tcPr>
            <w:tcW w:w="1081" w:type="pct"/>
            <w:tcBorders>
              <w:top w:val="nil"/>
              <w:left w:val="nil"/>
              <w:bottom w:val="single" w:sz="8" w:space="0" w:color="auto"/>
              <w:right w:val="single" w:sz="8" w:space="0" w:color="auto"/>
            </w:tcBorders>
            <w:vAlign w:val="center"/>
            <w:hideMark/>
          </w:tcPr>
          <w:p w14:paraId="16E1E261"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 xml:space="preserve">150 </w:t>
            </w:r>
            <w:r w:rsidRPr="00251543">
              <w:rPr>
                <w:rFonts w:ascii="Calibri" w:hAnsi="Calibri" w:cs="Calibri"/>
                <w:sz w:val="21"/>
                <w:szCs w:val="21"/>
              </w:rPr>
              <w:t>– kino sedenie s predsedníckym stolom umiestneným vpredu</w:t>
            </w:r>
          </w:p>
        </w:tc>
        <w:tc>
          <w:tcPr>
            <w:tcW w:w="746" w:type="pct"/>
            <w:tcBorders>
              <w:top w:val="nil"/>
              <w:left w:val="nil"/>
              <w:bottom w:val="single" w:sz="8" w:space="0" w:color="auto"/>
              <w:right w:val="single" w:sz="8" w:space="0" w:color="auto"/>
            </w:tcBorders>
            <w:vAlign w:val="center"/>
            <w:hideMark/>
          </w:tcPr>
          <w:p w14:paraId="72B66D7D"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26.-27.10.2021</w:t>
            </w:r>
          </w:p>
        </w:tc>
      </w:tr>
      <w:tr w:rsidR="00AC5364" w14:paraId="22476891" w14:textId="77777777" w:rsidTr="00251543">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A7C78" w14:textId="77777777" w:rsidR="00AC5364" w:rsidRPr="00251543" w:rsidRDefault="00AC5364" w:rsidP="00251543">
            <w:pPr>
              <w:rPr>
                <w:rFonts w:ascii="Calibri" w:hAnsi="Calibri" w:cs="Calibri"/>
                <w:color w:val="000000"/>
                <w:sz w:val="21"/>
                <w:szCs w:val="21"/>
              </w:rPr>
            </w:pPr>
            <w:r w:rsidRPr="00251543">
              <w:rPr>
                <w:rFonts w:ascii="Calibri" w:hAnsi="Calibri" w:cs="Calibri"/>
                <w:sz w:val="21"/>
                <w:szCs w:val="21"/>
              </w:rPr>
              <w:t xml:space="preserve">Tematická konferencia </w:t>
            </w:r>
            <w:r w:rsidRPr="00251543">
              <w:rPr>
                <w:rFonts w:ascii="Calibri" w:hAnsi="Calibri" w:cs="Calibri"/>
                <w:color w:val="000000"/>
                <w:sz w:val="21"/>
                <w:szCs w:val="21"/>
              </w:rPr>
              <w:t>Adaptácia na zmenu klímy: Výzvy a príležitosti vo vodnom hospodárstve</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14:paraId="7EF5E28E"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t>Sála č. 1 do 236 m</w:t>
            </w:r>
            <w:r w:rsidRPr="00251543">
              <w:rPr>
                <w:rFonts w:ascii="Calibri" w:hAnsi="Calibri" w:cs="Calibri"/>
                <w:color w:val="000000"/>
                <w:sz w:val="21"/>
                <w:szCs w:val="21"/>
                <w:vertAlign w:val="superscript"/>
              </w:rPr>
              <w:t>2</w:t>
            </w:r>
          </w:p>
          <w:p w14:paraId="3A014F0F" w14:textId="77777777" w:rsidR="00AC5364" w:rsidRPr="00251543" w:rsidRDefault="00AC5364" w:rsidP="00251543">
            <w:pPr>
              <w:jc w:val="center"/>
              <w:rPr>
                <w:rFonts w:ascii="Calibri" w:hAnsi="Calibri" w:cs="Calibri"/>
                <w:color w:val="000000"/>
                <w:sz w:val="21"/>
                <w:szCs w:val="21"/>
              </w:rPr>
            </w:pPr>
          </w:p>
        </w:tc>
        <w:tc>
          <w:tcPr>
            <w:tcW w:w="1340" w:type="pct"/>
            <w:tcBorders>
              <w:top w:val="nil"/>
              <w:left w:val="nil"/>
              <w:bottom w:val="single" w:sz="8" w:space="0" w:color="auto"/>
              <w:right w:val="single" w:sz="8" w:space="0" w:color="auto"/>
            </w:tcBorders>
            <w:vAlign w:val="center"/>
            <w:hideMark/>
          </w:tcPr>
          <w:p w14:paraId="5F42B476"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Sála č. 1 – 27,50 m x 8,60 m</w:t>
            </w:r>
          </w:p>
        </w:tc>
        <w:tc>
          <w:tcPr>
            <w:tcW w:w="1081" w:type="pct"/>
            <w:tcBorders>
              <w:top w:val="nil"/>
              <w:left w:val="nil"/>
              <w:bottom w:val="single" w:sz="8" w:space="0" w:color="auto"/>
              <w:right w:val="single" w:sz="8" w:space="0" w:color="auto"/>
            </w:tcBorders>
            <w:vAlign w:val="center"/>
            <w:hideMark/>
          </w:tcPr>
          <w:p w14:paraId="1D11EDAF"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 xml:space="preserve">100 </w:t>
            </w:r>
            <w:r w:rsidRPr="00251543">
              <w:rPr>
                <w:rFonts w:ascii="Calibri" w:hAnsi="Calibri" w:cs="Calibri"/>
                <w:sz w:val="21"/>
                <w:szCs w:val="21"/>
              </w:rPr>
              <w:t>– kino sedenie s predsedníckym stolom umiestneným vpredu</w:t>
            </w:r>
          </w:p>
        </w:tc>
        <w:tc>
          <w:tcPr>
            <w:tcW w:w="746" w:type="pct"/>
            <w:tcBorders>
              <w:top w:val="nil"/>
              <w:left w:val="nil"/>
              <w:bottom w:val="single" w:sz="8" w:space="0" w:color="auto"/>
              <w:right w:val="single" w:sz="8" w:space="0" w:color="auto"/>
            </w:tcBorders>
            <w:vAlign w:val="center"/>
            <w:hideMark/>
          </w:tcPr>
          <w:p w14:paraId="53D80BBE"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27.9.2021</w:t>
            </w:r>
          </w:p>
        </w:tc>
      </w:tr>
      <w:tr w:rsidR="00AC5364" w14:paraId="48B3C55F" w14:textId="77777777" w:rsidTr="00251543">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355C6" w14:textId="77777777" w:rsidR="00AC5364" w:rsidRPr="00251543" w:rsidRDefault="00AC5364" w:rsidP="00251543">
            <w:pPr>
              <w:rPr>
                <w:rFonts w:ascii="Calibri" w:hAnsi="Calibri" w:cs="Calibri"/>
                <w:color w:val="000000"/>
                <w:sz w:val="21"/>
                <w:szCs w:val="21"/>
              </w:rPr>
            </w:pPr>
            <w:r w:rsidRPr="00251543">
              <w:rPr>
                <w:rFonts w:ascii="Calibri" w:hAnsi="Calibri" w:cs="Calibri"/>
                <w:color w:val="000000"/>
                <w:sz w:val="21"/>
                <w:szCs w:val="21"/>
              </w:rPr>
              <w:t xml:space="preserve">Tematická konferencia </w:t>
            </w:r>
            <w:r w:rsidRPr="00251543">
              <w:rPr>
                <w:rFonts w:ascii="Calibri" w:hAnsi="Calibri" w:cs="Calibri"/>
                <w:color w:val="000000"/>
                <w:sz w:val="21"/>
                <w:szCs w:val="21"/>
              </w:rPr>
              <w:lastRenderedPageBreak/>
              <w:t>Inovácie a digitalizácia</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E5143" w14:textId="77777777" w:rsidR="00AC5364" w:rsidRPr="00251543" w:rsidRDefault="00AC5364" w:rsidP="00251543">
            <w:pPr>
              <w:jc w:val="center"/>
              <w:rPr>
                <w:rFonts w:ascii="Calibri" w:hAnsi="Calibri" w:cs="Calibri"/>
                <w:color w:val="000000"/>
                <w:sz w:val="21"/>
                <w:szCs w:val="21"/>
                <w:vertAlign w:val="superscript"/>
              </w:rPr>
            </w:pPr>
            <w:r w:rsidRPr="00251543">
              <w:rPr>
                <w:rFonts w:ascii="Calibri" w:hAnsi="Calibri" w:cs="Calibri"/>
                <w:color w:val="000000"/>
                <w:sz w:val="21"/>
                <w:szCs w:val="21"/>
              </w:rPr>
              <w:lastRenderedPageBreak/>
              <w:t xml:space="preserve">Sála č. 1 do </w:t>
            </w:r>
            <w:r w:rsidRPr="00251543">
              <w:rPr>
                <w:rFonts w:ascii="Calibri" w:hAnsi="Calibri" w:cs="Calibri"/>
                <w:color w:val="000000"/>
                <w:sz w:val="21"/>
                <w:szCs w:val="21"/>
              </w:rPr>
              <w:lastRenderedPageBreak/>
              <w:t>236 m</w:t>
            </w:r>
            <w:r w:rsidRPr="00251543">
              <w:rPr>
                <w:rFonts w:ascii="Calibri" w:hAnsi="Calibri" w:cs="Calibri"/>
                <w:color w:val="000000"/>
                <w:sz w:val="21"/>
                <w:szCs w:val="21"/>
                <w:vertAlign w:val="superscript"/>
              </w:rPr>
              <w:t>2</w:t>
            </w:r>
          </w:p>
        </w:tc>
        <w:tc>
          <w:tcPr>
            <w:tcW w:w="1340" w:type="pct"/>
            <w:tcBorders>
              <w:top w:val="nil"/>
              <w:left w:val="nil"/>
              <w:bottom w:val="single" w:sz="8" w:space="0" w:color="auto"/>
              <w:right w:val="single" w:sz="8" w:space="0" w:color="auto"/>
            </w:tcBorders>
            <w:vAlign w:val="center"/>
            <w:hideMark/>
          </w:tcPr>
          <w:p w14:paraId="76006A5A"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lastRenderedPageBreak/>
              <w:t>Sála č. 1 – 27,50 m x 8,60 m</w:t>
            </w:r>
          </w:p>
        </w:tc>
        <w:tc>
          <w:tcPr>
            <w:tcW w:w="1081" w:type="pct"/>
            <w:tcBorders>
              <w:top w:val="nil"/>
              <w:left w:val="nil"/>
              <w:bottom w:val="single" w:sz="8" w:space="0" w:color="auto"/>
              <w:right w:val="single" w:sz="8" w:space="0" w:color="auto"/>
            </w:tcBorders>
            <w:vAlign w:val="center"/>
            <w:hideMark/>
          </w:tcPr>
          <w:p w14:paraId="08FCF7EF"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t xml:space="preserve">100 </w:t>
            </w:r>
            <w:r w:rsidRPr="00251543">
              <w:rPr>
                <w:rFonts w:ascii="Calibri" w:hAnsi="Calibri" w:cs="Calibri"/>
                <w:sz w:val="21"/>
                <w:szCs w:val="21"/>
              </w:rPr>
              <w:t xml:space="preserve">– kino sedenie </w:t>
            </w:r>
            <w:r w:rsidRPr="00251543">
              <w:rPr>
                <w:rFonts w:ascii="Calibri" w:hAnsi="Calibri" w:cs="Calibri"/>
                <w:sz w:val="21"/>
                <w:szCs w:val="21"/>
              </w:rPr>
              <w:lastRenderedPageBreak/>
              <w:t>s predsedníckym stolom umiestneným vpredu</w:t>
            </w:r>
          </w:p>
        </w:tc>
        <w:tc>
          <w:tcPr>
            <w:tcW w:w="746" w:type="pct"/>
            <w:tcBorders>
              <w:top w:val="nil"/>
              <w:left w:val="nil"/>
              <w:bottom w:val="single" w:sz="8" w:space="0" w:color="auto"/>
              <w:right w:val="single" w:sz="8" w:space="0" w:color="auto"/>
            </w:tcBorders>
            <w:vAlign w:val="center"/>
            <w:hideMark/>
          </w:tcPr>
          <w:p w14:paraId="6BC03B67" w14:textId="77777777" w:rsidR="00AC5364" w:rsidRPr="00251543" w:rsidRDefault="00AC5364" w:rsidP="00251543">
            <w:pPr>
              <w:jc w:val="center"/>
              <w:rPr>
                <w:rFonts w:ascii="Calibri" w:hAnsi="Calibri" w:cs="Calibri"/>
                <w:color w:val="000000"/>
                <w:sz w:val="21"/>
                <w:szCs w:val="21"/>
              </w:rPr>
            </w:pPr>
            <w:r w:rsidRPr="00251543">
              <w:rPr>
                <w:rFonts w:ascii="Calibri" w:hAnsi="Calibri" w:cs="Calibri"/>
                <w:color w:val="000000"/>
                <w:sz w:val="21"/>
                <w:szCs w:val="21"/>
              </w:rPr>
              <w:lastRenderedPageBreak/>
              <w:t>22.09.2021</w:t>
            </w:r>
          </w:p>
        </w:tc>
      </w:tr>
    </w:tbl>
    <w:p w14:paraId="14EF4CC8" w14:textId="77777777" w:rsidR="009F0092" w:rsidRDefault="009F0092" w:rsidP="009F0092">
      <w:pPr>
        <w:jc w:val="both"/>
        <w:rPr>
          <w:sz w:val="24"/>
          <w:szCs w:val="24"/>
        </w:rPr>
      </w:pPr>
      <w:bookmarkStart w:id="69" w:name="_GoBack"/>
      <w:bookmarkEnd w:id="69"/>
    </w:p>
    <w:p w14:paraId="0AD43DF2" w14:textId="77777777" w:rsidR="009F0092" w:rsidRDefault="009F0092" w:rsidP="009F0092">
      <w:pPr>
        <w:rPr>
          <w:rFonts w:asciiTheme="minorHAnsi" w:hAnsiTheme="minorHAnsi" w:cstheme="minorHAnsi"/>
          <w:b/>
          <w:sz w:val="24"/>
          <w:szCs w:val="24"/>
          <w:lang w:val="sk-SK"/>
        </w:rPr>
      </w:pPr>
    </w:p>
    <w:p w14:paraId="0B5925F0" w14:textId="77777777" w:rsidR="009F0092" w:rsidRPr="00A260F1" w:rsidRDefault="009F0092" w:rsidP="009F0092">
      <w:pPr>
        <w:ind w:firstLine="221"/>
        <w:rPr>
          <w:rFonts w:asciiTheme="minorHAnsi" w:hAnsiTheme="minorHAnsi" w:cstheme="minorHAnsi"/>
          <w:sz w:val="21"/>
          <w:szCs w:val="21"/>
        </w:rPr>
      </w:pPr>
      <w:r w:rsidRPr="00A260F1">
        <w:rPr>
          <w:rFonts w:asciiTheme="minorHAnsi" w:hAnsiTheme="minorHAnsi" w:cstheme="minorHAnsi"/>
          <w:sz w:val="21"/>
          <w:szCs w:val="21"/>
        </w:rPr>
        <w:t>Predpokladaný program podujatí:</w:t>
      </w:r>
    </w:p>
    <w:p w14:paraId="7611246D" w14:textId="77777777" w:rsidR="009F0092" w:rsidRPr="00A260F1" w:rsidRDefault="009F0092" w:rsidP="009F0092">
      <w:pPr>
        <w:ind w:left="221"/>
        <w:rPr>
          <w:rFonts w:asciiTheme="minorHAnsi" w:hAnsiTheme="minorHAnsi" w:cstheme="minorHAnsi"/>
          <w:b/>
          <w:sz w:val="21"/>
          <w:szCs w:val="21"/>
        </w:rPr>
      </w:pPr>
      <w:r w:rsidRPr="00A260F1">
        <w:rPr>
          <w:rFonts w:asciiTheme="minorHAnsi" w:hAnsiTheme="minorHAnsi" w:cstheme="minorHAnsi"/>
          <w:b/>
          <w:sz w:val="21"/>
          <w:szCs w:val="21"/>
        </w:rPr>
        <w:t xml:space="preserve">I.  </w:t>
      </w:r>
      <w:r w:rsidRPr="00A260F1">
        <w:rPr>
          <w:rFonts w:asciiTheme="minorHAnsi" w:hAnsiTheme="minorHAnsi" w:cstheme="minorHAnsi"/>
          <w:b/>
          <w:bCs/>
          <w:sz w:val="21"/>
          <w:szCs w:val="21"/>
        </w:rPr>
        <w:t>26.-27.10.2021: 10. Výročné fórum Stratégie EÚ pre dunajský región</w:t>
      </w:r>
    </w:p>
    <w:p w14:paraId="0AAF6B4D" w14:textId="77777777" w:rsidR="009F0092" w:rsidRPr="00E85254" w:rsidRDefault="009F0092" w:rsidP="009F0092">
      <w:pPr>
        <w:ind w:left="221"/>
        <w:jc w:val="both"/>
        <w:rPr>
          <w:rFonts w:asciiTheme="minorHAnsi" w:hAnsiTheme="minorHAnsi" w:cstheme="minorHAnsi"/>
          <w:iCs/>
          <w:sz w:val="21"/>
          <w:szCs w:val="21"/>
        </w:rPr>
      </w:pPr>
      <w:r w:rsidRPr="00E85254">
        <w:rPr>
          <w:rFonts w:asciiTheme="minorHAnsi" w:hAnsiTheme="minorHAnsi" w:cstheme="minorHAnsi"/>
          <w:iCs/>
          <w:sz w:val="21"/>
          <w:szCs w:val="21"/>
        </w:rPr>
        <w:t>Výročné fórum sa uskutoční v hybridnom formáte. To znamená, že organizátori a prezentujúci účastníci sa fyzicky stretnú v Bratislave, odkiaľ sa bude streamovať celé výročné fórum. Prezentujúci budú prezentovať svoje prednášky a registrovaní online účastníci budú mať možnosť zúčastniť sa na diskusii prostredníctvom niektorej z používaných online platforiem.</w:t>
      </w:r>
    </w:p>
    <w:p w14:paraId="06B42CA3" w14:textId="77777777" w:rsidR="009F0092" w:rsidRPr="00A260F1" w:rsidRDefault="009F0092" w:rsidP="009F0092">
      <w:pPr>
        <w:jc w:val="both"/>
        <w:rPr>
          <w:rFonts w:asciiTheme="minorHAnsi" w:hAnsiTheme="minorHAnsi" w:cstheme="minorHAnsi"/>
          <w:i/>
          <w:iCs/>
          <w:sz w:val="21"/>
          <w:szCs w:val="21"/>
        </w:rPr>
      </w:pPr>
    </w:p>
    <w:p w14:paraId="49211D84" w14:textId="77777777" w:rsidR="009F0092" w:rsidRPr="00A260F1" w:rsidRDefault="009F0092" w:rsidP="009F0092">
      <w:pPr>
        <w:ind w:left="284"/>
        <w:jc w:val="both"/>
        <w:rPr>
          <w:rFonts w:asciiTheme="minorHAnsi" w:hAnsiTheme="minorHAnsi" w:cstheme="minorHAnsi"/>
          <w:sz w:val="21"/>
          <w:szCs w:val="21"/>
        </w:rPr>
      </w:pPr>
      <w:r w:rsidRPr="00A260F1">
        <w:rPr>
          <w:rFonts w:asciiTheme="minorHAnsi" w:hAnsiTheme="minorHAnsi" w:cstheme="minorHAnsi"/>
          <w:sz w:val="21"/>
          <w:szCs w:val="21"/>
          <w:u w:val="single"/>
        </w:rPr>
        <w:t>Deň 1 (26.10.2021)</w:t>
      </w:r>
      <w:r w:rsidRPr="00A260F1">
        <w:rPr>
          <w:rFonts w:asciiTheme="minorHAnsi" w:hAnsiTheme="minorHAnsi" w:cstheme="minorHAnsi"/>
          <w:sz w:val="21"/>
          <w:szCs w:val="21"/>
        </w:rPr>
        <w:t>:</w:t>
      </w:r>
    </w:p>
    <w:p w14:paraId="1676228E" w14:textId="77777777" w:rsidR="009F0092" w:rsidRPr="00A260F1" w:rsidRDefault="009F0092" w:rsidP="009F0092">
      <w:pPr>
        <w:jc w:val="both"/>
        <w:rPr>
          <w:rFonts w:asciiTheme="minorHAnsi" w:hAnsiTheme="minorHAnsi" w:cstheme="minorHAnsi"/>
          <w:sz w:val="21"/>
          <w:szCs w:val="21"/>
        </w:rPr>
      </w:pPr>
    </w:p>
    <w:p w14:paraId="4D184DA5" w14:textId="77777777" w:rsidR="009F0092" w:rsidRDefault="009F0092" w:rsidP="009F0092">
      <w:pPr>
        <w:ind w:left="2160" w:hanging="1875"/>
        <w:jc w:val="both"/>
        <w:rPr>
          <w:rFonts w:asciiTheme="minorHAnsi" w:hAnsiTheme="minorHAnsi" w:cstheme="minorHAnsi"/>
          <w:sz w:val="21"/>
          <w:szCs w:val="21"/>
        </w:rPr>
      </w:pPr>
      <w:r w:rsidRPr="00A260F1">
        <w:rPr>
          <w:rFonts w:asciiTheme="minorHAnsi" w:hAnsiTheme="minorHAnsi" w:cstheme="minorHAnsi"/>
          <w:sz w:val="21"/>
          <w:szCs w:val="21"/>
        </w:rPr>
        <w:t xml:space="preserve">10:00 – 12:00 </w:t>
      </w:r>
      <w:r w:rsidRPr="00A260F1">
        <w:rPr>
          <w:rFonts w:asciiTheme="minorHAnsi" w:hAnsiTheme="minorHAnsi" w:cstheme="minorHAnsi"/>
          <w:sz w:val="21"/>
          <w:szCs w:val="21"/>
        </w:rPr>
        <w:tab/>
        <w:t>Stretnutie ministrov krajín EUSDR zodpovedných za inovácie a/alebo digitalizáciu vo formáte minister + 1. Stretnutie ministrov je tradične súčasťou výročných fór EUSDR. Stretnutie ministrov sa uskutoční v online priestore.</w:t>
      </w:r>
    </w:p>
    <w:p w14:paraId="3867854A" w14:textId="77777777" w:rsidR="009F0092" w:rsidRPr="00A260F1" w:rsidRDefault="009F0092" w:rsidP="009F0092">
      <w:pPr>
        <w:ind w:left="2124" w:hanging="2124"/>
        <w:jc w:val="both"/>
        <w:rPr>
          <w:rFonts w:asciiTheme="minorHAnsi" w:hAnsiTheme="minorHAnsi" w:cstheme="minorHAnsi"/>
          <w:sz w:val="21"/>
          <w:szCs w:val="21"/>
        </w:rPr>
      </w:pPr>
    </w:p>
    <w:tbl>
      <w:tblPr>
        <w:tblStyle w:val="Mriekatabuky"/>
        <w:tblW w:w="0" w:type="auto"/>
        <w:tblInd w:w="279" w:type="dxa"/>
        <w:tblLook w:val="04A0" w:firstRow="1" w:lastRow="0" w:firstColumn="1" w:lastColumn="0" w:noHBand="0" w:noVBand="1"/>
      </w:tblPr>
      <w:tblGrid>
        <w:gridCol w:w="1402"/>
        <w:gridCol w:w="3980"/>
        <w:gridCol w:w="1701"/>
        <w:gridCol w:w="1979"/>
      </w:tblGrid>
      <w:tr w:rsidR="009F0092" w:rsidRPr="00A260F1" w14:paraId="3EE3515A" w14:textId="77777777" w:rsidTr="00C06323">
        <w:tc>
          <w:tcPr>
            <w:tcW w:w="1402" w:type="dxa"/>
          </w:tcPr>
          <w:p w14:paraId="7671334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3980" w:type="dxa"/>
          </w:tcPr>
          <w:p w14:paraId="6FC860D6"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1</w:t>
            </w:r>
          </w:p>
        </w:tc>
        <w:tc>
          <w:tcPr>
            <w:tcW w:w="1701" w:type="dxa"/>
          </w:tcPr>
          <w:p w14:paraId="7537E74D"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1979" w:type="dxa"/>
          </w:tcPr>
          <w:p w14:paraId="7CB17506"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2</w:t>
            </w:r>
          </w:p>
        </w:tc>
      </w:tr>
      <w:tr w:rsidR="009F0092" w:rsidRPr="00A260F1" w14:paraId="32985F87" w14:textId="77777777" w:rsidTr="00C06323">
        <w:tc>
          <w:tcPr>
            <w:tcW w:w="1402" w:type="dxa"/>
          </w:tcPr>
          <w:p w14:paraId="31B4D25F"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9:00 - 10:00</w:t>
            </w:r>
          </w:p>
        </w:tc>
        <w:tc>
          <w:tcPr>
            <w:tcW w:w="3980" w:type="dxa"/>
          </w:tcPr>
          <w:p w14:paraId="00F756D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Príchod prezenčných účastníkov konferencie </w:t>
            </w:r>
            <w:r>
              <w:rPr>
                <w:rFonts w:asciiTheme="minorHAnsi" w:hAnsiTheme="minorHAnsi" w:cstheme="minorHAnsi"/>
                <w:sz w:val="21"/>
                <w:szCs w:val="21"/>
              </w:rPr>
              <w:t xml:space="preserve">do </w:t>
            </w:r>
            <w:r w:rsidRPr="00A260F1">
              <w:rPr>
                <w:rFonts w:asciiTheme="minorHAnsi" w:hAnsiTheme="minorHAnsi" w:cstheme="minorHAnsi"/>
                <w:sz w:val="21"/>
                <w:szCs w:val="21"/>
              </w:rPr>
              <w:t>hotel</w:t>
            </w:r>
            <w:r>
              <w:rPr>
                <w:rFonts w:asciiTheme="minorHAnsi" w:hAnsiTheme="minorHAnsi" w:cstheme="minorHAnsi"/>
                <w:sz w:val="21"/>
                <w:szCs w:val="21"/>
              </w:rPr>
              <w:t>a</w:t>
            </w:r>
            <w:r w:rsidRPr="00A260F1">
              <w:rPr>
                <w:rFonts w:asciiTheme="minorHAnsi" w:hAnsiTheme="minorHAnsi" w:cstheme="minorHAnsi"/>
                <w:sz w:val="21"/>
                <w:szCs w:val="21"/>
              </w:rPr>
              <w:t xml:space="preserve"> Bôrik/</w:t>
            </w:r>
          </w:p>
          <w:p w14:paraId="2BCB1ECB"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Pripájanie účastníkov do online priestoru konferencie</w:t>
            </w:r>
          </w:p>
        </w:tc>
        <w:tc>
          <w:tcPr>
            <w:tcW w:w="1701" w:type="dxa"/>
          </w:tcPr>
          <w:p w14:paraId="2A691D6D" w14:textId="77777777" w:rsidR="009F0092" w:rsidRPr="00A260F1" w:rsidRDefault="009F0092" w:rsidP="00C06323">
            <w:pPr>
              <w:jc w:val="both"/>
              <w:rPr>
                <w:rFonts w:asciiTheme="minorHAnsi" w:hAnsiTheme="minorHAnsi" w:cstheme="minorHAnsi"/>
                <w:sz w:val="21"/>
                <w:szCs w:val="21"/>
              </w:rPr>
            </w:pPr>
          </w:p>
        </w:tc>
        <w:tc>
          <w:tcPr>
            <w:tcW w:w="1979" w:type="dxa"/>
            <w:vMerge w:val="restart"/>
          </w:tcPr>
          <w:p w14:paraId="1D9AAF1C" w14:textId="77777777" w:rsidR="009F0092" w:rsidRPr="00A260F1" w:rsidRDefault="009F0092" w:rsidP="00C06323">
            <w:pPr>
              <w:jc w:val="both"/>
              <w:rPr>
                <w:rFonts w:asciiTheme="minorHAnsi" w:hAnsiTheme="minorHAnsi" w:cstheme="minorHAnsi"/>
                <w:sz w:val="21"/>
                <w:szCs w:val="21"/>
              </w:rPr>
            </w:pPr>
          </w:p>
          <w:p w14:paraId="523C9276" w14:textId="77777777" w:rsidR="009F0092" w:rsidRPr="00A260F1" w:rsidRDefault="009F0092" w:rsidP="00C06323">
            <w:pPr>
              <w:jc w:val="both"/>
              <w:rPr>
                <w:rFonts w:asciiTheme="minorHAnsi" w:hAnsiTheme="minorHAnsi" w:cstheme="minorHAnsi"/>
                <w:sz w:val="21"/>
                <w:szCs w:val="21"/>
              </w:rPr>
            </w:pPr>
          </w:p>
          <w:p w14:paraId="78CB8D6C" w14:textId="77777777" w:rsidR="009F0092" w:rsidRPr="00A260F1" w:rsidRDefault="009F0092" w:rsidP="00C06323">
            <w:pPr>
              <w:jc w:val="both"/>
              <w:rPr>
                <w:rFonts w:asciiTheme="minorHAnsi" w:hAnsiTheme="minorHAnsi" w:cstheme="minorHAnsi"/>
                <w:sz w:val="21"/>
                <w:szCs w:val="21"/>
              </w:rPr>
            </w:pPr>
          </w:p>
          <w:p w14:paraId="33FD5495" w14:textId="77777777" w:rsidR="009F0092" w:rsidRPr="00A260F1" w:rsidRDefault="009F0092" w:rsidP="00C06323">
            <w:pPr>
              <w:jc w:val="both"/>
              <w:rPr>
                <w:rFonts w:asciiTheme="minorHAnsi" w:hAnsiTheme="minorHAnsi" w:cstheme="minorHAnsi"/>
                <w:sz w:val="21"/>
                <w:szCs w:val="21"/>
              </w:rPr>
            </w:pPr>
          </w:p>
          <w:p w14:paraId="18A2A4C9"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Konferencia World Wild Fund </w:t>
            </w:r>
          </w:p>
        </w:tc>
      </w:tr>
      <w:tr w:rsidR="009F0092" w:rsidRPr="00A260F1" w14:paraId="5D2C452D" w14:textId="77777777" w:rsidTr="00C06323">
        <w:tc>
          <w:tcPr>
            <w:tcW w:w="1402" w:type="dxa"/>
          </w:tcPr>
          <w:p w14:paraId="1A9593D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12:00</w:t>
            </w:r>
          </w:p>
        </w:tc>
        <w:tc>
          <w:tcPr>
            <w:tcW w:w="3980" w:type="dxa"/>
          </w:tcPr>
          <w:p w14:paraId="775551C1"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Danube Participation Day </w:t>
            </w:r>
          </w:p>
          <w:p w14:paraId="1F2E513A" w14:textId="77777777" w:rsidR="009F0092" w:rsidRPr="00A260F1" w:rsidRDefault="009F0092" w:rsidP="00C06323">
            <w:pPr>
              <w:jc w:val="both"/>
              <w:rPr>
                <w:rFonts w:asciiTheme="minorHAnsi" w:hAnsiTheme="minorHAnsi" w:cstheme="minorHAnsi"/>
                <w:i/>
                <w:iCs/>
                <w:sz w:val="21"/>
                <w:szCs w:val="21"/>
              </w:rPr>
            </w:pPr>
            <w:r w:rsidRPr="00A260F1">
              <w:rPr>
                <w:rFonts w:asciiTheme="minorHAnsi" w:hAnsiTheme="minorHAnsi" w:cstheme="minorHAnsi"/>
                <w:i/>
                <w:iCs/>
                <w:sz w:val="21"/>
                <w:szCs w:val="21"/>
              </w:rPr>
              <w:t>Akcia organizovaná prioritnou oblasťou 10 EUSDR a Dunajským fórom občianskej spoločnosti ako side-event výročného fóra pred oficiálnym začiatkom fóra. Časovo bude prebiehať paralelne so stretnutím ministrov (viď vyššie).</w:t>
            </w:r>
          </w:p>
          <w:p w14:paraId="4EEED824" w14:textId="77777777" w:rsidR="009F0092" w:rsidRPr="00A260F1" w:rsidRDefault="009F0092" w:rsidP="00C06323">
            <w:pPr>
              <w:jc w:val="both"/>
              <w:rPr>
                <w:rFonts w:asciiTheme="minorHAnsi" w:hAnsiTheme="minorHAnsi" w:cstheme="minorHAnsi"/>
                <w:sz w:val="21"/>
                <w:szCs w:val="21"/>
              </w:rPr>
            </w:pPr>
          </w:p>
        </w:tc>
        <w:tc>
          <w:tcPr>
            <w:tcW w:w="1701" w:type="dxa"/>
            <w:vMerge w:val="restart"/>
          </w:tcPr>
          <w:p w14:paraId="3BE6AE2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18:00</w:t>
            </w:r>
          </w:p>
        </w:tc>
        <w:tc>
          <w:tcPr>
            <w:tcW w:w="1979" w:type="dxa"/>
            <w:vMerge/>
          </w:tcPr>
          <w:p w14:paraId="1BB3D62D" w14:textId="77777777" w:rsidR="009F0092" w:rsidRPr="00A260F1" w:rsidRDefault="009F0092" w:rsidP="00C06323">
            <w:pPr>
              <w:jc w:val="both"/>
              <w:rPr>
                <w:rFonts w:asciiTheme="minorHAnsi" w:hAnsiTheme="minorHAnsi" w:cstheme="minorHAnsi"/>
                <w:sz w:val="21"/>
                <w:szCs w:val="21"/>
              </w:rPr>
            </w:pPr>
          </w:p>
        </w:tc>
      </w:tr>
      <w:tr w:rsidR="009F0092" w:rsidRPr="00A260F1" w14:paraId="40A5ABAE" w14:textId="77777777" w:rsidTr="00C06323">
        <w:tc>
          <w:tcPr>
            <w:tcW w:w="1402" w:type="dxa"/>
          </w:tcPr>
          <w:p w14:paraId="0666BE7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13:00 – 13:30</w:t>
            </w:r>
          </w:p>
        </w:tc>
        <w:tc>
          <w:tcPr>
            <w:tcW w:w="3980" w:type="dxa"/>
          </w:tcPr>
          <w:p w14:paraId="2EA5C36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Slávnostné otvorenie 10. Výročného fóra EUSDR (predpokladaná účasť predsedu vlády SR, a členov Európskej komisie)</w:t>
            </w:r>
          </w:p>
        </w:tc>
        <w:tc>
          <w:tcPr>
            <w:tcW w:w="1701" w:type="dxa"/>
            <w:vMerge/>
          </w:tcPr>
          <w:p w14:paraId="28454C83"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05950321" w14:textId="77777777" w:rsidR="009F0092" w:rsidRPr="00A260F1" w:rsidRDefault="009F0092" w:rsidP="00C06323">
            <w:pPr>
              <w:jc w:val="both"/>
              <w:rPr>
                <w:rFonts w:asciiTheme="minorHAnsi" w:hAnsiTheme="minorHAnsi" w:cstheme="minorHAnsi"/>
                <w:sz w:val="21"/>
                <w:szCs w:val="21"/>
              </w:rPr>
            </w:pPr>
          </w:p>
        </w:tc>
      </w:tr>
      <w:tr w:rsidR="009F0092" w:rsidRPr="00A260F1" w14:paraId="639A4821" w14:textId="77777777" w:rsidTr="00C06323">
        <w:tc>
          <w:tcPr>
            <w:tcW w:w="1402" w:type="dxa"/>
          </w:tcPr>
          <w:p w14:paraId="2EB80FDF"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13:30 – 14:30</w:t>
            </w:r>
          </w:p>
        </w:tc>
        <w:tc>
          <w:tcPr>
            <w:tcW w:w="3980" w:type="dxa"/>
          </w:tcPr>
          <w:p w14:paraId="6645B9CC"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Úvodné plenárne zasadnutie (tematické prednášky na vybrané/dohodnuté témy, prezentujúci budú vysokí predstavitelia štátnych, medzivládnych alebo mimovládnych inštitúcií)</w:t>
            </w:r>
          </w:p>
        </w:tc>
        <w:tc>
          <w:tcPr>
            <w:tcW w:w="1701" w:type="dxa"/>
            <w:vMerge/>
          </w:tcPr>
          <w:p w14:paraId="1BF5B482"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3C1A9A32" w14:textId="77777777" w:rsidR="009F0092" w:rsidRPr="00A260F1" w:rsidRDefault="009F0092" w:rsidP="00C06323">
            <w:pPr>
              <w:jc w:val="both"/>
              <w:rPr>
                <w:rFonts w:asciiTheme="minorHAnsi" w:hAnsiTheme="minorHAnsi" w:cstheme="minorHAnsi"/>
                <w:sz w:val="21"/>
                <w:szCs w:val="21"/>
              </w:rPr>
            </w:pPr>
          </w:p>
        </w:tc>
      </w:tr>
      <w:tr w:rsidR="009F0092" w:rsidRPr="00A260F1" w14:paraId="5D3CAB45" w14:textId="77777777" w:rsidTr="00C06323">
        <w:tc>
          <w:tcPr>
            <w:tcW w:w="1402" w:type="dxa"/>
          </w:tcPr>
          <w:p w14:paraId="30CDFD4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14:30 – 15:00</w:t>
            </w:r>
          </w:p>
        </w:tc>
        <w:tc>
          <w:tcPr>
            <w:tcW w:w="3980" w:type="dxa"/>
          </w:tcPr>
          <w:p w14:paraId="697A0D64"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Prestávka</w:t>
            </w:r>
          </w:p>
        </w:tc>
        <w:tc>
          <w:tcPr>
            <w:tcW w:w="1701" w:type="dxa"/>
            <w:vMerge/>
          </w:tcPr>
          <w:p w14:paraId="0A60A08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37FC184A" w14:textId="77777777" w:rsidR="009F0092" w:rsidRPr="00A260F1" w:rsidRDefault="009F0092" w:rsidP="00C06323">
            <w:pPr>
              <w:jc w:val="both"/>
              <w:rPr>
                <w:rFonts w:asciiTheme="minorHAnsi" w:hAnsiTheme="minorHAnsi" w:cstheme="minorHAnsi"/>
                <w:sz w:val="21"/>
                <w:szCs w:val="21"/>
              </w:rPr>
            </w:pPr>
          </w:p>
        </w:tc>
      </w:tr>
      <w:tr w:rsidR="009F0092" w:rsidRPr="00A260F1" w14:paraId="6D0830DA" w14:textId="77777777" w:rsidTr="00C06323">
        <w:tc>
          <w:tcPr>
            <w:tcW w:w="1402" w:type="dxa"/>
          </w:tcPr>
          <w:p w14:paraId="7B834E7A"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15:00 – 17:00</w:t>
            </w:r>
          </w:p>
        </w:tc>
        <w:tc>
          <w:tcPr>
            <w:tcW w:w="3980" w:type="dxa"/>
          </w:tcPr>
          <w:p w14:paraId="7766AB6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Paralelné workshopy na vybrané/</w:t>
            </w:r>
            <w:r>
              <w:rPr>
                <w:rFonts w:asciiTheme="minorHAnsi" w:hAnsiTheme="minorHAnsi" w:cstheme="minorHAnsi"/>
                <w:sz w:val="21"/>
                <w:szCs w:val="21"/>
              </w:rPr>
              <w:t xml:space="preserve"> </w:t>
            </w:r>
            <w:r w:rsidRPr="00A260F1">
              <w:rPr>
                <w:rFonts w:asciiTheme="minorHAnsi" w:hAnsiTheme="minorHAnsi" w:cstheme="minorHAnsi"/>
                <w:sz w:val="21"/>
                <w:szCs w:val="21"/>
              </w:rPr>
              <w:t>dohodnuté témy výročného fóra (úloha mládeže v EUSDR, Dunajský nadnárodný program ako zdroj finančnej podpory EUSDR, zapracovanie cieľov EUSDR do fondov kohéznej politiky EÚ, biodiverzita a pod.)</w:t>
            </w:r>
          </w:p>
        </w:tc>
        <w:tc>
          <w:tcPr>
            <w:tcW w:w="1701" w:type="dxa"/>
            <w:vMerge/>
          </w:tcPr>
          <w:p w14:paraId="38CAB62F"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53BBF739" w14:textId="77777777" w:rsidR="009F0092" w:rsidRPr="00A260F1" w:rsidRDefault="009F0092" w:rsidP="00C06323">
            <w:pPr>
              <w:jc w:val="both"/>
              <w:rPr>
                <w:rFonts w:asciiTheme="minorHAnsi" w:hAnsiTheme="minorHAnsi" w:cstheme="minorHAnsi"/>
                <w:sz w:val="21"/>
                <w:szCs w:val="21"/>
              </w:rPr>
            </w:pPr>
          </w:p>
        </w:tc>
      </w:tr>
      <w:tr w:rsidR="009F0092" w:rsidRPr="00A260F1" w14:paraId="080D1319" w14:textId="77777777" w:rsidTr="00C06323">
        <w:tc>
          <w:tcPr>
            <w:tcW w:w="1402" w:type="dxa"/>
          </w:tcPr>
          <w:p w14:paraId="6E4711A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18:00</w:t>
            </w:r>
          </w:p>
        </w:tc>
        <w:tc>
          <w:tcPr>
            <w:tcW w:w="3980" w:type="dxa"/>
          </w:tcPr>
          <w:p w14:paraId="377D3A9D"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Networking/recepcia pre prezentujúcich účastníkov prezenčne sa zúčastňujúcich na výročnom fóre</w:t>
            </w:r>
          </w:p>
        </w:tc>
        <w:tc>
          <w:tcPr>
            <w:tcW w:w="1701" w:type="dxa"/>
            <w:vMerge/>
          </w:tcPr>
          <w:p w14:paraId="5A3E781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299303FF" w14:textId="77777777" w:rsidR="009F0092" w:rsidRPr="00A260F1" w:rsidRDefault="009F0092" w:rsidP="00C06323">
            <w:pPr>
              <w:jc w:val="both"/>
              <w:rPr>
                <w:rFonts w:asciiTheme="minorHAnsi" w:hAnsiTheme="minorHAnsi" w:cstheme="minorHAnsi"/>
                <w:sz w:val="21"/>
                <w:szCs w:val="21"/>
              </w:rPr>
            </w:pPr>
          </w:p>
        </w:tc>
      </w:tr>
    </w:tbl>
    <w:p w14:paraId="78A2682A" w14:textId="77777777" w:rsidR="009F0092" w:rsidRPr="00A260F1" w:rsidRDefault="009F0092" w:rsidP="009F0092">
      <w:pPr>
        <w:ind w:left="221"/>
        <w:jc w:val="both"/>
        <w:rPr>
          <w:rFonts w:asciiTheme="minorHAnsi" w:hAnsiTheme="minorHAnsi" w:cstheme="minorHAnsi"/>
          <w:b/>
          <w:sz w:val="21"/>
          <w:szCs w:val="21"/>
          <w:lang w:val="sk-SK"/>
        </w:rPr>
      </w:pPr>
    </w:p>
    <w:p w14:paraId="09831B68" w14:textId="77777777" w:rsidR="009F0092" w:rsidRPr="00A260F1" w:rsidRDefault="009F0092" w:rsidP="009F0092">
      <w:pPr>
        <w:ind w:left="2345" w:hanging="2124"/>
        <w:jc w:val="both"/>
        <w:rPr>
          <w:rFonts w:asciiTheme="minorHAnsi" w:hAnsiTheme="minorHAnsi" w:cstheme="minorHAnsi"/>
          <w:sz w:val="21"/>
          <w:szCs w:val="21"/>
          <w:u w:val="single"/>
        </w:rPr>
      </w:pPr>
      <w:r w:rsidRPr="00A260F1">
        <w:rPr>
          <w:rFonts w:asciiTheme="minorHAnsi" w:hAnsiTheme="minorHAnsi" w:cstheme="minorHAnsi"/>
          <w:sz w:val="21"/>
          <w:szCs w:val="21"/>
          <w:u w:val="single"/>
        </w:rPr>
        <w:t>Deň 2 (27.10.2021)</w:t>
      </w:r>
    </w:p>
    <w:p w14:paraId="05BF19E9"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10:00 – 12:00:</w:t>
      </w:r>
      <w:r w:rsidRPr="00A260F1">
        <w:rPr>
          <w:rFonts w:asciiTheme="minorHAnsi" w:hAnsiTheme="minorHAnsi" w:cstheme="minorHAnsi"/>
          <w:sz w:val="21"/>
          <w:szCs w:val="21"/>
        </w:rPr>
        <w:tab/>
        <w:t xml:space="preserve">Paralelné workshopy na vybrané/dohodnuté témy výročného fóra (zmena klímy, ochrana vôd, </w:t>
      </w:r>
      <w:r w:rsidRPr="00A260F1">
        <w:rPr>
          <w:rFonts w:asciiTheme="minorHAnsi" w:hAnsiTheme="minorHAnsi" w:cstheme="minorHAnsi"/>
          <w:sz w:val="21"/>
          <w:szCs w:val="21"/>
        </w:rPr>
        <w:lastRenderedPageBreak/>
        <w:t>digitalizácia, inovácie, podpora nečlenských štátov EÚ a pod.)</w:t>
      </w:r>
      <w:r>
        <w:rPr>
          <w:rFonts w:asciiTheme="minorHAnsi" w:hAnsiTheme="minorHAnsi" w:cstheme="minorHAnsi"/>
          <w:sz w:val="21"/>
          <w:szCs w:val="21"/>
        </w:rPr>
        <w:t>.</w:t>
      </w:r>
    </w:p>
    <w:p w14:paraId="0F51AACE"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12:00 – 12:30:</w:t>
      </w:r>
      <w:r w:rsidRPr="00A260F1">
        <w:rPr>
          <w:rFonts w:asciiTheme="minorHAnsi" w:hAnsiTheme="minorHAnsi" w:cstheme="minorHAnsi"/>
          <w:sz w:val="21"/>
          <w:szCs w:val="21"/>
        </w:rPr>
        <w:tab/>
        <w:t>Prestávka</w:t>
      </w:r>
      <w:r>
        <w:rPr>
          <w:rFonts w:asciiTheme="minorHAnsi" w:hAnsiTheme="minorHAnsi" w:cstheme="minorHAnsi"/>
          <w:sz w:val="21"/>
          <w:szCs w:val="21"/>
        </w:rPr>
        <w:t>.</w:t>
      </w:r>
    </w:p>
    <w:p w14:paraId="4B126C4A" w14:textId="114E55EA" w:rsidR="009F0092"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12:30 – 13:30:</w:t>
      </w:r>
      <w:r w:rsidRPr="00A260F1">
        <w:rPr>
          <w:rFonts w:asciiTheme="minorHAnsi" w:hAnsiTheme="minorHAnsi" w:cstheme="minorHAnsi"/>
          <w:sz w:val="21"/>
          <w:szCs w:val="21"/>
        </w:rPr>
        <w:tab/>
        <w:t>Záverečné plenárne zasadnutie spojené so slávnostným odovzdaním predsedníctva EUSDR Ukrajine</w:t>
      </w:r>
      <w:r>
        <w:rPr>
          <w:rFonts w:asciiTheme="minorHAnsi" w:hAnsiTheme="minorHAnsi" w:cstheme="minorHAnsi"/>
          <w:sz w:val="21"/>
          <w:szCs w:val="21"/>
        </w:rPr>
        <w:t>.</w:t>
      </w:r>
    </w:p>
    <w:p w14:paraId="0542AE67" w14:textId="12B97A40" w:rsidR="00C41EE9" w:rsidRDefault="00C41EE9" w:rsidP="009F0092">
      <w:pPr>
        <w:ind w:left="2124" w:hanging="1840"/>
        <w:jc w:val="both"/>
        <w:rPr>
          <w:rFonts w:asciiTheme="minorHAnsi" w:hAnsiTheme="minorHAnsi" w:cstheme="minorHAnsi"/>
          <w:sz w:val="21"/>
          <w:szCs w:val="21"/>
        </w:rPr>
      </w:pPr>
    </w:p>
    <w:p w14:paraId="7093B680" w14:textId="77777777" w:rsidR="00C41EE9" w:rsidRPr="00A260F1" w:rsidRDefault="00C41EE9" w:rsidP="009F0092">
      <w:pPr>
        <w:ind w:left="2124" w:hanging="1840"/>
        <w:jc w:val="both"/>
        <w:rPr>
          <w:rFonts w:asciiTheme="minorHAnsi" w:hAnsiTheme="minorHAnsi" w:cstheme="minorHAnsi"/>
          <w:sz w:val="21"/>
          <w:szCs w:val="21"/>
        </w:rPr>
      </w:pPr>
    </w:p>
    <w:p w14:paraId="1CD1295A" w14:textId="77777777" w:rsidR="009F0092" w:rsidRPr="00A260F1" w:rsidRDefault="009F0092" w:rsidP="009F0092">
      <w:pPr>
        <w:ind w:firstLine="221"/>
        <w:jc w:val="both"/>
        <w:rPr>
          <w:rFonts w:asciiTheme="minorHAnsi" w:hAnsiTheme="minorHAnsi" w:cstheme="minorHAnsi"/>
          <w:b/>
          <w:sz w:val="21"/>
          <w:szCs w:val="21"/>
          <w:lang w:val="sk-SK"/>
        </w:rPr>
      </w:pPr>
      <w:r w:rsidRPr="00A260F1">
        <w:rPr>
          <w:rFonts w:asciiTheme="minorHAnsi" w:hAnsiTheme="minorHAnsi" w:cstheme="minorHAnsi"/>
          <w:b/>
          <w:sz w:val="21"/>
          <w:szCs w:val="21"/>
          <w:lang w:val="sk-SK"/>
        </w:rPr>
        <w:t>II. 27.9.2021: Tematická konferencia „Adaptácia na zmenu klímy: Výzvy a príležitosti vo vodnom hospodárstve</w:t>
      </w:r>
    </w:p>
    <w:p w14:paraId="1F2C2CB3"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7CBBA20B" w14:textId="77777777" w:rsidR="009F0092" w:rsidRPr="00A260F1" w:rsidRDefault="009F0092" w:rsidP="009F0092">
      <w:pPr>
        <w:ind w:left="221"/>
        <w:jc w:val="both"/>
        <w:rPr>
          <w:rFonts w:asciiTheme="minorHAnsi" w:hAnsiTheme="minorHAnsi" w:cstheme="minorHAnsi"/>
          <w:sz w:val="21"/>
          <w:szCs w:val="21"/>
          <w:lang w:val="sk-SK"/>
        </w:rPr>
      </w:pPr>
    </w:p>
    <w:p w14:paraId="45448A17"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71726533"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prioritnej oblasti 4 EUSDR – ochrana vôd)</w:t>
      </w:r>
      <w:r>
        <w:rPr>
          <w:rFonts w:asciiTheme="minorHAnsi" w:hAnsiTheme="minorHAnsi" w:cstheme="minorHAnsi"/>
          <w:sz w:val="21"/>
          <w:szCs w:val="21"/>
          <w:lang w:val="sk-SK"/>
        </w:rPr>
        <w:t>.</w:t>
      </w:r>
    </w:p>
    <w:p w14:paraId="4CA1555B"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64545966"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12F699FD"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197E4306"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1BDDF4E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2D0A0755"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74C81C8C"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3BFC0A71"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4F2953F6"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7F86E612" w14:textId="77777777" w:rsidR="009F0092" w:rsidRPr="00A260F1" w:rsidRDefault="009F0092" w:rsidP="009F0092">
      <w:pPr>
        <w:ind w:left="221"/>
        <w:jc w:val="both"/>
        <w:rPr>
          <w:rFonts w:asciiTheme="minorHAnsi" w:hAnsiTheme="minorHAnsi" w:cstheme="minorHAnsi"/>
          <w:sz w:val="21"/>
          <w:szCs w:val="21"/>
          <w:lang w:val="sk-SK"/>
        </w:rPr>
      </w:pPr>
    </w:p>
    <w:p w14:paraId="75353B58" w14:textId="77777777" w:rsidR="009F0092" w:rsidRPr="00A260F1" w:rsidRDefault="009F0092" w:rsidP="009F0092">
      <w:pPr>
        <w:ind w:left="221"/>
        <w:jc w:val="both"/>
        <w:rPr>
          <w:rFonts w:asciiTheme="minorHAnsi" w:hAnsiTheme="minorHAnsi" w:cstheme="minorHAnsi"/>
          <w:sz w:val="21"/>
          <w:szCs w:val="21"/>
          <w:lang w:val="sk-SK"/>
        </w:rPr>
      </w:pPr>
    </w:p>
    <w:p w14:paraId="16329416" w14:textId="77777777" w:rsidR="009F0092" w:rsidRPr="00A260F1" w:rsidRDefault="009F0092" w:rsidP="009F0092">
      <w:pPr>
        <w:ind w:left="221"/>
        <w:jc w:val="both"/>
        <w:rPr>
          <w:rFonts w:asciiTheme="minorHAnsi" w:hAnsiTheme="minorHAnsi" w:cstheme="minorHAnsi"/>
          <w:b/>
          <w:sz w:val="21"/>
          <w:szCs w:val="21"/>
          <w:lang w:val="sk-SK"/>
        </w:rPr>
      </w:pPr>
      <w:r>
        <w:rPr>
          <w:rFonts w:asciiTheme="minorHAnsi" w:hAnsiTheme="minorHAnsi" w:cstheme="minorHAnsi"/>
          <w:b/>
          <w:sz w:val="21"/>
          <w:szCs w:val="21"/>
          <w:lang w:val="sk-SK"/>
        </w:rPr>
        <w:t>III. 22.09.</w:t>
      </w:r>
      <w:r w:rsidRPr="00A260F1">
        <w:rPr>
          <w:rFonts w:asciiTheme="minorHAnsi" w:hAnsiTheme="minorHAnsi" w:cstheme="minorHAnsi"/>
          <w:b/>
          <w:sz w:val="21"/>
          <w:szCs w:val="21"/>
          <w:lang w:val="sk-SK"/>
        </w:rPr>
        <w:t>2021: Tematická konferencia „Inovácie a digitalizácia“</w:t>
      </w:r>
    </w:p>
    <w:p w14:paraId="2D67BFDF"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0038AA7A" w14:textId="77777777" w:rsidR="009F0092" w:rsidRPr="00A260F1" w:rsidRDefault="009F0092" w:rsidP="009F0092">
      <w:pPr>
        <w:ind w:left="221"/>
        <w:jc w:val="both"/>
        <w:rPr>
          <w:rFonts w:asciiTheme="minorHAnsi" w:hAnsiTheme="minorHAnsi" w:cstheme="minorHAnsi"/>
          <w:sz w:val="21"/>
          <w:szCs w:val="21"/>
          <w:lang w:val="sk-SK"/>
        </w:rPr>
      </w:pPr>
    </w:p>
    <w:p w14:paraId="18F0C358"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6782C336"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MIRRI SR)</w:t>
      </w:r>
      <w:r>
        <w:rPr>
          <w:rFonts w:asciiTheme="minorHAnsi" w:hAnsiTheme="minorHAnsi" w:cstheme="minorHAnsi"/>
          <w:sz w:val="21"/>
          <w:szCs w:val="21"/>
          <w:lang w:val="sk-SK"/>
        </w:rPr>
        <w:t>.</w:t>
      </w:r>
    </w:p>
    <w:p w14:paraId="1E87D853"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5C82AECF"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1C79200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6DCF7F4B"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4C5341A7"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310A829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7B412D1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0E6C3283"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67DA8D00"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466028CB" w14:textId="77777777" w:rsidR="009F0092" w:rsidRDefault="009F0092" w:rsidP="009F0092">
      <w:pPr>
        <w:jc w:val="both"/>
        <w:rPr>
          <w:rFonts w:asciiTheme="minorHAnsi" w:hAnsiTheme="minorHAnsi" w:cstheme="minorHAnsi"/>
          <w:b/>
          <w:sz w:val="24"/>
          <w:szCs w:val="24"/>
          <w:lang w:val="sk-SK"/>
        </w:rPr>
      </w:pPr>
    </w:p>
    <w:p w14:paraId="66E1A9D6" w14:textId="6F398D82" w:rsidR="009F0092" w:rsidRPr="00EC569D" w:rsidRDefault="009F0092" w:rsidP="009F0092">
      <w:pPr>
        <w:pStyle w:val="Nadpis5"/>
        <w:tabs>
          <w:tab w:val="left" w:pos="583"/>
        </w:tabs>
        <w:ind w:left="221" w:right="119"/>
        <w:jc w:val="both"/>
        <w:rPr>
          <w:rFonts w:asciiTheme="minorHAnsi" w:hAnsiTheme="minorHAnsi" w:cstheme="minorHAnsi"/>
          <w:w w:val="105"/>
          <w:sz w:val="24"/>
          <w:szCs w:val="24"/>
          <w:lang w:val="sk-SK"/>
        </w:rPr>
      </w:pPr>
      <w:r w:rsidRPr="00EC569D">
        <w:rPr>
          <w:rFonts w:asciiTheme="minorHAnsi" w:hAnsiTheme="minorHAnsi" w:cstheme="minorHAnsi"/>
          <w:w w:val="105"/>
          <w:sz w:val="24"/>
          <w:szCs w:val="24"/>
          <w:lang w:val="sk-SK"/>
        </w:rPr>
        <w:t>Marketingové zabezpečenie medzinárodných konferencií organizovaných v rámci Slovenského predsedníctva v Stratégii EÚ pre dunajský región</w:t>
      </w:r>
    </w:p>
    <w:p w14:paraId="7A3D5D8B" w14:textId="77777777" w:rsidR="009F0092" w:rsidRDefault="009F0092" w:rsidP="009F0092">
      <w:pPr>
        <w:spacing w:before="130"/>
        <w:ind w:right="119"/>
        <w:jc w:val="both"/>
        <w:rPr>
          <w:rFonts w:asciiTheme="minorHAnsi" w:hAnsiTheme="minorHAnsi" w:cstheme="minorHAnsi"/>
          <w:sz w:val="24"/>
          <w:szCs w:val="24"/>
          <w:lang w:val="sk-SK"/>
        </w:rPr>
      </w:pPr>
    </w:p>
    <w:p w14:paraId="1F3A966F" w14:textId="77777777" w:rsidR="009F0092" w:rsidRPr="00A260F1" w:rsidRDefault="009F0092" w:rsidP="009F0092">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lastRenderedPageBreak/>
        <w:t xml:space="preserve">Opis predmetu zákazky: </w:t>
      </w:r>
      <w:r w:rsidRPr="00A260F1">
        <w:rPr>
          <w:rFonts w:asciiTheme="minorHAnsi" w:hAnsiTheme="minorHAnsi" w:cstheme="minorHAnsi"/>
          <w:b w:val="0"/>
          <w:w w:val="105"/>
          <w:lang w:val="sk-SK"/>
        </w:rPr>
        <w:t xml:space="preserve">Predmetom zákazky je </w:t>
      </w:r>
      <w:r>
        <w:rPr>
          <w:rFonts w:asciiTheme="minorHAnsi" w:hAnsiTheme="minorHAnsi" w:cstheme="minorHAnsi"/>
          <w:b w:val="0"/>
          <w:w w:val="105"/>
          <w:lang w:val="sk-SK"/>
        </w:rPr>
        <w:t>marketingové</w:t>
      </w:r>
      <w:r w:rsidRPr="00A260F1">
        <w:rPr>
          <w:rFonts w:asciiTheme="minorHAnsi" w:hAnsiTheme="minorHAnsi" w:cstheme="minorHAnsi"/>
          <w:b w:val="0"/>
          <w:w w:val="105"/>
          <w:lang w:val="sk-SK"/>
        </w:rPr>
        <w:t xml:space="preserve"> zabezpečenie konferencií v rozsahu: </w:t>
      </w:r>
    </w:p>
    <w:p w14:paraId="25A9DA65"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n</w:t>
      </w:r>
      <w:r w:rsidRPr="00FA1723">
        <w:rPr>
          <w:rFonts w:asciiTheme="minorHAnsi" w:hAnsiTheme="minorHAnsi" w:cstheme="minorHAnsi"/>
          <w:w w:val="105"/>
          <w:sz w:val="21"/>
          <w:lang w:val="sk-SK"/>
        </w:rPr>
        <w:t>ávrh</w:t>
      </w:r>
      <w:r>
        <w:rPr>
          <w:rFonts w:asciiTheme="minorHAnsi" w:hAnsiTheme="minorHAnsi" w:cstheme="minorHAnsi"/>
          <w:w w:val="105"/>
          <w:sz w:val="21"/>
          <w:lang w:val="sk-SK"/>
        </w:rPr>
        <w:t xml:space="preserve"> hlavného</w:t>
      </w:r>
      <w:r w:rsidRPr="00FA1723">
        <w:rPr>
          <w:rFonts w:asciiTheme="minorHAnsi" w:hAnsiTheme="minorHAnsi" w:cstheme="minorHAnsi"/>
          <w:w w:val="105"/>
          <w:sz w:val="21"/>
          <w:lang w:val="sk-SK"/>
        </w:rPr>
        <w:t>vizuálu</w:t>
      </w:r>
      <w:r>
        <w:rPr>
          <w:rFonts w:asciiTheme="minorHAnsi" w:hAnsiTheme="minorHAnsi" w:cstheme="minorHAnsi"/>
          <w:w w:val="105"/>
          <w:sz w:val="21"/>
          <w:lang w:val="sk-SK"/>
        </w:rPr>
        <w:t xml:space="preserve"> (</w:t>
      </w:r>
      <w:r w:rsidRPr="0015430F">
        <w:rPr>
          <w:rFonts w:asciiTheme="minorHAnsi" w:hAnsiTheme="minorHAnsi" w:cstheme="minorHAnsi"/>
          <w:w w:val="105"/>
          <w:sz w:val="21"/>
          <w:lang w:val="sk-SK"/>
        </w:rPr>
        <w:t>key visual</w:t>
      </w:r>
      <w:r>
        <w:rPr>
          <w:rFonts w:asciiTheme="minorHAnsi" w:hAnsiTheme="minorHAnsi" w:cstheme="minorHAnsi"/>
          <w:w w:val="105"/>
          <w:sz w:val="21"/>
          <w:lang w:val="sk-SK"/>
        </w:rPr>
        <w:t>)</w:t>
      </w:r>
      <w:r w:rsidRPr="0015430F">
        <w:rPr>
          <w:rFonts w:asciiTheme="minorHAnsi" w:hAnsiTheme="minorHAnsi" w:cstheme="minorHAnsi"/>
          <w:w w:val="105"/>
          <w:sz w:val="21"/>
          <w:lang w:val="sk-SK"/>
        </w:rPr>
        <w:t xml:space="preserve"> </w:t>
      </w:r>
      <w:r w:rsidRPr="00FA1723">
        <w:rPr>
          <w:rFonts w:asciiTheme="minorHAnsi" w:hAnsiTheme="minorHAnsi" w:cstheme="minorHAnsi"/>
          <w:w w:val="105"/>
          <w:sz w:val="21"/>
          <w:lang w:val="sk-SK"/>
        </w:rPr>
        <w:t>pre konferenciu;</w:t>
      </w:r>
    </w:p>
    <w:p w14:paraId="002C25C5"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FA1723">
        <w:rPr>
          <w:rFonts w:asciiTheme="minorHAnsi" w:hAnsiTheme="minorHAnsi" w:cstheme="minorHAnsi"/>
          <w:w w:val="105"/>
          <w:sz w:val="21"/>
          <w:lang w:val="sk-SK"/>
        </w:rPr>
        <w:t>bsahová príprava a spracovanie, vrátane zostrihania v strižni live diskusií s hosťami;</w:t>
      </w:r>
    </w:p>
    <w:p w14:paraId="38B19836"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videí a animácií, spracovanie grafických vizuálov;</w:t>
      </w:r>
    </w:p>
    <w:p w14:paraId="10291874"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integrácie grafických podkladov a animácií do živého prenosu;</w:t>
      </w:r>
    </w:p>
    <w:p w14:paraId="139BCAEC"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obsahu a správa sociálnych sietí, platená reklama na sociálnych sieťach;</w:t>
      </w:r>
    </w:p>
    <w:p w14:paraId="5AC47CBA"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m</w:t>
      </w:r>
      <w:r w:rsidRPr="00FA1723">
        <w:rPr>
          <w:rFonts w:asciiTheme="minorHAnsi" w:hAnsiTheme="minorHAnsi" w:cstheme="minorHAnsi"/>
          <w:w w:val="105"/>
          <w:sz w:val="21"/>
          <w:lang w:val="sk-SK"/>
        </w:rPr>
        <w:t>arketingové zabezpečenie akcie (prípravná fáza, realizačná fáza, po-realizačná fáza);</w:t>
      </w:r>
    </w:p>
    <w:p w14:paraId="3EF1BFDD"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internej a externej komunikácie marketingových aktivít;</w:t>
      </w:r>
    </w:p>
    <w:p w14:paraId="36637568" w14:textId="66554ED3" w:rsidR="009F0092" w:rsidRDefault="009F0092" w:rsidP="00774D6B">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všetkých potrebných licencií a povolení vyplývajúcich z platných právnych predpisov a zo zmluvy.</w:t>
      </w:r>
    </w:p>
    <w:p w14:paraId="71BDF47A" w14:textId="77777777" w:rsidR="00774D6B" w:rsidRPr="00774D6B" w:rsidRDefault="00774D6B" w:rsidP="00774D6B">
      <w:pPr>
        <w:pStyle w:val="Odsekzoznamu"/>
        <w:spacing w:line="252" w:lineRule="auto"/>
        <w:ind w:left="1134" w:right="119" w:firstLine="0"/>
        <w:jc w:val="both"/>
        <w:rPr>
          <w:rFonts w:asciiTheme="minorHAnsi" w:hAnsiTheme="minorHAnsi" w:cstheme="minorHAnsi"/>
          <w:w w:val="105"/>
          <w:sz w:val="21"/>
          <w:lang w:val="sk-SK"/>
        </w:rPr>
      </w:pPr>
    </w:p>
    <w:p w14:paraId="209BEFA6" w14:textId="77777777" w:rsidR="009F0092" w:rsidRPr="00260421" w:rsidRDefault="009F0092" w:rsidP="009F0092">
      <w:pPr>
        <w:jc w:val="both"/>
        <w:rPr>
          <w:rFonts w:asciiTheme="minorHAnsi" w:hAnsiTheme="minorHAnsi" w:cstheme="minorHAnsi"/>
          <w:b/>
          <w:sz w:val="21"/>
          <w:szCs w:val="21"/>
        </w:rPr>
      </w:pPr>
      <w:r w:rsidRPr="00260421">
        <w:rPr>
          <w:rFonts w:asciiTheme="minorHAnsi" w:hAnsiTheme="minorHAnsi" w:cstheme="minorHAnsi"/>
          <w:b/>
          <w:sz w:val="21"/>
          <w:szCs w:val="21"/>
        </w:rPr>
        <w:t>Požadované služby za jednotlivé podujatia:</w:t>
      </w:r>
    </w:p>
    <w:p w14:paraId="1945771E" w14:textId="77777777" w:rsidR="009F0092" w:rsidRPr="00260421" w:rsidRDefault="009F0092" w:rsidP="009F0092">
      <w:pPr>
        <w:jc w:val="both"/>
        <w:rPr>
          <w:rFonts w:asciiTheme="minorHAnsi" w:hAnsiTheme="minorHAnsi" w:cstheme="minorHAnsi"/>
          <w:sz w:val="21"/>
          <w:szCs w:val="21"/>
        </w:rPr>
      </w:pPr>
    </w:p>
    <w:p w14:paraId="18F77C23" w14:textId="143F9769"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sz w:val="21"/>
          <w:szCs w:val="21"/>
        </w:rPr>
        <w:t xml:space="preserve"> „10. Výročné fórum Stratégie EÚ pre dunajský región</w:t>
      </w:r>
      <w:r w:rsidR="004769E0">
        <w:rPr>
          <w:rFonts w:asciiTheme="minorHAnsi" w:hAnsiTheme="minorHAnsi" w:cstheme="minorHAnsi"/>
          <w:b/>
          <w:sz w:val="21"/>
          <w:szCs w:val="21"/>
        </w:rPr>
        <w:t>"</w:t>
      </w:r>
    </w:p>
    <w:tbl>
      <w:tblPr>
        <w:tblW w:w="9157" w:type="dxa"/>
        <w:tblInd w:w="55" w:type="dxa"/>
        <w:tblCellMar>
          <w:left w:w="70" w:type="dxa"/>
          <w:right w:w="70" w:type="dxa"/>
        </w:tblCellMar>
        <w:tblLook w:val="04A0" w:firstRow="1" w:lastRow="0" w:firstColumn="1" w:lastColumn="0" w:noHBand="0" w:noVBand="1"/>
      </w:tblPr>
      <w:tblGrid>
        <w:gridCol w:w="2629"/>
        <w:gridCol w:w="6528"/>
      </w:tblGrid>
      <w:tr w:rsidR="009F0092" w:rsidRPr="00841631" w14:paraId="504F166B" w14:textId="77777777" w:rsidTr="00C06323">
        <w:trPr>
          <w:trHeight w:val="600"/>
        </w:trPr>
        <w:tc>
          <w:tcPr>
            <w:tcW w:w="2629"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69621411" w14:textId="77777777" w:rsidR="009F0092" w:rsidRPr="00841631" w:rsidRDefault="009F0092" w:rsidP="00C06323">
            <w:pPr>
              <w:jc w:val="center"/>
              <w:rPr>
                <w:rFonts w:ascii="Calibri" w:eastAsia="Times New Roman" w:hAnsi="Calibri" w:cs="Times New Roman"/>
                <w:b/>
                <w:bCs/>
                <w:color w:val="FFFFFF"/>
                <w:lang w:eastAsia="sk-SK"/>
              </w:rPr>
            </w:pPr>
            <w:r w:rsidRPr="00841631">
              <w:rPr>
                <w:rFonts w:ascii="Calibri" w:eastAsia="Times New Roman" w:hAnsi="Calibri" w:cs="Times New Roman"/>
                <w:b/>
                <w:bCs/>
                <w:color w:val="FFFFFF"/>
                <w:lang w:eastAsia="sk-SK"/>
              </w:rPr>
              <w:t>Položka</w:t>
            </w:r>
          </w:p>
        </w:tc>
        <w:tc>
          <w:tcPr>
            <w:tcW w:w="6528" w:type="dxa"/>
            <w:tcBorders>
              <w:top w:val="single" w:sz="8" w:space="0" w:color="auto"/>
              <w:left w:val="single" w:sz="8" w:space="0" w:color="auto"/>
              <w:bottom w:val="single" w:sz="4" w:space="0" w:color="auto"/>
              <w:right w:val="single" w:sz="4" w:space="0" w:color="auto"/>
            </w:tcBorders>
            <w:shd w:val="clear" w:color="000000" w:fill="C00000"/>
            <w:vAlign w:val="center"/>
          </w:tcPr>
          <w:p w14:paraId="72A8C9B5" w14:textId="77777777" w:rsidR="009F0092" w:rsidRPr="00841631" w:rsidRDefault="009F0092" w:rsidP="00C06323">
            <w:pPr>
              <w:jc w:val="center"/>
              <w:rPr>
                <w:rFonts w:ascii="Calibri" w:eastAsia="Times New Roman" w:hAnsi="Calibri" w:cs="Times New Roman"/>
                <w:b/>
                <w:bCs/>
                <w:color w:val="FFFFFF"/>
                <w:lang w:eastAsia="sk-SK"/>
              </w:rPr>
            </w:pPr>
            <w:r>
              <w:rPr>
                <w:rFonts w:ascii="Calibri" w:eastAsia="Times New Roman" w:hAnsi="Calibri" w:cs="Times New Roman"/>
                <w:b/>
                <w:bCs/>
                <w:color w:val="FFFFFF"/>
                <w:lang w:eastAsia="sk-SK"/>
              </w:rPr>
              <w:t>Popis</w:t>
            </w:r>
          </w:p>
        </w:tc>
      </w:tr>
      <w:tr w:rsidR="009F0092" w:rsidRPr="00841631" w14:paraId="1DE946D1" w14:textId="77777777" w:rsidTr="00C06323">
        <w:trPr>
          <w:trHeight w:val="992"/>
        </w:trPr>
        <w:tc>
          <w:tcPr>
            <w:tcW w:w="2629" w:type="dxa"/>
            <w:tcBorders>
              <w:top w:val="nil"/>
              <w:left w:val="single" w:sz="8" w:space="0" w:color="auto"/>
              <w:bottom w:val="nil"/>
              <w:right w:val="single" w:sz="4" w:space="0" w:color="auto"/>
            </w:tcBorders>
            <w:shd w:val="clear" w:color="auto" w:fill="auto"/>
          </w:tcPr>
          <w:p w14:paraId="051BF5D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diskusia</w:t>
            </w:r>
          </w:p>
          <w:p w14:paraId="1CB3135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F8FEF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59285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6D3B5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38A591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898594" w14:textId="77777777" w:rsidR="009F0092" w:rsidRDefault="009F0092" w:rsidP="00C06323">
            <w:pPr>
              <w:rPr>
                <w:rFonts w:asciiTheme="minorHAnsi" w:eastAsia="Times New Roman" w:hAnsiTheme="minorHAnsi" w:cstheme="minorHAnsi"/>
                <w:color w:val="000000"/>
                <w:sz w:val="20"/>
                <w:szCs w:val="20"/>
                <w:lang w:eastAsia="sk-SK"/>
              </w:rPr>
            </w:pPr>
          </w:p>
          <w:p w14:paraId="0FD642A7" w14:textId="77777777" w:rsidR="009F0092" w:rsidRDefault="009F0092" w:rsidP="00C06323">
            <w:pPr>
              <w:rPr>
                <w:rFonts w:asciiTheme="minorHAnsi" w:eastAsia="Times New Roman" w:hAnsiTheme="minorHAnsi" w:cstheme="minorHAnsi"/>
                <w:color w:val="000000"/>
                <w:sz w:val="20"/>
                <w:szCs w:val="20"/>
                <w:lang w:eastAsia="sk-SK"/>
              </w:rPr>
            </w:pPr>
          </w:p>
          <w:p w14:paraId="29C7C9E0" w14:textId="77777777" w:rsidR="009F0092" w:rsidRDefault="009F0092" w:rsidP="00C06323">
            <w:pPr>
              <w:rPr>
                <w:rFonts w:asciiTheme="minorHAnsi" w:eastAsia="Times New Roman" w:hAnsiTheme="minorHAnsi" w:cstheme="minorHAnsi"/>
                <w:color w:val="000000"/>
                <w:sz w:val="20"/>
                <w:szCs w:val="20"/>
                <w:lang w:eastAsia="sk-SK"/>
              </w:rPr>
            </w:pPr>
          </w:p>
          <w:p w14:paraId="70985B9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Návrh </w:t>
            </w:r>
            <w:r>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w:t>
            </w:r>
            <w:r>
              <w:rPr>
                <w:rFonts w:asciiTheme="minorHAnsi" w:hAnsiTheme="minorHAnsi" w:cstheme="minorHAnsi"/>
                <w:w w:val="105"/>
                <w:sz w:val="21"/>
                <w:lang w:val="sk-SK"/>
              </w:rPr>
              <w:t>(</w:t>
            </w:r>
            <w:r w:rsidRPr="0015430F">
              <w:rPr>
                <w:rFonts w:asciiTheme="minorHAnsi" w:hAnsiTheme="minorHAnsi" w:cstheme="minorHAnsi"/>
                <w:w w:val="105"/>
                <w:sz w:val="21"/>
                <w:lang w:val="sk-SK"/>
              </w:rPr>
              <w:t>key visual</w:t>
            </w:r>
            <w:r>
              <w:rPr>
                <w:rFonts w:asciiTheme="minorHAnsi" w:hAnsiTheme="minorHAnsi" w:cstheme="minorHAnsi"/>
                <w:w w:val="105"/>
                <w:sz w:val="21"/>
                <w:lang w:val="sk-SK"/>
              </w:rPr>
              <w:t>)</w:t>
            </w:r>
            <w:r w:rsidRPr="00EC42FF">
              <w:rPr>
                <w:rFonts w:asciiTheme="minorHAnsi" w:eastAsia="Times New Roman" w:hAnsiTheme="minorHAnsi" w:cstheme="minorHAnsi"/>
                <w:color w:val="000000"/>
                <w:sz w:val="20"/>
                <w:szCs w:val="20"/>
                <w:lang w:eastAsia="sk-SK"/>
              </w:rPr>
              <w:t xml:space="preserve"> pre konferenciu</w:t>
            </w:r>
          </w:p>
          <w:p w14:paraId="1FFF433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C2833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7301CC9" w14:textId="77777777" w:rsidR="009F0092" w:rsidRDefault="009F0092" w:rsidP="00C06323">
            <w:pPr>
              <w:rPr>
                <w:rFonts w:asciiTheme="minorHAnsi" w:eastAsia="Times New Roman" w:hAnsiTheme="minorHAnsi" w:cstheme="minorHAnsi"/>
                <w:color w:val="000000"/>
                <w:sz w:val="20"/>
                <w:szCs w:val="20"/>
                <w:lang w:eastAsia="sk-SK"/>
              </w:rPr>
            </w:pPr>
          </w:p>
          <w:p w14:paraId="7BCD1C04" w14:textId="393E5CAD" w:rsidR="009F0092" w:rsidRDefault="009F0092" w:rsidP="00C06323">
            <w:pPr>
              <w:rPr>
                <w:rFonts w:asciiTheme="minorHAnsi" w:eastAsia="Times New Roman" w:hAnsiTheme="minorHAnsi" w:cstheme="minorHAnsi"/>
                <w:color w:val="000000"/>
                <w:sz w:val="20"/>
                <w:szCs w:val="20"/>
                <w:lang w:eastAsia="sk-SK"/>
              </w:rPr>
            </w:pPr>
          </w:p>
          <w:p w14:paraId="287634F0" w14:textId="67FF2F91" w:rsidR="006361B8" w:rsidRDefault="006361B8" w:rsidP="00C06323">
            <w:pPr>
              <w:rPr>
                <w:rFonts w:asciiTheme="minorHAnsi" w:eastAsia="Times New Roman" w:hAnsiTheme="minorHAnsi" w:cstheme="minorHAnsi"/>
                <w:color w:val="000000"/>
                <w:sz w:val="20"/>
                <w:szCs w:val="20"/>
                <w:lang w:eastAsia="sk-SK"/>
              </w:rPr>
            </w:pPr>
          </w:p>
          <w:p w14:paraId="43D0CD34" w14:textId="4B899C7B" w:rsidR="006361B8" w:rsidRDefault="006361B8" w:rsidP="00C06323">
            <w:pPr>
              <w:rPr>
                <w:rFonts w:asciiTheme="minorHAnsi" w:eastAsia="Times New Roman" w:hAnsiTheme="minorHAnsi" w:cstheme="minorHAnsi"/>
                <w:color w:val="000000"/>
                <w:sz w:val="20"/>
                <w:szCs w:val="20"/>
                <w:lang w:eastAsia="sk-SK"/>
              </w:rPr>
            </w:pPr>
          </w:p>
          <w:p w14:paraId="79450335" w14:textId="77777777" w:rsidR="006361B8" w:rsidRDefault="006361B8" w:rsidP="00C06323">
            <w:pPr>
              <w:rPr>
                <w:rFonts w:asciiTheme="minorHAnsi" w:eastAsia="Times New Roman" w:hAnsiTheme="minorHAnsi" w:cstheme="minorHAnsi"/>
                <w:color w:val="000000"/>
                <w:sz w:val="20"/>
                <w:szCs w:val="20"/>
                <w:lang w:eastAsia="sk-SK"/>
              </w:rPr>
            </w:pPr>
          </w:p>
          <w:p w14:paraId="06B8ACDC"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Vytvorenie videa po skončení konferencie (ďalej aj ako “</w:t>
            </w:r>
            <w:r w:rsidRPr="00EC42FF">
              <w:rPr>
                <w:rFonts w:asciiTheme="minorHAnsi" w:eastAsia="Times New Roman" w:hAnsiTheme="minorHAnsi" w:cstheme="minorHAnsi"/>
                <w:color w:val="000000"/>
                <w:sz w:val="20"/>
                <w:szCs w:val="20"/>
                <w:lang w:eastAsia="sk-SK"/>
              </w:rPr>
              <w:t>Aftermovie</w:t>
            </w:r>
            <w:r>
              <w:rPr>
                <w:rFonts w:asciiTheme="minorHAnsi" w:eastAsia="Times New Roman" w:hAnsiTheme="minorHAnsi" w:cstheme="minorHAnsi"/>
                <w:color w:val="000000"/>
                <w:sz w:val="20"/>
                <w:szCs w:val="20"/>
                <w:lang w:eastAsia="sk-SK"/>
              </w:rPr>
              <w:t>”)</w:t>
            </w:r>
          </w:p>
          <w:p w14:paraId="75CC1A8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21DBF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00A4E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C38D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816A34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78302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814556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F1C39D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E2B6A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C86198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8F443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638AD7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63DD5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2F190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E0649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7F7A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930550" w14:textId="77777777" w:rsidR="009F0092" w:rsidRDefault="009F0092" w:rsidP="00C06323">
            <w:pPr>
              <w:rPr>
                <w:rFonts w:asciiTheme="minorHAnsi" w:eastAsia="Times New Roman" w:hAnsiTheme="minorHAnsi" w:cstheme="minorHAnsi"/>
                <w:color w:val="000000"/>
                <w:sz w:val="20"/>
                <w:szCs w:val="20"/>
                <w:lang w:eastAsia="sk-SK"/>
              </w:rPr>
            </w:pPr>
          </w:p>
          <w:p w14:paraId="413FA834" w14:textId="77777777" w:rsidR="009F0092" w:rsidRDefault="009F0092" w:rsidP="00C06323">
            <w:pPr>
              <w:rPr>
                <w:rFonts w:asciiTheme="minorHAnsi" w:eastAsia="Times New Roman" w:hAnsiTheme="minorHAnsi" w:cstheme="minorHAnsi"/>
                <w:color w:val="000000"/>
                <w:sz w:val="20"/>
                <w:szCs w:val="20"/>
                <w:lang w:eastAsia="sk-SK"/>
              </w:rPr>
            </w:pPr>
          </w:p>
          <w:p w14:paraId="42249A13" w14:textId="77777777" w:rsidR="009F0092" w:rsidRDefault="009F0092" w:rsidP="00C06323">
            <w:pPr>
              <w:rPr>
                <w:rFonts w:asciiTheme="minorHAnsi" w:eastAsia="Times New Roman" w:hAnsiTheme="minorHAnsi" w:cstheme="minorHAnsi"/>
                <w:color w:val="000000"/>
                <w:sz w:val="20"/>
                <w:szCs w:val="20"/>
                <w:lang w:eastAsia="sk-SK"/>
              </w:rPr>
            </w:pPr>
          </w:p>
          <w:p w14:paraId="113793D0" w14:textId="77777777" w:rsidR="009F0092" w:rsidRDefault="009F0092" w:rsidP="00C06323">
            <w:pPr>
              <w:rPr>
                <w:rFonts w:asciiTheme="minorHAnsi" w:eastAsia="Times New Roman" w:hAnsiTheme="minorHAnsi" w:cstheme="minorHAnsi"/>
                <w:color w:val="000000"/>
                <w:sz w:val="20"/>
                <w:szCs w:val="20"/>
                <w:lang w:eastAsia="sk-SK"/>
              </w:rPr>
            </w:pPr>
          </w:p>
          <w:p w14:paraId="1C2E3BED" w14:textId="77777777" w:rsidR="009F0092" w:rsidRDefault="009F0092" w:rsidP="00C06323">
            <w:pPr>
              <w:rPr>
                <w:rFonts w:asciiTheme="minorHAnsi" w:eastAsia="Times New Roman" w:hAnsiTheme="minorHAnsi" w:cstheme="minorHAnsi"/>
                <w:color w:val="000000"/>
                <w:sz w:val="20"/>
                <w:szCs w:val="20"/>
                <w:lang w:eastAsia="sk-SK"/>
              </w:rPr>
            </w:pPr>
          </w:p>
          <w:p w14:paraId="34BDB0C4" w14:textId="2806031F" w:rsidR="009F0092" w:rsidRDefault="009F0092" w:rsidP="00C06323">
            <w:pPr>
              <w:rPr>
                <w:rFonts w:asciiTheme="minorHAnsi" w:eastAsia="Times New Roman" w:hAnsiTheme="minorHAnsi" w:cstheme="minorHAnsi"/>
                <w:color w:val="000000"/>
                <w:sz w:val="20"/>
                <w:szCs w:val="20"/>
                <w:lang w:eastAsia="sk-SK"/>
              </w:rPr>
            </w:pPr>
          </w:p>
          <w:p w14:paraId="09B27C2E" w14:textId="77777777" w:rsidR="006361B8" w:rsidRDefault="006361B8" w:rsidP="00C06323">
            <w:pPr>
              <w:rPr>
                <w:rFonts w:asciiTheme="minorHAnsi" w:eastAsia="Times New Roman" w:hAnsiTheme="minorHAnsi" w:cstheme="minorHAnsi"/>
                <w:color w:val="000000"/>
                <w:sz w:val="20"/>
                <w:szCs w:val="20"/>
                <w:lang w:eastAsia="sk-SK"/>
              </w:rPr>
            </w:pPr>
          </w:p>
          <w:p w14:paraId="40A7A136" w14:textId="77777777" w:rsidR="00C41EE9" w:rsidRDefault="00C41EE9" w:rsidP="00C06323">
            <w:pPr>
              <w:rPr>
                <w:rFonts w:asciiTheme="minorHAnsi" w:eastAsia="Times New Roman" w:hAnsiTheme="minorHAnsi" w:cstheme="minorHAnsi"/>
                <w:color w:val="000000"/>
                <w:sz w:val="20"/>
                <w:szCs w:val="20"/>
                <w:lang w:eastAsia="sk-SK"/>
              </w:rPr>
            </w:pPr>
          </w:p>
          <w:p w14:paraId="6C33157C" w14:textId="418FB1DF"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animácií</w:t>
            </w:r>
          </w:p>
          <w:p w14:paraId="7ECC1E6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B7F01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83BBD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C9F43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CAA6B9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0EDA37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A50DE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144D6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EA88D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39075D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804F1B4" w14:textId="77777777" w:rsidR="009F0092" w:rsidRDefault="009F0092" w:rsidP="00C06323">
            <w:pPr>
              <w:rPr>
                <w:rFonts w:asciiTheme="minorHAnsi" w:eastAsia="Times New Roman" w:hAnsiTheme="minorHAnsi" w:cstheme="minorHAnsi"/>
                <w:color w:val="000000"/>
                <w:sz w:val="20"/>
                <w:szCs w:val="20"/>
                <w:lang w:eastAsia="sk-SK"/>
              </w:rPr>
            </w:pPr>
          </w:p>
          <w:p w14:paraId="40B935F8" w14:textId="77777777" w:rsidR="009F0092" w:rsidRDefault="009F0092" w:rsidP="00C06323">
            <w:pPr>
              <w:rPr>
                <w:rFonts w:asciiTheme="minorHAnsi" w:eastAsia="Times New Roman" w:hAnsiTheme="minorHAnsi" w:cstheme="minorHAnsi"/>
                <w:color w:val="000000"/>
                <w:sz w:val="20"/>
                <w:szCs w:val="20"/>
                <w:lang w:eastAsia="sk-SK"/>
              </w:rPr>
            </w:pPr>
          </w:p>
          <w:p w14:paraId="1C58520C" w14:textId="56229AE1" w:rsidR="009F0092" w:rsidRDefault="009F0092" w:rsidP="00C06323">
            <w:pPr>
              <w:rPr>
                <w:rFonts w:asciiTheme="minorHAnsi" w:eastAsia="Times New Roman" w:hAnsiTheme="minorHAnsi" w:cstheme="minorHAnsi"/>
                <w:color w:val="000000"/>
                <w:sz w:val="20"/>
                <w:szCs w:val="20"/>
                <w:lang w:eastAsia="sk-SK"/>
              </w:rPr>
            </w:pPr>
          </w:p>
          <w:p w14:paraId="089C9AA9" w14:textId="4A450AFC" w:rsidR="006361B8" w:rsidRDefault="006361B8" w:rsidP="00C06323">
            <w:pPr>
              <w:rPr>
                <w:rFonts w:asciiTheme="minorHAnsi" w:eastAsia="Times New Roman" w:hAnsiTheme="minorHAnsi" w:cstheme="minorHAnsi"/>
                <w:color w:val="000000"/>
                <w:sz w:val="20"/>
                <w:szCs w:val="20"/>
                <w:lang w:eastAsia="sk-SK"/>
              </w:rPr>
            </w:pPr>
          </w:p>
          <w:p w14:paraId="55C35065" w14:textId="3255C9A0" w:rsidR="006361B8" w:rsidRDefault="006361B8" w:rsidP="00C06323">
            <w:pPr>
              <w:rPr>
                <w:rFonts w:asciiTheme="minorHAnsi" w:eastAsia="Times New Roman" w:hAnsiTheme="minorHAnsi" w:cstheme="minorHAnsi"/>
                <w:color w:val="000000"/>
                <w:sz w:val="20"/>
                <w:szCs w:val="20"/>
                <w:lang w:eastAsia="sk-SK"/>
              </w:rPr>
            </w:pPr>
          </w:p>
          <w:p w14:paraId="2024BB4B" w14:textId="77777777" w:rsidR="006361B8" w:rsidRDefault="006361B8" w:rsidP="00C06323">
            <w:pPr>
              <w:rPr>
                <w:rFonts w:asciiTheme="minorHAnsi" w:eastAsia="Times New Roman" w:hAnsiTheme="minorHAnsi" w:cstheme="minorHAnsi"/>
                <w:color w:val="000000"/>
                <w:sz w:val="20"/>
                <w:szCs w:val="20"/>
                <w:lang w:eastAsia="sk-SK"/>
              </w:rPr>
            </w:pPr>
          </w:p>
          <w:p w14:paraId="3D7A8265" w14:textId="112E773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Šablóna prezentácie</w:t>
            </w:r>
          </w:p>
          <w:p w14:paraId="1FE91FC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D740F6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87F7F30" w14:textId="77777777" w:rsidR="009F0092" w:rsidRDefault="009F0092" w:rsidP="00C06323">
            <w:pPr>
              <w:rPr>
                <w:rFonts w:asciiTheme="minorHAnsi" w:eastAsia="Times New Roman" w:hAnsiTheme="minorHAnsi" w:cstheme="minorHAnsi"/>
                <w:color w:val="000000"/>
                <w:sz w:val="20"/>
                <w:szCs w:val="20"/>
                <w:lang w:eastAsia="sk-SK"/>
              </w:rPr>
            </w:pPr>
          </w:p>
          <w:p w14:paraId="4E3F4B0C" w14:textId="078427D2" w:rsidR="009F0092" w:rsidRDefault="009F0092" w:rsidP="00C06323">
            <w:pPr>
              <w:rPr>
                <w:rFonts w:asciiTheme="minorHAnsi" w:eastAsia="Times New Roman" w:hAnsiTheme="minorHAnsi" w:cstheme="minorHAnsi"/>
                <w:color w:val="000000"/>
                <w:sz w:val="20"/>
                <w:szCs w:val="20"/>
                <w:lang w:eastAsia="sk-SK"/>
              </w:rPr>
            </w:pPr>
          </w:p>
          <w:p w14:paraId="73F85411" w14:textId="3FBC39A7" w:rsidR="00683106" w:rsidRDefault="00683106" w:rsidP="00C06323">
            <w:pPr>
              <w:rPr>
                <w:rFonts w:asciiTheme="minorHAnsi" w:eastAsia="Times New Roman" w:hAnsiTheme="minorHAnsi" w:cstheme="minorHAnsi"/>
                <w:color w:val="000000"/>
                <w:sz w:val="20"/>
                <w:szCs w:val="20"/>
                <w:lang w:eastAsia="sk-SK"/>
              </w:rPr>
            </w:pPr>
          </w:p>
          <w:p w14:paraId="32FC94C2" w14:textId="486BB33D" w:rsidR="00683106" w:rsidRDefault="00683106" w:rsidP="00C06323">
            <w:pPr>
              <w:rPr>
                <w:rFonts w:asciiTheme="minorHAnsi" w:eastAsia="Times New Roman" w:hAnsiTheme="minorHAnsi" w:cstheme="minorHAnsi"/>
                <w:color w:val="000000"/>
                <w:sz w:val="20"/>
                <w:szCs w:val="20"/>
                <w:lang w:eastAsia="sk-SK"/>
              </w:rPr>
            </w:pPr>
          </w:p>
          <w:p w14:paraId="66C7F689" w14:textId="77777777" w:rsidR="00683106" w:rsidRDefault="00683106" w:rsidP="00C06323">
            <w:pPr>
              <w:rPr>
                <w:rFonts w:asciiTheme="minorHAnsi" w:eastAsia="Times New Roman" w:hAnsiTheme="minorHAnsi" w:cstheme="minorHAnsi"/>
                <w:color w:val="000000"/>
                <w:sz w:val="20"/>
                <w:szCs w:val="20"/>
                <w:lang w:eastAsia="sk-SK"/>
              </w:rPr>
            </w:pPr>
          </w:p>
          <w:p w14:paraId="6D2EF9E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Zostrihy najlepšieho z konferencie</w:t>
            </w:r>
          </w:p>
          <w:p w14:paraId="3E35038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2D452E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67CC54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A9F7F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9A5BE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C393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FD161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344823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442B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3879B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A1652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7B33C2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2175E9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5957A96" w14:textId="77777777" w:rsidR="009F0092" w:rsidRDefault="009F0092" w:rsidP="00C06323">
            <w:pPr>
              <w:rPr>
                <w:rFonts w:asciiTheme="minorHAnsi" w:eastAsia="Times New Roman" w:hAnsiTheme="minorHAnsi" w:cstheme="minorHAnsi"/>
                <w:color w:val="000000"/>
                <w:sz w:val="20"/>
                <w:szCs w:val="20"/>
                <w:lang w:eastAsia="sk-SK"/>
              </w:rPr>
            </w:pPr>
          </w:p>
          <w:p w14:paraId="428CA642" w14:textId="77777777" w:rsidR="009F0092" w:rsidRDefault="009F0092" w:rsidP="00C06323">
            <w:pPr>
              <w:rPr>
                <w:rFonts w:asciiTheme="minorHAnsi" w:eastAsia="Times New Roman" w:hAnsiTheme="minorHAnsi" w:cstheme="minorHAnsi"/>
                <w:color w:val="000000"/>
                <w:sz w:val="20"/>
                <w:szCs w:val="20"/>
                <w:lang w:eastAsia="sk-SK"/>
              </w:rPr>
            </w:pPr>
          </w:p>
          <w:p w14:paraId="28D2FCAF" w14:textId="77777777" w:rsidR="009F0092" w:rsidRDefault="009F0092" w:rsidP="00C06323">
            <w:pPr>
              <w:rPr>
                <w:rFonts w:asciiTheme="minorHAnsi" w:eastAsia="Times New Roman" w:hAnsiTheme="minorHAnsi" w:cstheme="minorHAnsi"/>
                <w:color w:val="000000"/>
                <w:sz w:val="20"/>
                <w:szCs w:val="20"/>
                <w:lang w:eastAsia="sk-SK"/>
              </w:rPr>
            </w:pPr>
          </w:p>
          <w:p w14:paraId="41347CB9" w14:textId="77777777" w:rsidR="009F0092" w:rsidRDefault="009F0092" w:rsidP="00C06323">
            <w:pPr>
              <w:rPr>
                <w:rFonts w:asciiTheme="minorHAnsi" w:eastAsia="Times New Roman" w:hAnsiTheme="minorHAnsi" w:cstheme="minorHAnsi"/>
                <w:color w:val="000000"/>
                <w:sz w:val="20"/>
                <w:szCs w:val="20"/>
                <w:lang w:eastAsia="sk-SK"/>
              </w:rPr>
            </w:pPr>
          </w:p>
          <w:p w14:paraId="15A1930F" w14:textId="77777777" w:rsidR="009F0092" w:rsidRDefault="009F0092" w:rsidP="00C06323">
            <w:pPr>
              <w:rPr>
                <w:rFonts w:asciiTheme="minorHAnsi" w:eastAsia="Times New Roman" w:hAnsiTheme="minorHAnsi" w:cstheme="minorHAnsi"/>
                <w:color w:val="000000"/>
                <w:sz w:val="20"/>
                <w:szCs w:val="20"/>
                <w:lang w:eastAsia="sk-SK"/>
              </w:rPr>
            </w:pPr>
          </w:p>
          <w:p w14:paraId="729375B8" w14:textId="77777777" w:rsidR="009F0092" w:rsidRDefault="009F0092" w:rsidP="00C06323">
            <w:pPr>
              <w:rPr>
                <w:rFonts w:asciiTheme="minorHAnsi" w:eastAsia="Times New Roman" w:hAnsiTheme="minorHAnsi" w:cstheme="minorHAnsi"/>
                <w:color w:val="000000"/>
                <w:sz w:val="20"/>
                <w:szCs w:val="20"/>
                <w:lang w:eastAsia="sk-SK"/>
              </w:rPr>
            </w:pPr>
          </w:p>
          <w:p w14:paraId="1E181ACB" w14:textId="77777777" w:rsidR="009F0092" w:rsidRDefault="009F0092" w:rsidP="00C06323">
            <w:pPr>
              <w:rPr>
                <w:rFonts w:asciiTheme="minorHAnsi" w:eastAsia="Times New Roman" w:hAnsiTheme="minorHAnsi" w:cstheme="minorHAnsi"/>
                <w:color w:val="000000"/>
                <w:sz w:val="20"/>
                <w:szCs w:val="20"/>
                <w:lang w:eastAsia="sk-SK"/>
              </w:rPr>
            </w:pPr>
          </w:p>
          <w:p w14:paraId="1DC89678" w14:textId="77777777" w:rsidR="009F0092" w:rsidRDefault="009F0092" w:rsidP="00C06323">
            <w:pPr>
              <w:rPr>
                <w:rFonts w:asciiTheme="minorHAnsi" w:eastAsia="Times New Roman" w:hAnsiTheme="minorHAnsi" w:cstheme="minorHAnsi"/>
                <w:color w:val="000000"/>
                <w:sz w:val="20"/>
                <w:szCs w:val="20"/>
                <w:lang w:eastAsia="sk-SK"/>
              </w:rPr>
            </w:pPr>
          </w:p>
          <w:p w14:paraId="33414054" w14:textId="77777777" w:rsidR="009F0092" w:rsidRDefault="009F0092" w:rsidP="00C06323">
            <w:pPr>
              <w:rPr>
                <w:rFonts w:asciiTheme="minorHAnsi" w:eastAsia="Times New Roman" w:hAnsiTheme="minorHAnsi" w:cstheme="minorHAnsi"/>
                <w:color w:val="000000"/>
                <w:sz w:val="20"/>
                <w:szCs w:val="20"/>
                <w:lang w:eastAsia="sk-SK"/>
              </w:rPr>
            </w:pPr>
          </w:p>
          <w:p w14:paraId="694D9BF9" w14:textId="62323CC7" w:rsidR="009F0092" w:rsidRDefault="009F0092" w:rsidP="00C06323">
            <w:pPr>
              <w:rPr>
                <w:rFonts w:asciiTheme="minorHAnsi" w:eastAsia="Times New Roman" w:hAnsiTheme="minorHAnsi" w:cstheme="minorHAnsi"/>
                <w:color w:val="000000"/>
                <w:sz w:val="20"/>
                <w:szCs w:val="20"/>
                <w:lang w:eastAsia="sk-SK"/>
              </w:rPr>
            </w:pPr>
          </w:p>
          <w:p w14:paraId="3C529BCC" w14:textId="2C8E6355" w:rsidR="008D45B6" w:rsidRDefault="008D45B6" w:rsidP="00C06323">
            <w:pPr>
              <w:rPr>
                <w:rFonts w:asciiTheme="minorHAnsi" w:eastAsia="Times New Roman" w:hAnsiTheme="minorHAnsi" w:cstheme="minorHAnsi"/>
                <w:color w:val="000000"/>
                <w:sz w:val="20"/>
                <w:szCs w:val="20"/>
                <w:lang w:eastAsia="sk-SK"/>
              </w:rPr>
            </w:pPr>
          </w:p>
          <w:p w14:paraId="6D856CE6" w14:textId="7FDB9708" w:rsidR="008D45B6" w:rsidRDefault="008D45B6" w:rsidP="00C06323">
            <w:pPr>
              <w:rPr>
                <w:rFonts w:asciiTheme="minorHAnsi" w:eastAsia="Times New Roman" w:hAnsiTheme="minorHAnsi" w:cstheme="minorHAnsi"/>
                <w:color w:val="000000"/>
                <w:sz w:val="20"/>
                <w:szCs w:val="20"/>
                <w:lang w:eastAsia="sk-SK"/>
              </w:rPr>
            </w:pPr>
          </w:p>
          <w:p w14:paraId="263DFEFA" w14:textId="77777777" w:rsidR="008D45B6" w:rsidRDefault="008D45B6" w:rsidP="00C06323">
            <w:pPr>
              <w:rPr>
                <w:rFonts w:asciiTheme="minorHAnsi" w:eastAsia="Times New Roman" w:hAnsiTheme="minorHAnsi" w:cstheme="minorHAnsi"/>
                <w:color w:val="000000"/>
                <w:sz w:val="20"/>
                <w:szCs w:val="20"/>
                <w:lang w:eastAsia="sk-SK"/>
              </w:rPr>
            </w:pPr>
          </w:p>
          <w:p w14:paraId="616587E8" w14:textId="77777777" w:rsidR="009F0092" w:rsidRDefault="009F0092" w:rsidP="00C06323">
            <w:pPr>
              <w:rPr>
                <w:rFonts w:asciiTheme="minorHAnsi" w:eastAsia="Times New Roman" w:hAnsiTheme="minorHAnsi" w:cstheme="minorHAnsi"/>
                <w:color w:val="000000"/>
                <w:sz w:val="20"/>
                <w:szCs w:val="20"/>
                <w:lang w:eastAsia="sk-SK"/>
              </w:rPr>
            </w:pPr>
          </w:p>
          <w:p w14:paraId="0F1BB11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Facebook</w:t>
            </w:r>
          </w:p>
          <w:p w14:paraId="34648E3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0B111A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3FDF6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EE071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693FED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6A52C9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AC81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F609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ED58CA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825AA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0DDA7E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27EB83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26DB60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EDE0AD" w14:textId="77777777" w:rsidR="009F0092" w:rsidRDefault="009F0092" w:rsidP="00C06323">
            <w:pPr>
              <w:rPr>
                <w:rFonts w:asciiTheme="minorHAnsi" w:eastAsia="Times New Roman" w:hAnsiTheme="minorHAnsi" w:cstheme="minorHAnsi"/>
                <w:color w:val="000000"/>
                <w:sz w:val="20"/>
                <w:szCs w:val="20"/>
                <w:lang w:eastAsia="sk-SK"/>
              </w:rPr>
            </w:pPr>
          </w:p>
          <w:p w14:paraId="61D0F90E" w14:textId="77777777" w:rsidR="009F0092" w:rsidRDefault="009F0092" w:rsidP="00C06323">
            <w:pPr>
              <w:rPr>
                <w:rFonts w:asciiTheme="minorHAnsi" w:eastAsia="Times New Roman" w:hAnsiTheme="minorHAnsi" w:cstheme="minorHAnsi"/>
                <w:color w:val="000000"/>
                <w:sz w:val="20"/>
                <w:szCs w:val="20"/>
                <w:lang w:eastAsia="sk-SK"/>
              </w:rPr>
            </w:pPr>
          </w:p>
          <w:p w14:paraId="28EF6E5F" w14:textId="77777777" w:rsidR="009F0092" w:rsidRDefault="009F0092" w:rsidP="00C06323">
            <w:pPr>
              <w:rPr>
                <w:rFonts w:asciiTheme="minorHAnsi" w:eastAsia="Times New Roman" w:hAnsiTheme="minorHAnsi" w:cstheme="minorHAnsi"/>
                <w:color w:val="000000"/>
                <w:sz w:val="20"/>
                <w:szCs w:val="20"/>
                <w:lang w:eastAsia="sk-SK"/>
              </w:rPr>
            </w:pPr>
          </w:p>
          <w:p w14:paraId="0469F5A7" w14:textId="77777777" w:rsidR="009F0092" w:rsidRDefault="009F0092" w:rsidP="00C06323">
            <w:pPr>
              <w:rPr>
                <w:rFonts w:asciiTheme="minorHAnsi" w:eastAsia="Times New Roman" w:hAnsiTheme="minorHAnsi" w:cstheme="minorHAnsi"/>
                <w:color w:val="000000"/>
                <w:sz w:val="20"/>
                <w:szCs w:val="20"/>
                <w:lang w:eastAsia="sk-SK"/>
              </w:rPr>
            </w:pPr>
          </w:p>
          <w:p w14:paraId="7001B18D" w14:textId="77777777" w:rsidR="009F0092" w:rsidRDefault="009F0092" w:rsidP="00C06323">
            <w:pPr>
              <w:rPr>
                <w:rFonts w:asciiTheme="minorHAnsi" w:eastAsia="Times New Roman" w:hAnsiTheme="minorHAnsi" w:cstheme="minorHAnsi"/>
                <w:color w:val="000000"/>
                <w:sz w:val="20"/>
                <w:szCs w:val="20"/>
                <w:lang w:eastAsia="sk-SK"/>
              </w:rPr>
            </w:pPr>
          </w:p>
          <w:p w14:paraId="0C055CAC" w14:textId="77777777" w:rsidR="009F0092" w:rsidRDefault="009F0092" w:rsidP="00C06323">
            <w:pPr>
              <w:rPr>
                <w:rFonts w:asciiTheme="minorHAnsi" w:eastAsia="Times New Roman" w:hAnsiTheme="minorHAnsi" w:cstheme="minorHAnsi"/>
                <w:color w:val="000000"/>
                <w:sz w:val="20"/>
                <w:szCs w:val="20"/>
                <w:lang w:eastAsia="sk-SK"/>
              </w:rPr>
            </w:pPr>
          </w:p>
          <w:p w14:paraId="44C0DC12" w14:textId="7CF580E9" w:rsidR="009F0092" w:rsidRDefault="009F0092" w:rsidP="00C06323">
            <w:pPr>
              <w:rPr>
                <w:rFonts w:asciiTheme="minorHAnsi" w:eastAsia="Times New Roman" w:hAnsiTheme="minorHAnsi" w:cstheme="minorHAnsi"/>
                <w:color w:val="000000"/>
                <w:sz w:val="20"/>
                <w:szCs w:val="20"/>
                <w:lang w:eastAsia="sk-SK"/>
              </w:rPr>
            </w:pPr>
          </w:p>
          <w:p w14:paraId="715F6F0A" w14:textId="4D893AAB" w:rsidR="00C85498" w:rsidRDefault="00C85498" w:rsidP="00C06323">
            <w:pPr>
              <w:rPr>
                <w:rFonts w:asciiTheme="minorHAnsi" w:eastAsia="Times New Roman" w:hAnsiTheme="minorHAnsi" w:cstheme="minorHAnsi"/>
                <w:color w:val="000000"/>
                <w:sz w:val="20"/>
                <w:szCs w:val="20"/>
                <w:lang w:eastAsia="sk-SK"/>
              </w:rPr>
            </w:pPr>
          </w:p>
          <w:p w14:paraId="249CA18B" w14:textId="685DDFAF" w:rsidR="00C85498" w:rsidRDefault="00C85498" w:rsidP="00C06323">
            <w:pPr>
              <w:rPr>
                <w:rFonts w:asciiTheme="minorHAnsi" w:eastAsia="Times New Roman" w:hAnsiTheme="minorHAnsi" w:cstheme="minorHAnsi"/>
                <w:color w:val="000000"/>
                <w:sz w:val="20"/>
                <w:szCs w:val="20"/>
                <w:lang w:eastAsia="sk-SK"/>
              </w:rPr>
            </w:pPr>
          </w:p>
          <w:p w14:paraId="745B2A1E" w14:textId="3DD4EE25" w:rsidR="00C85498" w:rsidRDefault="00C85498" w:rsidP="00C06323">
            <w:pPr>
              <w:rPr>
                <w:rFonts w:asciiTheme="minorHAnsi" w:eastAsia="Times New Roman" w:hAnsiTheme="minorHAnsi" w:cstheme="minorHAnsi"/>
                <w:color w:val="000000"/>
                <w:sz w:val="20"/>
                <w:szCs w:val="20"/>
                <w:lang w:eastAsia="sk-SK"/>
              </w:rPr>
            </w:pPr>
          </w:p>
          <w:p w14:paraId="2CC0CFE5" w14:textId="76690FA7" w:rsidR="00C85498" w:rsidRDefault="00C85498" w:rsidP="00C06323">
            <w:pPr>
              <w:rPr>
                <w:rFonts w:asciiTheme="minorHAnsi" w:eastAsia="Times New Roman" w:hAnsiTheme="minorHAnsi" w:cstheme="minorHAnsi"/>
                <w:color w:val="000000"/>
                <w:sz w:val="20"/>
                <w:szCs w:val="20"/>
                <w:lang w:eastAsia="sk-SK"/>
              </w:rPr>
            </w:pPr>
          </w:p>
          <w:p w14:paraId="378A75D3" w14:textId="0EF7857B" w:rsidR="00C85498" w:rsidRDefault="00C85498" w:rsidP="00C06323">
            <w:pPr>
              <w:rPr>
                <w:rFonts w:asciiTheme="minorHAnsi" w:eastAsia="Times New Roman" w:hAnsiTheme="minorHAnsi" w:cstheme="minorHAnsi"/>
                <w:color w:val="000000"/>
                <w:sz w:val="20"/>
                <w:szCs w:val="20"/>
                <w:lang w:eastAsia="sk-SK"/>
              </w:rPr>
            </w:pPr>
          </w:p>
          <w:p w14:paraId="48C88837" w14:textId="3C29C89A" w:rsidR="00C85498" w:rsidRDefault="00C85498" w:rsidP="00C06323">
            <w:pPr>
              <w:rPr>
                <w:rFonts w:asciiTheme="minorHAnsi" w:eastAsia="Times New Roman" w:hAnsiTheme="minorHAnsi" w:cstheme="minorHAnsi"/>
                <w:color w:val="000000"/>
                <w:sz w:val="20"/>
                <w:szCs w:val="20"/>
                <w:lang w:eastAsia="sk-SK"/>
              </w:rPr>
            </w:pPr>
          </w:p>
          <w:p w14:paraId="2A0186BA" w14:textId="23942017" w:rsidR="00C85498" w:rsidRDefault="00C85498" w:rsidP="00C06323">
            <w:pPr>
              <w:rPr>
                <w:rFonts w:asciiTheme="minorHAnsi" w:eastAsia="Times New Roman" w:hAnsiTheme="minorHAnsi" w:cstheme="minorHAnsi"/>
                <w:color w:val="000000"/>
                <w:sz w:val="20"/>
                <w:szCs w:val="20"/>
                <w:lang w:eastAsia="sk-SK"/>
              </w:rPr>
            </w:pPr>
          </w:p>
          <w:p w14:paraId="049FD083" w14:textId="77777777" w:rsidR="00C85498" w:rsidRDefault="00C85498" w:rsidP="00C06323">
            <w:pPr>
              <w:rPr>
                <w:rFonts w:asciiTheme="minorHAnsi" w:eastAsia="Times New Roman" w:hAnsiTheme="minorHAnsi" w:cstheme="minorHAnsi"/>
                <w:color w:val="000000"/>
                <w:sz w:val="20"/>
                <w:szCs w:val="20"/>
                <w:lang w:eastAsia="sk-SK"/>
              </w:rPr>
            </w:pPr>
          </w:p>
          <w:p w14:paraId="35C7711C" w14:textId="77777777" w:rsidR="009F0092" w:rsidRDefault="009F0092" w:rsidP="00C06323">
            <w:pPr>
              <w:rPr>
                <w:rFonts w:asciiTheme="minorHAnsi" w:eastAsia="Times New Roman" w:hAnsiTheme="minorHAnsi" w:cstheme="minorHAnsi"/>
                <w:color w:val="000000"/>
                <w:sz w:val="20"/>
                <w:szCs w:val="20"/>
                <w:lang w:eastAsia="sk-SK"/>
              </w:rPr>
            </w:pPr>
          </w:p>
          <w:p w14:paraId="3F4B1F75" w14:textId="77777777" w:rsidR="009F0092" w:rsidRDefault="009F0092" w:rsidP="00C06323">
            <w:pPr>
              <w:rPr>
                <w:rFonts w:asciiTheme="minorHAnsi" w:eastAsia="Times New Roman" w:hAnsiTheme="minorHAnsi" w:cstheme="minorHAnsi"/>
                <w:color w:val="000000"/>
                <w:sz w:val="20"/>
                <w:szCs w:val="20"/>
                <w:lang w:eastAsia="sk-SK"/>
              </w:rPr>
            </w:pPr>
          </w:p>
          <w:p w14:paraId="40028EA4" w14:textId="77777777" w:rsidR="009F0092" w:rsidRDefault="009F0092" w:rsidP="00C06323">
            <w:pPr>
              <w:rPr>
                <w:rFonts w:asciiTheme="minorHAnsi" w:eastAsia="Times New Roman" w:hAnsiTheme="minorHAnsi" w:cstheme="minorHAnsi"/>
                <w:color w:val="000000"/>
                <w:sz w:val="20"/>
                <w:szCs w:val="20"/>
                <w:lang w:eastAsia="sk-SK"/>
              </w:rPr>
            </w:pPr>
          </w:p>
          <w:p w14:paraId="3D26F9D4" w14:textId="77777777" w:rsidR="009F0092" w:rsidRDefault="009F0092" w:rsidP="00C06323">
            <w:pPr>
              <w:rPr>
                <w:rFonts w:asciiTheme="minorHAnsi" w:eastAsia="Times New Roman" w:hAnsiTheme="minorHAnsi" w:cstheme="minorHAnsi"/>
                <w:color w:val="000000"/>
                <w:sz w:val="20"/>
                <w:szCs w:val="20"/>
                <w:lang w:eastAsia="sk-SK"/>
              </w:rPr>
            </w:pPr>
          </w:p>
          <w:p w14:paraId="1B4B02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 xml:space="preserve">Instagram </w:t>
            </w:r>
          </w:p>
          <w:p w14:paraId="279C48E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A4CAB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A0276D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953F09" w14:textId="77777777" w:rsidR="009F0092" w:rsidRDefault="009F0092" w:rsidP="00C06323">
            <w:pPr>
              <w:rPr>
                <w:rFonts w:asciiTheme="minorHAnsi" w:eastAsia="Times New Roman" w:hAnsiTheme="minorHAnsi" w:cstheme="minorHAnsi"/>
                <w:color w:val="000000"/>
                <w:sz w:val="20"/>
                <w:szCs w:val="20"/>
                <w:lang w:eastAsia="sk-SK"/>
              </w:rPr>
            </w:pPr>
          </w:p>
          <w:p w14:paraId="57A039EC" w14:textId="77777777" w:rsidR="009F0092" w:rsidRDefault="009F0092" w:rsidP="00C06323">
            <w:pPr>
              <w:rPr>
                <w:rFonts w:asciiTheme="minorHAnsi" w:eastAsia="Times New Roman" w:hAnsiTheme="minorHAnsi" w:cstheme="minorHAnsi"/>
                <w:color w:val="000000"/>
                <w:sz w:val="20"/>
                <w:szCs w:val="20"/>
                <w:lang w:eastAsia="sk-SK"/>
              </w:rPr>
            </w:pPr>
          </w:p>
          <w:p w14:paraId="38DB041A" w14:textId="77777777" w:rsidR="009F0092" w:rsidRDefault="009F0092" w:rsidP="00C06323">
            <w:pPr>
              <w:rPr>
                <w:rFonts w:asciiTheme="minorHAnsi" w:eastAsia="Times New Roman" w:hAnsiTheme="minorHAnsi" w:cstheme="minorHAnsi"/>
                <w:color w:val="000000"/>
                <w:sz w:val="20"/>
                <w:szCs w:val="20"/>
                <w:lang w:eastAsia="sk-SK"/>
              </w:rPr>
            </w:pPr>
          </w:p>
          <w:p w14:paraId="45392C7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C435BD">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Facebook príspevkov</w:t>
            </w:r>
          </w:p>
          <w:p w14:paraId="3D6BB4F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0A1223" w14:textId="77777777" w:rsidR="009F0092" w:rsidRDefault="009F0092" w:rsidP="00C06323">
            <w:pPr>
              <w:rPr>
                <w:rFonts w:asciiTheme="minorHAnsi" w:eastAsia="Times New Roman" w:hAnsiTheme="minorHAnsi" w:cstheme="minorHAnsi"/>
                <w:color w:val="000000"/>
                <w:sz w:val="20"/>
                <w:szCs w:val="20"/>
                <w:lang w:eastAsia="sk-SK"/>
              </w:rPr>
            </w:pPr>
          </w:p>
          <w:p w14:paraId="6566C192" w14:textId="77777777" w:rsidR="009F0092" w:rsidRDefault="009F0092" w:rsidP="00C06323">
            <w:pPr>
              <w:rPr>
                <w:rFonts w:asciiTheme="minorHAnsi" w:eastAsia="Times New Roman" w:hAnsiTheme="minorHAnsi" w:cstheme="minorHAnsi"/>
                <w:color w:val="000000"/>
                <w:sz w:val="20"/>
                <w:szCs w:val="20"/>
                <w:lang w:eastAsia="sk-SK"/>
              </w:rPr>
            </w:pPr>
          </w:p>
          <w:p w14:paraId="78A10C51" w14:textId="77777777" w:rsidR="009F0092" w:rsidRDefault="009F0092" w:rsidP="00C06323">
            <w:pPr>
              <w:rPr>
                <w:rFonts w:asciiTheme="minorHAnsi" w:eastAsia="Times New Roman" w:hAnsiTheme="minorHAnsi" w:cstheme="minorHAnsi"/>
                <w:color w:val="000000"/>
                <w:sz w:val="20"/>
                <w:szCs w:val="20"/>
                <w:lang w:eastAsia="sk-SK"/>
              </w:rPr>
            </w:pPr>
          </w:p>
          <w:p w14:paraId="55627164" w14:textId="77777777" w:rsidR="009F0092" w:rsidRDefault="009F0092" w:rsidP="00C06323">
            <w:pPr>
              <w:rPr>
                <w:rFonts w:asciiTheme="minorHAnsi" w:eastAsia="Times New Roman" w:hAnsiTheme="minorHAnsi" w:cstheme="minorHAnsi"/>
                <w:color w:val="000000"/>
                <w:sz w:val="20"/>
                <w:szCs w:val="20"/>
                <w:lang w:eastAsia="sk-SK"/>
              </w:rPr>
            </w:pPr>
          </w:p>
          <w:p w14:paraId="3CA4EDC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C435BD">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Instagram príspevkov</w:t>
            </w:r>
          </w:p>
          <w:p w14:paraId="1E43E7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E25651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A4C03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5C9D40" w14:textId="77777777" w:rsidR="009F0092" w:rsidRDefault="009F0092" w:rsidP="00C06323">
            <w:pPr>
              <w:rPr>
                <w:rFonts w:asciiTheme="minorHAnsi" w:eastAsia="Times New Roman" w:hAnsiTheme="minorHAnsi" w:cstheme="minorHAnsi"/>
                <w:color w:val="000000"/>
                <w:sz w:val="20"/>
                <w:szCs w:val="20"/>
                <w:lang w:eastAsia="sk-SK"/>
              </w:rPr>
            </w:pPr>
          </w:p>
          <w:p w14:paraId="3F0969E8"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Správa sociálnych sietí Facebook a I</w:t>
            </w:r>
            <w:r w:rsidRPr="00EC42FF">
              <w:rPr>
                <w:rFonts w:asciiTheme="minorHAnsi" w:eastAsia="Times New Roman" w:hAnsiTheme="minorHAnsi" w:cstheme="minorHAnsi"/>
                <w:color w:val="000000"/>
                <w:sz w:val="20"/>
                <w:szCs w:val="20"/>
                <w:lang w:eastAsia="sk-SK"/>
              </w:rPr>
              <w:t>nstagram</w:t>
            </w:r>
          </w:p>
          <w:p w14:paraId="6730B1F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280B8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4FEA40" w14:textId="77777777" w:rsidR="009F0092" w:rsidRDefault="009F0092" w:rsidP="00C06323">
            <w:pPr>
              <w:rPr>
                <w:rFonts w:asciiTheme="minorHAnsi" w:eastAsia="Times New Roman" w:hAnsiTheme="minorHAnsi" w:cstheme="minorHAnsi"/>
                <w:color w:val="000000"/>
                <w:sz w:val="20"/>
                <w:szCs w:val="20"/>
                <w:lang w:eastAsia="sk-SK"/>
              </w:rPr>
            </w:pPr>
          </w:p>
          <w:p w14:paraId="45DA84C6" w14:textId="77777777" w:rsidR="009F0092" w:rsidRDefault="009F0092" w:rsidP="00C06323">
            <w:pPr>
              <w:rPr>
                <w:rFonts w:asciiTheme="minorHAnsi" w:eastAsia="Times New Roman" w:hAnsiTheme="minorHAnsi" w:cstheme="minorHAnsi"/>
                <w:color w:val="000000"/>
                <w:sz w:val="20"/>
                <w:szCs w:val="20"/>
                <w:lang w:eastAsia="sk-SK"/>
              </w:rPr>
            </w:pPr>
          </w:p>
          <w:p w14:paraId="6B246C8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moderátor</w:t>
            </w:r>
          </w:p>
          <w:p w14:paraId="6F63832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AA62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EA3F08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4E5C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351D40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4048B7" w14:textId="77777777" w:rsidR="009F0092" w:rsidRDefault="009F0092" w:rsidP="00C06323">
            <w:pPr>
              <w:rPr>
                <w:rFonts w:asciiTheme="minorHAnsi" w:eastAsia="Times New Roman" w:hAnsiTheme="minorHAnsi" w:cstheme="minorHAnsi"/>
                <w:color w:val="000000"/>
                <w:sz w:val="20"/>
                <w:szCs w:val="20"/>
                <w:lang w:eastAsia="sk-SK"/>
              </w:rPr>
            </w:pPr>
          </w:p>
          <w:p w14:paraId="3276C92B" w14:textId="77777777" w:rsidR="009F0092" w:rsidRDefault="009F0092" w:rsidP="00C06323">
            <w:pPr>
              <w:rPr>
                <w:rFonts w:asciiTheme="minorHAnsi" w:eastAsia="Times New Roman" w:hAnsiTheme="minorHAnsi" w:cstheme="minorHAnsi"/>
                <w:color w:val="000000"/>
                <w:sz w:val="20"/>
                <w:szCs w:val="20"/>
                <w:lang w:eastAsia="sk-SK"/>
              </w:rPr>
            </w:pPr>
          </w:p>
          <w:p w14:paraId="121047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dekoratér priestorov a vizuálu pre konferenciu a rokovacie priestory</w:t>
            </w:r>
          </w:p>
          <w:p w14:paraId="158440B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B3233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59D49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3C4FE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DD26EF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CF6F0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73C1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DAB9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1DB6B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F8418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DF5F1B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F45E87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7F517D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0A08CC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45FAA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9AC8C6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93928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682A17" w14:textId="77777777" w:rsidR="009F0092" w:rsidRDefault="009F0092" w:rsidP="00C06323">
            <w:pPr>
              <w:rPr>
                <w:rFonts w:asciiTheme="minorHAnsi" w:eastAsia="Times New Roman" w:hAnsiTheme="minorHAnsi" w:cstheme="minorHAnsi"/>
                <w:color w:val="000000"/>
                <w:sz w:val="20"/>
                <w:szCs w:val="20"/>
                <w:lang w:eastAsia="sk-SK"/>
              </w:rPr>
            </w:pPr>
          </w:p>
          <w:p w14:paraId="52239C48" w14:textId="77777777" w:rsidR="009F0092" w:rsidRDefault="009F0092" w:rsidP="00C06323">
            <w:pPr>
              <w:rPr>
                <w:rFonts w:asciiTheme="minorHAnsi" w:eastAsia="Times New Roman" w:hAnsiTheme="minorHAnsi" w:cstheme="minorHAnsi"/>
                <w:color w:val="000000"/>
                <w:sz w:val="20"/>
                <w:szCs w:val="20"/>
                <w:lang w:eastAsia="sk-SK"/>
              </w:rPr>
            </w:pPr>
          </w:p>
          <w:p w14:paraId="3B2F4D86" w14:textId="77777777" w:rsidR="009F0092" w:rsidRDefault="009F0092" w:rsidP="00C06323">
            <w:pPr>
              <w:rPr>
                <w:rFonts w:asciiTheme="minorHAnsi" w:eastAsia="Times New Roman" w:hAnsiTheme="minorHAnsi" w:cstheme="minorHAnsi"/>
                <w:color w:val="000000"/>
                <w:sz w:val="20"/>
                <w:szCs w:val="20"/>
                <w:lang w:eastAsia="sk-SK"/>
              </w:rPr>
            </w:pPr>
          </w:p>
          <w:p w14:paraId="20BDDF94" w14:textId="77777777" w:rsidR="009F0092" w:rsidRDefault="009F0092" w:rsidP="00C06323">
            <w:pPr>
              <w:rPr>
                <w:rFonts w:asciiTheme="minorHAnsi" w:eastAsia="Times New Roman" w:hAnsiTheme="minorHAnsi" w:cstheme="minorHAnsi"/>
                <w:color w:val="000000"/>
                <w:sz w:val="20"/>
                <w:szCs w:val="20"/>
                <w:lang w:eastAsia="sk-SK"/>
              </w:rPr>
            </w:pPr>
          </w:p>
          <w:p w14:paraId="2F36F8B3" w14:textId="77777777" w:rsidR="009F0092" w:rsidRDefault="009F0092" w:rsidP="00C06323">
            <w:pPr>
              <w:rPr>
                <w:rFonts w:asciiTheme="minorHAnsi" w:eastAsia="Times New Roman" w:hAnsiTheme="minorHAnsi" w:cstheme="minorHAnsi"/>
                <w:color w:val="000000"/>
                <w:sz w:val="20"/>
                <w:szCs w:val="20"/>
                <w:lang w:eastAsia="sk-SK"/>
              </w:rPr>
            </w:pPr>
          </w:p>
          <w:p w14:paraId="6AEFACE3" w14:textId="77777777" w:rsidR="009F0092" w:rsidRDefault="009F0092" w:rsidP="00C06323">
            <w:pPr>
              <w:rPr>
                <w:rFonts w:asciiTheme="minorHAnsi" w:eastAsia="Times New Roman" w:hAnsiTheme="minorHAnsi" w:cstheme="minorHAnsi"/>
                <w:color w:val="000000"/>
                <w:sz w:val="20"/>
                <w:szCs w:val="20"/>
                <w:lang w:eastAsia="sk-SK"/>
              </w:rPr>
            </w:pPr>
          </w:p>
          <w:p w14:paraId="07C873B5" w14:textId="77777777" w:rsidR="009F0092" w:rsidRDefault="009F0092" w:rsidP="00C06323">
            <w:pPr>
              <w:rPr>
                <w:rFonts w:asciiTheme="minorHAnsi" w:eastAsia="Times New Roman" w:hAnsiTheme="minorHAnsi" w:cstheme="minorHAnsi"/>
                <w:color w:val="000000"/>
                <w:sz w:val="20"/>
                <w:szCs w:val="20"/>
                <w:lang w:eastAsia="sk-SK"/>
              </w:rPr>
            </w:pPr>
          </w:p>
          <w:p w14:paraId="300BA851" w14:textId="77777777" w:rsidR="009F0092" w:rsidRDefault="009F0092" w:rsidP="00C06323">
            <w:pPr>
              <w:rPr>
                <w:rFonts w:asciiTheme="minorHAnsi" w:eastAsia="Times New Roman" w:hAnsiTheme="minorHAnsi" w:cstheme="minorHAnsi"/>
                <w:color w:val="000000"/>
                <w:sz w:val="20"/>
                <w:szCs w:val="20"/>
                <w:lang w:eastAsia="sk-SK"/>
              </w:rPr>
            </w:pPr>
          </w:p>
          <w:p w14:paraId="4A4502CB" w14:textId="77777777" w:rsidR="009F0092" w:rsidRDefault="009F0092" w:rsidP="00C06323">
            <w:pPr>
              <w:rPr>
                <w:rFonts w:asciiTheme="minorHAnsi" w:eastAsia="Times New Roman" w:hAnsiTheme="minorHAnsi" w:cstheme="minorHAnsi"/>
                <w:color w:val="000000"/>
                <w:sz w:val="20"/>
                <w:szCs w:val="20"/>
                <w:lang w:eastAsia="sk-SK"/>
              </w:rPr>
            </w:pPr>
          </w:p>
          <w:p w14:paraId="5488F7A4" w14:textId="77777777" w:rsidR="009F0092" w:rsidRDefault="009F0092" w:rsidP="00C06323">
            <w:pPr>
              <w:rPr>
                <w:rFonts w:asciiTheme="minorHAnsi" w:eastAsia="Times New Roman" w:hAnsiTheme="minorHAnsi" w:cstheme="minorHAnsi"/>
                <w:color w:val="000000"/>
                <w:sz w:val="20"/>
                <w:szCs w:val="20"/>
                <w:lang w:eastAsia="sk-SK"/>
              </w:rPr>
            </w:pPr>
          </w:p>
          <w:p w14:paraId="25913CE0" w14:textId="77777777" w:rsidR="009F0092" w:rsidRDefault="009F0092" w:rsidP="00C06323">
            <w:pPr>
              <w:rPr>
                <w:rFonts w:asciiTheme="minorHAnsi" w:eastAsia="Times New Roman" w:hAnsiTheme="minorHAnsi" w:cstheme="minorHAnsi"/>
                <w:color w:val="000000"/>
                <w:sz w:val="20"/>
                <w:szCs w:val="20"/>
                <w:lang w:eastAsia="sk-SK"/>
              </w:rPr>
            </w:pPr>
          </w:p>
          <w:p w14:paraId="4FD91F3D" w14:textId="77777777" w:rsidR="009F0092" w:rsidRDefault="009F0092" w:rsidP="00C06323">
            <w:pPr>
              <w:rPr>
                <w:rFonts w:asciiTheme="minorHAnsi" w:eastAsia="Times New Roman" w:hAnsiTheme="minorHAnsi" w:cstheme="minorHAnsi"/>
                <w:color w:val="000000"/>
                <w:sz w:val="20"/>
                <w:szCs w:val="20"/>
                <w:lang w:eastAsia="sk-SK"/>
              </w:rPr>
            </w:pPr>
          </w:p>
          <w:p w14:paraId="57903409" w14:textId="77777777" w:rsidR="009F0092" w:rsidRDefault="009F0092" w:rsidP="00C06323">
            <w:pPr>
              <w:rPr>
                <w:rFonts w:asciiTheme="minorHAnsi" w:eastAsia="Times New Roman" w:hAnsiTheme="minorHAnsi" w:cstheme="minorHAnsi"/>
                <w:color w:val="000000"/>
                <w:sz w:val="20"/>
                <w:szCs w:val="20"/>
                <w:lang w:eastAsia="sk-SK"/>
              </w:rPr>
            </w:pPr>
          </w:p>
          <w:p w14:paraId="5229250B" w14:textId="77777777" w:rsidR="009F0092" w:rsidRDefault="009F0092" w:rsidP="00C06323">
            <w:pPr>
              <w:rPr>
                <w:rFonts w:asciiTheme="minorHAnsi" w:eastAsia="Times New Roman" w:hAnsiTheme="minorHAnsi" w:cstheme="minorHAnsi"/>
                <w:color w:val="000000"/>
                <w:sz w:val="20"/>
                <w:szCs w:val="20"/>
                <w:lang w:eastAsia="sk-SK"/>
              </w:rPr>
            </w:pPr>
          </w:p>
          <w:p w14:paraId="0F7F06CB" w14:textId="77777777" w:rsidR="009F0092" w:rsidRDefault="009F0092" w:rsidP="00C06323">
            <w:pPr>
              <w:rPr>
                <w:rFonts w:asciiTheme="minorHAnsi" w:eastAsia="Times New Roman" w:hAnsiTheme="minorHAnsi" w:cstheme="minorHAnsi"/>
                <w:color w:val="000000"/>
                <w:sz w:val="20"/>
                <w:szCs w:val="20"/>
                <w:lang w:eastAsia="sk-SK"/>
              </w:rPr>
            </w:pPr>
          </w:p>
          <w:p w14:paraId="17344D8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Visačky pre prezenčných účastníkov </w:t>
            </w:r>
          </w:p>
          <w:p w14:paraId="4C8ED4D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88EB3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5B3868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3CA6B5" w14:textId="77777777" w:rsidR="009F0092" w:rsidRDefault="009F0092" w:rsidP="00C06323">
            <w:pPr>
              <w:rPr>
                <w:rFonts w:asciiTheme="minorHAnsi" w:eastAsia="Times New Roman" w:hAnsiTheme="minorHAnsi" w:cstheme="minorHAnsi"/>
                <w:color w:val="000000"/>
                <w:sz w:val="20"/>
                <w:szCs w:val="20"/>
                <w:lang w:eastAsia="sk-SK"/>
              </w:rPr>
            </w:pPr>
          </w:p>
          <w:p w14:paraId="58D45A66" w14:textId="77777777" w:rsidR="009F0092" w:rsidRDefault="009F0092" w:rsidP="00C06323">
            <w:pPr>
              <w:rPr>
                <w:rFonts w:asciiTheme="minorHAnsi" w:eastAsia="Times New Roman" w:hAnsiTheme="minorHAnsi" w:cstheme="minorHAnsi"/>
                <w:color w:val="000000"/>
                <w:sz w:val="20"/>
                <w:szCs w:val="20"/>
                <w:lang w:eastAsia="sk-SK"/>
              </w:rPr>
            </w:pPr>
          </w:p>
          <w:p w14:paraId="659CE36E" w14:textId="77777777" w:rsidR="009F0092" w:rsidRDefault="009F0092" w:rsidP="00C06323">
            <w:pPr>
              <w:rPr>
                <w:rFonts w:asciiTheme="minorHAnsi" w:eastAsia="Times New Roman" w:hAnsiTheme="minorHAnsi" w:cstheme="minorHAnsi"/>
                <w:color w:val="000000"/>
                <w:sz w:val="20"/>
                <w:szCs w:val="20"/>
                <w:lang w:eastAsia="sk-SK"/>
              </w:rPr>
            </w:pPr>
          </w:p>
          <w:p w14:paraId="4ECDCDC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na predsednícke stoly</w:t>
            </w:r>
          </w:p>
          <w:p w14:paraId="485C047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24136A" w14:textId="77777777" w:rsidR="009F0092" w:rsidRDefault="009F0092" w:rsidP="00C06323">
            <w:pPr>
              <w:rPr>
                <w:rFonts w:asciiTheme="minorHAnsi" w:eastAsia="Times New Roman" w:hAnsiTheme="minorHAnsi" w:cstheme="minorHAnsi"/>
                <w:color w:val="000000"/>
                <w:sz w:val="20"/>
                <w:szCs w:val="20"/>
                <w:lang w:eastAsia="sk-SK"/>
              </w:rPr>
            </w:pPr>
          </w:p>
          <w:p w14:paraId="3C09763E" w14:textId="77777777" w:rsidR="009F0092" w:rsidRDefault="009F0092" w:rsidP="00C06323">
            <w:pPr>
              <w:rPr>
                <w:rFonts w:asciiTheme="minorHAnsi" w:eastAsia="Times New Roman" w:hAnsiTheme="minorHAnsi" w:cstheme="minorHAnsi"/>
                <w:color w:val="000000"/>
                <w:sz w:val="20"/>
                <w:szCs w:val="20"/>
                <w:lang w:eastAsia="sk-SK"/>
              </w:rPr>
            </w:pPr>
          </w:p>
          <w:p w14:paraId="5209ECD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/letáku </w:t>
            </w:r>
            <w:r>
              <w:rPr>
                <w:rFonts w:asciiTheme="minorHAnsi" w:eastAsia="Times New Roman" w:hAnsiTheme="minorHAnsi" w:cstheme="minorHAnsi"/>
                <w:color w:val="000000"/>
                <w:sz w:val="20"/>
                <w:szCs w:val="20"/>
                <w:lang w:eastAsia="sk-SK"/>
              </w:rPr>
              <w:t xml:space="preserve">(leaflet) </w:t>
            </w:r>
            <w:r w:rsidRPr="00EC42FF">
              <w:rPr>
                <w:rFonts w:asciiTheme="minorHAnsi" w:eastAsia="Times New Roman" w:hAnsiTheme="minorHAnsi" w:cstheme="minorHAnsi"/>
                <w:color w:val="000000"/>
                <w:sz w:val="20"/>
                <w:szCs w:val="20"/>
                <w:lang w:eastAsia="sk-SK"/>
              </w:rPr>
              <w:t>konferencie</w:t>
            </w:r>
          </w:p>
          <w:p w14:paraId="61D0809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6E15A4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5105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4234B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7ED6E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AC6670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D8418F0" w14:textId="77777777" w:rsidR="009F0092" w:rsidRDefault="009F0092" w:rsidP="00C06323">
            <w:pPr>
              <w:rPr>
                <w:rFonts w:asciiTheme="minorHAnsi" w:eastAsia="Times New Roman" w:hAnsiTheme="minorHAnsi" w:cstheme="minorHAnsi"/>
                <w:color w:val="000000"/>
                <w:sz w:val="20"/>
                <w:szCs w:val="20"/>
                <w:lang w:eastAsia="sk-SK"/>
              </w:rPr>
            </w:pPr>
          </w:p>
          <w:p w14:paraId="0FBD77A5" w14:textId="77777777" w:rsidR="009F0092" w:rsidRDefault="009F0092" w:rsidP="00C06323">
            <w:pPr>
              <w:rPr>
                <w:rFonts w:asciiTheme="minorHAnsi" w:eastAsia="Times New Roman" w:hAnsiTheme="minorHAnsi" w:cstheme="minorHAnsi"/>
                <w:color w:val="000000"/>
                <w:sz w:val="20"/>
                <w:szCs w:val="20"/>
                <w:lang w:eastAsia="sk-SK"/>
              </w:rPr>
            </w:pPr>
          </w:p>
          <w:p w14:paraId="72A3C137"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rojektový manažment</w:t>
            </w:r>
          </w:p>
          <w:p w14:paraId="0F3857B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8AB1C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D2B0A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BD0BC15" w14:textId="77777777" w:rsidR="009F0092" w:rsidRPr="00EC42FF" w:rsidRDefault="009F0092" w:rsidP="00C06323">
            <w:pPr>
              <w:rPr>
                <w:rFonts w:asciiTheme="minorHAnsi" w:eastAsia="Times New Roman" w:hAnsiTheme="minorHAnsi" w:cstheme="minorHAnsi"/>
                <w:color w:val="000000"/>
                <w:sz w:val="20"/>
                <w:szCs w:val="20"/>
                <w:lang w:eastAsia="sk-SK"/>
              </w:rPr>
            </w:pPr>
          </w:p>
        </w:tc>
        <w:tc>
          <w:tcPr>
            <w:tcW w:w="6528" w:type="dxa"/>
            <w:tcBorders>
              <w:top w:val="nil"/>
              <w:left w:val="single" w:sz="8" w:space="0" w:color="auto"/>
              <w:bottom w:val="nil"/>
              <w:right w:val="single" w:sz="4" w:space="0" w:color="auto"/>
            </w:tcBorders>
            <w:shd w:val="clear" w:color="auto" w:fill="auto"/>
          </w:tcPr>
          <w:p w14:paraId="71CC464C" w14:textId="77777777" w:rsidR="009F0092" w:rsidRPr="00EC42FF" w:rsidRDefault="009F0092" w:rsidP="00C06323">
            <w:pPr>
              <w:jc w:val="both"/>
              <w:rPr>
                <w:rFonts w:asciiTheme="minorHAnsi" w:eastAsia="Times New Roman" w:hAnsiTheme="minorHAnsi" w:cstheme="minorHAnsi"/>
                <w:sz w:val="20"/>
                <w:szCs w:val="20"/>
                <w:lang w:eastAsia="sk-SK"/>
              </w:rPr>
            </w:pPr>
            <w:r w:rsidRPr="00EC42FF">
              <w:rPr>
                <w:rFonts w:asciiTheme="minorHAnsi" w:eastAsia="Times New Roman" w:hAnsiTheme="minorHAnsi" w:cstheme="minorHAnsi"/>
                <w:sz w:val="20"/>
                <w:szCs w:val="20"/>
                <w:lang w:eastAsia="sk-SK"/>
              </w:rPr>
              <w:lastRenderedPageBreak/>
              <w:t xml:space="preserve">Obsahová príprava live diskusie, minimálne v trvaní 60 minút, spracovanie tém, výber hostí a moderátora. Nasadenie a komunikácia cez slovenské spravodajské portály s mesačnou návštevnosťou minimálne 1 300 000 reálnych užívateľov a minimálne 12 miliónov </w:t>
            </w:r>
            <w:r w:rsidRPr="001E5A30">
              <w:rPr>
                <w:rFonts w:asciiTheme="minorHAnsi" w:eastAsia="Times New Roman" w:hAnsiTheme="minorHAnsi" w:cstheme="minorHAnsi"/>
                <w:sz w:val="20"/>
                <w:szCs w:val="20"/>
                <w:lang w:eastAsia="sk-SK"/>
              </w:rPr>
              <w:t xml:space="preserve">zobrazenia stránky </w:t>
            </w:r>
            <w:r>
              <w:rPr>
                <w:rFonts w:asciiTheme="minorHAnsi" w:eastAsia="Times New Roman" w:hAnsiTheme="minorHAnsi" w:cstheme="minorHAnsi"/>
                <w:sz w:val="20"/>
                <w:szCs w:val="20"/>
                <w:lang w:eastAsia="sk-SK"/>
              </w:rPr>
              <w:t>(</w:t>
            </w:r>
            <w:r w:rsidRPr="007F4863">
              <w:rPr>
                <w:rFonts w:asciiTheme="minorHAnsi" w:eastAsia="Times New Roman" w:hAnsiTheme="minorHAnsi" w:cstheme="minorHAnsi"/>
                <w:sz w:val="20"/>
                <w:szCs w:val="20"/>
                <w:lang w:eastAsia="sk-SK"/>
              </w:rPr>
              <w:t>page views</w:t>
            </w:r>
            <w:r>
              <w:rPr>
                <w:rFonts w:asciiTheme="minorHAnsi" w:eastAsia="Times New Roman" w:hAnsiTheme="minorHAnsi" w:cstheme="minorHAnsi"/>
                <w:sz w:val="20"/>
                <w:szCs w:val="20"/>
                <w:lang w:eastAsia="sk-SK"/>
              </w:rPr>
              <w:t>)</w:t>
            </w:r>
            <w:r w:rsidRPr="00EC42FF">
              <w:rPr>
                <w:rFonts w:asciiTheme="minorHAnsi" w:eastAsia="Times New Roman" w:hAnsiTheme="minorHAnsi" w:cstheme="minorHAnsi"/>
                <w:sz w:val="20"/>
                <w:szCs w:val="20"/>
                <w:lang w:eastAsia="sk-SK"/>
              </w:rPr>
              <w:t>. Minimálne jedna sociálna sieť, napríklad Facebook, s minimálnym počtom /</w:t>
            </w:r>
            <w:r>
              <w:rPr>
                <w:rFonts w:asciiTheme="minorHAnsi" w:eastAsia="Times New Roman" w:hAnsiTheme="minorHAnsi" w:cstheme="minorHAnsi"/>
                <w:sz w:val="20"/>
                <w:szCs w:val="20"/>
                <w:lang w:eastAsia="sk-SK"/>
              </w:rPr>
              <w:t>sledovateľov na f</w:t>
            </w:r>
            <w:r w:rsidRPr="00EC42FF">
              <w:rPr>
                <w:rFonts w:asciiTheme="minorHAnsi" w:eastAsia="Times New Roman" w:hAnsiTheme="minorHAnsi" w:cstheme="minorHAnsi"/>
                <w:sz w:val="20"/>
                <w:szCs w:val="20"/>
                <w:lang w:eastAsia="sk-SK"/>
              </w:rPr>
              <w:t>acebookových stránkach s celkovým počtom 400 000. Výstup v  novinách v rozsahu 1/1 strany A3 s čítanosťou min. 4% slovenskej populácie, minimálna predajnosť 45 000 ks výtlačkov s dennou alebo týždennou periodicitou.</w:t>
            </w:r>
          </w:p>
          <w:p w14:paraId="44B1B53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80DBB6" w14:textId="48DF585B"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statického</w:t>
            </w:r>
            <w:r>
              <w:rPr>
                <w:rFonts w:asciiTheme="minorHAnsi" w:hAnsiTheme="minorHAnsi" w:cstheme="minorHAnsi"/>
                <w:w w:val="105"/>
                <w:sz w:val="21"/>
                <w:lang w:val="sk-SK"/>
              </w:rPr>
              <w:t xml:space="preserve"> hlavného </w:t>
            </w:r>
            <w:r w:rsidRPr="00C321BD">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w:t>
            </w:r>
            <w:r w:rsidRPr="00C321BD">
              <w:rPr>
                <w:rFonts w:asciiTheme="minorHAnsi" w:eastAsia="Times New Roman" w:hAnsiTheme="minorHAnsi" w:cstheme="minorHAnsi"/>
                <w:color w:val="000000"/>
                <w:sz w:val="20"/>
                <w:szCs w:val="20"/>
                <w:lang w:eastAsia="sk-SK"/>
              </w:rPr>
              <w:t>pre</w:t>
            </w:r>
            <w:r w:rsidRPr="00EC42FF">
              <w:rPr>
                <w:rFonts w:asciiTheme="minorHAnsi" w:eastAsia="Times New Roman" w:hAnsiTheme="minorHAnsi" w:cstheme="minorHAnsi"/>
                <w:color w:val="000000"/>
                <w:sz w:val="20"/>
                <w:szCs w:val="20"/>
                <w:lang w:eastAsia="sk-SK"/>
              </w:rPr>
              <w:t xml:space="preserve"> konferenciu. Úprava vizuálu na formáty pre online nosiče (bannery, web, sociálne siete), printové nosiče (banner stand, rollupy), v mieste konania konferencie (grafika na obrazovky, grafika programu).</w:t>
            </w:r>
          </w:p>
          <w:p w14:paraId="2A37B968" w14:textId="77777777" w:rsidR="006361B8" w:rsidRPr="006361B8"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návrhu - 04.10.2021</w:t>
            </w:r>
          </w:p>
          <w:p w14:paraId="3B4D7965" w14:textId="36D0A05A" w:rsidR="006361B8" w:rsidRPr="00EC42FF"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finálneho hlavného vizuálu (key visual) po zapracovaní pripomienok - 11.10.2021</w:t>
            </w:r>
          </w:p>
          <w:p w14:paraId="1A79B6D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67911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363AC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40 – 60 minútové „best off“ video z konferencie – natočenie, post produkcia, strih, animácia, licencovaná hudba</w:t>
            </w:r>
          </w:p>
          <w:p w14:paraId="7578F3A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3F29D0">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1</w:t>
            </w:r>
            <w:r>
              <w:rPr>
                <w:rFonts w:asciiTheme="minorHAnsi" w:eastAsia="Times New Roman" w:hAnsiTheme="minorHAnsi" w:cstheme="minorHAnsi"/>
                <w:color w:val="000000"/>
                <w:sz w:val="20"/>
                <w:szCs w:val="20"/>
                <w:lang w:eastAsia="sk-SK"/>
              </w:rPr>
              <w:t xml:space="preserve"> ks</w:t>
            </w:r>
          </w:p>
          <w:p w14:paraId="3C290D7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0DF6621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40-60 minút</w:t>
            </w:r>
          </w:p>
          <w:p w14:paraId="401D568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EC42FF">
              <w:rPr>
                <w:rFonts w:asciiTheme="minorHAnsi" w:eastAsia="Times New Roman" w:hAnsiTheme="minorHAnsi" w:cstheme="minorHAnsi"/>
                <w:color w:val="000000"/>
                <w:sz w:val="20"/>
                <w:szCs w:val="20"/>
                <w:lang w:eastAsia="sk-SK"/>
              </w:rPr>
              <w:tab/>
            </w:r>
            <w:r w:rsidRPr="00EC42FF">
              <w:rPr>
                <w:rFonts w:asciiTheme="minorHAnsi" w:eastAsia="Times New Roman" w:hAnsiTheme="minorHAnsi" w:cstheme="minorHAnsi"/>
                <w:color w:val="000000"/>
                <w:sz w:val="20"/>
                <w:szCs w:val="20"/>
                <w:lang w:eastAsia="sk-SK"/>
              </w:rPr>
              <w:tab/>
              <w:t>anglický</w:t>
            </w:r>
          </w:p>
          <w:p w14:paraId="408E75C1"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Pr>
                <w:rFonts w:asciiTheme="minorHAnsi" w:eastAsia="Times New Roman" w:hAnsiTheme="minorHAnsi" w:cstheme="minorHAnsi"/>
                <w:color w:val="000000"/>
                <w:sz w:val="20"/>
                <w:szCs w:val="20"/>
                <w:lang w:eastAsia="sk-SK"/>
              </w:rPr>
              <w:t xml:space="preserve"> </w:t>
            </w:r>
          </w:p>
          <w:p w14:paraId="344843BB"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r>
              <w:rPr>
                <w:rFonts w:asciiTheme="minorHAnsi" w:eastAsia="Times New Roman" w:hAnsiTheme="minorHAnsi" w:cstheme="minorHAnsi"/>
                <w:color w:val="000000"/>
                <w:sz w:val="20"/>
                <w:szCs w:val="20"/>
                <w:lang w:eastAsia="sk-SK"/>
              </w:rPr>
              <w:t xml:space="preserve">                                              </w:t>
            </w:r>
          </w:p>
          <w:p w14:paraId="535B35D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6D2E9D2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u w:val="single"/>
                <w:lang w:eastAsia="sk-SK"/>
              </w:rPr>
              <w:t>:</w:t>
            </w:r>
            <w:r>
              <w:rPr>
                <w:rFonts w:asciiTheme="minorHAnsi" w:eastAsia="Times New Roman" w:hAnsiTheme="minorHAnsi" w:cstheme="minorHAnsi"/>
                <w:color w:val="000000"/>
                <w:sz w:val="20"/>
                <w:szCs w:val="20"/>
                <w:lang w:eastAsia="sk-SK"/>
              </w:rPr>
              <w:t xml:space="preserve"> FullHD (1920 px x 1080 px)</w:t>
            </w:r>
          </w:p>
          <w:p w14:paraId="304FC5A6" w14:textId="77777777" w:rsidR="009F0092" w:rsidRPr="00EC42FF"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best off“ video z konferencie musí byť zostrihané z natočených záberov dodaných od dodávateľa pre časť A, a to predovšetkým vo forme kamerových záberov z konferencie (70% všetkých záberov) a ilustračných kamerových záberov (30% všetkých záberov);</w:t>
            </w:r>
          </w:p>
          <w:p w14:paraId="7F5E3B1B" w14:textId="77777777" w:rsidR="009F0092" w:rsidRPr="00EC42FF"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xml:space="preserve">: v príspevkoch bude použitá hudba a hlas jednotlivých predstaviteľov a prezentujúcich z medzinárodnej konferencie, ako aj licencovaná hudba z hudobnej banky ako podmaz vo videu, prípadne v </w:t>
            </w:r>
            <w:r>
              <w:rPr>
                <w:rFonts w:asciiTheme="minorHAnsi" w:eastAsia="Times New Roman" w:hAnsiTheme="minorHAnsi" w:cstheme="minorHAnsi"/>
                <w:color w:val="000000"/>
                <w:sz w:val="20"/>
                <w:szCs w:val="20"/>
                <w:lang w:eastAsia="sk-SK"/>
              </w:rPr>
              <w:t xml:space="preserve">úvode </w:t>
            </w:r>
            <w:r w:rsidRPr="00C435BD">
              <w:rPr>
                <w:rFonts w:asciiTheme="minorHAnsi" w:eastAsia="Times New Roman" w:hAnsiTheme="minorHAnsi" w:cstheme="minorHAnsi"/>
                <w:color w:val="000000"/>
                <w:sz w:val="20"/>
                <w:szCs w:val="20"/>
                <w:lang w:eastAsia="sk-SK"/>
              </w:rPr>
              <w:t>(</w:t>
            </w:r>
            <w:r w:rsidRPr="007F4863">
              <w:rPr>
                <w:rFonts w:asciiTheme="minorHAnsi" w:eastAsia="Times New Roman" w:hAnsiTheme="minorHAnsi" w:cstheme="minorHAnsi"/>
                <w:color w:val="000000"/>
                <w:sz w:val="20"/>
                <w:szCs w:val="20"/>
                <w:lang w:eastAsia="sk-SK"/>
              </w:rPr>
              <w:t>intre</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5D0E77CA" w14:textId="75B4F03F" w:rsidR="009F0092"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lastRenderedPageBreak/>
              <w:t>Informačná rovina:</w:t>
            </w:r>
            <w:r w:rsidRPr="00EC42FF">
              <w:rPr>
                <w:rFonts w:asciiTheme="minorHAnsi" w:eastAsia="Times New Roman" w:hAnsiTheme="minorHAnsi" w:cstheme="minorHAnsi"/>
                <w:color w:val="000000"/>
                <w:sz w:val="20"/>
                <w:szCs w:val="20"/>
                <w:lang w:eastAsia="sk-SK"/>
              </w:rPr>
              <w:t xml:space="preserve"> komplexne zobrazenie najdôležitejších častí a záverov konferencie v obsiahlejšom formáte, ktorého cieľom bude poskytnúť obsiahlejšiu a komplexnejšiu formu informácií prezentovaných na konferencii, určené a ľahko komunikovateľné aj pre širokú verejnosť.</w:t>
            </w:r>
          </w:p>
          <w:p w14:paraId="5012D9E5" w14:textId="0E417155" w:rsidR="006361B8" w:rsidRPr="006361B8" w:rsidRDefault="006361B8" w:rsidP="006361B8">
            <w:pPr>
              <w:jc w:val="both"/>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návrhu</w:t>
            </w:r>
            <w:r w:rsidR="00616B40">
              <w:rPr>
                <w:rFonts w:asciiTheme="minorHAnsi" w:eastAsia="Times New Roman" w:hAnsiTheme="minorHAnsi" w:cstheme="minorHAnsi"/>
                <w:color w:val="000000"/>
                <w:sz w:val="20"/>
                <w:szCs w:val="20"/>
                <w:lang w:eastAsia="sk-SK"/>
              </w:rPr>
              <w:t xml:space="preserve"> </w:t>
            </w:r>
            <w:r w:rsidRPr="006361B8">
              <w:rPr>
                <w:rFonts w:asciiTheme="minorHAnsi" w:eastAsia="Times New Roman" w:hAnsiTheme="minorHAnsi" w:cstheme="minorHAnsi"/>
                <w:color w:val="000000"/>
                <w:sz w:val="20"/>
                <w:szCs w:val="20"/>
                <w:lang w:eastAsia="sk-SK"/>
              </w:rPr>
              <w:t>- 9.11.2021</w:t>
            </w:r>
          </w:p>
          <w:p w14:paraId="397188E3" w14:textId="7E3E196D" w:rsidR="006361B8" w:rsidRPr="00EC42FF" w:rsidRDefault="006361B8" w:rsidP="006361B8">
            <w:pPr>
              <w:jc w:val="both"/>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finálneho videa (aftermovie) po zapracovaní pripomienok - 16.11.2021</w:t>
            </w:r>
          </w:p>
          <w:p w14:paraId="0F16595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76D8F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3781F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Úvodná animácia, animácie medzi blokmi, animácia na prestávku, záverečná animácia, poďakovanie za účasť.</w:t>
            </w:r>
          </w:p>
          <w:p w14:paraId="7980C447" w14:textId="77777777" w:rsidR="009F0092" w:rsidRPr="00EC42FF" w:rsidRDefault="009F0092" w:rsidP="00C06323">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Početnosť animácií:</w:t>
            </w:r>
          </w:p>
          <w:p w14:paraId="5BF6CDC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Pr>
                <w:rFonts w:asciiTheme="minorHAnsi" w:eastAsia="Times New Roman" w:hAnsiTheme="minorHAnsi" w:cstheme="minorHAnsi"/>
                <w:color w:val="000000"/>
                <w:sz w:val="20"/>
                <w:szCs w:val="20"/>
                <w:lang w:eastAsia="sk-SK"/>
              </w:rPr>
              <w:t xml:space="preserve">úvodná </w:t>
            </w:r>
            <w:r w:rsidRPr="00EC42FF">
              <w:rPr>
                <w:rFonts w:asciiTheme="minorHAnsi" w:eastAsia="Times New Roman" w:hAnsiTheme="minorHAnsi" w:cstheme="minorHAnsi"/>
                <w:color w:val="000000"/>
                <w:sz w:val="20"/>
                <w:szCs w:val="20"/>
                <w:lang w:eastAsia="sk-SK"/>
              </w:rPr>
              <w:t>animácia;</w:t>
            </w:r>
          </w:p>
          <w:p w14:paraId="264234F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animácia medzi blokmi;</w:t>
            </w:r>
          </w:p>
          <w:p w14:paraId="54F705D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animácia na prestávku;</w:t>
            </w:r>
          </w:p>
          <w:p w14:paraId="23A779E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záverečná animácia s poďakovaním;</w:t>
            </w:r>
          </w:p>
          <w:p w14:paraId="6AFC24E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66207C2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sidRPr="00EC42FF">
              <w:rPr>
                <w:rFonts w:asciiTheme="minorHAnsi" w:eastAsia="Times New Roman" w:hAnsiTheme="minorHAnsi" w:cstheme="minorHAnsi"/>
                <w:color w:val="000000"/>
                <w:sz w:val="20"/>
                <w:szCs w:val="20"/>
                <w:lang w:eastAsia="sk-SK"/>
              </w:rPr>
              <w:tab/>
              <w:t>5-15 sekúnd</w:t>
            </w:r>
          </w:p>
          <w:p w14:paraId="07487E2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animácie</w:t>
            </w:r>
            <w:r>
              <w:rPr>
                <w:rFonts w:asciiTheme="minorHAnsi" w:eastAsia="Times New Roman" w:hAnsiTheme="minorHAnsi" w:cstheme="minorHAnsi"/>
                <w:color w:val="000000"/>
                <w:sz w:val="20"/>
                <w:szCs w:val="20"/>
                <w:lang w:eastAsia="sk-SK"/>
              </w:rPr>
              <w:tab/>
              <w:t>FullHD (1920 px x 1080 px)</w:t>
            </w:r>
          </w:p>
          <w:p w14:paraId="031B58D0" w14:textId="77777777" w:rsidR="009F0092" w:rsidRPr="00EC42FF"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animácie musia byť v súlade so schváleným </w:t>
            </w:r>
            <w:r>
              <w:rPr>
                <w:rFonts w:asciiTheme="minorHAnsi" w:hAnsiTheme="minorHAnsi" w:cstheme="minorHAnsi"/>
                <w:w w:val="105"/>
                <w:sz w:val="21"/>
                <w:lang w:val="sk-SK"/>
              </w:rPr>
              <w:t xml:space="preserve">hlavným </w:t>
            </w:r>
            <w:r w:rsidRPr="00EC42FF">
              <w:rPr>
                <w:rFonts w:asciiTheme="minorHAnsi" w:eastAsia="Times New Roman" w:hAnsiTheme="minorHAnsi" w:cstheme="minorHAnsi"/>
                <w:color w:val="000000"/>
                <w:sz w:val="20"/>
                <w:szCs w:val="20"/>
                <w:lang w:eastAsia="sk-SK"/>
              </w:rPr>
              <w:t xml:space="preserve">vizuálom </w:t>
            </w:r>
            <w:r>
              <w:rPr>
                <w:rFonts w:asciiTheme="minorHAnsi" w:hAnsiTheme="minorHAnsi" w:cstheme="minorHAnsi"/>
                <w:w w:val="105"/>
                <w:sz w:val="21"/>
                <w:lang w:val="sk-SK"/>
              </w:rPr>
              <w:t>(</w:t>
            </w:r>
            <w:r w:rsidRPr="0015430F">
              <w:rPr>
                <w:rFonts w:asciiTheme="minorHAnsi" w:hAnsiTheme="minorHAnsi" w:cstheme="minorHAnsi"/>
                <w:w w:val="105"/>
                <w:sz w:val="21"/>
                <w:lang w:val="sk-SK"/>
              </w:rPr>
              <w:t>key visual</w:t>
            </w:r>
            <w:r>
              <w:rPr>
                <w:rFonts w:asciiTheme="minorHAnsi" w:hAnsiTheme="minorHAnsi" w:cstheme="minorHAnsi"/>
                <w:w w:val="105"/>
                <w:sz w:val="21"/>
                <w:lang w:val="sk-SK"/>
              </w:rPr>
              <w:t>)</w:t>
            </w:r>
            <w:r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pre konferenciu a tematickým zameraním konferencie, určené a ľahko komunikovateľné aj pre širokú verejnosť;</w:t>
            </w:r>
          </w:p>
          <w:p w14:paraId="4A368792" w14:textId="77777777" w:rsidR="006361B8" w:rsidRPr="006361B8"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návrhov animácií - 11.10.2021</w:t>
            </w:r>
          </w:p>
          <w:p w14:paraId="4B2AC61B" w14:textId="28FBBF36" w:rsidR="009F0092" w:rsidRPr="00EC42FF"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finálnych animácií po zapracovaní pripomienok - 18.10.2021</w:t>
            </w:r>
          </w:p>
          <w:p w14:paraId="42FEC989" w14:textId="1F51846E" w:rsidR="009F0092" w:rsidRDefault="009F0092" w:rsidP="00C06323">
            <w:pPr>
              <w:rPr>
                <w:rFonts w:asciiTheme="minorHAnsi" w:eastAsia="Times New Roman" w:hAnsiTheme="minorHAnsi" w:cstheme="minorHAnsi"/>
                <w:color w:val="000000"/>
                <w:sz w:val="20"/>
                <w:szCs w:val="20"/>
                <w:lang w:eastAsia="sk-SK"/>
              </w:rPr>
            </w:pPr>
          </w:p>
          <w:p w14:paraId="15522F21" w14:textId="77777777" w:rsidR="006361B8" w:rsidRPr="00EC42FF" w:rsidRDefault="006361B8" w:rsidP="00C06323">
            <w:pPr>
              <w:rPr>
                <w:rFonts w:asciiTheme="minorHAnsi" w:eastAsia="Times New Roman" w:hAnsiTheme="minorHAnsi" w:cstheme="minorHAnsi"/>
                <w:color w:val="000000"/>
                <w:sz w:val="20"/>
                <w:szCs w:val="20"/>
                <w:lang w:eastAsia="sk-SK"/>
              </w:rPr>
            </w:pPr>
          </w:p>
          <w:p w14:paraId="4386617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a spracovanie šablóny prezentácie vo formáte PDF podľa schváleného </w:t>
            </w:r>
            <w:r>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w:t>
            </w:r>
            <w:r w:rsidRPr="007E54C7">
              <w:rPr>
                <w:rFonts w:asciiTheme="minorHAnsi" w:eastAsia="Times New Roman" w:hAnsiTheme="minorHAnsi" w:cstheme="minorHAnsi"/>
                <w:color w:val="000000"/>
                <w:sz w:val="20"/>
                <w:szCs w:val="20"/>
                <w:lang w:eastAsia="sk-SK"/>
              </w:rPr>
              <w:t>(key visual)</w:t>
            </w:r>
            <w:r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pre konferenciu, s obsahom konferencie. Spracovanie textu a grafické spracovanie.</w:t>
            </w:r>
          </w:p>
          <w:p w14:paraId="2A057CDB" w14:textId="390EFBD3" w:rsidR="00683106" w:rsidRPr="00683106" w:rsidRDefault="00616B40" w:rsidP="00683106">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Dodanie návrhu </w:t>
            </w:r>
            <w:r w:rsidR="00683106" w:rsidRPr="00683106">
              <w:rPr>
                <w:rFonts w:asciiTheme="minorHAnsi" w:eastAsia="Times New Roman" w:hAnsiTheme="minorHAnsi" w:cstheme="minorHAnsi"/>
                <w:color w:val="000000"/>
                <w:sz w:val="20"/>
                <w:szCs w:val="20"/>
                <w:lang w:eastAsia="sk-SK"/>
              </w:rPr>
              <w:t>šablóny prezentácie</w:t>
            </w:r>
            <w:r>
              <w:rPr>
                <w:rFonts w:asciiTheme="minorHAnsi" w:eastAsia="Times New Roman" w:hAnsiTheme="minorHAnsi" w:cstheme="minorHAnsi"/>
                <w:color w:val="000000"/>
                <w:sz w:val="20"/>
                <w:szCs w:val="20"/>
                <w:lang w:eastAsia="sk-SK"/>
              </w:rPr>
              <w:t xml:space="preserve"> </w:t>
            </w:r>
            <w:r w:rsidR="00683106" w:rsidRPr="00683106">
              <w:rPr>
                <w:rFonts w:asciiTheme="minorHAnsi" w:eastAsia="Times New Roman" w:hAnsiTheme="minorHAnsi" w:cstheme="minorHAnsi"/>
                <w:color w:val="000000"/>
                <w:sz w:val="20"/>
                <w:szCs w:val="20"/>
                <w:lang w:eastAsia="sk-SK"/>
              </w:rPr>
              <w:t>- 04.10.2021</w:t>
            </w:r>
          </w:p>
          <w:p w14:paraId="1554E945" w14:textId="409E29AD" w:rsidR="009F0092" w:rsidRDefault="00683106" w:rsidP="00683106">
            <w:pPr>
              <w:rPr>
                <w:rFonts w:asciiTheme="minorHAnsi" w:eastAsia="Times New Roman" w:hAnsiTheme="minorHAnsi" w:cstheme="minorHAnsi"/>
                <w:color w:val="000000"/>
                <w:sz w:val="20"/>
                <w:szCs w:val="20"/>
                <w:lang w:eastAsia="sk-SK"/>
              </w:rPr>
            </w:pPr>
            <w:r w:rsidRPr="00683106">
              <w:rPr>
                <w:rFonts w:asciiTheme="minorHAnsi" w:eastAsia="Times New Roman" w:hAnsiTheme="minorHAnsi" w:cstheme="minorHAnsi"/>
                <w:color w:val="000000"/>
                <w:sz w:val="20"/>
                <w:szCs w:val="20"/>
                <w:lang w:eastAsia="sk-SK"/>
              </w:rPr>
              <w:t>Dodanie finálnej šablóny prezentácie po zapracovaní pripomienok - 11.10.2021</w:t>
            </w:r>
          </w:p>
          <w:p w14:paraId="0EB19835" w14:textId="77777777" w:rsidR="00683106" w:rsidRPr="00EC42FF" w:rsidRDefault="00683106" w:rsidP="00683106">
            <w:pPr>
              <w:rPr>
                <w:rFonts w:asciiTheme="minorHAnsi" w:eastAsia="Times New Roman" w:hAnsiTheme="minorHAnsi" w:cstheme="minorHAnsi"/>
                <w:color w:val="000000"/>
                <w:sz w:val="20"/>
                <w:szCs w:val="20"/>
                <w:lang w:eastAsia="sk-SK"/>
              </w:rPr>
            </w:pPr>
          </w:p>
          <w:p w14:paraId="7585BEE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6F97EA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Strih z materiálov a záberov dodaných od dodávateľa pre časť A, + z materiálov z aftermovie. Rozsah cca 1 minúta pre divákov na sociálnych sieťach/</w:t>
            </w:r>
            <w:r>
              <w:rPr>
                <w:rFonts w:asciiTheme="minorHAnsi" w:eastAsia="Times New Roman" w:hAnsiTheme="minorHAnsi" w:cstheme="minorHAnsi"/>
                <w:color w:val="000000"/>
                <w:sz w:val="20"/>
                <w:szCs w:val="20"/>
                <w:lang w:eastAsia="sk-SK"/>
              </w:rPr>
              <w:t>zostrih – 6 zostrihov</w:t>
            </w:r>
            <w:r w:rsidRPr="00EC42FF">
              <w:rPr>
                <w:rFonts w:asciiTheme="minorHAnsi" w:eastAsia="Times New Roman" w:hAnsiTheme="minorHAnsi" w:cstheme="minorHAnsi"/>
                <w:color w:val="000000"/>
                <w:sz w:val="20"/>
                <w:szCs w:val="20"/>
                <w:lang w:eastAsia="sk-SK"/>
              </w:rPr>
              <w:t>.</w:t>
            </w:r>
          </w:p>
          <w:p w14:paraId="4C7CCBA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6</w:t>
            </w:r>
          </w:p>
          <w:p w14:paraId="6A9E5AC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580C6CB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60 sekúnd</w:t>
            </w:r>
          </w:p>
          <w:p w14:paraId="6FB370B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C435BD">
              <w:rPr>
                <w:rFonts w:asciiTheme="minorHAnsi" w:eastAsia="Times New Roman" w:hAnsiTheme="minorHAnsi" w:cstheme="minorHAnsi"/>
                <w:color w:val="000000"/>
                <w:sz w:val="20"/>
                <w:szCs w:val="20"/>
                <w:u w:val="single"/>
                <w:lang w:eastAsia="sk-SK"/>
              </w:rPr>
              <w:t>:</w:t>
            </w:r>
            <w:r w:rsidRPr="006D468C">
              <w:rPr>
                <w:rFonts w:asciiTheme="minorHAnsi" w:eastAsia="Times New Roman" w:hAnsiTheme="minorHAnsi" w:cstheme="minorHAnsi"/>
                <w:color w:val="000000"/>
                <w:sz w:val="20"/>
                <w:szCs w:val="20"/>
                <w:u w:val="single"/>
                <w:lang w:eastAsia="sk-SK"/>
              </w:rPr>
              <w:tab/>
            </w:r>
            <w:r w:rsidRPr="00EC42FF">
              <w:rPr>
                <w:rFonts w:asciiTheme="minorHAnsi" w:eastAsia="Times New Roman" w:hAnsiTheme="minorHAnsi" w:cstheme="minorHAnsi"/>
                <w:color w:val="000000"/>
                <w:sz w:val="20"/>
                <w:szCs w:val="20"/>
                <w:lang w:eastAsia="sk-SK"/>
              </w:rPr>
              <w:tab/>
              <w:t>anglický</w:t>
            </w:r>
          </w:p>
          <w:p w14:paraId="51F7D3DA"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Pr>
                <w:rFonts w:asciiTheme="minorHAnsi" w:eastAsia="Times New Roman" w:hAnsiTheme="minorHAnsi" w:cstheme="minorHAnsi"/>
                <w:color w:val="000000"/>
                <w:sz w:val="20"/>
                <w:szCs w:val="20"/>
                <w:lang w:eastAsia="sk-SK"/>
              </w:rPr>
              <w:t xml:space="preserve">  </w:t>
            </w:r>
          </w:p>
          <w:p w14:paraId="2B873507"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p>
          <w:p w14:paraId="7D0A176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073167D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0D68B83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(70% všetkých záberov) a ilustračných kamerových záberov (30% všetkých záberov).</w:t>
            </w:r>
          </w:p>
          <w:p w14:paraId="056EB53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Pr>
                <w:rFonts w:asciiTheme="minorHAnsi" w:eastAsia="Times New Roman" w:hAnsiTheme="minorHAnsi" w:cstheme="minorHAnsi"/>
                <w:color w:val="000000"/>
                <w:sz w:val="20"/>
                <w:szCs w:val="20"/>
                <w:lang w:eastAsia="sk-SK"/>
              </w:rPr>
              <w:t>an</w:t>
            </w:r>
            <w:r w:rsidRPr="00EC42FF">
              <w:rPr>
                <w:rFonts w:asciiTheme="minorHAnsi" w:eastAsia="Times New Roman" w:hAnsiTheme="minorHAnsi" w:cstheme="minorHAnsi"/>
                <w:color w:val="000000"/>
                <w:sz w:val="20"/>
                <w:szCs w:val="20"/>
                <w:lang w:eastAsia="sk-SK"/>
              </w:rPr>
              <w:t xml:space="preserve">á hudba z hudobnej banky ako podmaz vo videu, prípadne v </w:t>
            </w:r>
            <w:r>
              <w:rPr>
                <w:rFonts w:asciiTheme="minorHAnsi" w:eastAsia="Times New Roman" w:hAnsiTheme="minorHAnsi" w:cstheme="minorHAnsi"/>
                <w:color w:val="000000"/>
                <w:sz w:val="20"/>
                <w:szCs w:val="20"/>
                <w:lang w:eastAsia="sk-SK"/>
              </w:rPr>
              <w:t>úvode (</w:t>
            </w:r>
            <w:r w:rsidRPr="007F4863">
              <w:rPr>
                <w:rFonts w:asciiTheme="minorHAnsi" w:eastAsia="Times New Roman" w:hAnsiTheme="minorHAnsi" w:cstheme="minorHAnsi"/>
                <w:color w:val="000000"/>
                <w:sz w:val="20"/>
                <w:szCs w:val="20"/>
                <w:lang w:eastAsia="sk-SK"/>
              </w:rPr>
              <w:t>intre</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032A1C0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Informačná rovina:</w:t>
            </w:r>
            <w:r w:rsidRPr="00EC42FF">
              <w:rPr>
                <w:rFonts w:asciiTheme="minorHAnsi" w:eastAsia="Times New Roman" w:hAnsiTheme="minorHAnsi" w:cstheme="minorHAnsi"/>
                <w:color w:val="000000"/>
                <w:sz w:val="20"/>
                <w:szCs w:val="20"/>
                <w:lang w:eastAsia="sk-SK"/>
              </w:rPr>
              <w:t xml:space="preserve"> 6 krátkych informačných videí, kde každé jedno video poskytne účelnú, krátku a kompletnú informáciu z konferencie napr. o jednej </w:t>
            </w:r>
            <w:r w:rsidRPr="00EC42FF">
              <w:rPr>
                <w:rFonts w:asciiTheme="minorHAnsi" w:eastAsia="Times New Roman" w:hAnsiTheme="minorHAnsi" w:cstheme="minorHAnsi"/>
                <w:color w:val="000000"/>
                <w:sz w:val="20"/>
                <w:szCs w:val="20"/>
                <w:lang w:eastAsia="sk-SK"/>
              </w:rPr>
              <w:lastRenderedPageBreak/>
              <w:t>téme, panely, príspevku, prezentácii, určené a ľahko komunikovateľné aj pre širokú verejnosť.</w:t>
            </w:r>
          </w:p>
          <w:p w14:paraId="4B4A0E21" w14:textId="77777777" w:rsidR="008D45B6" w:rsidRPr="008D45B6" w:rsidRDefault="008D45B6" w:rsidP="008D45B6">
            <w:pPr>
              <w:rPr>
                <w:rFonts w:asciiTheme="minorHAnsi" w:eastAsia="Times New Roman" w:hAnsiTheme="minorHAnsi" w:cstheme="minorHAnsi"/>
                <w:color w:val="000000"/>
                <w:sz w:val="20"/>
                <w:szCs w:val="20"/>
                <w:lang w:eastAsia="sk-SK"/>
              </w:rPr>
            </w:pPr>
            <w:r w:rsidRPr="008D45B6">
              <w:rPr>
                <w:rFonts w:asciiTheme="minorHAnsi" w:eastAsia="Times New Roman" w:hAnsiTheme="minorHAnsi" w:cstheme="minorHAnsi"/>
                <w:color w:val="000000"/>
                <w:sz w:val="20"/>
                <w:szCs w:val="20"/>
                <w:lang w:eastAsia="sk-SK"/>
              </w:rPr>
              <w:t>Dodanie návrhu zostrihov z konferencie - 9.11.2021</w:t>
            </w:r>
          </w:p>
          <w:p w14:paraId="018107DE" w14:textId="643E0329" w:rsidR="009F0092" w:rsidRDefault="008D45B6" w:rsidP="008D45B6">
            <w:pPr>
              <w:rPr>
                <w:rFonts w:asciiTheme="minorHAnsi" w:eastAsia="Times New Roman" w:hAnsiTheme="minorHAnsi" w:cstheme="minorHAnsi"/>
                <w:color w:val="000000"/>
                <w:sz w:val="20"/>
                <w:szCs w:val="20"/>
                <w:lang w:eastAsia="sk-SK"/>
              </w:rPr>
            </w:pPr>
            <w:r w:rsidRPr="008D45B6">
              <w:rPr>
                <w:rFonts w:asciiTheme="minorHAnsi" w:eastAsia="Times New Roman" w:hAnsiTheme="minorHAnsi" w:cstheme="minorHAnsi"/>
                <w:color w:val="000000"/>
                <w:sz w:val="20"/>
                <w:szCs w:val="20"/>
                <w:lang w:eastAsia="sk-SK"/>
              </w:rPr>
              <w:t>Dodanie finálnych zostrihov z konferencie po zapracovaní pripomienok - 16.11.2021</w:t>
            </w:r>
          </w:p>
          <w:p w14:paraId="04F2F24C" w14:textId="77777777" w:rsidR="008D45B6" w:rsidRPr="00EC42FF" w:rsidRDefault="008D45B6" w:rsidP="008D45B6">
            <w:pPr>
              <w:rPr>
                <w:rFonts w:asciiTheme="minorHAnsi" w:eastAsia="Times New Roman" w:hAnsiTheme="minorHAnsi" w:cstheme="minorHAnsi"/>
                <w:color w:val="000000"/>
                <w:sz w:val="20"/>
                <w:szCs w:val="20"/>
                <w:lang w:eastAsia="sk-SK"/>
              </w:rPr>
            </w:pPr>
          </w:p>
          <w:p w14:paraId="4E17774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481FB9"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EC42FF">
              <w:rPr>
                <w:rFonts w:asciiTheme="minorHAnsi" w:eastAsia="Times New Roman" w:hAnsiTheme="minorHAnsi" w:cstheme="minorHAnsi"/>
                <w:color w:val="000000"/>
                <w:sz w:val="20"/>
                <w:szCs w:val="20"/>
                <w:lang w:eastAsia="sk-SK"/>
              </w:rPr>
              <w:t xml:space="preserve"> sieti Facebook pred a po akcii vytvorením 20 príspevkov.</w:t>
            </w:r>
          </w:p>
          <w:p w14:paraId="6AF605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20</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x príspevok </w:t>
            </w:r>
            <w:r>
              <w:rPr>
                <w:rFonts w:asciiTheme="minorHAnsi" w:eastAsia="Times New Roman" w:hAnsiTheme="minorHAnsi" w:cstheme="minorHAnsi"/>
                <w:color w:val="000000"/>
                <w:sz w:val="20"/>
                <w:szCs w:val="20"/>
                <w:lang w:eastAsia="sk-SK"/>
              </w:rPr>
              <w:t>na F</w:t>
            </w:r>
            <w:r w:rsidRPr="00EC42FF">
              <w:rPr>
                <w:rFonts w:asciiTheme="minorHAnsi" w:eastAsia="Times New Roman" w:hAnsiTheme="minorHAnsi" w:cstheme="minorHAnsi"/>
                <w:color w:val="000000"/>
                <w:sz w:val="20"/>
                <w:szCs w:val="20"/>
                <w:lang w:eastAsia="sk-SK"/>
              </w:rPr>
              <w:t>acebook</w:t>
            </w:r>
          </w:p>
          <w:p w14:paraId="7B2E8AE3" w14:textId="77777777" w:rsidR="009F0092" w:rsidRPr="00EC42FF" w:rsidRDefault="009F0092" w:rsidP="00C06323">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Delenie príspevkov:</w:t>
            </w:r>
          </w:p>
          <w:p w14:paraId="43931B94"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Pr="00EC42FF">
              <w:rPr>
                <w:rFonts w:asciiTheme="minorHAnsi" w:eastAsia="Times New Roman" w:hAnsiTheme="minorHAnsi" w:cstheme="minorHAnsi"/>
                <w:color w:val="000000"/>
                <w:sz w:val="20"/>
                <w:szCs w:val="20"/>
                <w:lang w:eastAsia="sk-SK"/>
              </w:rPr>
              <w:t>acebook s videom;</w:t>
            </w:r>
          </w:p>
          <w:p w14:paraId="7D95D301"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Pr="00EC42FF">
              <w:rPr>
                <w:rFonts w:asciiTheme="minorHAnsi" w:eastAsia="Times New Roman" w:hAnsiTheme="minorHAnsi" w:cstheme="minorHAnsi"/>
                <w:color w:val="000000"/>
                <w:sz w:val="20"/>
                <w:szCs w:val="20"/>
                <w:lang w:eastAsia="sk-SK"/>
              </w:rPr>
              <w:t xml:space="preserve">acebook bez videa, </w:t>
            </w:r>
            <w:r>
              <w:rPr>
                <w:rFonts w:asciiTheme="minorHAnsi" w:eastAsia="Times New Roman" w:hAnsiTheme="minorHAnsi" w:cstheme="minorHAnsi"/>
                <w:color w:val="000000"/>
                <w:sz w:val="20"/>
                <w:szCs w:val="20"/>
                <w:lang w:eastAsia="sk-SK"/>
              </w:rPr>
              <w:t>príspevok</w:t>
            </w:r>
            <w:r w:rsidRPr="00EC42FF">
              <w:rPr>
                <w:rFonts w:asciiTheme="minorHAnsi" w:eastAsia="Times New Roman" w:hAnsiTheme="minorHAnsi" w:cstheme="minorHAnsi"/>
                <w:color w:val="000000"/>
                <w:sz w:val="20"/>
                <w:szCs w:val="20"/>
                <w:lang w:eastAsia="sk-SK"/>
              </w:rPr>
              <w:t>= text a fotografia;</w:t>
            </w:r>
          </w:p>
          <w:p w14:paraId="77CCD02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75BA0FA"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 uvedených 10</w:t>
            </w:r>
            <w:r>
              <w:rPr>
                <w:rFonts w:asciiTheme="minorHAnsi" w:eastAsia="Times New Roman" w:hAnsiTheme="minorHAnsi" w:cstheme="minorHAnsi"/>
                <w:color w:val="000000"/>
                <w:sz w:val="20"/>
                <w:szCs w:val="20"/>
                <w:lang w:eastAsia="sk-SK"/>
              </w:rPr>
              <w:t>x</w:t>
            </w:r>
            <w:r w:rsidRPr="00EC42FF">
              <w:rPr>
                <w:rFonts w:asciiTheme="minorHAnsi" w:eastAsia="Times New Roman" w:hAnsiTheme="minorHAnsi" w:cstheme="minorHAnsi"/>
                <w:color w:val="000000"/>
                <w:sz w:val="20"/>
                <w:szCs w:val="20"/>
                <w:lang w:eastAsia="sk-SK"/>
              </w:rPr>
              <w:t xml:space="preserve"> príspevkov na </w:t>
            </w:r>
            <w:r>
              <w:rPr>
                <w:rFonts w:asciiTheme="minorHAnsi" w:eastAsia="Times New Roman" w:hAnsiTheme="minorHAnsi" w:cstheme="minorHAnsi"/>
                <w:color w:val="000000"/>
                <w:sz w:val="20"/>
                <w:szCs w:val="20"/>
                <w:lang w:eastAsia="sk-SK"/>
              </w:rPr>
              <w:t>Facebooku</w:t>
            </w:r>
            <w:r w:rsidRPr="00EC42FF">
              <w:rPr>
                <w:rFonts w:asciiTheme="minorHAnsi" w:eastAsia="Times New Roman" w:hAnsiTheme="minorHAnsi" w:cstheme="minorHAnsi"/>
                <w:color w:val="000000"/>
                <w:sz w:val="20"/>
                <w:szCs w:val="20"/>
                <w:lang w:eastAsia="sk-SK"/>
              </w:rPr>
              <w:t xml:space="preserve"> s videom bude:</w:t>
            </w:r>
          </w:p>
          <w:p w14:paraId="613B3AB6" w14:textId="7AD57E64" w:rsidR="009F0092"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4</w:t>
            </w:r>
            <w:r w:rsidRPr="00EC42FF">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1DA7AC2B"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04.10.2021</w:t>
            </w:r>
          </w:p>
          <w:p w14:paraId="6B5EC12E" w14:textId="4484C0A4" w:rsidR="00C85498" w:rsidRPr="00EC42FF"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11.10.2021</w:t>
            </w:r>
          </w:p>
          <w:p w14:paraId="3848322F"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6</w:t>
            </w:r>
            <w:r w:rsidRPr="00EC42FF">
              <w:rPr>
                <w:rFonts w:asciiTheme="minorHAnsi" w:eastAsia="Times New Roman" w:hAnsiTheme="minorHAnsi" w:cstheme="minorHAnsi"/>
                <w:color w:val="000000"/>
                <w:sz w:val="20"/>
                <w:szCs w:val="20"/>
                <w:lang w:eastAsia="sk-SK"/>
              </w:rPr>
              <w:t>x video príspevok s obsahom z</w:t>
            </w: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 xml:space="preserve"> 6 zostrihov </w:t>
            </w:r>
            <w:r>
              <w:rPr>
                <w:rFonts w:asciiTheme="minorHAnsi" w:eastAsia="Times New Roman" w:hAnsiTheme="minorHAnsi" w:cstheme="minorHAnsi"/>
                <w:color w:val="000000"/>
                <w:sz w:val="20"/>
                <w:szCs w:val="20"/>
                <w:lang w:eastAsia="sk-SK"/>
              </w:rPr>
              <w:t xml:space="preserve">toho </w:t>
            </w:r>
            <w:r w:rsidRPr="00EC42FF">
              <w:rPr>
                <w:rFonts w:asciiTheme="minorHAnsi" w:eastAsia="Times New Roman" w:hAnsiTheme="minorHAnsi" w:cstheme="minorHAnsi"/>
                <w:color w:val="000000"/>
                <w:sz w:val="20"/>
                <w:szCs w:val="20"/>
                <w:lang w:eastAsia="sk-SK"/>
              </w:rPr>
              <w:t>najlepšieho z konferenc</w:t>
            </w:r>
            <w:r>
              <w:rPr>
                <w:rFonts w:asciiTheme="minorHAnsi" w:eastAsia="Times New Roman" w:hAnsiTheme="minorHAnsi" w:cstheme="minorHAnsi"/>
                <w:color w:val="000000"/>
                <w:sz w:val="20"/>
                <w:szCs w:val="20"/>
                <w:lang w:eastAsia="sk-SK"/>
              </w:rPr>
              <w:t>ie; príspevky po konferencii</w:t>
            </w:r>
            <w:r w:rsidRPr="00EC42FF">
              <w:rPr>
                <w:rFonts w:asciiTheme="minorHAnsi" w:eastAsia="Times New Roman" w:hAnsiTheme="minorHAnsi" w:cstheme="minorHAnsi"/>
                <w:color w:val="000000"/>
                <w:sz w:val="20"/>
                <w:szCs w:val="20"/>
                <w:lang w:eastAsia="sk-SK"/>
              </w:rPr>
              <w:t>;</w:t>
            </w:r>
          </w:p>
          <w:p w14:paraId="7301B7F1"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09.11.2021</w:t>
            </w:r>
          </w:p>
          <w:p w14:paraId="44B9F54A" w14:textId="2B9A35D1" w:rsidR="009F0092"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16.11.2021</w:t>
            </w:r>
          </w:p>
          <w:p w14:paraId="560F63C6" w14:textId="77777777" w:rsidR="00C85498" w:rsidRPr="00EC42FF" w:rsidRDefault="00C85498" w:rsidP="00C85498">
            <w:pPr>
              <w:rPr>
                <w:rFonts w:asciiTheme="minorHAnsi" w:eastAsia="Times New Roman" w:hAnsiTheme="minorHAnsi" w:cstheme="minorHAnsi"/>
                <w:color w:val="000000"/>
                <w:sz w:val="20"/>
                <w:szCs w:val="20"/>
                <w:lang w:eastAsia="sk-SK"/>
              </w:rPr>
            </w:pPr>
          </w:p>
          <w:p w14:paraId="2D03E4E9"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 uvedených 10x príspevkov na Facebook</w:t>
            </w:r>
            <w:r w:rsidRPr="00EC42FF">
              <w:rPr>
                <w:rFonts w:asciiTheme="minorHAnsi" w:eastAsia="Times New Roman" w:hAnsiTheme="minorHAnsi" w:cstheme="minorHAnsi"/>
                <w:color w:val="000000"/>
                <w:sz w:val="20"/>
                <w:szCs w:val="20"/>
                <w:lang w:eastAsia="sk-SK"/>
              </w:rPr>
              <w:t xml:space="preserve"> bez videa, </w:t>
            </w:r>
            <w:r>
              <w:rPr>
                <w:rFonts w:asciiTheme="minorHAnsi" w:eastAsia="Times New Roman" w:hAnsiTheme="minorHAnsi" w:cstheme="minorHAnsi"/>
                <w:color w:val="000000"/>
                <w:sz w:val="20"/>
                <w:szCs w:val="20"/>
                <w:lang w:eastAsia="sk-SK"/>
              </w:rPr>
              <w:t xml:space="preserve">príspevok </w:t>
            </w:r>
            <w:r w:rsidRPr="00EC42FF">
              <w:rPr>
                <w:rFonts w:asciiTheme="minorHAnsi" w:eastAsia="Times New Roman" w:hAnsiTheme="minorHAnsi" w:cstheme="minorHAnsi"/>
                <w:color w:val="000000"/>
                <w:sz w:val="20"/>
                <w:szCs w:val="20"/>
                <w:lang w:eastAsia="sk-SK"/>
              </w:rPr>
              <w:t>= text a fotografia;</w:t>
            </w:r>
          </w:p>
          <w:p w14:paraId="09718DFF" w14:textId="22929B9A"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textový príspevok bez videa s fotkou a odkazom na registráciu na konferenciu (fotka prípravy konferencie alebo zobrazenie niektorej z tém konferencie); príspevky pred konferenciou;</w:t>
            </w:r>
          </w:p>
          <w:p w14:paraId="77F76CE5"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04.10.2021</w:t>
            </w:r>
          </w:p>
          <w:p w14:paraId="6D682B8C" w14:textId="6A197989" w:rsidR="00C85498" w:rsidRPr="00EC42FF"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11.10.2021</w:t>
            </w:r>
          </w:p>
          <w:p w14:paraId="646130D3" w14:textId="0BBFDCE1"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6x textový príspevok bez videa s fotografiou z konferencie; príspevky po konferencii;</w:t>
            </w:r>
          </w:p>
          <w:p w14:paraId="1B31814C"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09.11.2021</w:t>
            </w:r>
          </w:p>
          <w:p w14:paraId="5A894F58" w14:textId="553A126E" w:rsidR="00C85498" w:rsidRPr="00EC42FF"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16.11.2021</w:t>
            </w:r>
          </w:p>
          <w:p w14:paraId="7F9AE98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4FE39A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Facebook</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57F5E84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(rozsah/minutáž): 30 sekúnd;</w:t>
            </w:r>
          </w:p>
          <w:p w14:paraId="0FDC98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E5769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A03CC3C"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 sieti Instagram</w:t>
            </w:r>
            <w:r w:rsidRPr="00EC42FF">
              <w:rPr>
                <w:rFonts w:asciiTheme="minorHAnsi" w:eastAsia="Times New Roman" w:hAnsiTheme="minorHAnsi" w:cstheme="minorHAnsi"/>
                <w:color w:val="000000"/>
                <w:sz w:val="20"/>
                <w:szCs w:val="20"/>
                <w:lang w:eastAsia="sk-SK"/>
              </w:rPr>
              <w:t xml:space="preserve"> pred a po akcii vytvorením 20 príspevkov pre Instagram využitím už vytvorených 20 príspevok</w:t>
            </w:r>
            <w:r>
              <w:rPr>
                <w:rFonts w:asciiTheme="minorHAnsi" w:eastAsia="Times New Roman" w:hAnsiTheme="minorHAnsi" w:cstheme="minorHAnsi"/>
                <w:color w:val="000000"/>
                <w:sz w:val="20"/>
                <w:szCs w:val="20"/>
                <w:lang w:eastAsia="sk-SK"/>
              </w:rPr>
              <w:t>ov pre sociálnu sieť F</w:t>
            </w:r>
            <w:r w:rsidRPr="00EC42FF">
              <w:rPr>
                <w:rFonts w:asciiTheme="minorHAnsi" w:eastAsia="Times New Roman" w:hAnsiTheme="minorHAnsi" w:cstheme="minorHAnsi"/>
                <w:color w:val="000000"/>
                <w:sz w:val="20"/>
                <w:szCs w:val="20"/>
                <w:lang w:eastAsia="sk-SK"/>
              </w:rPr>
              <w:t>acebook;</w:t>
            </w:r>
          </w:p>
          <w:p w14:paraId="6EBEEEEA" w14:textId="584333BB"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20x príspevok na Instagram – variant vyššie uvedených príspevkov (počet, druh, typ</w:t>
            </w:r>
            <w:r w:rsidR="00E41204">
              <w:t xml:space="preserve"> </w:t>
            </w:r>
            <w:r w:rsidR="00A84611" w:rsidRPr="00A84611">
              <w:rPr>
                <w:rFonts w:asciiTheme="minorHAnsi" w:eastAsia="Times New Roman" w:hAnsiTheme="minorHAnsi" w:cstheme="minorHAnsi"/>
                <w:color w:val="000000"/>
                <w:sz w:val="20"/>
                <w:szCs w:val="20"/>
                <w:lang w:eastAsia="sk-SK"/>
              </w:rPr>
              <w:t>a termín dodania návrhu príspevkov a finálnych príspevkov</w:t>
            </w:r>
            <w:r w:rsidRPr="00EC42FF">
              <w:rPr>
                <w:rFonts w:asciiTheme="minorHAnsi" w:eastAsia="Times New Roman" w:hAnsiTheme="minorHAnsi" w:cstheme="minorHAnsi"/>
                <w:color w:val="000000"/>
                <w:sz w:val="20"/>
                <w:szCs w:val="20"/>
                <w:lang w:eastAsia="sk-SK"/>
              </w:rPr>
              <w:t xml:space="preserve">); </w:t>
            </w:r>
          </w:p>
          <w:p w14:paraId="2DE06E0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EA1FD2"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Instagram – Square – 1:1 (1080 px x 1080 px);</w:t>
            </w:r>
          </w:p>
          <w:p w14:paraId="51D378E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8D1356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Médiálny rozpočet</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propagácia príspevkov – zameranie na cieľovú skupinu (najmä štátne a verejné inštitúcie, orgány územnej samosprávy, neziskové organizácie, vedecko-výskumné organizácie a vysoké školy  v témach a oblastiach p</w:t>
            </w:r>
            <w:r>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interakcia, odkazovanie na hlavnú stránku konferencie – minimálne vo výške 3</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000 eur bez DPH na všetky príspevky spolu;</w:t>
            </w:r>
          </w:p>
          <w:p w14:paraId="4CFB100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96B8D4" w14:textId="77777777" w:rsidR="009F0092" w:rsidRDefault="009F0092" w:rsidP="00C06323">
            <w:pPr>
              <w:rPr>
                <w:rFonts w:asciiTheme="minorHAnsi" w:eastAsia="Times New Roman" w:hAnsiTheme="minorHAnsi" w:cstheme="minorHAnsi"/>
                <w:color w:val="000000"/>
                <w:sz w:val="20"/>
                <w:szCs w:val="20"/>
                <w:lang w:eastAsia="sk-SK"/>
              </w:rPr>
            </w:pPr>
          </w:p>
          <w:p w14:paraId="173D6E3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 xml:space="preserve">Médiálny rozpočet </w:t>
            </w:r>
            <w:r w:rsidRPr="00EC42FF">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v témach a oblastiach p</w:t>
            </w:r>
            <w:r>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interakcia, odkazovanie na hlavnú stránku konferencie - minimálne vo výške 3000 eur bez DPH na všetky príspevky spolu;</w:t>
            </w:r>
          </w:p>
          <w:p w14:paraId="0E749E90" w14:textId="77777777" w:rsidR="009F0092" w:rsidRDefault="009F0092" w:rsidP="00C06323">
            <w:pPr>
              <w:rPr>
                <w:rFonts w:asciiTheme="minorHAnsi" w:eastAsia="Times New Roman" w:hAnsiTheme="minorHAnsi" w:cstheme="minorHAnsi"/>
                <w:color w:val="000000"/>
                <w:sz w:val="20"/>
                <w:szCs w:val="20"/>
                <w:lang w:eastAsia="sk-SK"/>
              </w:rPr>
            </w:pPr>
          </w:p>
          <w:p w14:paraId="2AF3B50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450A69">
              <w:rPr>
                <w:rFonts w:asciiTheme="minorHAnsi" w:eastAsia="Times New Roman" w:hAnsiTheme="minorHAnsi" w:cstheme="minorHAnsi"/>
                <w:color w:val="000000"/>
                <w:sz w:val="20"/>
                <w:szCs w:val="20"/>
                <w:lang w:eastAsia="sk-SK"/>
              </w:rPr>
              <w:t xml:space="preserve">Podávanie správ </w:t>
            </w:r>
            <w:r>
              <w:rPr>
                <w:rFonts w:asciiTheme="minorHAnsi" w:eastAsia="Times New Roman" w:hAnsiTheme="minorHAnsi" w:cstheme="minorHAnsi"/>
                <w:color w:val="000000"/>
                <w:sz w:val="20"/>
                <w:szCs w:val="20"/>
                <w:lang w:eastAsia="sk-SK"/>
              </w:rPr>
              <w:t>(r</w:t>
            </w:r>
            <w:r w:rsidRPr="007F4863">
              <w:rPr>
                <w:rFonts w:asciiTheme="minorHAnsi" w:eastAsia="Times New Roman" w:hAnsiTheme="minorHAnsi" w:cstheme="minorHAnsi"/>
                <w:color w:val="000000"/>
                <w:sz w:val="20"/>
                <w:szCs w:val="20"/>
                <w:lang w:eastAsia="sk-SK"/>
              </w:rPr>
              <w:t>eporting</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plánovanie príspevkov na jednej z platforiem, ako napríklad Zoomsphere,  Contentino alebo iné podobné manažérske nástroje na správu sociálnych sietí.</w:t>
            </w:r>
          </w:p>
          <w:p w14:paraId="6275C38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Založenie účtu</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konferencie</w:t>
            </w:r>
            <w:r>
              <w:rPr>
                <w:rFonts w:asciiTheme="minorHAnsi" w:eastAsia="Times New Roman" w:hAnsiTheme="minorHAnsi" w:cstheme="minorHAnsi"/>
                <w:color w:val="000000"/>
                <w:sz w:val="20"/>
                <w:szCs w:val="20"/>
                <w:lang w:eastAsia="sk-SK"/>
              </w:rPr>
              <w:t xml:space="preserve"> na sociálnych sieťach Facebook a Instragram</w:t>
            </w:r>
            <w:r w:rsidRPr="00EC42FF">
              <w:rPr>
                <w:rFonts w:asciiTheme="minorHAnsi" w:eastAsia="Times New Roman" w:hAnsiTheme="minorHAnsi" w:cstheme="minorHAnsi"/>
                <w:color w:val="000000"/>
                <w:sz w:val="20"/>
                <w:szCs w:val="20"/>
                <w:lang w:eastAsia="sk-SK"/>
              </w:rPr>
              <w:t>, nastavenia reklám a </w:t>
            </w:r>
            <w:r>
              <w:rPr>
                <w:rFonts w:asciiTheme="minorHAnsi" w:eastAsia="Times New Roman" w:hAnsiTheme="minorHAnsi" w:cstheme="minorHAnsi"/>
                <w:color w:val="000000"/>
                <w:sz w:val="20"/>
                <w:szCs w:val="20"/>
                <w:lang w:eastAsia="sk-SK"/>
              </w:rPr>
              <w:t>podpory/propagovania</w:t>
            </w:r>
            <w:r w:rsidRPr="00EC42FF">
              <w:rPr>
                <w:rFonts w:asciiTheme="minorHAnsi" w:eastAsia="Times New Roman" w:hAnsiTheme="minorHAnsi" w:cstheme="minorHAnsi"/>
                <w:color w:val="000000"/>
                <w:sz w:val="20"/>
                <w:szCs w:val="20"/>
                <w:lang w:eastAsia="sk-SK"/>
              </w:rPr>
              <w:t>.</w:t>
            </w:r>
          </w:p>
          <w:p w14:paraId="5ADA41D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1DD43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Počas trvania akcie (1 moderátor na </w:t>
            </w:r>
            <w:r>
              <w:rPr>
                <w:rFonts w:asciiTheme="minorHAnsi" w:eastAsia="Times New Roman" w:hAnsiTheme="minorHAnsi" w:cstheme="minorHAnsi"/>
                <w:color w:val="000000"/>
                <w:sz w:val="20"/>
                <w:szCs w:val="20"/>
                <w:lang w:eastAsia="sk-SK"/>
              </w:rPr>
              <w:t>pódiu)</w:t>
            </w:r>
            <w:r w:rsidRPr="00EC42FF">
              <w:rPr>
                <w:rFonts w:asciiTheme="minorHAnsi" w:eastAsia="Times New Roman" w:hAnsiTheme="minorHAnsi" w:cstheme="minorHAnsi"/>
                <w:color w:val="000000"/>
                <w:sz w:val="20"/>
                <w:szCs w:val="20"/>
                <w:lang w:eastAsia="sk-SK"/>
              </w:rPr>
              <w:t>.</w:t>
            </w:r>
          </w:p>
          <w:p w14:paraId="4D63116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 musí byť komunikatívny/a, charizmatický/a, komunikovať v anglickom jazyku, znalý/á problematike európskych politík a regionálnej spolupráce;</w:t>
            </w:r>
          </w:p>
          <w:p w14:paraId="6C9F8AF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Moderátorská prax: politika, protokolárne ceremónie a slávnostné podujatia na najvyššej úrovni, odborné konferencie.</w:t>
            </w:r>
          </w:p>
          <w:p w14:paraId="3FA206F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CE6F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8B329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navrhne a nadizajnuje rokovacie priestory, ktoré budú predmetom živého vysielanie z konferencie.</w:t>
            </w:r>
          </w:p>
          <w:p w14:paraId="2F1FA0C5"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Objednávateľovi</w:t>
            </w:r>
            <w:r w:rsidRPr="00EC42FF">
              <w:rPr>
                <w:rFonts w:asciiTheme="minorHAnsi" w:eastAsia="Times New Roman" w:hAnsiTheme="minorHAnsi" w:cstheme="minorHAnsi"/>
                <w:color w:val="000000"/>
                <w:sz w:val="20"/>
                <w:szCs w:val="20"/>
                <w:lang w:eastAsia="sk-SK"/>
              </w:rPr>
              <w:t xml:space="preserve"> odovzdá 3 vypracované návrhy na schválenie. Celkov</w:t>
            </w:r>
            <w:r>
              <w:rPr>
                <w:rFonts w:asciiTheme="minorHAnsi" w:eastAsia="Times New Roman" w:hAnsiTheme="minorHAnsi" w:cstheme="minorHAnsi"/>
                <w:color w:val="000000"/>
                <w:sz w:val="20"/>
                <w:szCs w:val="20"/>
                <w:lang w:eastAsia="sk-SK"/>
              </w:rPr>
              <w:t xml:space="preserve">á </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n</w:t>
            </w:r>
            <w:r w:rsidRPr="00E2576C">
              <w:rPr>
                <w:rFonts w:asciiTheme="minorHAnsi" w:eastAsia="Times New Roman" w:hAnsiTheme="minorHAnsi" w:cstheme="minorHAnsi"/>
                <w:color w:val="000000"/>
                <w:sz w:val="20"/>
                <w:szCs w:val="20"/>
                <w:lang w:eastAsia="sk-SK"/>
              </w:rPr>
              <w:t>áladov</w:t>
            </w:r>
            <w:r>
              <w:rPr>
                <w:rFonts w:asciiTheme="minorHAnsi" w:eastAsia="Times New Roman" w:hAnsiTheme="minorHAnsi" w:cstheme="minorHAnsi"/>
                <w:color w:val="000000"/>
                <w:sz w:val="20"/>
                <w:szCs w:val="20"/>
                <w:lang w:eastAsia="sk-SK"/>
              </w:rPr>
              <w:t>á</w:t>
            </w:r>
            <w:r w:rsidRPr="00E2576C">
              <w:rPr>
                <w:rFonts w:asciiTheme="minorHAnsi" w:eastAsia="Times New Roman" w:hAnsiTheme="minorHAnsi" w:cstheme="minorHAnsi"/>
                <w:color w:val="000000"/>
                <w:sz w:val="20"/>
                <w:szCs w:val="20"/>
                <w:lang w:eastAsia="sk-SK"/>
              </w:rPr>
              <w:t xml:space="preserve"> tabuľ</w:t>
            </w:r>
            <w:r>
              <w:rPr>
                <w:rFonts w:asciiTheme="minorHAnsi" w:eastAsia="Times New Roman" w:hAnsiTheme="minorHAnsi" w:cstheme="minorHAnsi"/>
                <w:color w:val="000000"/>
                <w:sz w:val="20"/>
                <w:szCs w:val="20"/>
                <w:lang w:eastAsia="sk-SK"/>
              </w:rPr>
              <w:t>a</w:t>
            </w:r>
            <w:r w:rsidRPr="00E2576C">
              <w:rPr>
                <w:rFonts w:asciiTheme="minorHAnsi" w:eastAsia="Times New Roman" w:hAnsiTheme="minorHAnsi" w:cstheme="minorHAnsi"/>
                <w:color w:val="000000"/>
                <w:sz w:val="20"/>
                <w:szCs w:val="20"/>
                <w:lang w:eastAsia="sk-SK"/>
              </w:rPr>
              <w:t xml:space="preserve"> </w:t>
            </w:r>
            <w:r w:rsidRPr="007F4863">
              <w:rPr>
                <w:rFonts w:asciiTheme="minorHAnsi" w:eastAsia="Times New Roman" w:hAnsiTheme="minorHAnsi" w:cstheme="minorHAnsi"/>
                <w:color w:val="000000"/>
                <w:sz w:val="20"/>
                <w:szCs w:val="20"/>
                <w:lang w:eastAsia="sk-SK"/>
              </w:rPr>
              <w:t>moodboard</w:t>
            </w:r>
            <w:r w:rsidRPr="00C435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bude spracovan</w:t>
            </w:r>
            <w:r>
              <w:rPr>
                <w:rFonts w:asciiTheme="minorHAnsi" w:eastAsia="Times New Roman" w:hAnsiTheme="minorHAnsi" w:cstheme="minorHAnsi"/>
                <w:color w:val="000000"/>
                <w:sz w:val="20"/>
                <w:szCs w:val="20"/>
                <w:lang w:eastAsia="sk-SK"/>
              </w:rPr>
              <w:t>á</w:t>
            </w:r>
            <w:r w:rsidRPr="00EC42FF">
              <w:rPr>
                <w:rFonts w:asciiTheme="minorHAnsi" w:eastAsia="Times New Roman" w:hAnsiTheme="minorHAnsi" w:cstheme="minorHAnsi"/>
                <w:color w:val="000000"/>
                <w:sz w:val="20"/>
                <w:szCs w:val="20"/>
                <w:lang w:eastAsia="sk-SK"/>
              </w:rPr>
              <w:t xml:space="preserve"> do prezentácie (PDF), minimálne 3 týždne pred konferenciou.</w:t>
            </w:r>
          </w:p>
          <w:p w14:paraId="6B6772F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AB25FE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Dizajn rokovacích priestorov bude obsahovať minimálne:</w:t>
            </w:r>
          </w:p>
          <w:p w14:paraId="2816B3AF"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vlajky SR a EÚ;</w:t>
            </w:r>
          </w:p>
          <w:p w14:paraId="09F7F70D"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stolovej vlajky SR a EÚ;</w:t>
            </w:r>
          </w:p>
          <w:p w14:paraId="08CD633A"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umiestnenie a usporiadanie logá Dunajskej stratégie, Dunajského nadnárodného programu a logo Ministerstva investícií regionálneho rozvoja a informatizácie </w:t>
            </w:r>
            <w:r>
              <w:rPr>
                <w:rFonts w:asciiTheme="minorHAnsi" w:eastAsia="Times New Roman" w:hAnsiTheme="minorHAnsi" w:cstheme="minorHAnsi"/>
                <w:color w:val="000000"/>
                <w:sz w:val="20"/>
                <w:szCs w:val="20"/>
                <w:lang w:eastAsia="sk-SK"/>
              </w:rPr>
              <w:t>Slovenskej republiky</w:t>
            </w:r>
            <w:r w:rsidRPr="00EC42FF">
              <w:rPr>
                <w:rFonts w:asciiTheme="minorHAnsi" w:eastAsia="Times New Roman" w:hAnsiTheme="minorHAnsi" w:cstheme="minorHAnsi"/>
                <w:color w:val="000000"/>
                <w:sz w:val="20"/>
                <w:szCs w:val="20"/>
                <w:lang w:eastAsia="sk-SK"/>
              </w:rPr>
              <w:t>,</w:t>
            </w:r>
          </w:p>
          <w:p w14:paraId="4A644FB5"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dodanie, umiestnenie a usporiadanie roll-up v počte 4 kusy (roll-up programu/projektu/</w:t>
            </w:r>
            <w:r>
              <w:rPr>
                <w:rFonts w:asciiTheme="minorHAnsi" w:hAnsiTheme="minorHAnsi" w:cstheme="minorHAnsi"/>
                <w:w w:val="105"/>
                <w:sz w:val="21"/>
                <w:lang w:val="sk-SK"/>
              </w:rPr>
              <w:t xml:space="preserve"> hlavného </w:t>
            </w:r>
            <w:r w:rsidRPr="00EC42FF">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(key visual)</w:t>
            </w:r>
            <w:r w:rsidRPr="00EC42FF">
              <w:rPr>
                <w:rFonts w:asciiTheme="minorHAnsi" w:eastAsia="Times New Roman" w:hAnsiTheme="minorHAnsi" w:cstheme="minorHAnsi"/>
                <w:color w:val="000000"/>
                <w:sz w:val="20"/>
                <w:szCs w:val="20"/>
                <w:lang w:eastAsia="sk-SK"/>
              </w:rPr>
              <w:t xml:space="preserve"> konferencie a názvu konferencie/témy konfrencie);</w:t>
            </w:r>
          </w:p>
          <w:p w14:paraId="0552AFF8"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roll up voľne stojaci;</w:t>
            </w:r>
          </w:p>
          <w:p w14:paraId="50356F12"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viditeľný rozmer v mm 800 x 2000;</w:t>
            </w:r>
          </w:p>
          <w:p w14:paraId="2CF2E54D"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skladací;</w:t>
            </w:r>
          </w:p>
          <w:p w14:paraId="7D5373B1"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materiál: </w:t>
            </w:r>
            <w:r w:rsidRPr="00EC42FF">
              <w:rPr>
                <w:rFonts w:asciiTheme="minorHAnsi" w:eastAsia="Times New Roman" w:hAnsiTheme="minorHAnsi" w:cstheme="minorHAnsi"/>
                <w:color w:val="000000"/>
                <w:sz w:val="20"/>
                <w:szCs w:val="20"/>
                <w:lang w:eastAsia="sk-SK"/>
              </w:rPr>
              <w:t>hliník / kov / plast;</w:t>
            </w:r>
          </w:p>
          <w:p w14:paraId="058A3A66"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 baliacou jednotkou;</w:t>
            </w:r>
          </w:p>
          <w:p w14:paraId="22EF2084"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jednostranný;</w:t>
            </w:r>
          </w:p>
          <w:p w14:paraId="4ABF2A0A"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dodanie, umiestnenie a usporiadanie 1 kusu reklamnej mediálnej steny s promostolíkom (zobrazenie </w:t>
            </w:r>
            <w:r>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 xml:space="preserve">vizuálu </w:t>
            </w:r>
            <w:r>
              <w:rPr>
                <w:rFonts w:asciiTheme="minorHAnsi" w:eastAsia="Times New Roman" w:hAnsiTheme="minorHAnsi" w:cstheme="minorHAnsi"/>
                <w:color w:val="000000"/>
                <w:sz w:val="20"/>
                <w:szCs w:val="20"/>
                <w:lang w:eastAsia="sk-SK"/>
              </w:rPr>
              <w:t>(key visual)</w:t>
            </w:r>
            <w:r w:rsidRPr="00EC42FF">
              <w:rPr>
                <w:rFonts w:asciiTheme="minorHAnsi" w:eastAsia="Times New Roman" w:hAnsiTheme="minorHAnsi" w:cstheme="minorHAnsi"/>
                <w:color w:val="000000"/>
                <w:sz w:val="20"/>
                <w:szCs w:val="20"/>
                <w:lang w:eastAsia="sk-SK"/>
              </w:rPr>
              <w:t xml:space="preserve"> konferencie, s označením SR predsedníctva);</w:t>
            </w:r>
          </w:p>
          <w:p w14:paraId="22BCA36B"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prezentačná stena vyrobená z ľahko skladateľnej hliníkovej konštrukcie;</w:t>
            </w:r>
          </w:p>
          <w:p w14:paraId="39D5F4EC"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rozmer steny 4×3: 4100x2310mm;</w:t>
            </w:r>
          </w:p>
          <w:p w14:paraId="6021CC49"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promostolík: 61 x 97 x 39,5 cm (š x v x h);</w:t>
            </w:r>
          </w:p>
          <w:p w14:paraId="0BA70276"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opláštenie promostolíka: 1700x810mm;</w:t>
            </w:r>
          </w:p>
          <w:p w14:paraId="21161899"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dodanie, umiestnenie a usporiadanie kvetinovej výzdoby - stolové a priestorové aranžmány z čerstvých a rezaných kvetov v oboch </w:t>
            </w:r>
            <w:r w:rsidRPr="00EC42FF">
              <w:rPr>
                <w:rFonts w:asciiTheme="minorHAnsi" w:eastAsia="Times New Roman" w:hAnsiTheme="minorHAnsi" w:cstheme="minorHAnsi"/>
                <w:color w:val="000000"/>
                <w:sz w:val="20"/>
                <w:szCs w:val="20"/>
                <w:lang w:eastAsia="sk-SK"/>
              </w:rPr>
              <w:lastRenderedPageBreak/>
              <w:t>rokovacích priestoroch v maximálnej cene do 500,00 eur bez DPH pre 1 rokovaciu sálu;</w:t>
            </w:r>
          </w:p>
          <w:p w14:paraId="67BA741B"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 zasadací poriadok pre obe rokovacie sály;</w:t>
            </w:r>
          </w:p>
          <w:p w14:paraId="7705176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960DF2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150 prezenčných účastníkov.</w:t>
            </w:r>
          </w:p>
          <w:p w14:paraId="345ECA3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materiál: pevný transparentný PVC</w:t>
            </w:r>
          </w:p>
          <w:p w14:paraId="338180E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vkladanie menovky zboku</w:t>
            </w:r>
          </w:p>
          <w:p w14:paraId="0A3A98E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vonkajšie rozmery: 94 x 60 mm</w:t>
            </w:r>
          </w:p>
          <w:p w14:paraId="050882E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šnúrky: 46 cm</w:t>
            </w:r>
          </w:p>
          <w:p w14:paraId="3291A49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6501B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rozmeru 30</w:t>
            </w:r>
            <w:r>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x 21</w:t>
            </w:r>
            <w:r>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podľa schváleného vizuálu pre konferenciu v počte 50 kusov spolu s príslušným stolovým stojanom s hliníkovým podstavcom na menovku v počte 50 kusov.</w:t>
            </w:r>
          </w:p>
          <w:p w14:paraId="75FE90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20AEC0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80E96A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EC42FF">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22B635A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obsahuje:</w:t>
            </w:r>
          </w:p>
          <w:p w14:paraId="4335D962"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logo MIRRI SR, Dunajskej stratégie,</w:t>
            </w:r>
          </w:p>
          <w:p w14:paraId="03E14C89"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program konferencie;</w:t>
            </w:r>
          </w:p>
          <w:p w14:paraId="7541E5A1"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tematické informácie ku konferencii;</w:t>
            </w:r>
          </w:p>
          <w:p w14:paraId="7C1344BA"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formát A5 obojstranne na farebný papier;</w:t>
            </w:r>
          </w:p>
          <w:p w14:paraId="0A407B80"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 počte 200 kusov;</w:t>
            </w:r>
          </w:p>
          <w:p w14:paraId="1D409CA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C5B6A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5FD5A0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Komplexný projektový manažment pre konferenciu.</w:t>
            </w:r>
          </w:p>
          <w:p w14:paraId="637254F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3433677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Zabezpečuje najmä:</w:t>
            </w:r>
          </w:p>
          <w:p w14:paraId="33144BB8" w14:textId="77777777" w:rsidR="009F0092" w:rsidRPr="00EC42FF"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omunikuje s poskytovateľom časti A, v prípade, ak to bude iný poskytovateľ ako pre časť B, aby plynulo prebiehala príprava, ako aj konferencia samotná;</w:t>
            </w:r>
          </w:p>
          <w:p w14:paraId="2CA99A60"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dodania vhodných podkladov pre marketingovú časť zákazky;</w:t>
            </w:r>
          </w:p>
          <w:p w14:paraId="01942820"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dodržania schváleného key vizuálu pre konferenciu a pri tvorbe schváleného návrhu rokovacích sál;</w:t>
            </w:r>
          </w:p>
          <w:p w14:paraId="2BD3FF89"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Pr="00EC42FF">
              <w:rPr>
                <w:rFonts w:asciiTheme="minorHAnsi" w:eastAsia="Times New Roman" w:hAnsiTheme="minorHAnsi" w:cstheme="minorHAnsi"/>
                <w:color w:val="000000"/>
                <w:sz w:val="20"/>
                <w:szCs w:val="20"/>
                <w:lang w:eastAsia="sk-SK"/>
              </w:rPr>
              <w:t>iadi a koordinuje priebeh celého podujatia a živého prenosu;</w:t>
            </w:r>
          </w:p>
          <w:p w14:paraId="7EFEEF2D"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Pr="00EC42FF">
              <w:rPr>
                <w:rFonts w:asciiTheme="minorHAnsi" w:eastAsia="Times New Roman" w:hAnsiTheme="minorHAnsi" w:cstheme="minorHAnsi"/>
                <w:color w:val="000000"/>
                <w:sz w:val="20"/>
                <w:szCs w:val="20"/>
                <w:lang w:eastAsia="sk-SK"/>
              </w:rPr>
              <w:t>ytvorí marketingový plán, ktorý podlieha sch</w:t>
            </w:r>
            <w:r>
              <w:rPr>
                <w:rFonts w:asciiTheme="minorHAnsi" w:eastAsia="Times New Roman" w:hAnsiTheme="minorHAnsi" w:cstheme="minorHAnsi"/>
                <w:color w:val="000000"/>
                <w:sz w:val="20"/>
                <w:szCs w:val="20"/>
                <w:lang w:eastAsia="sk-SK"/>
              </w:rPr>
              <w:t>váleniu verejnému obstarávateľa, m</w:t>
            </w:r>
            <w:r w:rsidRPr="00EC42FF">
              <w:rPr>
                <w:rFonts w:asciiTheme="minorHAnsi" w:eastAsia="Times New Roman" w:hAnsiTheme="minorHAnsi" w:cstheme="minorHAnsi"/>
                <w:color w:val="000000"/>
                <w:sz w:val="20"/>
                <w:szCs w:val="20"/>
                <w:lang w:eastAsia="sk-SK"/>
              </w:rPr>
              <w:t xml:space="preserve">arketingový plán bude obsahovať </w:t>
            </w:r>
            <w:r>
              <w:rPr>
                <w:rFonts w:asciiTheme="minorHAnsi" w:eastAsia="Times New Roman" w:hAnsiTheme="minorHAnsi" w:cstheme="minorHAnsi"/>
                <w:color w:val="000000"/>
                <w:sz w:val="20"/>
                <w:szCs w:val="20"/>
                <w:lang w:eastAsia="sk-SK"/>
              </w:rPr>
              <w:t xml:space="preserve">časové nastavenie </w:t>
            </w:r>
            <w:r w:rsidRPr="00EC42FF">
              <w:rPr>
                <w:rFonts w:asciiTheme="minorHAnsi" w:eastAsia="Times New Roman" w:hAnsiTheme="minorHAnsi" w:cstheme="minorHAnsi"/>
                <w:color w:val="000000"/>
                <w:sz w:val="20"/>
                <w:szCs w:val="20"/>
                <w:lang w:eastAsia="sk-SK"/>
              </w:rPr>
              <w:t>celej prípravy konferencie, ale aj počas samotnej konferencie;</w:t>
            </w:r>
          </w:p>
          <w:p w14:paraId="152A96D6"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Pravidelne na dennej báze reportuje </w:t>
            </w:r>
            <w:r>
              <w:rPr>
                <w:rFonts w:asciiTheme="minorHAnsi" w:eastAsia="Times New Roman" w:hAnsiTheme="minorHAnsi" w:cstheme="minorHAnsi"/>
                <w:color w:val="000000"/>
                <w:sz w:val="20"/>
                <w:szCs w:val="20"/>
                <w:lang w:eastAsia="sk-SK"/>
              </w:rPr>
              <w:t xml:space="preserve">verejnému </w:t>
            </w:r>
            <w:r w:rsidRPr="00EC42FF">
              <w:rPr>
                <w:rFonts w:asciiTheme="minorHAnsi" w:eastAsia="Times New Roman" w:hAnsiTheme="minorHAnsi" w:cstheme="minorHAnsi"/>
                <w:color w:val="000000"/>
                <w:sz w:val="20"/>
                <w:szCs w:val="20"/>
                <w:lang w:eastAsia="sk-SK"/>
              </w:rPr>
              <w:t>obstarávateľovi v akom stave sa nachádza príprava konferencie, predkladá návrhy na schválenie, zodpovedá za plnenie obstarávateľom schváleného marketingového plánu;</w:t>
            </w:r>
          </w:p>
        </w:tc>
      </w:tr>
      <w:tr w:rsidR="009F0092" w:rsidRPr="00841631" w14:paraId="4DB6556D" w14:textId="77777777" w:rsidTr="00C06323">
        <w:trPr>
          <w:trHeight w:val="70"/>
        </w:trPr>
        <w:tc>
          <w:tcPr>
            <w:tcW w:w="2629" w:type="dxa"/>
            <w:tcBorders>
              <w:top w:val="nil"/>
              <w:left w:val="single" w:sz="8" w:space="0" w:color="auto"/>
              <w:bottom w:val="single" w:sz="4" w:space="0" w:color="auto"/>
              <w:right w:val="single" w:sz="4" w:space="0" w:color="auto"/>
            </w:tcBorders>
            <w:shd w:val="clear" w:color="auto" w:fill="auto"/>
          </w:tcPr>
          <w:p w14:paraId="194E86D0" w14:textId="77777777" w:rsidR="009F0092" w:rsidRDefault="009F0092" w:rsidP="00C06323">
            <w:pPr>
              <w:rPr>
                <w:rFonts w:ascii="Calibri" w:eastAsia="Times New Roman" w:hAnsi="Calibri" w:cs="Times New Roman"/>
                <w:color w:val="000000"/>
                <w:lang w:eastAsia="sk-SK"/>
              </w:rPr>
            </w:pPr>
          </w:p>
        </w:tc>
        <w:tc>
          <w:tcPr>
            <w:tcW w:w="6528" w:type="dxa"/>
            <w:tcBorders>
              <w:top w:val="nil"/>
              <w:left w:val="single" w:sz="8" w:space="0" w:color="auto"/>
              <w:bottom w:val="single" w:sz="4" w:space="0" w:color="auto"/>
              <w:right w:val="single" w:sz="4" w:space="0" w:color="auto"/>
            </w:tcBorders>
          </w:tcPr>
          <w:p w14:paraId="74968697" w14:textId="77777777" w:rsidR="009F0092" w:rsidRPr="00AA5707" w:rsidRDefault="009F0092" w:rsidP="00C06323">
            <w:pPr>
              <w:rPr>
                <w:rFonts w:ascii="Calibri" w:eastAsia="Times New Roman" w:hAnsi="Calibri" w:cs="Times New Roman"/>
                <w:color w:val="000000"/>
                <w:sz w:val="16"/>
                <w:szCs w:val="16"/>
                <w:lang w:eastAsia="sk-SK"/>
              </w:rPr>
            </w:pPr>
          </w:p>
        </w:tc>
      </w:tr>
    </w:tbl>
    <w:p w14:paraId="66F81920" w14:textId="77777777" w:rsidR="009F0092" w:rsidRDefault="009F0092" w:rsidP="009F0092"/>
    <w:p w14:paraId="56E8DB5B" w14:textId="77777777"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bCs/>
          <w:sz w:val="21"/>
          <w:szCs w:val="21"/>
        </w:rPr>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2345"/>
        <w:gridCol w:w="6812"/>
      </w:tblGrid>
      <w:tr w:rsidR="009F0092" w:rsidRPr="00841631" w14:paraId="465860F0" w14:textId="77777777" w:rsidTr="00C06323">
        <w:trPr>
          <w:trHeight w:val="600"/>
        </w:trPr>
        <w:tc>
          <w:tcPr>
            <w:tcW w:w="2345"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3E342021" w14:textId="77777777" w:rsidR="009F0092" w:rsidRPr="00EC42FF" w:rsidRDefault="009F0092" w:rsidP="00C06323">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lastRenderedPageBreak/>
              <w:t>Položka</w:t>
            </w:r>
          </w:p>
        </w:tc>
        <w:tc>
          <w:tcPr>
            <w:tcW w:w="6812" w:type="dxa"/>
            <w:tcBorders>
              <w:top w:val="single" w:sz="8" w:space="0" w:color="auto"/>
              <w:left w:val="single" w:sz="8" w:space="0" w:color="auto"/>
              <w:bottom w:val="single" w:sz="4" w:space="0" w:color="auto"/>
              <w:right w:val="single" w:sz="4" w:space="0" w:color="auto"/>
            </w:tcBorders>
            <w:shd w:val="clear" w:color="000000" w:fill="C00000"/>
            <w:vAlign w:val="center"/>
          </w:tcPr>
          <w:p w14:paraId="70C1654E" w14:textId="77777777" w:rsidR="009F0092" w:rsidRPr="00EC42FF" w:rsidRDefault="009F0092" w:rsidP="00C06323">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t>Popis</w:t>
            </w:r>
          </w:p>
        </w:tc>
      </w:tr>
      <w:tr w:rsidR="009F0092" w:rsidRPr="00841631" w14:paraId="1E727B01" w14:textId="77777777" w:rsidTr="00C06323">
        <w:trPr>
          <w:trHeight w:val="64"/>
        </w:trPr>
        <w:tc>
          <w:tcPr>
            <w:tcW w:w="2345" w:type="dxa"/>
            <w:tcBorders>
              <w:top w:val="nil"/>
              <w:left w:val="single" w:sz="8" w:space="0" w:color="auto"/>
              <w:bottom w:val="single" w:sz="4" w:space="0" w:color="auto"/>
              <w:right w:val="single" w:sz="4" w:space="0" w:color="auto"/>
            </w:tcBorders>
            <w:shd w:val="clear" w:color="auto" w:fill="auto"/>
          </w:tcPr>
          <w:p w14:paraId="478BBDE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Návrh </w:t>
            </w:r>
            <w:r>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Pr>
                <w:rFonts w:asciiTheme="minorHAnsi" w:hAnsiTheme="minorHAnsi" w:cstheme="minorHAnsi"/>
                <w:w w:val="105"/>
                <w:sz w:val="21"/>
                <w:lang w:val="sk-SK"/>
              </w:rPr>
              <w:t>(</w:t>
            </w:r>
            <w:r w:rsidRPr="007F4863">
              <w:rPr>
                <w:rFonts w:asciiTheme="minorHAnsi" w:hAnsiTheme="minorHAnsi" w:cstheme="minorHAnsi"/>
                <w:w w:val="105"/>
                <w:sz w:val="21"/>
                <w:lang w:val="sk-SK"/>
              </w:rPr>
              <w:t>key</w:t>
            </w:r>
            <w:r>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570194F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2BCDB9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2400B9D" w14:textId="77777777" w:rsidR="009F0092" w:rsidRDefault="009F0092" w:rsidP="00C06323">
            <w:pPr>
              <w:rPr>
                <w:rFonts w:asciiTheme="minorHAnsi" w:eastAsia="Times New Roman" w:hAnsiTheme="minorHAnsi" w:cstheme="minorHAnsi"/>
                <w:color w:val="000000"/>
                <w:sz w:val="20"/>
                <w:szCs w:val="20"/>
                <w:lang w:eastAsia="sk-SK"/>
              </w:rPr>
            </w:pPr>
          </w:p>
          <w:p w14:paraId="15AE0FB4" w14:textId="77777777" w:rsidR="0010272B" w:rsidRDefault="0010272B" w:rsidP="00C06323">
            <w:pPr>
              <w:rPr>
                <w:rFonts w:asciiTheme="minorHAnsi" w:eastAsia="Times New Roman" w:hAnsiTheme="minorHAnsi" w:cstheme="minorHAnsi"/>
                <w:color w:val="000000"/>
                <w:sz w:val="20"/>
                <w:szCs w:val="20"/>
                <w:lang w:eastAsia="sk-SK"/>
              </w:rPr>
            </w:pPr>
          </w:p>
          <w:p w14:paraId="7E0A59E0" w14:textId="100E7513"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6E26F06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6E11CA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514CA9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9AC1AB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89592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22E57B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6E77E1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9DE03B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540590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0A3E5B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B16418" w14:textId="77777777" w:rsidR="009F0092" w:rsidRDefault="009F0092" w:rsidP="00C06323">
            <w:pPr>
              <w:rPr>
                <w:rFonts w:asciiTheme="minorHAnsi" w:eastAsia="Times New Roman" w:hAnsiTheme="minorHAnsi" w:cstheme="minorHAnsi"/>
                <w:color w:val="000000"/>
                <w:sz w:val="20"/>
                <w:szCs w:val="20"/>
                <w:lang w:eastAsia="sk-SK"/>
              </w:rPr>
            </w:pPr>
          </w:p>
          <w:p w14:paraId="2259BDCB" w14:textId="77777777" w:rsidR="009F0092" w:rsidRDefault="009F0092" w:rsidP="00C06323">
            <w:pPr>
              <w:rPr>
                <w:rFonts w:asciiTheme="minorHAnsi" w:eastAsia="Times New Roman" w:hAnsiTheme="minorHAnsi" w:cstheme="minorHAnsi"/>
                <w:color w:val="000000"/>
                <w:sz w:val="20"/>
                <w:szCs w:val="20"/>
                <w:lang w:eastAsia="sk-SK"/>
              </w:rPr>
            </w:pPr>
          </w:p>
          <w:p w14:paraId="67D2DCC0" w14:textId="6E359D2A" w:rsidR="009F0092" w:rsidRDefault="009F0092" w:rsidP="00C06323">
            <w:pPr>
              <w:rPr>
                <w:rFonts w:asciiTheme="minorHAnsi" w:eastAsia="Times New Roman" w:hAnsiTheme="minorHAnsi" w:cstheme="minorHAnsi"/>
                <w:color w:val="000000"/>
                <w:sz w:val="20"/>
                <w:szCs w:val="20"/>
                <w:lang w:eastAsia="sk-SK"/>
              </w:rPr>
            </w:pPr>
          </w:p>
          <w:p w14:paraId="19DB361E" w14:textId="37BDC3B1" w:rsidR="0096409A" w:rsidRDefault="0096409A" w:rsidP="00C06323">
            <w:pPr>
              <w:rPr>
                <w:rFonts w:asciiTheme="minorHAnsi" w:eastAsia="Times New Roman" w:hAnsiTheme="minorHAnsi" w:cstheme="minorHAnsi"/>
                <w:color w:val="000000"/>
                <w:sz w:val="20"/>
                <w:szCs w:val="20"/>
                <w:lang w:eastAsia="sk-SK"/>
              </w:rPr>
            </w:pPr>
          </w:p>
          <w:p w14:paraId="06092383" w14:textId="77777777" w:rsidR="0096409A" w:rsidRDefault="0096409A" w:rsidP="00C06323">
            <w:pPr>
              <w:rPr>
                <w:rFonts w:asciiTheme="minorHAnsi" w:eastAsia="Times New Roman" w:hAnsiTheme="minorHAnsi" w:cstheme="minorHAnsi"/>
                <w:color w:val="000000"/>
                <w:sz w:val="20"/>
                <w:szCs w:val="20"/>
                <w:lang w:eastAsia="sk-SK"/>
              </w:rPr>
            </w:pPr>
          </w:p>
          <w:p w14:paraId="1F6BA0F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7F0A2CA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4608446" w14:textId="50F5113E" w:rsidR="009F0092" w:rsidRDefault="009F0092" w:rsidP="00C06323">
            <w:pPr>
              <w:rPr>
                <w:rFonts w:asciiTheme="minorHAnsi" w:eastAsia="Times New Roman" w:hAnsiTheme="minorHAnsi" w:cstheme="minorHAnsi"/>
                <w:color w:val="000000"/>
                <w:sz w:val="20"/>
                <w:szCs w:val="20"/>
                <w:lang w:eastAsia="sk-SK"/>
              </w:rPr>
            </w:pPr>
          </w:p>
          <w:p w14:paraId="64A35E2C" w14:textId="290C11FD" w:rsidR="0096409A" w:rsidRDefault="0096409A" w:rsidP="00C06323">
            <w:pPr>
              <w:rPr>
                <w:rFonts w:asciiTheme="minorHAnsi" w:eastAsia="Times New Roman" w:hAnsiTheme="minorHAnsi" w:cstheme="minorHAnsi"/>
                <w:color w:val="000000"/>
                <w:sz w:val="20"/>
                <w:szCs w:val="20"/>
                <w:lang w:eastAsia="sk-SK"/>
              </w:rPr>
            </w:pPr>
          </w:p>
          <w:p w14:paraId="4F1AE895" w14:textId="77777777" w:rsidR="0096409A" w:rsidRPr="00881391" w:rsidRDefault="0096409A" w:rsidP="00C06323">
            <w:pPr>
              <w:rPr>
                <w:rFonts w:asciiTheme="minorHAnsi" w:eastAsia="Times New Roman" w:hAnsiTheme="minorHAnsi" w:cstheme="minorHAnsi"/>
                <w:color w:val="000000"/>
                <w:sz w:val="20"/>
                <w:szCs w:val="20"/>
                <w:lang w:eastAsia="sk-SK"/>
              </w:rPr>
            </w:pPr>
          </w:p>
          <w:p w14:paraId="45BF377D" w14:textId="77777777" w:rsidR="009F0092" w:rsidRDefault="009F0092" w:rsidP="00C06323">
            <w:pPr>
              <w:rPr>
                <w:rFonts w:asciiTheme="minorHAnsi" w:eastAsia="Times New Roman" w:hAnsiTheme="minorHAnsi" w:cstheme="minorHAnsi"/>
                <w:color w:val="000000"/>
                <w:sz w:val="20"/>
                <w:szCs w:val="20"/>
                <w:lang w:eastAsia="sk-SK"/>
              </w:rPr>
            </w:pPr>
          </w:p>
          <w:p w14:paraId="53C089E1"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Pr="00881391">
              <w:rPr>
                <w:rFonts w:asciiTheme="minorHAnsi" w:eastAsia="Times New Roman" w:hAnsiTheme="minorHAnsi" w:cstheme="minorHAnsi"/>
                <w:color w:val="000000"/>
                <w:sz w:val="20"/>
                <w:szCs w:val="20"/>
                <w:lang w:eastAsia="sk-SK"/>
              </w:rPr>
              <w:t>najlepšieho z konferencie</w:t>
            </w:r>
          </w:p>
          <w:p w14:paraId="1C7663E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4E3E66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60B6B9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F2C509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21C493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231517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90E381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18999C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6DC2FB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81F7EE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B556F8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7A4DD5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ACD4FF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1828BE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83D10F4" w14:textId="77777777" w:rsidR="009F0092" w:rsidRDefault="009F0092" w:rsidP="00C06323">
            <w:pPr>
              <w:rPr>
                <w:rFonts w:asciiTheme="minorHAnsi" w:eastAsia="Times New Roman" w:hAnsiTheme="minorHAnsi" w:cstheme="minorHAnsi"/>
                <w:color w:val="000000"/>
                <w:sz w:val="20"/>
                <w:szCs w:val="20"/>
                <w:lang w:eastAsia="sk-SK"/>
              </w:rPr>
            </w:pPr>
          </w:p>
          <w:p w14:paraId="69C02ECA" w14:textId="77777777" w:rsidR="009F0092" w:rsidRDefault="009F0092" w:rsidP="00C06323">
            <w:pPr>
              <w:rPr>
                <w:rFonts w:asciiTheme="minorHAnsi" w:eastAsia="Times New Roman" w:hAnsiTheme="minorHAnsi" w:cstheme="minorHAnsi"/>
                <w:color w:val="000000"/>
                <w:sz w:val="20"/>
                <w:szCs w:val="20"/>
                <w:lang w:eastAsia="sk-SK"/>
              </w:rPr>
            </w:pPr>
          </w:p>
          <w:p w14:paraId="0CCFE689" w14:textId="77777777" w:rsidR="009F0092" w:rsidRDefault="009F0092" w:rsidP="00C06323">
            <w:pPr>
              <w:rPr>
                <w:rFonts w:asciiTheme="minorHAnsi" w:eastAsia="Times New Roman" w:hAnsiTheme="minorHAnsi" w:cstheme="minorHAnsi"/>
                <w:color w:val="000000"/>
                <w:sz w:val="20"/>
                <w:szCs w:val="20"/>
                <w:lang w:eastAsia="sk-SK"/>
              </w:rPr>
            </w:pPr>
          </w:p>
          <w:p w14:paraId="1ECBBF82" w14:textId="77777777" w:rsidR="009F0092" w:rsidRDefault="009F0092" w:rsidP="00C06323">
            <w:pPr>
              <w:rPr>
                <w:rFonts w:asciiTheme="minorHAnsi" w:eastAsia="Times New Roman" w:hAnsiTheme="minorHAnsi" w:cstheme="minorHAnsi"/>
                <w:color w:val="000000"/>
                <w:sz w:val="20"/>
                <w:szCs w:val="20"/>
                <w:lang w:eastAsia="sk-SK"/>
              </w:rPr>
            </w:pPr>
          </w:p>
          <w:p w14:paraId="097E9860" w14:textId="77777777" w:rsidR="009F0092" w:rsidRDefault="009F0092" w:rsidP="00C06323">
            <w:pPr>
              <w:rPr>
                <w:rFonts w:asciiTheme="minorHAnsi" w:eastAsia="Times New Roman" w:hAnsiTheme="minorHAnsi" w:cstheme="minorHAnsi"/>
                <w:color w:val="000000"/>
                <w:sz w:val="20"/>
                <w:szCs w:val="20"/>
                <w:lang w:eastAsia="sk-SK"/>
              </w:rPr>
            </w:pPr>
          </w:p>
          <w:p w14:paraId="58A84C8D" w14:textId="77777777" w:rsidR="009F0092" w:rsidRDefault="009F0092" w:rsidP="00C06323">
            <w:pPr>
              <w:rPr>
                <w:rFonts w:asciiTheme="minorHAnsi" w:eastAsia="Times New Roman" w:hAnsiTheme="minorHAnsi" w:cstheme="minorHAnsi"/>
                <w:color w:val="000000"/>
                <w:sz w:val="20"/>
                <w:szCs w:val="20"/>
                <w:lang w:eastAsia="sk-SK"/>
              </w:rPr>
            </w:pPr>
          </w:p>
          <w:p w14:paraId="4B8DA778" w14:textId="7460032D" w:rsidR="009F0092" w:rsidRDefault="009F0092" w:rsidP="00C06323">
            <w:pPr>
              <w:rPr>
                <w:rFonts w:asciiTheme="minorHAnsi" w:eastAsia="Times New Roman" w:hAnsiTheme="minorHAnsi" w:cstheme="minorHAnsi"/>
                <w:color w:val="000000"/>
                <w:sz w:val="20"/>
                <w:szCs w:val="20"/>
                <w:lang w:eastAsia="sk-SK"/>
              </w:rPr>
            </w:pPr>
          </w:p>
          <w:p w14:paraId="2266C9CA" w14:textId="421684B9" w:rsidR="0096409A" w:rsidRDefault="0096409A" w:rsidP="00C06323">
            <w:pPr>
              <w:rPr>
                <w:rFonts w:asciiTheme="minorHAnsi" w:eastAsia="Times New Roman" w:hAnsiTheme="minorHAnsi" w:cstheme="minorHAnsi"/>
                <w:color w:val="000000"/>
                <w:sz w:val="20"/>
                <w:szCs w:val="20"/>
                <w:lang w:eastAsia="sk-SK"/>
              </w:rPr>
            </w:pPr>
          </w:p>
          <w:p w14:paraId="74EE93B5" w14:textId="21FE29EC" w:rsidR="0096409A" w:rsidRDefault="0096409A" w:rsidP="00C06323">
            <w:pPr>
              <w:rPr>
                <w:rFonts w:asciiTheme="minorHAnsi" w:eastAsia="Times New Roman" w:hAnsiTheme="minorHAnsi" w:cstheme="minorHAnsi"/>
                <w:color w:val="000000"/>
                <w:sz w:val="20"/>
                <w:szCs w:val="20"/>
                <w:lang w:eastAsia="sk-SK"/>
              </w:rPr>
            </w:pPr>
          </w:p>
          <w:p w14:paraId="2E9AFB88" w14:textId="77777777" w:rsidR="0096409A" w:rsidRDefault="0096409A" w:rsidP="00C06323">
            <w:pPr>
              <w:rPr>
                <w:rFonts w:asciiTheme="minorHAnsi" w:eastAsia="Times New Roman" w:hAnsiTheme="minorHAnsi" w:cstheme="minorHAnsi"/>
                <w:color w:val="000000"/>
                <w:sz w:val="20"/>
                <w:szCs w:val="20"/>
                <w:lang w:eastAsia="sk-SK"/>
              </w:rPr>
            </w:pPr>
          </w:p>
          <w:p w14:paraId="145E962A" w14:textId="77777777" w:rsidR="009F0092" w:rsidRDefault="009F0092" w:rsidP="00C06323">
            <w:pPr>
              <w:rPr>
                <w:rFonts w:asciiTheme="minorHAnsi" w:eastAsia="Times New Roman" w:hAnsiTheme="minorHAnsi" w:cstheme="minorHAnsi"/>
                <w:color w:val="000000"/>
                <w:sz w:val="20"/>
                <w:szCs w:val="20"/>
                <w:lang w:eastAsia="sk-SK"/>
              </w:rPr>
            </w:pPr>
          </w:p>
          <w:p w14:paraId="0BB38E7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Pr>
                <w:rFonts w:asciiTheme="minorHAnsi" w:eastAsia="Times New Roman" w:hAnsiTheme="minorHAnsi" w:cstheme="minorHAnsi"/>
                <w:color w:val="000000"/>
                <w:sz w:val="20"/>
                <w:szCs w:val="20"/>
                <w:lang w:eastAsia="sk-SK"/>
              </w:rPr>
              <w:t xml:space="preserve"> sociálnej sieti</w:t>
            </w:r>
            <w:r w:rsidRPr="00881391">
              <w:rPr>
                <w:rFonts w:asciiTheme="minorHAnsi" w:eastAsia="Times New Roman" w:hAnsiTheme="minorHAnsi" w:cstheme="minorHAnsi"/>
                <w:color w:val="000000"/>
                <w:sz w:val="20"/>
                <w:szCs w:val="20"/>
                <w:lang w:eastAsia="sk-SK"/>
              </w:rPr>
              <w:t xml:space="preserve"> Facebook</w:t>
            </w:r>
          </w:p>
          <w:p w14:paraId="026E4B5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C4C509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6BBCB5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D7441A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006E84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408B78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D751BB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0B62B4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7A81CA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7606A9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8E7067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1EFDF9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A6288D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1277A4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28B5AD9" w14:textId="77777777" w:rsidR="009F0092" w:rsidRDefault="009F0092" w:rsidP="00C06323">
            <w:pPr>
              <w:rPr>
                <w:rFonts w:asciiTheme="minorHAnsi" w:eastAsia="Times New Roman" w:hAnsiTheme="minorHAnsi" w:cstheme="minorHAnsi"/>
                <w:color w:val="000000"/>
                <w:sz w:val="20"/>
                <w:szCs w:val="20"/>
                <w:lang w:eastAsia="sk-SK"/>
              </w:rPr>
            </w:pPr>
          </w:p>
          <w:p w14:paraId="77291B3C" w14:textId="77777777" w:rsidR="009F0092" w:rsidRDefault="009F0092" w:rsidP="00C06323">
            <w:pPr>
              <w:rPr>
                <w:rFonts w:asciiTheme="minorHAnsi" w:eastAsia="Times New Roman" w:hAnsiTheme="minorHAnsi" w:cstheme="minorHAnsi"/>
                <w:color w:val="000000"/>
                <w:sz w:val="20"/>
                <w:szCs w:val="20"/>
                <w:lang w:eastAsia="sk-SK"/>
              </w:rPr>
            </w:pPr>
          </w:p>
          <w:p w14:paraId="7F06B5EB" w14:textId="77777777" w:rsidR="009F0092" w:rsidRDefault="009F0092" w:rsidP="00C06323">
            <w:pPr>
              <w:rPr>
                <w:rFonts w:asciiTheme="minorHAnsi" w:eastAsia="Times New Roman" w:hAnsiTheme="minorHAnsi" w:cstheme="minorHAnsi"/>
                <w:color w:val="000000"/>
                <w:sz w:val="20"/>
                <w:szCs w:val="20"/>
                <w:lang w:eastAsia="sk-SK"/>
              </w:rPr>
            </w:pPr>
          </w:p>
          <w:p w14:paraId="3F7DF294" w14:textId="77777777" w:rsidR="009F0092" w:rsidRDefault="009F0092" w:rsidP="00C06323">
            <w:pPr>
              <w:rPr>
                <w:rFonts w:asciiTheme="minorHAnsi" w:eastAsia="Times New Roman" w:hAnsiTheme="minorHAnsi" w:cstheme="minorHAnsi"/>
                <w:color w:val="000000"/>
                <w:sz w:val="20"/>
                <w:szCs w:val="20"/>
                <w:lang w:eastAsia="sk-SK"/>
              </w:rPr>
            </w:pPr>
          </w:p>
          <w:p w14:paraId="5DCFFB7E" w14:textId="77777777" w:rsidR="009F0092" w:rsidRDefault="009F0092" w:rsidP="00C06323">
            <w:pPr>
              <w:rPr>
                <w:rFonts w:asciiTheme="minorHAnsi" w:eastAsia="Times New Roman" w:hAnsiTheme="minorHAnsi" w:cstheme="minorHAnsi"/>
                <w:color w:val="000000"/>
                <w:sz w:val="20"/>
                <w:szCs w:val="20"/>
                <w:lang w:eastAsia="sk-SK"/>
              </w:rPr>
            </w:pPr>
          </w:p>
          <w:p w14:paraId="0EF007EA" w14:textId="77777777" w:rsidR="009F0092" w:rsidRDefault="009F0092" w:rsidP="00C06323">
            <w:pPr>
              <w:rPr>
                <w:rFonts w:asciiTheme="minorHAnsi" w:eastAsia="Times New Roman" w:hAnsiTheme="minorHAnsi" w:cstheme="minorHAnsi"/>
                <w:color w:val="000000"/>
                <w:sz w:val="20"/>
                <w:szCs w:val="20"/>
                <w:lang w:eastAsia="sk-SK"/>
              </w:rPr>
            </w:pPr>
          </w:p>
          <w:p w14:paraId="296C4824" w14:textId="77777777" w:rsidR="009F0092" w:rsidRDefault="009F0092" w:rsidP="00C06323">
            <w:pPr>
              <w:rPr>
                <w:rFonts w:asciiTheme="minorHAnsi" w:eastAsia="Times New Roman" w:hAnsiTheme="minorHAnsi" w:cstheme="minorHAnsi"/>
                <w:color w:val="000000"/>
                <w:sz w:val="20"/>
                <w:szCs w:val="20"/>
                <w:lang w:eastAsia="sk-SK"/>
              </w:rPr>
            </w:pPr>
          </w:p>
          <w:p w14:paraId="3A186665" w14:textId="2DAFE454" w:rsidR="009F0092" w:rsidRDefault="009F0092" w:rsidP="00C06323">
            <w:pPr>
              <w:rPr>
                <w:rFonts w:asciiTheme="minorHAnsi" w:eastAsia="Times New Roman" w:hAnsiTheme="minorHAnsi" w:cstheme="minorHAnsi"/>
                <w:color w:val="000000"/>
                <w:sz w:val="20"/>
                <w:szCs w:val="20"/>
                <w:lang w:eastAsia="sk-SK"/>
              </w:rPr>
            </w:pPr>
          </w:p>
          <w:p w14:paraId="4FD728DB" w14:textId="48888446" w:rsidR="0096409A" w:rsidRDefault="0096409A" w:rsidP="00C06323">
            <w:pPr>
              <w:rPr>
                <w:rFonts w:asciiTheme="minorHAnsi" w:eastAsia="Times New Roman" w:hAnsiTheme="minorHAnsi" w:cstheme="minorHAnsi"/>
                <w:color w:val="000000"/>
                <w:sz w:val="20"/>
                <w:szCs w:val="20"/>
                <w:lang w:eastAsia="sk-SK"/>
              </w:rPr>
            </w:pPr>
          </w:p>
          <w:p w14:paraId="384745A6" w14:textId="4C663529" w:rsidR="0096409A" w:rsidRDefault="0096409A" w:rsidP="00C06323">
            <w:pPr>
              <w:rPr>
                <w:rFonts w:asciiTheme="minorHAnsi" w:eastAsia="Times New Roman" w:hAnsiTheme="minorHAnsi" w:cstheme="minorHAnsi"/>
                <w:color w:val="000000"/>
                <w:sz w:val="20"/>
                <w:szCs w:val="20"/>
                <w:lang w:eastAsia="sk-SK"/>
              </w:rPr>
            </w:pPr>
          </w:p>
          <w:p w14:paraId="081239F8" w14:textId="00F06C2A" w:rsidR="0096409A" w:rsidRDefault="0096409A" w:rsidP="00C06323">
            <w:pPr>
              <w:rPr>
                <w:rFonts w:asciiTheme="minorHAnsi" w:eastAsia="Times New Roman" w:hAnsiTheme="minorHAnsi" w:cstheme="minorHAnsi"/>
                <w:color w:val="000000"/>
                <w:sz w:val="20"/>
                <w:szCs w:val="20"/>
                <w:lang w:eastAsia="sk-SK"/>
              </w:rPr>
            </w:pPr>
          </w:p>
          <w:p w14:paraId="22723784" w14:textId="2B1EA846" w:rsidR="0096409A" w:rsidRDefault="0096409A" w:rsidP="00C06323">
            <w:pPr>
              <w:rPr>
                <w:rFonts w:asciiTheme="minorHAnsi" w:eastAsia="Times New Roman" w:hAnsiTheme="minorHAnsi" w:cstheme="minorHAnsi"/>
                <w:color w:val="000000"/>
                <w:sz w:val="20"/>
                <w:szCs w:val="20"/>
                <w:lang w:eastAsia="sk-SK"/>
              </w:rPr>
            </w:pPr>
          </w:p>
          <w:p w14:paraId="522A5ED1" w14:textId="000A2400" w:rsidR="0096409A" w:rsidRDefault="0096409A" w:rsidP="00C06323">
            <w:pPr>
              <w:rPr>
                <w:rFonts w:asciiTheme="minorHAnsi" w:eastAsia="Times New Roman" w:hAnsiTheme="minorHAnsi" w:cstheme="minorHAnsi"/>
                <w:color w:val="000000"/>
                <w:sz w:val="20"/>
                <w:szCs w:val="20"/>
                <w:lang w:eastAsia="sk-SK"/>
              </w:rPr>
            </w:pPr>
          </w:p>
          <w:p w14:paraId="2013BBA4" w14:textId="68F84B2F" w:rsidR="0096409A" w:rsidRDefault="0096409A" w:rsidP="00C06323">
            <w:pPr>
              <w:rPr>
                <w:rFonts w:asciiTheme="minorHAnsi" w:eastAsia="Times New Roman" w:hAnsiTheme="minorHAnsi" w:cstheme="minorHAnsi"/>
                <w:color w:val="000000"/>
                <w:sz w:val="20"/>
                <w:szCs w:val="20"/>
                <w:lang w:eastAsia="sk-SK"/>
              </w:rPr>
            </w:pPr>
          </w:p>
          <w:p w14:paraId="1869312E" w14:textId="7A34E276" w:rsidR="0096409A" w:rsidRDefault="0096409A" w:rsidP="00C06323">
            <w:pPr>
              <w:rPr>
                <w:rFonts w:asciiTheme="minorHAnsi" w:eastAsia="Times New Roman" w:hAnsiTheme="minorHAnsi" w:cstheme="minorHAnsi"/>
                <w:color w:val="000000"/>
                <w:sz w:val="20"/>
                <w:szCs w:val="20"/>
                <w:lang w:eastAsia="sk-SK"/>
              </w:rPr>
            </w:pPr>
          </w:p>
          <w:p w14:paraId="59E0C566" w14:textId="77AE2615" w:rsidR="0096409A" w:rsidRDefault="0096409A" w:rsidP="00C06323">
            <w:pPr>
              <w:rPr>
                <w:rFonts w:asciiTheme="minorHAnsi" w:eastAsia="Times New Roman" w:hAnsiTheme="minorHAnsi" w:cstheme="minorHAnsi"/>
                <w:color w:val="000000"/>
                <w:sz w:val="20"/>
                <w:szCs w:val="20"/>
                <w:lang w:eastAsia="sk-SK"/>
              </w:rPr>
            </w:pPr>
          </w:p>
          <w:p w14:paraId="6EF7E405" w14:textId="0E75248F" w:rsidR="0096409A" w:rsidRDefault="0096409A" w:rsidP="00C06323">
            <w:pPr>
              <w:rPr>
                <w:rFonts w:asciiTheme="minorHAnsi" w:eastAsia="Times New Roman" w:hAnsiTheme="minorHAnsi" w:cstheme="minorHAnsi"/>
                <w:color w:val="000000"/>
                <w:sz w:val="20"/>
                <w:szCs w:val="20"/>
                <w:lang w:eastAsia="sk-SK"/>
              </w:rPr>
            </w:pPr>
          </w:p>
          <w:p w14:paraId="3F083C65" w14:textId="0260ACF6" w:rsidR="0096409A" w:rsidRDefault="0096409A" w:rsidP="00C06323">
            <w:pPr>
              <w:rPr>
                <w:rFonts w:asciiTheme="minorHAnsi" w:eastAsia="Times New Roman" w:hAnsiTheme="minorHAnsi" w:cstheme="minorHAnsi"/>
                <w:color w:val="000000"/>
                <w:sz w:val="20"/>
                <w:szCs w:val="20"/>
                <w:lang w:eastAsia="sk-SK"/>
              </w:rPr>
            </w:pPr>
          </w:p>
          <w:p w14:paraId="51D8111D" w14:textId="77777777" w:rsidR="0096409A" w:rsidRDefault="0096409A" w:rsidP="00C06323">
            <w:pPr>
              <w:rPr>
                <w:rFonts w:asciiTheme="minorHAnsi" w:eastAsia="Times New Roman" w:hAnsiTheme="minorHAnsi" w:cstheme="minorHAnsi"/>
                <w:color w:val="000000"/>
                <w:sz w:val="20"/>
                <w:szCs w:val="20"/>
                <w:lang w:eastAsia="sk-SK"/>
              </w:rPr>
            </w:pPr>
          </w:p>
          <w:p w14:paraId="3081D3E0" w14:textId="77777777" w:rsidR="0096409A" w:rsidRDefault="0096409A" w:rsidP="00C06323">
            <w:pPr>
              <w:rPr>
                <w:rFonts w:asciiTheme="minorHAnsi" w:eastAsia="Times New Roman" w:hAnsiTheme="minorHAnsi" w:cstheme="minorHAnsi"/>
                <w:color w:val="000000"/>
                <w:sz w:val="20"/>
                <w:szCs w:val="20"/>
                <w:lang w:eastAsia="sk-SK"/>
              </w:rPr>
            </w:pPr>
          </w:p>
          <w:p w14:paraId="551CF7F2" w14:textId="77777777" w:rsidR="009F0092" w:rsidRDefault="009F0092" w:rsidP="00C06323">
            <w:pPr>
              <w:rPr>
                <w:rFonts w:asciiTheme="minorHAnsi" w:eastAsia="Times New Roman" w:hAnsiTheme="minorHAnsi" w:cstheme="minorHAnsi"/>
                <w:color w:val="000000"/>
                <w:sz w:val="20"/>
                <w:szCs w:val="20"/>
                <w:lang w:eastAsia="sk-SK"/>
              </w:rPr>
            </w:pPr>
          </w:p>
          <w:p w14:paraId="5360F52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Pr>
                <w:rFonts w:asciiTheme="minorHAnsi" w:eastAsia="Times New Roman" w:hAnsiTheme="minorHAnsi" w:cstheme="minorHAnsi"/>
                <w:color w:val="000000"/>
                <w:sz w:val="20"/>
                <w:szCs w:val="20"/>
                <w:lang w:eastAsia="sk-SK"/>
              </w:rPr>
              <w:t xml:space="preserve"> sociálnu sieť</w:t>
            </w:r>
            <w:r w:rsidRPr="00881391">
              <w:rPr>
                <w:rFonts w:asciiTheme="minorHAnsi" w:eastAsia="Times New Roman" w:hAnsiTheme="minorHAnsi" w:cstheme="minorHAnsi"/>
                <w:color w:val="000000"/>
                <w:sz w:val="20"/>
                <w:szCs w:val="20"/>
                <w:lang w:eastAsia="sk-SK"/>
              </w:rPr>
              <w:t xml:space="preserve"> Instagram </w:t>
            </w:r>
          </w:p>
          <w:p w14:paraId="49A9A4C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C22FDF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575FC3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59C41E" w14:textId="77777777" w:rsidR="009F0092" w:rsidRDefault="009F0092" w:rsidP="00C06323">
            <w:pPr>
              <w:rPr>
                <w:rFonts w:asciiTheme="minorHAnsi" w:eastAsia="Times New Roman" w:hAnsiTheme="minorHAnsi" w:cstheme="minorHAnsi"/>
                <w:color w:val="000000"/>
                <w:sz w:val="20"/>
                <w:szCs w:val="20"/>
                <w:lang w:eastAsia="sk-SK"/>
              </w:rPr>
            </w:pPr>
          </w:p>
          <w:p w14:paraId="30C56939" w14:textId="77777777" w:rsidR="009F0092" w:rsidRDefault="009F0092" w:rsidP="00C06323">
            <w:pPr>
              <w:rPr>
                <w:rFonts w:asciiTheme="minorHAnsi" w:eastAsia="Times New Roman" w:hAnsiTheme="minorHAnsi" w:cstheme="minorHAnsi"/>
                <w:color w:val="000000"/>
                <w:sz w:val="20"/>
                <w:szCs w:val="20"/>
                <w:lang w:eastAsia="sk-SK"/>
              </w:rPr>
            </w:pPr>
          </w:p>
          <w:p w14:paraId="20627DA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C435BD">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Facebook príspevkov</w:t>
            </w:r>
          </w:p>
          <w:p w14:paraId="7D7A861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077232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58D7B3E" w14:textId="77777777" w:rsidR="009F0092" w:rsidRDefault="009F0092" w:rsidP="00C06323">
            <w:pPr>
              <w:rPr>
                <w:rFonts w:asciiTheme="minorHAnsi" w:eastAsia="Times New Roman" w:hAnsiTheme="minorHAnsi" w:cstheme="minorHAnsi"/>
                <w:color w:val="000000"/>
                <w:sz w:val="20"/>
                <w:szCs w:val="20"/>
                <w:lang w:eastAsia="sk-SK"/>
              </w:rPr>
            </w:pPr>
          </w:p>
          <w:p w14:paraId="2FBDEA11" w14:textId="77777777" w:rsidR="009F0092" w:rsidRDefault="009F0092" w:rsidP="00C06323">
            <w:pPr>
              <w:rPr>
                <w:rFonts w:asciiTheme="minorHAnsi" w:eastAsia="Times New Roman" w:hAnsiTheme="minorHAnsi" w:cstheme="minorHAnsi"/>
                <w:color w:val="000000"/>
                <w:sz w:val="20"/>
                <w:szCs w:val="20"/>
                <w:lang w:eastAsia="sk-SK"/>
              </w:rPr>
            </w:pPr>
          </w:p>
          <w:p w14:paraId="23C96146" w14:textId="77777777" w:rsidR="009F0092" w:rsidRDefault="009F0092" w:rsidP="00C06323">
            <w:pPr>
              <w:rPr>
                <w:rFonts w:asciiTheme="minorHAnsi" w:eastAsia="Times New Roman" w:hAnsiTheme="minorHAnsi" w:cstheme="minorHAnsi"/>
                <w:color w:val="000000"/>
                <w:sz w:val="20"/>
                <w:szCs w:val="20"/>
                <w:lang w:eastAsia="sk-SK"/>
              </w:rPr>
            </w:pPr>
          </w:p>
          <w:p w14:paraId="7FA57EC3"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Instagram príspevkov</w:t>
            </w:r>
          </w:p>
          <w:p w14:paraId="0AFCF1D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4D7318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E92FE9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83F150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7163303" w14:textId="77777777" w:rsidR="009F0092" w:rsidRDefault="009F0092" w:rsidP="00C06323">
            <w:pPr>
              <w:rPr>
                <w:rFonts w:asciiTheme="minorHAnsi" w:eastAsia="Times New Roman" w:hAnsiTheme="minorHAnsi" w:cstheme="minorHAnsi"/>
                <w:color w:val="000000"/>
                <w:sz w:val="20"/>
                <w:szCs w:val="20"/>
                <w:lang w:eastAsia="sk-SK"/>
              </w:rPr>
            </w:pPr>
          </w:p>
          <w:p w14:paraId="39AFDDE5" w14:textId="77777777" w:rsidR="009F0092" w:rsidRDefault="009F0092" w:rsidP="00C06323">
            <w:pPr>
              <w:rPr>
                <w:rFonts w:asciiTheme="minorHAnsi" w:eastAsia="Times New Roman" w:hAnsiTheme="minorHAnsi" w:cstheme="minorHAnsi"/>
                <w:color w:val="000000"/>
                <w:sz w:val="20"/>
                <w:szCs w:val="20"/>
                <w:lang w:eastAsia="sk-SK"/>
              </w:rPr>
            </w:pPr>
          </w:p>
          <w:p w14:paraId="2AE071E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7F7FAC3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FDFA3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D74FA28" w14:textId="77777777" w:rsidR="009F0092" w:rsidRDefault="009F0092" w:rsidP="00C06323">
            <w:pPr>
              <w:rPr>
                <w:rFonts w:asciiTheme="minorHAnsi" w:eastAsia="Times New Roman" w:hAnsiTheme="minorHAnsi" w:cstheme="minorHAnsi"/>
                <w:color w:val="000000"/>
                <w:sz w:val="20"/>
                <w:szCs w:val="20"/>
                <w:lang w:eastAsia="sk-SK"/>
              </w:rPr>
            </w:pPr>
          </w:p>
          <w:p w14:paraId="7BAD92C4" w14:textId="77777777" w:rsidR="009F0092" w:rsidRDefault="009F0092" w:rsidP="00C06323">
            <w:pPr>
              <w:rPr>
                <w:rFonts w:asciiTheme="minorHAnsi" w:eastAsia="Times New Roman" w:hAnsiTheme="minorHAnsi" w:cstheme="minorHAnsi"/>
                <w:color w:val="000000"/>
                <w:sz w:val="20"/>
                <w:szCs w:val="20"/>
                <w:lang w:eastAsia="sk-SK"/>
              </w:rPr>
            </w:pPr>
          </w:p>
          <w:p w14:paraId="4CE458E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6F3428F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F14F77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266081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F502F5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236160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FF794B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811BEC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BCF9D0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6C8B24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C6BE3E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212B87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33A581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0511A3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2673D2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DA2734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C2CA69B" w14:textId="77777777" w:rsidR="009F0092" w:rsidRDefault="009F0092" w:rsidP="00C06323">
            <w:pPr>
              <w:rPr>
                <w:rFonts w:asciiTheme="minorHAnsi" w:eastAsia="Times New Roman" w:hAnsiTheme="minorHAnsi" w:cstheme="minorHAnsi"/>
                <w:color w:val="000000"/>
                <w:sz w:val="20"/>
                <w:szCs w:val="20"/>
                <w:lang w:eastAsia="sk-SK"/>
              </w:rPr>
            </w:pPr>
          </w:p>
          <w:p w14:paraId="58007D45" w14:textId="77777777" w:rsidR="009F0092" w:rsidRDefault="009F0092" w:rsidP="00C06323">
            <w:pPr>
              <w:rPr>
                <w:rFonts w:asciiTheme="minorHAnsi" w:eastAsia="Times New Roman" w:hAnsiTheme="minorHAnsi" w:cstheme="minorHAnsi"/>
                <w:color w:val="000000"/>
                <w:sz w:val="20"/>
                <w:szCs w:val="20"/>
                <w:lang w:eastAsia="sk-SK"/>
              </w:rPr>
            </w:pPr>
          </w:p>
          <w:p w14:paraId="25D2AEBD" w14:textId="77777777" w:rsidR="009F0092" w:rsidRDefault="009F0092" w:rsidP="00C06323">
            <w:pPr>
              <w:rPr>
                <w:rFonts w:asciiTheme="minorHAnsi" w:eastAsia="Times New Roman" w:hAnsiTheme="minorHAnsi" w:cstheme="minorHAnsi"/>
                <w:color w:val="000000"/>
                <w:sz w:val="20"/>
                <w:szCs w:val="20"/>
                <w:lang w:eastAsia="sk-SK"/>
              </w:rPr>
            </w:pPr>
          </w:p>
          <w:p w14:paraId="1E864701" w14:textId="77777777" w:rsidR="009F0092" w:rsidRDefault="009F0092" w:rsidP="00C06323">
            <w:pPr>
              <w:rPr>
                <w:rFonts w:asciiTheme="minorHAnsi" w:eastAsia="Times New Roman" w:hAnsiTheme="minorHAnsi" w:cstheme="minorHAnsi"/>
                <w:color w:val="000000"/>
                <w:sz w:val="20"/>
                <w:szCs w:val="20"/>
                <w:lang w:eastAsia="sk-SK"/>
              </w:rPr>
            </w:pPr>
          </w:p>
          <w:p w14:paraId="205EA9A3" w14:textId="77777777" w:rsidR="009F0092" w:rsidRDefault="009F0092" w:rsidP="00C06323">
            <w:pPr>
              <w:rPr>
                <w:rFonts w:asciiTheme="minorHAnsi" w:eastAsia="Times New Roman" w:hAnsiTheme="minorHAnsi" w:cstheme="minorHAnsi"/>
                <w:color w:val="000000"/>
                <w:sz w:val="20"/>
                <w:szCs w:val="20"/>
                <w:lang w:eastAsia="sk-SK"/>
              </w:rPr>
            </w:pPr>
          </w:p>
          <w:p w14:paraId="6A9E9580" w14:textId="77777777" w:rsidR="009F0092" w:rsidRDefault="009F0092" w:rsidP="00C06323">
            <w:pPr>
              <w:rPr>
                <w:rFonts w:asciiTheme="minorHAnsi" w:eastAsia="Times New Roman" w:hAnsiTheme="minorHAnsi" w:cstheme="minorHAnsi"/>
                <w:color w:val="000000"/>
                <w:sz w:val="20"/>
                <w:szCs w:val="20"/>
                <w:lang w:eastAsia="sk-SK"/>
              </w:rPr>
            </w:pPr>
          </w:p>
          <w:p w14:paraId="78813AD6" w14:textId="40AF94FD"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10BB2E1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7E2DB4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50306D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02B1EA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142F83B" w14:textId="77777777" w:rsidR="009F0092" w:rsidRDefault="009F0092" w:rsidP="00C06323">
            <w:pPr>
              <w:rPr>
                <w:rFonts w:asciiTheme="minorHAnsi" w:eastAsia="Times New Roman" w:hAnsiTheme="minorHAnsi" w:cstheme="minorHAnsi"/>
                <w:color w:val="000000"/>
                <w:sz w:val="20"/>
                <w:szCs w:val="20"/>
                <w:lang w:eastAsia="sk-SK"/>
              </w:rPr>
            </w:pPr>
          </w:p>
          <w:p w14:paraId="4139BF1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5F6465B0" w14:textId="77777777" w:rsidR="009F0092" w:rsidRDefault="009F0092" w:rsidP="00C06323">
            <w:pPr>
              <w:rPr>
                <w:rFonts w:asciiTheme="minorHAnsi" w:eastAsia="Times New Roman" w:hAnsiTheme="minorHAnsi" w:cstheme="minorHAnsi"/>
                <w:color w:val="000000"/>
                <w:sz w:val="20"/>
                <w:szCs w:val="20"/>
                <w:lang w:eastAsia="sk-SK"/>
              </w:rPr>
            </w:pPr>
          </w:p>
          <w:p w14:paraId="299E01B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DB43E6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w:t>
            </w:r>
          </w:p>
        </w:tc>
        <w:tc>
          <w:tcPr>
            <w:tcW w:w="6812" w:type="dxa"/>
            <w:tcBorders>
              <w:top w:val="nil"/>
              <w:left w:val="single" w:sz="8" w:space="0" w:color="auto"/>
              <w:bottom w:val="single" w:sz="4" w:space="0" w:color="auto"/>
              <w:right w:val="single" w:sz="4" w:space="0" w:color="auto"/>
            </w:tcBorders>
          </w:tcPr>
          <w:p w14:paraId="76CA60A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Tvorba statického</w:t>
            </w:r>
            <w:r>
              <w:rPr>
                <w:rFonts w:asciiTheme="minorHAnsi" w:eastAsia="Times New Roman" w:hAnsiTheme="minorHAnsi" w:cstheme="minorHAnsi"/>
                <w:color w:val="000000"/>
                <w:sz w:val="20"/>
                <w:szCs w:val="20"/>
                <w:lang w:eastAsia="sk-SK"/>
              </w:rPr>
              <w:t xml:space="preserve"> </w:t>
            </w:r>
            <w:r>
              <w:rPr>
                <w:rFonts w:asciiTheme="minorHAnsi" w:hAnsiTheme="minorHAnsi" w:cstheme="minorHAnsi"/>
                <w:w w:val="105"/>
                <w:sz w:val="21"/>
                <w:lang w:val="sk-SK"/>
              </w:rPr>
              <w:t>hlavného</w:t>
            </w:r>
            <w:r w:rsidRPr="00881391">
              <w:rPr>
                <w:rFonts w:asciiTheme="minorHAnsi" w:eastAsia="Times New Roman" w:hAnsiTheme="minorHAnsi" w:cstheme="minorHAnsi"/>
                <w:color w:val="000000"/>
                <w:sz w:val="20"/>
                <w:szCs w:val="20"/>
                <w:lang w:eastAsia="sk-SK"/>
              </w:rPr>
              <w:t xml:space="preserve"> vizuálu</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Úprava vizuálu na formáty pre online nosiče (bannery, web, sociálne siete), printové nosiče (banner stand, rollupy), v mieste konania konferencie (grafika na obrazovky, grafika programu).</w:t>
            </w:r>
          </w:p>
          <w:p w14:paraId="42A38917"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návrhu hlavného vizuálu (key visual) - 06.09.2021</w:t>
            </w:r>
          </w:p>
          <w:p w14:paraId="4CEB2788" w14:textId="0B60EF75" w:rsidR="009F0092"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finálneho hlavného vizuálu (key visual) po zapracovaní pripomienok - 10.09.2021</w:t>
            </w:r>
          </w:p>
          <w:p w14:paraId="20CF12E1" w14:textId="77777777" w:rsidR="0010272B" w:rsidRPr="00881391" w:rsidRDefault="0010272B" w:rsidP="0096409A">
            <w:pPr>
              <w:rPr>
                <w:rFonts w:asciiTheme="minorHAnsi" w:eastAsia="Times New Roman" w:hAnsiTheme="minorHAnsi" w:cstheme="minorHAnsi"/>
                <w:color w:val="000000"/>
                <w:sz w:val="20"/>
                <w:szCs w:val="20"/>
                <w:lang w:eastAsia="sk-SK"/>
              </w:rPr>
            </w:pPr>
          </w:p>
          <w:p w14:paraId="017C2C5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Úvodná </w:t>
            </w:r>
            <w:r w:rsidRPr="00C435BD">
              <w:rPr>
                <w:rFonts w:asciiTheme="minorHAnsi" w:eastAsia="Times New Roman" w:hAnsiTheme="minorHAnsi" w:cstheme="minorHAnsi"/>
                <w:color w:val="000000"/>
                <w:sz w:val="20"/>
                <w:szCs w:val="20"/>
                <w:lang w:eastAsia="sk-SK"/>
              </w:rPr>
              <w:t>animácia</w:t>
            </w:r>
            <w:r w:rsidRPr="007F4863">
              <w:rPr>
                <w:rFonts w:asciiTheme="minorHAnsi" w:eastAsia="Times New Roman" w:hAnsiTheme="minorHAnsi" w:cstheme="minorHAnsi"/>
                <w:color w:val="000000"/>
                <w:sz w:val="20"/>
                <w:szCs w:val="20"/>
                <w:lang w:eastAsia="sk-SK"/>
              </w:rPr>
              <w:t xml:space="preserve"> (intro</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animácie medzi blokmi, animácia na prestávku, záverečná animácia, poďakovanie za účasť.</w:t>
            </w:r>
          </w:p>
          <w:p w14:paraId="13BE28E1"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0132EB5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p>
          <w:p w14:paraId="197B8FB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3445EBB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796F981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492AFD2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113DB32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5-10 sekúnd</w:t>
            </w:r>
          </w:p>
          <w:p w14:paraId="070FBD8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 FullHD (1920 px x 1080 px);</w:t>
            </w:r>
          </w:p>
          <w:p w14:paraId="01E6F1B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 pre konferenciu a tematickým zameraním konferencie;</w:t>
            </w:r>
          </w:p>
          <w:p w14:paraId="18B96492"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návrhov animácií - 13.09.2021</w:t>
            </w:r>
          </w:p>
          <w:p w14:paraId="13D47F48" w14:textId="1B540477" w:rsidR="009F0092" w:rsidRPr="00881391"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finálnych animácií po zapracovaní pripomienok - 17.09.2021</w:t>
            </w:r>
          </w:p>
          <w:p w14:paraId="5A23B9A9" w14:textId="77777777" w:rsidR="009F0092" w:rsidRDefault="009F0092" w:rsidP="00C06323">
            <w:pPr>
              <w:rPr>
                <w:rFonts w:asciiTheme="minorHAnsi" w:eastAsia="Times New Roman" w:hAnsiTheme="minorHAnsi" w:cstheme="minorHAnsi"/>
                <w:color w:val="000000"/>
                <w:sz w:val="20"/>
                <w:szCs w:val="20"/>
                <w:lang w:eastAsia="sk-SK"/>
              </w:rPr>
            </w:pPr>
          </w:p>
          <w:p w14:paraId="2796645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F93E5D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478E3E16"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návrhu  šablóny prezentácie- 06.09.2021</w:t>
            </w:r>
          </w:p>
          <w:p w14:paraId="77E58EEB" w14:textId="36F0BD97" w:rsidR="009F0092" w:rsidRPr="00881391"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finálnej šablóny prezentácie po zapracovaní pripomienok - 10.09.2021</w:t>
            </w:r>
          </w:p>
          <w:p w14:paraId="3CA8CC73" w14:textId="67C37044" w:rsidR="009F0092" w:rsidRDefault="009F0092" w:rsidP="00C06323">
            <w:pPr>
              <w:rPr>
                <w:rFonts w:asciiTheme="minorHAnsi" w:eastAsia="Times New Roman" w:hAnsiTheme="minorHAnsi" w:cstheme="minorHAnsi"/>
                <w:color w:val="000000"/>
                <w:sz w:val="20"/>
                <w:szCs w:val="20"/>
                <w:lang w:eastAsia="sk-SK"/>
              </w:rPr>
            </w:pPr>
          </w:p>
          <w:p w14:paraId="4FB6D60A" w14:textId="77777777" w:rsidR="0096409A" w:rsidRPr="00881391" w:rsidRDefault="0096409A" w:rsidP="00C06323">
            <w:pPr>
              <w:rPr>
                <w:rFonts w:asciiTheme="minorHAnsi" w:eastAsia="Times New Roman" w:hAnsiTheme="minorHAnsi" w:cstheme="minorHAnsi"/>
                <w:color w:val="000000"/>
                <w:sz w:val="20"/>
                <w:szCs w:val="20"/>
                <w:lang w:eastAsia="sk-SK"/>
              </w:rPr>
            </w:pPr>
          </w:p>
          <w:p w14:paraId="32B8340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Pr>
                <w:rFonts w:asciiTheme="minorHAnsi" w:eastAsia="Times New Roman" w:hAnsiTheme="minorHAnsi" w:cstheme="minorHAnsi"/>
                <w:color w:val="000000"/>
                <w:sz w:val="20"/>
                <w:szCs w:val="20"/>
                <w:lang w:eastAsia="sk-SK"/>
              </w:rPr>
              <w:t>zostrih – 2 zostrihy</w:t>
            </w:r>
            <w:r w:rsidRPr="00881391">
              <w:rPr>
                <w:rFonts w:asciiTheme="minorHAnsi" w:eastAsia="Times New Roman" w:hAnsiTheme="minorHAnsi" w:cstheme="minorHAnsi"/>
                <w:color w:val="000000"/>
                <w:sz w:val="20"/>
                <w:szCs w:val="20"/>
                <w:lang w:eastAsia="sk-SK"/>
              </w:rPr>
              <w:t>.</w:t>
            </w:r>
          </w:p>
          <w:p w14:paraId="5FB047E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B36A2C">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08C4646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714DAA2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4B864E7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7A7E495B" w14:textId="77777777"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p>
          <w:p w14:paraId="59D1257D"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verejného obstarávateľa</w:t>
            </w:r>
          </w:p>
          <w:p w14:paraId="479808F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2E9C124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lang w:eastAsia="sk-SK"/>
              </w:rPr>
              <w:tab/>
              <w:t>:</w:t>
            </w:r>
            <w:r w:rsidRPr="00881391">
              <w:rPr>
                <w:rFonts w:asciiTheme="minorHAnsi" w:eastAsia="Times New Roman" w:hAnsiTheme="minorHAnsi" w:cstheme="minorHAnsi"/>
                <w:color w:val="000000"/>
                <w:sz w:val="20"/>
                <w:szCs w:val="20"/>
                <w:lang w:eastAsia="sk-SK"/>
              </w:rPr>
              <w:t xml:space="preserve"> FullHD (1920 px x 1080 px);</w:t>
            </w:r>
          </w:p>
          <w:p w14:paraId="3475993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1E82A22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Pr>
                <w:rFonts w:asciiTheme="minorHAnsi" w:eastAsia="Times New Roman" w:hAnsiTheme="minorHAnsi" w:cstheme="minorHAnsi"/>
                <w:color w:val="000000"/>
                <w:sz w:val="20"/>
                <w:szCs w:val="20"/>
                <w:lang w:eastAsia="sk-SK"/>
              </w:rPr>
              <w:t>an</w:t>
            </w:r>
            <w:r w:rsidRPr="00881391">
              <w:rPr>
                <w:rFonts w:asciiTheme="minorHAnsi" w:eastAsia="Times New Roman" w:hAnsiTheme="minorHAnsi" w:cstheme="minorHAnsi"/>
                <w:color w:val="000000"/>
                <w:sz w:val="20"/>
                <w:szCs w:val="20"/>
                <w:lang w:eastAsia="sk-SK"/>
              </w:rPr>
              <w:t xml:space="preserve">á hudba z hudobnej banky ako podmaz vo videu, prípadne v </w:t>
            </w:r>
            <w:r>
              <w:rPr>
                <w:rFonts w:asciiTheme="minorHAnsi" w:eastAsia="Times New Roman" w:hAnsiTheme="minorHAnsi" w:cstheme="minorHAnsi"/>
                <w:color w:val="000000"/>
                <w:sz w:val="20"/>
                <w:szCs w:val="20"/>
                <w:lang w:eastAsia="sk-SK"/>
              </w:rPr>
              <w:t xml:space="preserve">úvodnom videu </w:t>
            </w:r>
            <w:r w:rsidRPr="00881391">
              <w:rPr>
                <w:rFonts w:asciiTheme="minorHAnsi" w:eastAsia="Times New Roman" w:hAnsiTheme="minorHAnsi" w:cstheme="minorHAnsi"/>
                <w:color w:val="000000"/>
                <w:sz w:val="20"/>
                <w:szCs w:val="20"/>
                <w:lang w:eastAsia="sk-SK"/>
              </w:rPr>
              <w:t xml:space="preserve">alebo v </w:t>
            </w:r>
            <w:r w:rsidRPr="007F4863">
              <w:rPr>
                <w:rFonts w:asciiTheme="minorHAnsi" w:eastAsia="Times New Roman" w:hAnsiTheme="minorHAnsi" w:cstheme="minorHAnsi"/>
                <w:color w:val="000000"/>
                <w:sz w:val="20"/>
                <w:szCs w:val="20"/>
                <w:lang w:eastAsia="sk-SK"/>
              </w:rPr>
              <w:t>packshote</w:t>
            </w:r>
            <w:r w:rsidRPr="00881391">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1493723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poskytne účelnú, krátku a kompletnú informáciu z konferencie napr. o jednej téme, panely, príspevku, prezentácii, určené a ľahko komunikovateľné aj pre širokú verejnosť.</w:t>
            </w:r>
          </w:p>
          <w:p w14:paraId="234F8E1D"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návrhu zostrihov z konferencie - 04.10.2021</w:t>
            </w:r>
          </w:p>
          <w:p w14:paraId="779226E2" w14:textId="3E0BA6F5" w:rsidR="009F0092" w:rsidRPr="00881391"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lastRenderedPageBreak/>
              <w:t>Dodanie finálnych zostrihov z konferencie po zapracovaní pripomienok - 08.10.2021</w:t>
            </w:r>
          </w:p>
          <w:p w14:paraId="3CEAAA0E" w14:textId="4ABF651B" w:rsidR="009F0092" w:rsidRDefault="009F0092" w:rsidP="00C06323">
            <w:pPr>
              <w:rPr>
                <w:rFonts w:asciiTheme="minorHAnsi" w:eastAsia="Times New Roman" w:hAnsiTheme="minorHAnsi" w:cstheme="minorHAnsi"/>
                <w:color w:val="000000"/>
                <w:sz w:val="20"/>
                <w:szCs w:val="20"/>
                <w:lang w:eastAsia="sk-SK"/>
              </w:rPr>
            </w:pPr>
          </w:p>
          <w:p w14:paraId="2B968E2F" w14:textId="77777777" w:rsidR="0096409A" w:rsidRPr="00881391" w:rsidRDefault="0096409A" w:rsidP="00C06323">
            <w:pPr>
              <w:rPr>
                <w:rFonts w:asciiTheme="minorHAnsi" w:eastAsia="Times New Roman" w:hAnsiTheme="minorHAnsi" w:cstheme="minorHAnsi"/>
                <w:color w:val="000000"/>
                <w:sz w:val="20"/>
                <w:szCs w:val="20"/>
                <w:lang w:eastAsia="sk-SK"/>
              </w:rPr>
            </w:pPr>
          </w:p>
          <w:p w14:paraId="118AC1F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133FE34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Pr>
                <w:rFonts w:asciiTheme="minorHAnsi" w:eastAsia="Times New Roman" w:hAnsiTheme="minorHAnsi" w:cstheme="minorHAnsi"/>
                <w:color w:val="000000"/>
                <w:sz w:val="20"/>
                <w:szCs w:val="20"/>
                <w:lang w:eastAsia="sk-SK"/>
              </w:rPr>
              <w:t xml:space="preserve"> 8x príspevok na sociálnu sieť F</w:t>
            </w:r>
            <w:r w:rsidRPr="00881391">
              <w:rPr>
                <w:rFonts w:asciiTheme="minorHAnsi" w:eastAsia="Times New Roman" w:hAnsiTheme="minorHAnsi" w:cstheme="minorHAnsi"/>
                <w:color w:val="000000"/>
                <w:sz w:val="20"/>
                <w:szCs w:val="20"/>
                <w:lang w:eastAsia="sk-SK"/>
              </w:rPr>
              <w:t>acebook</w:t>
            </w:r>
          </w:p>
          <w:p w14:paraId="14FE8CEF"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Pr>
                <w:rFonts w:asciiTheme="minorHAnsi" w:eastAsia="Times New Roman" w:hAnsiTheme="minorHAnsi" w:cstheme="minorHAnsi"/>
                <w:color w:val="000000"/>
                <w:sz w:val="20"/>
                <w:szCs w:val="20"/>
                <w:u w:val="single"/>
                <w:lang w:eastAsia="sk-SK"/>
              </w:rPr>
              <w:t>Delenie príspevkov na sociálnej siete F</w:t>
            </w:r>
            <w:r w:rsidRPr="00881391">
              <w:rPr>
                <w:rFonts w:asciiTheme="minorHAnsi" w:eastAsia="Times New Roman" w:hAnsiTheme="minorHAnsi" w:cstheme="minorHAnsi"/>
                <w:color w:val="000000"/>
                <w:sz w:val="20"/>
                <w:szCs w:val="20"/>
                <w:u w:val="single"/>
                <w:lang w:eastAsia="sk-SK"/>
              </w:rPr>
              <w:t>acebook:</w:t>
            </w:r>
          </w:p>
          <w:p w14:paraId="04716F8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s videom;</w:t>
            </w:r>
          </w:p>
          <w:p w14:paraId="0ECFC16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bez videa, </w:t>
            </w:r>
            <w:r>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533AFA2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89ADE4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príspevkov s videom bude:</w:t>
            </w:r>
          </w:p>
          <w:p w14:paraId="084DB079" w14:textId="012BFC87" w:rsidR="009F0092" w:rsidRDefault="009F0092" w:rsidP="00C06323">
            <w:pPr>
              <w:rPr>
                <w:rFonts w:asciiTheme="minorHAnsi" w:eastAsia="Times New Roman" w:hAnsiTheme="minorHAnsi" w:cstheme="minorHAnsi"/>
                <w:sz w:val="20"/>
                <w:szCs w:val="20"/>
                <w:lang w:eastAsia="sk-SK"/>
              </w:rPr>
            </w:pPr>
            <w:r>
              <w:rPr>
                <w:rFonts w:asciiTheme="minorHAnsi" w:eastAsia="Times New Roman" w:hAnsiTheme="minorHAnsi" w:cstheme="minorHAnsi"/>
                <w:color w:val="000000"/>
                <w:sz w:val="20"/>
                <w:szCs w:val="20"/>
                <w:lang w:eastAsia="sk-SK"/>
              </w:rPr>
              <w:t>2</w:t>
            </w:r>
            <w:r w:rsidRPr="00881391">
              <w:rPr>
                <w:rFonts w:asciiTheme="minorHAnsi" w:eastAsia="Times New Roman" w:hAnsiTheme="minorHAnsi" w:cstheme="minorHAnsi"/>
                <w:color w:val="000000"/>
                <w:sz w:val="20"/>
                <w:szCs w:val="20"/>
                <w:lang w:eastAsia="sk-SK"/>
              </w:rPr>
              <w:t>x video príspevok s obsahom </w:t>
            </w:r>
            <w:r w:rsidRPr="00881391">
              <w:rPr>
                <w:rFonts w:asciiTheme="minorHAnsi" w:eastAsia="Times New Roman" w:hAnsiTheme="minorHAnsi" w:cstheme="minorHAnsi"/>
                <w:sz w:val="20"/>
                <w:szCs w:val="20"/>
                <w:lang w:eastAsia="sk-SK"/>
              </w:rPr>
              <w:t>pozvánky na konferenciu prostredníctvom videa narozprávaného od prednášajúcich alebo vybratých kľúčových hostí; príspevky pred konferenciou;</w:t>
            </w:r>
          </w:p>
          <w:p w14:paraId="415766EF"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06.09.2021</w:t>
            </w:r>
          </w:p>
          <w:p w14:paraId="0F838922" w14:textId="4AEC0021" w:rsidR="0096409A" w:rsidRPr="00881391"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10.09.2021</w:t>
            </w:r>
          </w:p>
          <w:p w14:paraId="2777B64D" w14:textId="77777777" w:rsidR="009F0092" w:rsidRPr="00881391" w:rsidRDefault="009F0092" w:rsidP="00C06323">
            <w:pPr>
              <w:rPr>
                <w:rFonts w:asciiTheme="minorHAnsi" w:eastAsia="Times New Roman" w:hAnsiTheme="minorHAnsi" w:cstheme="minorHAnsi"/>
                <w:sz w:val="20"/>
                <w:szCs w:val="20"/>
                <w:lang w:eastAsia="sk-SK"/>
              </w:rPr>
            </w:pPr>
            <w:r>
              <w:rPr>
                <w:rFonts w:asciiTheme="minorHAnsi" w:eastAsia="Times New Roman" w:hAnsiTheme="minorHAnsi" w:cstheme="minorHAnsi"/>
                <w:sz w:val="20"/>
                <w:szCs w:val="20"/>
                <w:lang w:eastAsia="sk-SK"/>
              </w:rPr>
              <w:t>2</w:t>
            </w:r>
            <w:r w:rsidRPr="00881391">
              <w:rPr>
                <w:rFonts w:asciiTheme="minorHAnsi" w:eastAsia="Times New Roman" w:hAnsiTheme="minorHAnsi" w:cstheme="minorHAnsi"/>
                <w:sz w:val="20"/>
                <w:szCs w:val="20"/>
                <w:lang w:eastAsia="sk-SK"/>
              </w:rPr>
              <w:t xml:space="preserve">x video príspevok s obsahom z 2 zostrihov </w:t>
            </w:r>
            <w:r>
              <w:rPr>
                <w:rFonts w:asciiTheme="minorHAnsi" w:eastAsia="Times New Roman" w:hAnsiTheme="minorHAnsi" w:cstheme="minorHAnsi"/>
                <w:sz w:val="20"/>
                <w:szCs w:val="20"/>
                <w:lang w:eastAsia="sk-SK"/>
              </w:rPr>
              <w:t xml:space="preserve">z toho </w:t>
            </w:r>
            <w:r w:rsidRPr="00881391">
              <w:rPr>
                <w:rFonts w:asciiTheme="minorHAnsi" w:eastAsia="Times New Roman" w:hAnsiTheme="minorHAnsi" w:cstheme="minorHAnsi"/>
                <w:sz w:val="20"/>
                <w:szCs w:val="20"/>
                <w:lang w:eastAsia="sk-SK"/>
              </w:rPr>
              <w:t xml:space="preserve">najlepšieho z konferencie; príspevky po konferencii; </w:t>
            </w:r>
          </w:p>
          <w:p w14:paraId="16A3D835"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11.10.2021</w:t>
            </w:r>
          </w:p>
          <w:p w14:paraId="36995F1F" w14:textId="0C806BCE" w:rsidR="009F0092"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15.10.2021</w:t>
            </w:r>
          </w:p>
          <w:p w14:paraId="0D02EDF4" w14:textId="77777777" w:rsidR="0096409A" w:rsidRPr="00881391" w:rsidRDefault="0096409A" w:rsidP="0096409A">
            <w:pPr>
              <w:rPr>
                <w:rFonts w:asciiTheme="minorHAnsi" w:eastAsia="Times New Roman" w:hAnsiTheme="minorHAnsi" w:cstheme="minorHAnsi"/>
                <w:sz w:val="20"/>
                <w:szCs w:val="20"/>
                <w:lang w:eastAsia="sk-SK"/>
              </w:rPr>
            </w:pPr>
          </w:p>
          <w:p w14:paraId="34E2F61D"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Z uvedených 4x príspevkov na</w:t>
            </w:r>
            <w:r>
              <w:rPr>
                <w:rFonts w:asciiTheme="minorHAnsi" w:eastAsia="Times New Roman" w:hAnsiTheme="minorHAnsi" w:cstheme="minorHAnsi"/>
                <w:sz w:val="20"/>
                <w:szCs w:val="20"/>
                <w:lang w:eastAsia="sk-SK"/>
              </w:rPr>
              <w:t xml:space="preserve"> sociálnu sieť Facebook</w:t>
            </w:r>
            <w:r w:rsidRPr="00881391">
              <w:rPr>
                <w:rFonts w:asciiTheme="minorHAnsi" w:eastAsia="Times New Roman" w:hAnsiTheme="minorHAnsi" w:cstheme="minorHAnsi"/>
                <w:sz w:val="20"/>
                <w:szCs w:val="20"/>
                <w:lang w:eastAsia="sk-SK"/>
              </w:rPr>
              <w:t xml:space="preserve"> bez videa, </w:t>
            </w:r>
            <w:r>
              <w:rPr>
                <w:rFonts w:asciiTheme="minorHAnsi" w:eastAsia="Times New Roman" w:hAnsiTheme="minorHAnsi" w:cstheme="minorHAnsi"/>
                <w:sz w:val="20"/>
                <w:szCs w:val="20"/>
                <w:lang w:eastAsia="sk-SK"/>
              </w:rPr>
              <w:t xml:space="preserve">príspevok </w:t>
            </w:r>
            <w:r w:rsidRPr="00881391">
              <w:rPr>
                <w:rFonts w:asciiTheme="minorHAnsi" w:eastAsia="Times New Roman" w:hAnsiTheme="minorHAnsi" w:cstheme="minorHAnsi"/>
                <w:sz w:val="20"/>
                <w:szCs w:val="20"/>
                <w:lang w:eastAsia="sk-SK"/>
              </w:rPr>
              <w:t>= text a fotografia;</w:t>
            </w:r>
          </w:p>
          <w:p w14:paraId="020885D0" w14:textId="3A99CC7B" w:rsidR="009F0092"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a odkazom na registráciu na konferenciu (fotografia prípravy konferencie alebo zobrazenie niektorej z tém konferencie); príspevky pred konferenciou;</w:t>
            </w:r>
          </w:p>
          <w:p w14:paraId="19A05D0E"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06.09.2021</w:t>
            </w:r>
          </w:p>
          <w:p w14:paraId="394663A0" w14:textId="3DA681DE" w:rsidR="0096409A" w:rsidRPr="00881391"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10.09.2021</w:t>
            </w:r>
          </w:p>
          <w:p w14:paraId="1C0236C9"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z konferencie</w:t>
            </w:r>
            <w:r>
              <w:rPr>
                <w:rFonts w:asciiTheme="minorHAnsi" w:eastAsia="Times New Roman" w:hAnsiTheme="minorHAnsi" w:cstheme="minorHAnsi"/>
                <w:sz w:val="20"/>
                <w:szCs w:val="20"/>
                <w:lang w:eastAsia="sk-SK"/>
              </w:rPr>
              <w:t>; príspevky po konferencii</w:t>
            </w:r>
            <w:r w:rsidRPr="00881391">
              <w:rPr>
                <w:rFonts w:asciiTheme="minorHAnsi" w:eastAsia="Times New Roman" w:hAnsiTheme="minorHAnsi" w:cstheme="minorHAnsi"/>
                <w:sz w:val="20"/>
                <w:szCs w:val="20"/>
                <w:lang w:eastAsia="sk-SK"/>
              </w:rPr>
              <w:t>;</w:t>
            </w:r>
          </w:p>
          <w:p w14:paraId="28F9823A"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11.10.2021</w:t>
            </w:r>
          </w:p>
          <w:p w14:paraId="1BFC75AC" w14:textId="001AEA36" w:rsidR="009F0092"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15.10.2021</w:t>
            </w:r>
          </w:p>
          <w:p w14:paraId="3C508E74" w14:textId="77777777" w:rsidR="0096409A" w:rsidRPr="00881391" w:rsidRDefault="0096409A" w:rsidP="0096409A">
            <w:pPr>
              <w:rPr>
                <w:rFonts w:asciiTheme="minorHAnsi" w:eastAsia="Times New Roman" w:hAnsiTheme="minorHAnsi" w:cstheme="minorHAnsi"/>
                <w:sz w:val="20"/>
                <w:szCs w:val="20"/>
                <w:lang w:eastAsia="sk-SK"/>
              </w:rPr>
            </w:pPr>
          </w:p>
          <w:p w14:paraId="3F3AF7E3"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Rozlíšenie video príspevku</w:t>
            </w:r>
            <w:r w:rsidRPr="00881391">
              <w:rPr>
                <w:rFonts w:asciiTheme="minorHAnsi" w:eastAsia="Times New Roman" w:hAnsiTheme="minorHAnsi" w:cstheme="minorHAnsi"/>
                <w:sz w:val="20"/>
                <w:szCs w:val="20"/>
                <w:lang w:eastAsia="sk-SK"/>
              </w:rPr>
              <w:tab/>
              <w:t>- pre Facebook FullHD (1920 px x 1080 px);</w:t>
            </w:r>
          </w:p>
          <w:p w14:paraId="5444A65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Dĺžka (rozsah</w:t>
            </w:r>
            <w:r w:rsidRPr="00881391">
              <w:rPr>
                <w:rFonts w:asciiTheme="minorHAnsi" w:eastAsia="Times New Roman" w:hAnsiTheme="minorHAnsi" w:cstheme="minorHAnsi"/>
                <w:color w:val="000000"/>
                <w:sz w:val="20"/>
                <w:szCs w:val="20"/>
                <w:lang w:eastAsia="sk-SK"/>
              </w:rPr>
              <w:t>): 30 – 50 sekúnd;</w:t>
            </w:r>
          </w:p>
          <w:p w14:paraId="68AE408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FED7A1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471AD6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Komunikácia konferencie na sociálnrj sieti Instagram </w:t>
            </w:r>
            <w:r w:rsidRPr="00881391">
              <w:rPr>
                <w:rFonts w:asciiTheme="minorHAnsi" w:eastAsia="Times New Roman" w:hAnsiTheme="minorHAnsi" w:cstheme="minorHAnsi"/>
                <w:color w:val="000000"/>
                <w:sz w:val="20"/>
                <w:szCs w:val="20"/>
                <w:lang w:eastAsia="sk-SK"/>
              </w:rPr>
              <w:t xml:space="preserve">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w:t>
            </w:r>
            <w:r w:rsidRPr="00881391">
              <w:rPr>
                <w:rFonts w:asciiTheme="minorHAnsi" w:eastAsia="Times New Roman" w:hAnsiTheme="minorHAnsi" w:cstheme="minorHAnsi"/>
                <w:color w:val="000000"/>
                <w:sz w:val="20"/>
                <w:szCs w:val="20"/>
                <w:lang w:eastAsia="sk-SK"/>
              </w:rPr>
              <w:t>acebook;</w:t>
            </w:r>
          </w:p>
          <w:p w14:paraId="28163BBC" w14:textId="2BAD2D0C"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96409A">
              <w:t xml:space="preserve"> </w:t>
            </w:r>
            <w:r w:rsidR="0096409A" w:rsidRPr="0096409A">
              <w:rPr>
                <w:rFonts w:asciiTheme="minorHAnsi" w:eastAsia="Times New Roman" w:hAnsiTheme="minorHAnsi" w:cstheme="minorHAnsi"/>
                <w:color w:val="000000"/>
                <w:sz w:val="20"/>
                <w:szCs w:val="20"/>
                <w:lang w:eastAsia="sk-SK"/>
              </w:rPr>
              <w:t>a termín dodania návrhu príspevkov a finálnych príspevkov</w:t>
            </w:r>
            <w:r w:rsidRPr="00881391">
              <w:rPr>
                <w:rFonts w:asciiTheme="minorHAnsi" w:eastAsia="Times New Roman" w:hAnsiTheme="minorHAnsi" w:cstheme="minorHAnsi"/>
                <w:color w:val="000000"/>
                <w:sz w:val="20"/>
                <w:szCs w:val="20"/>
                <w:lang w:eastAsia="sk-SK"/>
              </w:rPr>
              <w:t>),</w:t>
            </w:r>
          </w:p>
          <w:p w14:paraId="77FE63A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7542CF8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F1FFBE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0FBDF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 xml:space="preserve">Mediálny rozpočet </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w:t>
            </w:r>
            <w:r>
              <w:rPr>
                <w:rFonts w:asciiTheme="minorHAnsi" w:eastAsia="Times New Roman" w:hAnsiTheme="minorHAnsi" w:cstheme="minorHAnsi"/>
                <w:color w:val="000000"/>
                <w:sz w:val="20"/>
                <w:szCs w:val="20"/>
                <w:lang w:eastAsia="sk-SK"/>
              </w:rPr>
              <w:t>né organizácie a vysoké školy)</w:t>
            </w:r>
            <w:r w:rsidRPr="00881391">
              <w:rPr>
                <w:rFonts w:asciiTheme="minorHAnsi" w:eastAsia="Times New Roman" w:hAnsiTheme="minorHAnsi" w:cstheme="minorHAnsi"/>
                <w:color w:val="000000"/>
                <w:sz w:val="20"/>
                <w:szCs w:val="20"/>
                <w:lang w:eastAsia="sk-SK"/>
              </w:rPr>
              <w:t xml:space="preserve">,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podpory/propagovanie</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je za všetky príspevky spolu.</w:t>
            </w:r>
          </w:p>
          <w:p w14:paraId="5BF84A0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3DEF4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6122C3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 xml:space="preserve">podpora/propagovanie </w:t>
            </w:r>
            <w:r w:rsidRPr="00881391">
              <w:rPr>
                <w:rFonts w:asciiTheme="minorHAnsi" w:eastAsia="Times New Roman" w:hAnsiTheme="minorHAnsi" w:cstheme="minorHAnsi"/>
                <w:color w:val="000000"/>
                <w:sz w:val="20"/>
                <w:szCs w:val="20"/>
                <w:lang w:eastAsia="sk-SK"/>
              </w:rPr>
              <w:t>je za všetky príspevky spolu.</w:t>
            </w:r>
          </w:p>
          <w:p w14:paraId="62384D7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500D39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BC2A11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4AA1F7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(Reporting</w:t>
            </w:r>
            <w:r w:rsidRPr="00C435BD">
              <w:rPr>
                <w:rFonts w:asciiTheme="minorHAnsi" w:eastAsia="Times New Roman" w:hAnsiTheme="minorHAnsi" w:cstheme="minorHAnsi"/>
                <w:color w:val="000000"/>
                <w:sz w:val="20"/>
                <w:szCs w:val="20"/>
                <w:lang w:eastAsia="sk-SK"/>
              </w:rPr>
              <w:t>), plánovanie</w:t>
            </w:r>
            <w:r w:rsidRPr="00881391">
              <w:rPr>
                <w:rFonts w:asciiTheme="minorHAnsi" w:eastAsia="Times New Roman" w:hAnsiTheme="minorHAnsi" w:cstheme="minorHAnsi"/>
                <w:color w:val="000000"/>
                <w:sz w:val="20"/>
                <w:szCs w:val="20"/>
                <w:lang w:eastAsia="sk-SK"/>
              </w:rPr>
              <w:t xml:space="preserve"> príspevkov na jednej z platforiem, ako napríklad Zoomsphere, Contentino alebo iné podobné manažérske nástroje na správu sociálnych sietí,  Založenie účtu konferencie</w:t>
            </w:r>
            <w:r>
              <w:rPr>
                <w:rFonts w:asciiTheme="minorHAnsi" w:eastAsia="Times New Roman" w:hAnsiTheme="minorHAnsi" w:cstheme="minorHAnsi"/>
                <w:color w:val="000000"/>
                <w:sz w:val="20"/>
                <w:szCs w:val="20"/>
                <w:lang w:eastAsia="sk-SK"/>
              </w:rPr>
              <w:t xml:space="preserve"> na sociálnej sieti Facebook a Instragram</w:t>
            </w:r>
            <w:r w:rsidRPr="00881391">
              <w:rPr>
                <w:rFonts w:asciiTheme="minorHAnsi" w:eastAsia="Times New Roman" w:hAnsiTheme="minorHAnsi" w:cstheme="minorHAnsi"/>
                <w:color w:val="000000"/>
                <w:sz w:val="20"/>
                <w:szCs w:val="20"/>
                <w:lang w:eastAsia="sk-SK"/>
              </w:rPr>
              <w:t xml:space="preserve">, nastavenia reklám a </w:t>
            </w:r>
            <w:r w:rsidRPr="007F4863">
              <w:rPr>
                <w:rFonts w:asciiTheme="minorHAnsi" w:eastAsia="Times New Roman" w:hAnsiTheme="minorHAnsi" w:cstheme="minorHAnsi"/>
                <w:color w:val="000000"/>
                <w:sz w:val="20"/>
                <w:szCs w:val="20"/>
                <w:lang w:eastAsia="sk-SK"/>
              </w:rPr>
              <w:t>podpory/propagovania</w:t>
            </w:r>
            <w:r w:rsidRPr="00C435BD">
              <w:rPr>
                <w:rFonts w:asciiTheme="minorHAnsi" w:eastAsia="Times New Roman" w:hAnsiTheme="minorHAnsi" w:cstheme="minorHAnsi"/>
                <w:color w:val="000000"/>
                <w:sz w:val="20"/>
                <w:szCs w:val="20"/>
                <w:lang w:eastAsia="sk-SK"/>
              </w:rPr>
              <w:t>.</w:t>
            </w:r>
          </w:p>
          <w:p w14:paraId="6D8699C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C58CC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B69E5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50E42BB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5C6EF934"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285B3049"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4D5825AE"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w:t>
            </w:r>
            <w:r>
              <w:rPr>
                <w:rFonts w:asciiTheme="minorHAnsi" w:hAnsiTheme="minorHAnsi" w:cstheme="minorHAnsi"/>
                <w:w w:val="105"/>
                <w:sz w:val="21"/>
                <w:lang w:val="sk-SK"/>
              </w:rPr>
              <w:t xml:space="preserve"> </w:t>
            </w:r>
            <w:r w:rsidRPr="007F4863">
              <w:rPr>
                <w:rFonts w:asciiTheme="minorHAnsi" w:eastAsia="Times New Roman" w:hAnsiTheme="minorHAnsi" w:cstheme="minorHAnsi"/>
                <w:color w:val="000000"/>
                <w:sz w:val="20"/>
                <w:szCs w:val="20"/>
                <w:lang w:eastAsia="sk-SK"/>
              </w:rPr>
              <w:t>hlavného</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vizuálu</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pri tvorbe schváleného návrhu rokovacej sály;</w:t>
            </w:r>
          </w:p>
          <w:p w14:paraId="49AA50CA"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Pr>
                <w:rFonts w:asciiTheme="minorHAnsi" w:eastAsia="Times New Roman" w:hAnsiTheme="minorHAnsi" w:cstheme="minorHAnsi"/>
                <w:color w:val="000000"/>
                <w:sz w:val="20"/>
                <w:szCs w:val="20"/>
                <w:lang w:eastAsia="sk-SK"/>
              </w:rPr>
              <w:t xml:space="preserve">verejný </w:t>
            </w:r>
            <w:r w:rsidRPr="00881391">
              <w:rPr>
                <w:rFonts w:asciiTheme="minorHAnsi" w:eastAsia="Times New Roman" w:hAnsiTheme="minorHAnsi" w:cstheme="minorHAnsi"/>
                <w:color w:val="000000"/>
                <w:sz w:val="20"/>
                <w:szCs w:val="20"/>
                <w:lang w:eastAsia="sk-SK"/>
              </w:rPr>
              <w:t xml:space="preserve">obstarávateľ schváli. Marketingový plán bude obsahovať </w:t>
            </w:r>
            <w:r>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25EA2149"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pravidelne na dennej báze reportuje</w:t>
            </w:r>
            <w:r>
              <w:rPr>
                <w:rFonts w:asciiTheme="minorHAnsi" w:eastAsia="Times New Roman" w:hAnsiTheme="minorHAnsi" w:cstheme="minorHAnsi"/>
                <w:color w:val="000000"/>
                <w:sz w:val="20"/>
                <w:szCs w:val="20"/>
                <w:lang w:eastAsia="sk-SK"/>
              </w:rPr>
              <w:t xml:space="preserve"> verejnému</w:t>
            </w:r>
            <w:r w:rsidRPr="00881391">
              <w:rPr>
                <w:rFonts w:asciiTheme="minorHAnsi" w:eastAsia="Times New Roman" w:hAnsiTheme="minorHAnsi" w:cstheme="minorHAnsi"/>
                <w:color w:val="000000"/>
                <w:sz w:val="20"/>
                <w:szCs w:val="20"/>
                <w:lang w:eastAsia="sk-SK"/>
              </w:rPr>
              <w:t xml:space="preserve"> obstarávateľovi v akom stave sa nachádza príprava konferencie, predkladá návrhy na schválenie, zodpovedá za plnenie obstarávateľom schváleného marketingového plánu. </w:t>
            </w:r>
          </w:p>
          <w:p w14:paraId="220BC77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EEC5F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3B2D6A0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5848509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6948EC2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vonkajšie rozmery: 94 x 60 mm</w:t>
            </w:r>
          </w:p>
          <w:p w14:paraId="2D99581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6ED5006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C7C98D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5301AB2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20FF90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39D1065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22ED0310"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799B43EB"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548976AC"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tematické informácie ku konferencii;</w:t>
            </w:r>
          </w:p>
          <w:p w14:paraId="389A7854"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1907122C"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p w14:paraId="3F50EBC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w:t>
            </w:r>
          </w:p>
        </w:tc>
      </w:tr>
    </w:tbl>
    <w:p w14:paraId="28E587F1" w14:textId="03E1DF38" w:rsidR="009F0092" w:rsidRDefault="009F0092" w:rsidP="009F0092">
      <w:pPr>
        <w:rPr>
          <w:b/>
          <w:bCs/>
          <w:sz w:val="24"/>
          <w:szCs w:val="24"/>
        </w:rPr>
      </w:pPr>
    </w:p>
    <w:p w14:paraId="0B3D07CB" w14:textId="15067343" w:rsidR="008411E6" w:rsidRDefault="008411E6" w:rsidP="009F0092">
      <w:pPr>
        <w:rPr>
          <w:b/>
          <w:bCs/>
          <w:sz w:val="24"/>
          <w:szCs w:val="24"/>
        </w:rPr>
      </w:pPr>
    </w:p>
    <w:p w14:paraId="3EEA777C" w14:textId="77777777" w:rsidR="008411E6" w:rsidRDefault="008411E6" w:rsidP="009F0092">
      <w:pPr>
        <w:rPr>
          <w:b/>
          <w:bCs/>
          <w:sz w:val="24"/>
          <w:szCs w:val="24"/>
        </w:rPr>
      </w:pPr>
    </w:p>
    <w:p w14:paraId="089CF355" w14:textId="77777777"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bCs/>
          <w:sz w:val="21"/>
          <w:szCs w:val="21"/>
        </w:rPr>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3054"/>
        <w:gridCol w:w="6103"/>
      </w:tblGrid>
      <w:tr w:rsidR="009F0092" w:rsidRPr="008D510D" w14:paraId="3C9D6ECC" w14:textId="77777777" w:rsidTr="00C06323">
        <w:trPr>
          <w:trHeight w:val="600"/>
        </w:trPr>
        <w:tc>
          <w:tcPr>
            <w:tcW w:w="3054"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082FC200" w14:textId="77777777" w:rsidR="009F0092" w:rsidRPr="008D510D" w:rsidRDefault="009F0092" w:rsidP="00C06323">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Položka</w:t>
            </w:r>
          </w:p>
        </w:tc>
        <w:tc>
          <w:tcPr>
            <w:tcW w:w="6103" w:type="dxa"/>
            <w:tcBorders>
              <w:top w:val="single" w:sz="8" w:space="0" w:color="auto"/>
              <w:left w:val="single" w:sz="8" w:space="0" w:color="auto"/>
              <w:bottom w:val="single" w:sz="4" w:space="0" w:color="auto"/>
              <w:right w:val="single" w:sz="4" w:space="0" w:color="auto"/>
            </w:tcBorders>
            <w:shd w:val="clear" w:color="000000" w:fill="C00000"/>
            <w:vAlign w:val="center"/>
          </w:tcPr>
          <w:p w14:paraId="2B321D5E" w14:textId="77777777" w:rsidR="009F0092" w:rsidRPr="008D510D" w:rsidRDefault="009F0092" w:rsidP="00C06323">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Popis</w:t>
            </w:r>
          </w:p>
        </w:tc>
      </w:tr>
      <w:tr w:rsidR="009F0092" w:rsidRPr="00841631" w14:paraId="07355BA3" w14:textId="77777777" w:rsidTr="00774D6B">
        <w:trPr>
          <w:trHeight w:val="837"/>
        </w:trPr>
        <w:tc>
          <w:tcPr>
            <w:tcW w:w="3054" w:type="dxa"/>
            <w:tcBorders>
              <w:top w:val="nil"/>
              <w:left w:val="single" w:sz="8" w:space="0" w:color="auto"/>
              <w:bottom w:val="single" w:sz="4" w:space="0" w:color="auto"/>
              <w:right w:val="single" w:sz="4" w:space="0" w:color="auto"/>
            </w:tcBorders>
            <w:shd w:val="clear" w:color="auto" w:fill="auto"/>
          </w:tcPr>
          <w:p w14:paraId="7EB0652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Návrh </w:t>
            </w:r>
            <w:r>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sidRPr="00C435BD">
              <w:rPr>
                <w:rFonts w:asciiTheme="minorHAnsi" w:hAnsiTheme="minorHAnsi" w:cstheme="minorHAnsi"/>
                <w:w w:val="105"/>
                <w:sz w:val="21"/>
                <w:lang w:val="sk-SK"/>
              </w:rPr>
              <w:t>(</w:t>
            </w:r>
            <w:r w:rsidRPr="007F4863">
              <w:rPr>
                <w:rFonts w:asciiTheme="minorHAnsi" w:hAnsiTheme="minorHAnsi" w:cstheme="minorHAnsi"/>
                <w:w w:val="105"/>
                <w:sz w:val="21"/>
                <w:lang w:val="sk-SK"/>
              </w:rPr>
              <w:t>key</w:t>
            </w:r>
            <w:r>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5026136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C2A50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94255F0" w14:textId="3A2AA8CB" w:rsidR="009F0092" w:rsidRDefault="009F0092" w:rsidP="00C06323">
            <w:pPr>
              <w:rPr>
                <w:rFonts w:asciiTheme="minorHAnsi" w:eastAsia="Times New Roman" w:hAnsiTheme="minorHAnsi" w:cstheme="minorHAnsi"/>
                <w:color w:val="000000"/>
                <w:sz w:val="20"/>
                <w:szCs w:val="20"/>
                <w:lang w:eastAsia="sk-SK"/>
              </w:rPr>
            </w:pPr>
          </w:p>
          <w:p w14:paraId="119A4A4B" w14:textId="2FADBFDC" w:rsidR="008411E6" w:rsidRDefault="008411E6" w:rsidP="00C06323">
            <w:pPr>
              <w:rPr>
                <w:rFonts w:asciiTheme="minorHAnsi" w:eastAsia="Times New Roman" w:hAnsiTheme="minorHAnsi" w:cstheme="minorHAnsi"/>
                <w:color w:val="000000"/>
                <w:sz w:val="20"/>
                <w:szCs w:val="20"/>
                <w:lang w:eastAsia="sk-SK"/>
              </w:rPr>
            </w:pPr>
          </w:p>
          <w:p w14:paraId="37A61764" w14:textId="77777777" w:rsidR="008411E6" w:rsidRPr="00881391" w:rsidRDefault="008411E6" w:rsidP="00C06323">
            <w:pPr>
              <w:rPr>
                <w:rFonts w:asciiTheme="minorHAnsi" w:eastAsia="Times New Roman" w:hAnsiTheme="minorHAnsi" w:cstheme="minorHAnsi"/>
                <w:color w:val="000000"/>
                <w:sz w:val="20"/>
                <w:szCs w:val="20"/>
                <w:lang w:eastAsia="sk-SK"/>
              </w:rPr>
            </w:pPr>
          </w:p>
          <w:p w14:paraId="10E7A1D8" w14:textId="77777777" w:rsidR="009F0092" w:rsidRDefault="009F0092" w:rsidP="00C06323">
            <w:pPr>
              <w:rPr>
                <w:rFonts w:asciiTheme="minorHAnsi" w:eastAsia="Times New Roman" w:hAnsiTheme="minorHAnsi" w:cstheme="minorHAnsi"/>
                <w:color w:val="000000"/>
                <w:sz w:val="20"/>
                <w:szCs w:val="20"/>
                <w:lang w:eastAsia="sk-SK"/>
              </w:rPr>
            </w:pPr>
          </w:p>
          <w:p w14:paraId="2138A427" w14:textId="77777777" w:rsidR="009F0092" w:rsidRDefault="009F0092" w:rsidP="00C06323">
            <w:pPr>
              <w:rPr>
                <w:rFonts w:asciiTheme="minorHAnsi" w:eastAsia="Times New Roman" w:hAnsiTheme="minorHAnsi" w:cstheme="minorHAnsi"/>
                <w:color w:val="000000"/>
                <w:sz w:val="20"/>
                <w:szCs w:val="20"/>
                <w:lang w:eastAsia="sk-SK"/>
              </w:rPr>
            </w:pPr>
          </w:p>
          <w:p w14:paraId="14FE26F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752A81F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AC7BFB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C1275C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B3CD98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871535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E97789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3FA0B0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A86D58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1BA73C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F8B46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2D6062" w14:textId="77777777" w:rsidR="009F0092" w:rsidRDefault="009F0092" w:rsidP="00C06323">
            <w:pPr>
              <w:rPr>
                <w:rFonts w:asciiTheme="minorHAnsi" w:eastAsia="Times New Roman" w:hAnsiTheme="minorHAnsi" w:cstheme="minorHAnsi"/>
                <w:color w:val="000000"/>
                <w:sz w:val="20"/>
                <w:szCs w:val="20"/>
                <w:lang w:eastAsia="sk-SK"/>
              </w:rPr>
            </w:pPr>
          </w:p>
          <w:p w14:paraId="3FD75356" w14:textId="7788BBC3" w:rsidR="009F0092" w:rsidRDefault="009F0092" w:rsidP="00C06323">
            <w:pPr>
              <w:rPr>
                <w:rFonts w:asciiTheme="minorHAnsi" w:eastAsia="Times New Roman" w:hAnsiTheme="minorHAnsi" w:cstheme="minorHAnsi"/>
                <w:color w:val="000000"/>
                <w:sz w:val="20"/>
                <w:szCs w:val="20"/>
                <w:lang w:eastAsia="sk-SK"/>
              </w:rPr>
            </w:pPr>
          </w:p>
          <w:p w14:paraId="53981DB4" w14:textId="234F1D16" w:rsidR="008411E6" w:rsidRDefault="008411E6" w:rsidP="00C06323">
            <w:pPr>
              <w:rPr>
                <w:rFonts w:asciiTheme="minorHAnsi" w:eastAsia="Times New Roman" w:hAnsiTheme="minorHAnsi" w:cstheme="minorHAnsi"/>
                <w:color w:val="000000"/>
                <w:sz w:val="20"/>
                <w:szCs w:val="20"/>
                <w:lang w:eastAsia="sk-SK"/>
              </w:rPr>
            </w:pPr>
          </w:p>
          <w:p w14:paraId="2D1B900A" w14:textId="2276E34A" w:rsidR="008411E6" w:rsidRDefault="008411E6" w:rsidP="00C06323">
            <w:pPr>
              <w:rPr>
                <w:rFonts w:asciiTheme="minorHAnsi" w:eastAsia="Times New Roman" w:hAnsiTheme="minorHAnsi" w:cstheme="minorHAnsi"/>
                <w:color w:val="000000"/>
                <w:sz w:val="20"/>
                <w:szCs w:val="20"/>
                <w:lang w:eastAsia="sk-SK"/>
              </w:rPr>
            </w:pPr>
          </w:p>
          <w:p w14:paraId="45FA49AD" w14:textId="16AD023A" w:rsidR="008411E6" w:rsidRDefault="008411E6" w:rsidP="00C06323">
            <w:pPr>
              <w:rPr>
                <w:rFonts w:asciiTheme="minorHAnsi" w:eastAsia="Times New Roman" w:hAnsiTheme="minorHAnsi" w:cstheme="minorHAnsi"/>
                <w:color w:val="000000"/>
                <w:sz w:val="20"/>
                <w:szCs w:val="20"/>
                <w:lang w:eastAsia="sk-SK"/>
              </w:rPr>
            </w:pPr>
          </w:p>
          <w:p w14:paraId="4E5DD367" w14:textId="799439CE" w:rsidR="008411E6" w:rsidRDefault="008411E6" w:rsidP="00C06323">
            <w:pPr>
              <w:rPr>
                <w:rFonts w:asciiTheme="minorHAnsi" w:eastAsia="Times New Roman" w:hAnsiTheme="minorHAnsi" w:cstheme="minorHAnsi"/>
                <w:color w:val="000000"/>
                <w:sz w:val="20"/>
                <w:szCs w:val="20"/>
                <w:lang w:eastAsia="sk-SK"/>
              </w:rPr>
            </w:pPr>
          </w:p>
          <w:p w14:paraId="42A4EBE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4BF9BDD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6F526FE" w14:textId="2B1E8FCB" w:rsidR="009F0092" w:rsidRDefault="009F0092" w:rsidP="00C06323">
            <w:pPr>
              <w:rPr>
                <w:rFonts w:asciiTheme="minorHAnsi" w:eastAsia="Times New Roman" w:hAnsiTheme="minorHAnsi" w:cstheme="minorHAnsi"/>
                <w:color w:val="000000"/>
                <w:sz w:val="20"/>
                <w:szCs w:val="20"/>
                <w:lang w:eastAsia="sk-SK"/>
              </w:rPr>
            </w:pPr>
          </w:p>
          <w:p w14:paraId="4E7F2780" w14:textId="3D432F98" w:rsidR="008411E6" w:rsidRDefault="008411E6" w:rsidP="00C06323">
            <w:pPr>
              <w:rPr>
                <w:rFonts w:asciiTheme="minorHAnsi" w:eastAsia="Times New Roman" w:hAnsiTheme="minorHAnsi" w:cstheme="minorHAnsi"/>
                <w:color w:val="000000"/>
                <w:sz w:val="20"/>
                <w:szCs w:val="20"/>
                <w:lang w:eastAsia="sk-SK"/>
              </w:rPr>
            </w:pPr>
          </w:p>
          <w:p w14:paraId="5585BA5A" w14:textId="087AF85F" w:rsidR="008411E6" w:rsidRDefault="008411E6" w:rsidP="00C06323">
            <w:pPr>
              <w:rPr>
                <w:rFonts w:asciiTheme="minorHAnsi" w:eastAsia="Times New Roman" w:hAnsiTheme="minorHAnsi" w:cstheme="minorHAnsi"/>
                <w:color w:val="000000"/>
                <w:sz w:val="20"/>
                <w:szCs w:val="20"/>
                <w:lang w:eastAsia="sk-SK"/>
              </w:rPr>
            </w:pPr>
          </w:p>
          <w:p w14:paraId="7097183F" w14:textId="52F9A947" w:rsidR="008411E6" w:rsidRDefault="008411E6" w:rsidP="00C06323">
            <w:pPr>
              <w:rPr>
                <w:rFonts w:asciiTheme="minorHAnsi" w:eastAsia="Times New Roman" w:hAnsiTheme="minorHAnsi" w:cstheme="minorHAnsi"/>
                <w:color w:val="000000"/>
                <w:sz w:val="20"/>
                <w:szCs w:val="20"/>
                <w:lang w:eastAsia="sk-SK"/>
              </w:rPr>
            </w:pPr>
          </w:p>
          <w:p w14:paraId="4EDFF6CA" w14:textId="77777777" w:rsidR="008411E6" w:rsidRDefault="008411E6" w:rsidP="00C06323">
            <w:pPr>
              <w:rPr>
                <w:rFonts w:asciiTheme="minorHAnsi" w:eastAsia="Times New Roman" w:hAnsiTheme="minorHAnsi" w:cstheme="minorHAnsi"/>
                <w:color w:val="000000"/>
                <w:sz w:val="20"/>
                <w:szCs w:val="20"/>
                <w:lang w:eastAsia="sk-SK"/>
              </w:rPr>
            </w:pPr>
          </w:p>
          <w:p w14:paraId="45E5AD19"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Pr="00881391">
              <w:rPr>
                <w:rFonts w:asciiTheme="minorHAnsi" w:eastAsia="Times New Roman" w:hAnsiTheme="minorHAnsi" w:cstheme="minorHAnsi"/>
                <w:color w:val="000000"/>
                <w:sz w:val="20"/>
                <w:szCs w:val="20"/>
                <w:lang w:eastAsia="sk-SK"/>
              </w:rPr>
              <w:t>najlepšieho z konferencie</w:t>
            </w:r>
          </w:p>
          <w:p w14:paraId="172E753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C53B6B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2956E5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9B79E3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43D287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46A64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6653F4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539E9C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9C94BD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6FF9F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4D601D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110EE3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18FA9C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F70B2B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1853A0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F10CC34" w14:textId="77777777" w:rsidR="009F0092" w:rsidRDefault="009F0092" w:rsidP="00C06323">
            <w:pPr>
              <w:rPr>
                <w:rFonts w:asciiTheme="minorHAnsi" w:eastAsia="Times New Roman" w:hAnsiTheme="minorHAnsi" w:cstheme="minorHAnsi"/>
                <w:color w:val="000000"/>
                <w:sz w:val="20"/>
                <w:szCs w:val="20"/>
                <w:lang w:eastAsia="sk-SK"/>
              </w:rPr>
            </w:pPr>
          </w:p>
          <w:p w14:paraId="0276CBAC" w14:textId="77777777" w:rsidR="009F0092" w:rsidRDefault="009F0092" w:rsidP="00C06323">
            <w:pPr>
              <w:rPr>
                <w:rFonts w:asciiTheme="minorHAnsi" w:eastAsia="Times New Roman" w:hAnsiTheme="minorHAnsi" w:cstheme="minorHAnsi"/>
                <w:color w:val="000000"/>
                <w:sz w:val="20"/>
                <w:szCs w:val="20"/>
                <w:lang w:eastAsia="sk-SK"/>
              </w:rPr>
            </w:pPr>
          </w:p>
          <w:p w14:paraId="227044BA" w14:textId="09F7A69B" w:rsidR="009F0092" w:rsidRDefault="009F0092" w:rsidP="00C06323">
            <w:pPr>
              <w:rPr>
                <w:rFonts w:asciiTheme="minorHAnsi" w:eastAsia="Times New Roman" w:hAnsiTheme="minorHAnsi" w:cstheme="minorHAnsi"/>
                <w:color w:val="000000"/>
                <w:sz w:val="20"/>
                <w:szCs w:val="20"/>
                <w:lang w:eastAsia="sk-SK"/>
              </w:rPr>
            </w:pPr>
          </w:p>
          <w:p w14:paraId="7CBF31D1" w14:textId="3F9989B9" w:rsidR="00B93D11" w:rsidRDefault="00B93D11" w:rsidP="00C06323">
            <w:pPr>
              <w:rPr>
                <w:rFonts w:asciiTheme="minorHAnsi" w:eastAsia="Times New Roman" w:hAnsiTheme="minorHAnsi" w:cstheme="minorHAnsi"/>
                <w:color w:val="000000"/>
                <w:sz w:val="20"/>
                <w:szCs w:val="20"/>
                <w:lang w:eastAsia="sk-SK"/>
              </w:rPr>
            </w:pPr>
          </w:p>
          <w:p w14:paraId="004544DE" w14:textId="5A589ED8" w:rsidR="00B93D11" w:rsidRDefault="00B93D11" w:rsidP="00C06323">
            <w:pPr>
              <w:rPr>
                <w:rFonts w:asciiTheme="minorHAnsi" w:eastAsia="Times New Roman" w:hAnsiTheme="minorHAnsi" w:cstheme="minorHAnsi"/>
                <w:color w:val="000000"/>
                <w:sz w:val="20"/>
                <w:szCs w:val="20"/>
                <w:lang w:eastAsia="sk-SK"/>
              </w:rPr>
            </w:pPr>
          </w:p>
          <w:p w14:paraId="14D2AD5F" w14:textId="77777777" w:rsidR="00B93D11" w:rsidRDefault="00B93D11" w:rsidP="00C06323">
            <w:pPr>
              <w:rPr>
                <w:rFonts w:asciiTheme="minorHAnsi" w:eastAsia="Times New Roman" w:hAnsiTheme="minorHAnsi" w:cstheme="minorHAnsi"/>
                <w:color w:val="000000"/>
                <w:sz w:val="20"/>
                <w:szCs w:val="20"/>
                <w:lang w:eastAsia="sk-SK"/>
              </w:rPr>
            </w:pPr>
          </w:p>
          <w:p w14:paraId="480952BD" w14:textId="77777777" w:rsidR="009F0092" w:rsidRDefault="009F0092" w:rsidP="00C06323">
            <w:pPr>
              <w:rPr>
                <w:rFonts w:asciiTheme="minorHAnsi" w:eastAsia="Times New Roman" w:hAnsiTheme="minorHAnsi" w:cstheme="minorHAnsi"/>
                <w:color w:val="000000"/>
                <w:sz w:val="20"/>
                <w:szCs w:val="20"/>
                <w:lang w:eastAsia="sk-SK"/>
              </w:rPr>
            </w:pPr>
          </w:p>
          <w:p w14:paraId="28B7EBDC" w14:textId="77777777" w:rsidR="009F0092" w:rsidRDefault="009F0092" w:rsidP="00C06323">
            <w:pPr>
              <w:rPr>
                <w:rFonts w:asciiTheme="minorHAnsi" w:eastAsia="Times New Roman" w:hAnsiTheme="minorHAnsi" w:cstheme="minorHAnsi"/>
                <w:color w:val="000000"/>
                <w:sz w:val="20"/>
                <w:szCs w:val="20"/>
                <w:lang w:eastAsia="sk-SK"/>
              </w:rPr>
            </w:pPr>
          </w:p>
          <w:p w14:paraId="32E0308A" w14:textId="77777777" w:rsidR="009F0092" w:rsidRDefault="009F0092" w:rsidP="00C06323">
            <w:pPr>
              <w:rPr>
                <w:rFonts w:asciiTheme="minorHAnsi" w:eastAsia="Times New Roman" w:hAnsiTheme="minorHAnsi" w:cstheme="minorHAnsi"/>
                <w:color w:val="000000"/>
                <w:sz w:val="20"/>
                <w:szCs w:val="20"/>
                <w:lang w:eastAsia="sk-SK"/>
              </w:rPr>
            </w:pPr>
          </w:p>
          <w:p w14:paraId="5DB2DAE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Facebook</w:t>
            </w:r>
          </w:p>
          <w:p w14:paraId="31848F4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57A96C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F80CC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90F84C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366FAD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0B153A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DE245A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C97867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C0E58C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D71749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FC8AB3" w14:textId="77777777" w:rsidR="00EC5D2E" w:rsidRPr="00881391" w:rsidRDefault="00EC5D2E" w:rsidP="00C06323">
            <w:pPr>
              <w:rPr>
                <w:rFonts w:asciiTheme="minorHAnsi" w:eastAsia="Times New Roman" w:hAnsiTheme="minorHAnsi" w:cstheme="minorHAnsi"/>
                <w:color w:val="000000"/>
                <w:sz w:val="20"/>
                <w:szCs w:val="20"/>
                <w:lang w:eastAsia="sk-SK"/>
              </w:rPr>
            </w:pPr>
          </w:p>
          <w:p w14:paraId="7D06215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F39DE1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0B2B1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9811DD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62D76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FEEBF3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52AACA6" w14:textId="77777777" w:rsidR="009F0092" w:rsidRDefault="009F0092" w:rsidP="00C06323">
            <w:pPr>
              <w:rPr>
                <w:rFonts w:asciiTheme="minorHAnsi" w:eastAsia="Times New Roman" w:hAnsiTheme="minorHAnsi" w:cstheme="minorHAnsi"/>
                <w:color w:val="000000"/>
                <w:sz w:val="20"/>
                <w:szCs w:val="20"/>
                <w:lang w:eastAsia="sk-SK"/>
              </w:rPr>
            </w:pPr>
          </w:p>
          <w:p w14:paraId="212E25F6" w14:textId="77777777" w:rsidR="009F0092" w:rsidRDefault="009F0092" w:rsidP="00C06323">
            <w:pPr>
              <w:rPr>
                <w:rFonts w:asciiTheme="minorHAnsi" w:eastAsia="Times New Roman" w:hAnsiTheme="minorHAnsi" w:cstheme="minorHAnsi"/>
                <w:color w:val="000000"/>
                <w:sz w:val="20"/>
                <w:szCs w:val="20"/>
                <w:lang w:eastAsia="sk-SK"/>
              </w:rPr>
            </w:pPr>
          </w:p>
          <w:p w14:paraId="0273170D" w14:textId="0556CE4D" w:rsidR="009F0092" w:rsidRDefault="009F0092" w:rsidP="00C06323">
            <w:pPr>
              <w:rPr>
                <w:rFonts w:asciiTheme="minorHAnsi" w:eastAsia="Times New Roman" w:hAnsiTheme="minorHAnsi" w:cstheme="minorHAnsi"/>
                <w:color w:val="000000"/>
                <w:sz w:val="20"/>
                <w:szCs w:val="20"/>
                <w:lang w:eastAsia="sk-SK"/>
              </w:rPr>
            </w:pPr>
          </w:p>
          <w:p w14:paraId="6E351099" w14:textId="46F24793" w:rsidR="00672A3A" w:rsidRDefault="00672A3A" w:rsidP="00C06323">
            <w:pPr>
              <w:rPr>
                <w:rFonts w:asciiTheme="minorHAnsi" w:eastAsia="Times New Roman" w:hAnsiTheme="minorHAnsi" w:cstheme="minorHAnsi"/>
                <w:color w:val="000000"/>
                <w:sz w:val="20"/>
                <w:szCs w:val="20"/>
                <w:lang w:eastAsia="sk-SK"/>
              </w:rPr>
            </w:pPr>
          </w:p>
          <w:p w14:paraId="57B0B814" w14:textId="711A496E" w:rsidR="00672A3A" w:rsidRDefault="00672A3A" w:rsidP="00C06323">
            <w:pPr>
              <w:rPr>
                <w:rFonts w:asciiTheme="minorHAnsi" w:eastAsia="Times New Roman" w:hAnsiTheme="minorHAnsi" w:cstheme="minorHAnsi"/>
                <w:color w:val="000000"/>
                <w:sz w:val="20"/>
                <w:szCs w:val="20"/>
                <w:lang w:eastAsia="sk-SK"/>
              </w:rPr>
            </w:pPr>
          </w:p>
          <w:p w14:paraId="187FFC25" w14:textId="4E354F17" w:rsidR="00672A3A" w:rsidRDefault="00672A3A" w:rsidP="00C06323">
            <w:pPr>
              <w:rPr>
                <w:rFonts w:asciiTheme="minorHAnsi" w:eastAsia="Times New Roman" w:hAnsiTheme="minorHAnsi" w:cstheme="minorHAnsi"/>
                <w:color w:val="000000"/>
                <w:sz w:val="20"/>
                <w:szCs w:val="20"/>
                <w:lang w:eastAsia="sk-SK"/>
              </w:rPr>
            </w:pPr>
          </w:p>
          <w:p w14:paraId="6E280F3A" w14:textId="2F8E8DD4" w:rsidR="00672A3A" w:rsidRDefault="00672A3A" w:rsidP="00C06323">
            <w:pPr>
              <w:rPr>
                <w:rFonts w:asciiTheme="minorHAnsi" w:eastAsia="Times New Roman" w:hAnsiTheme="minorHAnsi" w:cstheme="minorHAnsi"/>
                <w:color w:val="000000"/>
                <w:sz w:val="20"/>
                <w:szCs w:val="20"/>
                <w:lang w:eastAsia="sk-SK"/>
              </w:rPr>
            </w:pPr>
          </w:p>
          <w:p w14:paraId="0AE3D3AA" w14:textId="51A1363C" w:rsidR="00672A3A" w:rsidRDefault="00672A3A" w:rsidP="00C06323">
            <w:pPr>
              <w:rPr>
                <w:rFonts w:asciiTheme="minorHAnsi" w:eastAsia="Times New Roman" w:hAnsiTheme="minorHAnsi" w:cstheme="minorHAnsi"/>
                <w:color w:val="000000"/>
                <w:sz w:val="20"/>
                <w:szCs w:val="20"/>
                <w:lang w:eastAsia="sk-SK"/>
              </w:rPr>
            </w:pPr>
          </w:p>
          <w:p w14:paraId="30AA82AD" w14:textId="19D887FD" w:rsidR="00672A3A" w:rsidRDefault="00672A3A" w:rsidP="00C06323">
            <w:pPr>
              <w:rPr>
                <w:rFonts w:asciiTheme="minorHAnsi" w:eastAsia="Times New Roman" w:hAnsiTheme="minorHAnsi" w:cstheme="minorHAnsi"/>
                <w:color w:val="000000"/>
                <w:sz w:val="20"/>
                <w:szCs w:val="20"/>
                <w:lang w:eastAsia="sk-SK"/>
              </w:rPr>
            </w:pPr>
          </w:p>
          <w:p w14:paraId="22E5C2C3" w14:textId="77777777" w:rsidR="00672A3A" w:rsidRDefault="00672A3A" w:rsidP="00C06323">
            <w:pPr>
              <w:rPr>
                <w:rFonts w:asciiTheme="minorHAnsi" w:eastAsia="Times New Roman" w:hAnsiTheme="minorHAnsi" w:cstheme="minorHAnsi"/>
                <w:color w:val="000000"/>
                <w:sz w:val="20"/>
                <w:szCs w:val="20"/>
                <w:lang w:eastAsia="sk-SK"/>
              </w:rPr>
            </w:pPr>
          </w:p>
          <w:p w14:paraId="1448088B" w14:textId="77777777" w:rsidR="009F0092" w:rsidRDefault="009F0092" w:rsidP="00C06323">
            <w:pPr>
              <w:rPr>
                <w:rFonts w:asciiTheme="minorHAnsi" w:eastAsia="Times New Roman" w:hAnsiTheme="minorHAnsi" w:cstheme="minorHAnsi"/>
                <w:color w:val="000000"/>
                <w:sz w:val="20"/>
                <w:szCs w:val="20"/>
                <w:lang w:eastAsia="sk-SK"/>
              </w:rPr>
            </w:pPr>
          </w:p>
          <w:p w14:paraId="2A7C8687" w14:textId="77777777" w:rsidR="009F0092" w:rsidRDefault="009F0092" w:rsidP="00C06323">
            <w:pPr>
              <w:rPr>
                <w:rFonts w:asciiTheme="minorHAnsi" w:eastAsia="Times New Roman" w:hAnsiTheme="minorHAnsi" w:cstheme="minorHAnsi"/>
                <w:color w:val="000000"/>
                <w:sz w:val="20"/>
                <w:szCs w:val="20"/>
                <w:lang w:eastAsia="sk-SK"/>
              </w:rPr>
            </w:pPr>
          </w:p>
          <w:p w14:paraId="0641C535" w14:textId="77777777" w:rsidR="009F0092" w:rsidRDefault="009F0092" w:rsidP="00C06323">
            <w:pPr>
              <w:rPr>
                <w:rFonts w:asciiTheme="minorHAnsi" w:eastAsia="Times New Roman" w:hAnsiTheme="minorHAnsi" w:cstheme="minorHAnsi"/>
                <w:color w:val="000000"/>
                <w:sz w:val="20"/>
                <w:szCs w:val="20"/>
                <w:lang w:eastAsia="sk-SK"/>
              </w:rPr>
            </w:pPr>
          </w:p>
          <w:p w14:paraId="243745C4" w14:textId="77777777" w:rsidR="009F0092" w:rsidRDefault="009F0092" w:rsidP="00C06323">
            <w:pPr>
              <w:rPr>
                <w:rFonts w:asciiTheme="minorHAnsi" w:eastAsia="Times New Roman" w:hAnsiTheme="minorHAnsi" w:cstheme="minorHAnsi"/>
                <w:color w:val="000000"/>
                <w:sz w:val="20"/>
                <w:szCs w:val="20"/>
                <w:lang w:eastAsia="sk-SK"/>
              </w:rPr>
            </w:pPr>
          </w:p>
          <w:p w14:paraId="777C3CED" w14:textId="77777777" w:rsidR="009F0092" w:rsidRDefault="009F0092" w:rsidP="00C06323">
            <w:pPr>
              <w:rPr>
                <w:rFonts w:asciiTheme="minorHAnsi" w:eastAsia="Times New Roman" w:hAnsiTheme="minorHAnsi" w:cstheme="minorHAnsi"/>
                <w:color w:val="000000"/>
                <w:sz w:val="20"/>
                <w:szCs w:val="20"/>
                <w:lang w:eastAsia="sk-SK"/>
              </w:rPr>
            </w:pPr>
          </w:p>
          <w:p w14:paraId="743A504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Instagram</w:t>
            </w:r>
          </w:p>
          <w:p w14:paraId="7C276BB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F5C524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3CD3EF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3F4728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3DA69C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D17DA3E" w14:textId="77777777" w:rsidR="009F0092" w:rsidRDefault="009F0092" w:rsidP="00C06323">
            <w:pPr>
              <w:rPr>
                <w:rFonts w:asciiTheme="minorHAnsi" w:eastAsia="Times New Roman" w:hAnsiTheme="minorHAnsi" w:cstheme="minorHAnsi"/>
                <w:color w:val="000000"/>
                <w:sz w:val="20"/>
                <w:szCs w:val="20"/>
                <w:lang w:eastAsia="sk-SK"/>
              </w:rPr>
            </w:pPr>
          </w:p>
          <w:p w14:paraId="271C6127" w14:textId="039DC6FB" w:rsidR="009F0092" w:rsidRDefault="009F0092" w:rsidP="00C06323">
            <w:pPr>
              <w:rPr>
                <w:rFonts w:asciiTheme="minorHAnsi" w:eastAsia="Times New Roman" w:hAnsiTheme="minorHAnsi" w:cstheme="minorHAnsi"/>
                <w:color w:val="000000"/>
                <w:sz w:val="20"/>
                <w:szCs w:val="20"/>
                <w:lang w:eastAsia="sk-SK"/>
              </w:rPr>
            </w:pPr>
          </w:p>
          <w:p w14:paraId="56E735E4" w14:textId="77777777" w:rsidR="00712CB9" w:rsidRDefault="00712CB9" w:rsidP="00C06323">
            <w:pPr>
              <w:rPr>
                <w:rFonts w:asciiTheme="minorHAnsi" w:eastAsia="Times New Roman" w:hAnsiTheme="minorHAnsi" w:cstheme="minorHAnsi"/>
                <w:color w:val="000000"/>
                <w:sz w:val="20"/>
                <w:szCs w:val="20"/>
                <w:lang w:eastAsia="sk-SK"/>
              </w:rPr>
            </w:pPr>
          </w:p>
          <w:p w14:paraId="06C7ECD6" w14:textId="77777777" w:rsidR="009F0092" w:rsidRDefault="009F0092" w:rsidP="00C06323">
            <w:pPr>
              <w:rPr>
                <w:rFonts w:asciiTheme="minorHAnsi" w:eastAsia="Times New Roman" w:hAnsiTheme="minorHAnsi" w:cstheme="minorHAnsi"/>
                <w:color w:val="000000"/>
                <w:sz w:val="20"/>
                <w:szCs w:val="20"/>
                <w:lang w:eastAsia="sk-SK"/>
              </w:rPr>
            </w:pPr>
          </w:p>
          <w:p w14:paraId="3ED59526" w14:textId="77777777" w:rsidR="009F0092" w:rsidRDefault="009F0092" w:rsidP="00C06323">
            <w:pPr>
              <w:rPr>
                <w:rFonts w:asciiTheme="minorHAnsi" w:eastAsia="Times New Roman" w:hAnsiTheme="minorHAnsi" w:cstheme="minorHAnsi"/>
                <w:color w:val="000000"/>
                <w:sz w:val="20"/>
                <w:szCs w:val="20"/>
                <w:lang w:eastAsia="sk-SK"/>
              </w:rPr>
            </w:pPr>
          </w:p>
          <w:p w14:paraId="22C7B09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881391">
              <w:rPr>
                <w:rFonts w:asciiTheme="minorHAnsi" w:eastAsia="Times New Roman" w:hAnsiTheme="minorHAnsi" w:cstheme="minorHAnsi"/>
                <w:color w:val="000000"/>
                <w:sz w:val="20"/>
                <w:szCs w:val="20"/>
                <w:lang w:eastAsia="sk-SK"/>
              </w:rPr>
              <w:t xml:space="preserve"> Facebook príspevkov</w:t>
            </w:r>
          </w:p>
          <w:p w14:paraId="61CF60C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BBFD7A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9C01D9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3B3B0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D54AFAB" w14:textId="77777777" w:rsidR="009F0092" w:rsidRDefault="009F0092" w:rsidP="00C06323">
            <w:pPr>
              <w:rPr>
                <w:rFonts w:asciiTheme="minorHAnsi" w:eastAsia="Times New Roman" w:hAnsiTheme="minorHAnsi" w:cstheme="minorHAnsi"/>
                <w:color w:val="000000"/>
                <w:sz w:val="20"/>
                <w:szCs w:val="20"/>
                <w:lang w:eastAsia="sk-SK"/>
              </w:rPr>
            </w:pPr>
          </w:p>
          <w:p w14:paraId="64E4266F" w14:textId="77777777" w:rsidR="009F0092" w:rsidRDefault="009F0092" w:rsidP="00C06323">
            <w:pPr>
              <w:rPr>
                <w:rFonts w:asciiTheme="minorHAnsi" w:eastAsia="Times New Roman" w:hAnsiTheme="minorHAnsi" w:cstheme="minorHAnsi"/>
                <w:color w:val="000000"/>
                <w:sz w:val="20"/>
                <w:szCs w:val="20"/>
                <w:lang w:eastAsia="sk-SK"/>
              </w:rPr>
            </w:pPr>
          </w:p>
          <w:p w14:paraId="1FA35F2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881391">
              <w:rPr>
                <w:rFonts w:asciiTheme="minorHAnsi" w:eastAsia="Times New Roman" w:hAnsiTheme="minorHAnsi" w:cstheme="minorHAnsi"/>
                <w:color w:val="000000"/>
                <w:sz w:val="20"/>
                <w:szCs w:val="20"/>
                <w:lang w:eastAsia="sk-SK"/>
              </w:rPr>
              <w:t xml:space="preserve"> Instagram príspevkov</w:t>
            </w:r>
          </w:p>
          <w:p w14:paraId="5985DAB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F249B3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A64373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1A6504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463A3B1" w14:textId="77777777" w:rsidR="009F0092" w:rsidRDefault="009F0092" w:rsidP="00C06323">
            <w:pPr>
              <w:rPr>
                <w:rFonts w:asciiTheme="minorHAnsi" w:eastAsia="Times New Roman" w:hAnsiTheme="minorHAnsi" w:cstheme="minorHAnsi"/>
                <w:color w:val="000000"/>
                <w:sz w:val="20"/>
                <w:szCs w:val="20"/>
                <w:lang w:eastAsia="sk-SK"/>
              </w:rPr>
            </w:pPr>
          </w:p>
          <w:p w14:paraId="0D8B9199" w14:textId="77777777" w:rsidR="009F0092" w:rsidRDefault="009F0092" w:rsidP="00C06323">
            <w:pPr>
              <w:rPr>
                <w:rFonts w:asciiTheme="minorHAnsi" w:eastAsia="Times New Roman" w:hAnsiTheme="minorHAnsi" w:cstheme="minorHAnsi"/>
                <w:color w:val="000000"/>
                <w:sz w:val="20"/>
                <w:szCs w:val="20"/>
                <w:lang w:eastAsia="sk-SK"/>
              </w:rPr>
            </w:pPr>
          </w:p>
          <w:p w14:paraId="3E5D5B5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1E85303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698204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51BEDC8" w14:textId="77777777" w:rsidR="009F0092" w:rsidRDefault="009F0092" w:rsidP="00C06323">
            <w:pPr>
              <w:rPr>
                <w:rFonts w:asciiTheme="minorHAnsi" w:eastAsia="Times New Roman" w:hAnsiTheme="minorHAnsi" w:cstheme="minorHAnsi"/>
                <w:color w:val="000000"/>
                <w:sz w:val="20"/>
                <w:szCs w:val="20"/>
                <w:lang w:eastAsia="sk-SK"/>
              </w:rPr>
            </w:pPr>
          </w:p>
          <w:p w14:paraId="5B7DFA54" w14:textId="77777777" w:rsidR="009F0092" w:rsidRDefault="009F0092" w:rsidP="00C06323">
            <w:pPr>
              <w:rPr>
                <w:rFonts w:asciiTheme="minorHAnsi" w:eastAsia="Times New Roman" w:hAnsiTheme="minorHAnsi" w:cstheme="minorHAnsi"/>
                <w:color w:val="000000"/>
                <w:sz w:val="20"/>
                <w:szCs w:val="20"/>
                <w:lang w:eastAsia="sk-SK"/>
              </w:rPr>
            </w:pPr>
          </w:p>
          <w:p w14:paraId="0AF95F3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1BC61CF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51153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3A83D7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849FD0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7DD63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B906E9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EEFC34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22DFD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7F1462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E1CBE8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FC606A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AFA04B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492D3D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FD5BB4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57E0994" w14:textId="77777777" w:rsidR="009F0092" w:rsidRDefault="009F0092" w:rsidP="00C06323">
            <w:pPr>
              <w:rPr>
                <w:rFonts w:asciiTheme="minorHAnsi" w:eastAsia="Times New Roman" w:hAnsiTheme="minorHAnsi" w:cstheme="minorHAnsi"/>
                <w:color w:val="000000"/>
                <w:sz w:val="20"/>
                <w:szCs w:val="20"/>
                <w:lang w:eastAsia="sk-SK"/>
              </w:rPr>
            </w:pPr>
          </w:p>
          <w:p w14:paraId="3F423F7E" w14:textId="77777777" w:rsidR="009F0092" w:rsidRDefault="009F0092" w:rsidP="00C06323">
            <w:pPr>
              <w:rPr>
                <w:rFonts w:asciiTheme="minorHAnsi" w:eastAsia="Times New Roman" w:hAnsiTheme="minorHAnsi" w:cstheme="minorHAnsi"/>
                <w:color w:val="000000"/>
                <w:sz w:val="20"/>
                <w:szCs w:val="20"/>
                <w:lang w:eastAsia="sk-SK"/>
              </w:rPr>
            </w:pPr>
          </w:p>
          <w:p w14:paraId="6B8A9E9C" w14:textId="77777777" w:rsidR="009F0092" w:rsidRDefault="009F0092" w:rsidP="00C06323">
            <w:pPr>
              <w:rPr>
                <w:rFonts w:asciiTheme="minorHAnsi" w:eastAsia="Times New Roman" w:hAnsiTheme="minorHAnsi" w:cstheme="minorHAnsi"/>
                <w:color w:val="000000"/>
                <w:sz w:val="20"/>
                <w:szCs w:val="20"/>
                <w:lang w:eastAsia="sk-SK"/>
              </w:rPr>
            </w:pPr>
          </w:p>
          <w:p w14:paraId="3FF3BEB5" w14:textId="77777777" w:rsidR="009F0092" w:rsidRDefault="009F0092" w:rsidP="00C06323">
            <w:pPr>
              <w:rPr>
                <w:rFonts w:asciiTheme="minorHAnsi" w:eastAsia="Times New Roman" w:hAnsiTheme="minorHAnsi" w:cstheme="minorHAnsi"/>
                <w:color w:val="000000"/>
                <w:sz w:val="20"/>
                <w:szCs w:val="20"/>
                <w:lang w:eastAsia="sk-SK"/>
              </w:rPr>
            </w:pPr>
          </w:p>
          <w:p w14:paraId="04E7FF4C" w14:textId="77777777" w:rsidR="009F0092" w:rsidRDefault="009F0092" w:rsidP="00C06323">
            <w:pPr>
              <w:rPr>
                <w:rFonts w:asciiTheme="minorHAnsi" w:eastAsia="Times New Roman" w:hAnsiTheme="minorHAnsi" w:cstheme="minorHAnsi"/>
                <w:color w:val="000000"/>
                <w:sz w:val="20"/>
                <w:szCs w:val="20"/>
                <w:lang w:eastAsia="sk-SK"/>
              </w:rPr>
            </w:pPr>
          </w:p>
          <w:p w14:paraId="5339BC68" w14:textId="77777777" w:rsidR="009F0092" w:rsidRDefault="009F0092" w:rsidP="00C06323">
            <w:pPr>
              <w:rPr>
                <w:rFonts w:asciiTheme="minorHAnsi" w:eastAsia="Times New Roman" w:hAnsiTheme="minorHAnsi" w:cstheme="minorHAnsi"/>
                <w:color w:val="000000"/>
                <w:sz w:val="20"/>
                <w:szCs w:val="20"/>
                <w:lang w:eastAsia="sk-SK"/>
              </w:rPr>
            </w:pPr>
          </w:p>
          <w:p w14:paraId="68FDCBA7" w14:textId="77777777" w:rsidR="009F0092" w:rsidRDefault="009F0092" w:rsidP="00C06323">
            <w:pPr>
              <w:rPr>
                <w:rFonts w:asciiTheme="minorHAnsi" w:eastAsia="Times New Roman" w:hAnsiTheme="minorHAnsi" w:cstheme="minorHAnsi"/>
                <w:color w:val="000000"/>
                <w:sz w:val="20"/>
                <w:szCs w:val="20"/>
                <w:lang w:eastAsia="sk-SK"/>
              </w:rPr>
            </w:pPr>
          </w:p>
          <w:p w14:paraId="6B7AB8C1" w14:textId="77777777" w:rsidR="009F0092" w:rsidRDefault="009F0092" w:rsidP="00C06323">
            <w:pPr>
              <w:rPr>
                <w:rFonts w:asciiTheme="minorHAnsi" w:eastAsia="Times New Roman" w:hAnsiTheme="minorHAnsi" w:cstheme="minorHAnsi"/>
                <w:color w:val="000000"/>
                <w:sz w:val="20"/>
                <w:szCs w:val="20"/>
                <w:lang w:eastAsia="sk-SK"/>
              </w:rPr>
            </w:pPr>
          </w:p>
          <w:p w14:paraId="5E0EC45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778E292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3CE5D5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EDFC33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513BC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C6EDB2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3D9E778" w14:textId="77777777" w:rsidR="009F0092" w:rsidRDefault="009F0092" w:rsidP="00C06323">
            <w:pPr>
              <w:rPr>
                <w:rFonts w:asciiTheme="minorHAnsi" w:eastAsia="Times New Roman" w:hAnsiTheme="minorHAnsi" w:cstheme="minorHAnsi"/>
                <w:color w:val="000000"/>
                <w:sz w:val="20"/>
                <w:szCs w:val="20"/>
                <w:lang w:eastAsia="sk-SK"/>
              </w:rPr>
            </w:pPr>
          </w:p>
          <w:p w14:paraId="4991B5F1" w14:textId="77777777" w:rsidR="009F0092" w:rsidRDefault="009F0092" w:rsidP="00C06323">
            <w:pPr>
              <w:rPr>
                <w:rFonts w:asciiTheme="minorHAnsi" w:eastAsia="Times New Roman" w:hAnsiTheme="minorHAnsi" w:cstheme="minorHAnsi"/>
                <w:color w:val="000000"/>
                <w:sz w:val="20"/>
                <w:szCs w:val="20"/>
                <w:lang w:eastAsia="sk-SK"/>
              </w:rPr>
            </w:pPr>
          </w:p>
          <w:p w14:paraId="75FDC61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23A5AE5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61DD97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22C2A87" w14:textId="77777777" w:rsidR="009F0092" w:rsidRDefault="009F0092" w:rsidP="00C06323">
            <w:pPr>
              <w:rPr>
                <w:rFonts w:asciiTheme="minorHAnsi" w:eastAsia="Times New Roman" w:hAnsiTheme="minorHAnsi" w:cstheme="minorHAnsi"/>
                <w:color w:val="000000"/>
                <w:sz w:val="20"/>
                <w:szCs w:val="20"/>
                <w:lang w:eastAsia="sk-SK"/>
              </w:rPr>
            </w:pPr>
          </w:p>
          <w:p w14:paraId="536872C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w:t>
            </w:r>
          </w:p>
        </w:tc>
        <w:tc>
          <w:tcPr>
            <w:tcW w:w="6103" w:type="dxa"/>
            <w:tcBorders>
              <w:top w:val="nil"/>
              <w:left w:val="single" w:sz="8" w:space="0" w:color="auto"/>
              <w:bottom w:val="single" w:sz="4" w:space="0" w:color="auto"/>
              <w:right w:val="single" w:sz="4" w:space="0" w:color="auto"/>
            </w:tcBorders>
          </w:tcPr>
          <w:p w14:paraId="69073DA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 xml:space="preserve">Tvorba statického </w:t>
            </w:r>
            <w:r>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vizuálu pre konferenciu. Úprava vizuálu na formáty pre online nosiče (bannery, web, sociálne siete), printové nosiče (banner stand, rollupy), v mieste konania konferencie (grafika na obrazovky, grafika programu).</w:t>
            </w:r>
          </w:p>
          <w:p w14:paraId="460A9BB9" w14:textId="77777777" w:rsidR="008411E6" w:rsidRP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návrhu hlavného vizuálu (key visual) - 06.09.2021</w:t>
            </w:r>
          </w:p>
          <w:p w14:paraId="55D57DA5" w14:textId="2004D9CE" w:rsidR="009F0092" w:rsidRPr="00881391"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finálneho hlavného vizuálu (key visual) po zapracovaní pripomienok - 10.09.2021</w:t>
            </w:r>
          </w:p>
          <w:p w14:paraId="7A420971" w14:textId="77777777" w:rsidR="009F0092" w:rsidRDefault="009F0092" w:rsidP="00C06323">
            <w:pPr>
              <w:rPr>
                <w:rFonts w:asciiTheme="minorHAnsi" w:eastAsia="Times New Roman" w:hAnsiTheme="minorHAnsi" w:cstheme="minorHAnsi"/>
                <w:color w:val="000000"/>
                <w:sz w:val="20"/>
                <w:szCs w:val="20"/>
                <w:lang w:eastAsia="sk-SK"/>
              </w:rPr>
            </w:pPr>
          </w:p>
          <w:p w14:paraId="5271207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8F7958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Úvodná animácia</w:t>
            </w:r>
            <w:r>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 xml:space="preserve">, animácie medzi blokmi, animácia na prestávku, záverečná animácia, poďakovanie za účasť. </w:t>
            </w:r>
          </w:p>
          <w:p w14:paraId="2D2F3DA5"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085CBD3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r>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w:t>
            </w:r>
          </w:p>
          <w:p w14:paraId="68D4558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34E2E94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001B0CB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28C3F23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002F2B9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Pr="00881391">
              <w:rPr>
                <w:rFonts w:asciiTheme="minorHAnsi" w:eastAsia="Times New Roman" w:hAnsiTheme="minorHAnsi" w:cstheme="minorHAnsi"/>
                <w:color w:val="000000"/>
                <w:sz w:val="20"/>
                <w:szCs w:val="20"/>
                <w:lang w:eastAsia="sk-SK"/>
              </w:rPr>
              <w:tab/>
              <w:t>5-10 sekúnd</w:t>
            </w:r>
          </w:p>
          <w:p w14:paraId="2CA8871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FullHD (1920 px x 1080 px);</w:t>
            </w:r>
          </w:p>
          <w:p w14:paraId="58535685" w14:textId="4A75BFC8"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tematickým zameraním konferencie;</w:t>
            </w:r>
          </w:p>
          <w:p w14:paraId="2C8926BC" w14:textId="77777777" w:rsidR="008411E6" w:rsidRP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návrhov animácií - 09.09.2021</w:t>
            </w:r>
          </w:p>
          <w:p w14:paraId="224B3559" w14:textId="0F2052F2" w:rsid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finálnych animácií po zapracovaní pripomienok - 10.09.2021</w:t>
            </w:r>
          </w:p>
          <w:p w14:paraId="661AD252" w14:textId="266850FF" w:rsidR="008411E6" w:rsidRDefault="008411E6" w:rsidP="008411E6">
            <w:pPr>
              <w:rPr>
                <w:rFonts w:asciiTheme="minorHAnsi" w:eastAsia="Times New Roman" w:hAnsiTheme="minorHAnsi" w:cstheme="minorHAnsi"/>
                <w:color w:val="000000"/>
                <w:sz w:val="20"/>
                <w:szCs w:val="20"/>
                <w:lang w:eastAsia="sk-SK"/>
              </w:rPr>
            </w:pPr>
          </w:p>
          <w:p w14:paraId="0AF81B62" w14:textId="77777777" w:rsidR="008411E6" w:rsidRPr="00881391" w:rsidRDefault="008411E6" w:rsidP="008411E6">
            <w:pPr>
              <w:rPr>
                <w:rFonts w:asciiTheme="minorHAnsi" w:eastAsia="Times New Roman" w:hAnsiTheme="minorHAnsi" w:cstheme="minorHAnsi"/>
                <w:color w:val="000000"/>
                <w:sz w:val="20"/>
                <w:szCs w:val="20"/>
                <w:lang w:eastAsia="sk-SK"/>
              </w:rPr>
            </w:pPr>
          </w:p>
          <w:p w14:paraId="102B1A6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59BEE714" w14:textId="0BC8251E" w:rsidR="008411E6" w:rsidRP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návrhu šablóny prezentácie</w:t>
            </w:r>
            <w:r w:rsidR="00931FB6">
              <w:rPr>
                <w:rFonts w:asciiTheme="minorHAnsi" w:eastAsia="Times New Roman" w:hAnsiTheme="minorHAnsi" w:cstheme="minorHAnsi"/>
                <w:color w:val="000000"/>
                <w:sz w:val="20"/>
                <w:szCs w:val="20"/>
                <w:lang w:eastAsia="sk-SK"/>
              </w:rPr>
              <w:t xml:space="preserve"> </w:t>
            </w:r>
            <w:r w:rsidRPr="008411E6">
              <w:rPr>
                <w:rFonts w:asciiTheme="minorHAnsi" w:eastAsia="Times New Roman" w:hAnsiTheme="minorHAnsi" w:cstheme="minorHAnsi"/>
                <w:color w:val="000000"/>
                <w:sz w:val="20"/>
                <w:szCs w:val="20"/>
                <w:lang w:eastAsia="sk-SK"/>
              </w:rPr>
              <w:t>- 06.09.2021</w:t>
            </w:r>
          </w:p>
          <w:p w14:paraId="60A01B49" w14:textId="5712767E" w:rsidR="009F0092"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finálnej šablóny prezentácie po zapracovaní pripomienok - 10.09.2021</w:t>
            </w:r>
          </w:p>
          <w:p w14:paraId="7A58A975" w14:textId="77777777" w:rsidR="008411E6" w:rsidRDefault="008411E6" w:rsidP="008411E6">
            <w:pPr>
              <w:rPr>
                <w:rFonts w:asciiTheme="minorHAnsi" w:eastAsia="Times New Roman" w:hAnsiTheme="minorHAnsi" w:cstheme="minorHAnsi"/>
                <w:color w:val="000000"/>
                <w:sz w:val="20"/>
                <w:szCs w:val="20"/>
                <w:lang w:eastAsia="sk-SK"/>
              </w:rPr>
            </w:pPr>
          </w:p>
          <w:p w14:paraId="32E0303D" w14:textId="77777777" w:rsidR="008411E6" w:rsidRPr="00881391" w:rsidRDefault="008411E6" w:rsidP="00C06323">
            <w:pPr>
              <w:rPr>
                <w:rFonts w:asciiTheme="minorHAnsi" w:eastAsia="Times New Roman" w:hAnsiTheme="minorHAnsi" w:cstheme="minorHAnsi"/>
                <w:color w:val="000000"/>
                <w:sz w:val="20"/>
                <w:szCs w:val="20"/>
                <w:lang w:eastAsia="sk-SK"/>
              </w:rPr>
            </w:pPr>
          </w:p>
          <w:p w14:paraId="794398C2" w14:textId="21F5141A"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Pr>
                <w:rFonts w:asciiTheme="minorHAnsi" w:eastAsia="Times New Roman" w:hAnsiTheme="minorHAnsi" w:cstheme="minorHAnsi"/>
                <w:color w:val="000000"/>
                <w:sz w:val="20"/>
                <w:szCs w:val="20"/>
                <w:lang w:eastAsia="sk-SK"/>
              </w:rPr>
              <w:t xml:space="preserve"> zostrih – 2 zostrihy</w:t>
            </w:r>
            <w:r w:rsidRPr="00881391">
              <w:rPr>
                <w:rFonts w:asciiTheme="minorHAnsi" w:eastAsia="Times New Roman" w:hAnsiTheme="minorHAnsi" w:cstheme="minorHAnsi"/>
                <w:color w:val="000000"/>
                <w:sz w:val="20"/>
                <w:szCs w:val="20"/>
                <w:lang w:eastAsia="sk-SK"/>
              </w:rPr>
              <w:t>.</w:t>
            </w:r>
          </w:p>
          <w:p w14:paraId="3148312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Počet:                           </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3991932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20C6588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743E9FA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217F085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r>
              <w:rPr>
                <w:rFonts w:asciiTheme="minorHAnsi" w:eastAsia="Times New Roman" w:hAnsiTheme="minorHAnsi" w:cstheme="minorHAnsi"/>
                <w:color w:val="000000"/>
                <w:sz w:val="20"/>
                <w:szCs w:val="20"/>
                <w:lang w:eastAsia="sk-SK"/>
              </w:rPr>
              <w:t>verejného obstarávateľa</w:t>
            </w:r>
          </w:p>
          <w:p w14:paraId="216F6FB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4B1E446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FullHD (1920 px x 1080 px);</w:t>
            </w:r>
          </w:p>
          <w:p w14:paraId="6332293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lastRenderedPageBreak/>
              <w:t>Požiadavka na formu obsahu:</w:t>
            </w:r>
            <w:r w:rsidRPr="00881391">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1663CCA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w:t>
            </w:r>
          </w:p>
          <w:p w14:paraId="0DAE891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poskytne účelnú, krátku a kompletnú informáciu z konferencie napr. o jednej téme, panely, príspevku, prezentácii, určené a ľahko komunikovateľné aj pre širokú verejnosť.</w:t>
            </w:r>
          </w:p>
          <w:p w14:paraId="2BC90031" w14:textId="77777777" w:rsidR="00B93D11" w:rsidRPr="00B93D11" w:rsidRDefault="00B93D11" w:rsidP="00B93D11">
            <w:pPr>
              <w:rPr>
                <w:rFonts w:asciiTheme="minorHAnsi" w:eastAsia="Times New Roman" w:hAnsiTheme="minorHAnsi" w:cstheme="minorHAnsi"/>
                <w:color w:val="000000"/>
                <w:sz w:val="20"/>
                <w:szCs w:val="20"/>
                <w:lang w:eastAsia="sk-SK"/>
              </w:rPr>
            </w:pPr>
            <w:r w:rsidRPr="00B93D11">
              <w:rPr>
                <w:rFonts w:asciiTheme="minorHAnsi" w:eastAsia="Times New Roman" w:hAnsiTheme="minorHAnsi" w:cstheme="minorHAnsi"/>
                <w:color w:val="000000"/>
                <w:sz w:val="20"/>
                <w:szCs w:val="20"/>
                <w:lang w:eastAsia="sk-SK"/>
              </w:rPr>
              <w:t>Dodanie návrhu zostrihov z konferencie - 11.10.2021</w:t>
            </w:r>
          </w:p>
          <w:p w14:paraId="7BCF200F" w14:textId="6CE06328" w:rsidR="009F0092" w:rsidRDefault="00B93D11" w:rsidP="00B93D11">
            <w:pPr>
              <w:rPr>
                <w:rFonts w:asciiTheme="minorHAnsi" w:eastAsia="Times New Roman" w:hAnsiTheme="minorHAnsi" w:cstheme="minorHAnsi"/>
                <w:color w:val="000000"/>
                <w:sz w:val="20"/>
                <w:szCs w:val="20"/>
                <w:lang w:eastAsia="sk-SK"/>
              </w:rPr>
            </w:pPr>
            <w:r w:rsidRPr="00B93D11">
              <w:rPr>
                <w:rFonts w:asciiTheme="minorHAnsi" w:eastAsia="Times New Roman" w:hAnsiTheme="minorHAnsi" w:cstheme="minorHAnsi"/>
                <w:color w:val="000000"/>
                <w:sz w:val="20"/>
                <w:szCs w:val="20"/>
                <w:lang w:eastAsia="sk-SK"/>
              </w:rPr>
              <w:t>Dodanie finálnych návrhov zostrihov z konferencie po zapracovaní pripomienok - 15.10.2021</w:t>
            </w:r>
          </w:p>
          <w:p w14:paraId="7748E1CD" w14:textId="77777777" w:rsidR="00B93D11" w:rsidRPr="00881391" w:rsidRDefault="00B93D11" w:rsidP="00B93D11">
            <w:pPr>
              <w:rPr>
                <w:rFonts w:asciiTheme="minorHAnsi" w:eastAsia="Times New Roman" w:hAnsiTheme="minorHAnsi" w:cstheme="minorHAnsi"/>
                <w:color w:val="000000"/>
                <w:sz w:val="20"/>
                <w:szCs w:val="20"/>
                <w:lang w:eastAsia="sk-SK"/>
              </w:rPr>
            </w:pPr>
          </w:p>
          <w:p w14:paraId="540DC95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FF141F5"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557C0E7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8x príspevok facebook</w:t>
            </w:r>
          </w:p>
          <w:p w14:paraId="13431F55"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Delenie príspevkov:</w:t>
            </w:r>
          </w:p>
          <w:p w14:paraId="1115B348"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na facebook s videom;</w:t>
            </w:r>
          </w:p>
          <w:p w14:paraId="088B9BD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na facebook bez videa, </w:t>
            </w:r>
            <w:r>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6EE7246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46D842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w:t>
            </w:r>
            <w:r>
              <w:rPr>
                <w:rFonts w:asciiTheme="minorHAnsi" w:eastAsia="Times New Roman" w:hAnsiTheme="minorHAnsi" w:cstheme="minorHAnsi"/>
                <w:color w:val="000000"/>
                <w:sz w:val="20"/>
                <w:szCs w:val="20"/>
                <w:lang w:eastAsia="sk-SK"/>
              </w:rPr>
              <w:t>kov</w:t>
            </w:r>
            <w:r w:rsidRPr="00881391">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na sociálnu sieť Facebook </w:t>
            </w:r>
            <w:r w:rsidRPr="00881391">
              <w:rPr>
                <w:rFonts w:asciiTheme="minorHAnsi" w:eastAsia="Times New Roman" w:hAnsiTheme="minorHAnsi" w:cstheme="minorHAnsi"/>
                <w:color w:val="000000"/>
                <w:sz w:val="20"/>
                <w:szCs w:val="20"/>
                <w:lang w:eastAsia="sk-SK"/>
              </w:rPr>
              <w:t>s videom bude:</w:t>
            </w:r>
          </w:p>
          <w:p w14:paraId="687481B2" w14:textId="7AEC3B7F" w:rsidR="009F0092"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w:t>
            </w:r>
            <w:r w:rsidRPr="00881391">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04897E56"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01.09.2021</w:t>
            </w:r>
          </w:p>
          <w:p w14:paraId="53B36A73" w14:textId="29C0559A" w:rsidR="00EC5D2E" w:rsidRPr="00881391"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06.09.2021</w:t>
            </w:r>
          </w:p>
          <w:p w14:paraId="58A0713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2x video príspevok </w:t>
            </w:r>
            <w:r w:rsidRPr="00881391">
              <w:rPr>
                <w:rFonts w:asciiTheme="minorHAnsi" w:eastAsia="Times New Roman" w:hAnsiTheme="minorHAnsi" w:cstheme="minorHAnsi"/>
                <w:color w:val="000000"/>
                <w:sz w:val="20"/>
                <w:szCs w:val="20"/>
                <w:lang w:eastAsia="sk-SK"/>
              </w:rPr>
              <w:t xml:space="preserve">s obsahom z 2 zostrihov </w:t>
            </w:r>
            <w:r>
              <w:rPr>
                <w:rFonts w:asciiTheme="minorHAnsi" w:eastAsia="Times New Roman" w:hAnsiTheme="minorHAnsi" w:cstheme="minorHAnsi"/>
                <w:color w:val="000000"/>
                <w:sz w:val="20"/>
                <w:szCs w:val="20"/>
                <w:lang w:eastAsia="sk-SK"/>
              </w:rPr>
              <w:t xml:space="preserve">toho </w:t>
            </w:r>
            <w:r w:rsidRPr="00881391">
              <w:rPr>
                <w:rFonts w:asciiTheme="minorHAnsi" w:eastAsia="Times New Roman" w:hAnsiTheme="minorHAnsi" w:cstheme="minorHAnsi"/>
                <w:color w:val="000000"/>
                <w:sz w:val="20"/>
                <w:szCs w:val="20"/>
                <w:lang w:eastAsia="sk-SK"/>
              </w:rPr>
              <w:t>najlepšieho z konfer</w:t>
            </w:r>
            <w:r>
              <w:rPr>
                <w:rFonts w:asciiTheme="minorHAnsi" w:eastAsia="Times New Roman" w:hAnsiTheme="minorHAnsi" w:cstheme="minorHAnsi"/>
                <w:color w:val="000000"/>
                <w:sz w:val="20"/>
                <w:szCs w:val="20"/>
                <w:lang w:eastAsia="sk-SK"/>
              </w:rPr>
              <w:t>encie; príspevky po konferencii</w:t>
            </w:r>
            <w:r w:rsidRPr="00881391">
              <w:rPr>
                <w:rFonts w:asciiTheme="minorHAnsi" w:eastAsia="Times New Roman" w:hAnsiTheme="minorHAnsi" w:cstheme="minorHAnsi"/>
                <w:color w:val="000000"/>
                <w:sz w:val="20"/>
                <w:szCs w:val="20"/>
                <w:lang w:eastAsia="sk-SK"/>
              </w:rPr>
              <w:t>;</w:t>
            </w:r>
          </w:p>
          <w:p w14:paraId="72125F99"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27.09.2021</w:t>
            </w:r>
          </w:p>
          <w:p w14:paraId="1E2425DF" w14:textId="3C242DFB" w:rsidR="009F0092"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30.09.2021</w:t>
            </w:r>
          </w:p>
          <w:p w14:paraId="5304C48F" w14:textId="77777777" w:rsidR="00EC5D2E" w:rsidRPr="00881391" w:rsidRDefault="00EC5D2E" w:rsidP="00EC5D2E">
            <w:pPr>
              <w:rPr>
                <w:rFonts w:asciiTheme="minorHAnsi" w:eastAsia="Times New Roman" w:hAnsiTheme="minorHAnsi" w:cstheme="minorHAnsi"/>
                <w:color w:val="000000"/>
                <w:sz w:val="20"/>
                <w:szCs w:val="20"/>
                <w:lang w:eastAsia="sk-SK"/>
              </w:rPr>
            </w:pPr>
          </w:p>
          <w:p w14:paraId="6BCD9C26"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color w:val="000000"/>
                <w:sz w:val="20"/>
                <w:szCs w:val="20"/>
                <w:lang w:eastAsia="sk-SK"/>
              </w:rPr>
              <w:t xml:space="preserve">Z uvedených 4x príspevkov na </w:t>
            </w:r>
            <w:r>
              <w:rPr>
                <w:rFonts w:asciiTheme="minorHAnsi" w:eastAsia="Times New Roman" w:hAnsiTheme="minorHAnsi" w:cstheme="minorHAnsi"/>
                <w:color w:val="000000"/>
                <w:sz w:val="20"/>
                <w:szCs w:val="20"/>
                <w:lang w:eastAsia="sk-SK"/>
              </w:rPr>
              <w:t>sociálnu sieť Facebook</w:t>
            </w:r>
            <w:r w:rsidRPr="00881391">
              <w:rPr>
                <w:rFonts w:asciiTheme="minorHAnsi" w:eastAsia="Times New Roman" w:hAnsiTheme="minorHAnsi" w:cstheme="minorHAnsi"/>
                <w:color w:val="000000"/>
                <w:sz w:val="20"/>
                <w:szCs w:val="20"/>
                <w:lang w:eastAsia="sk-SK"/>
              </w:rPr>
              <w:t xml:space="preserve"> bez videa, </w:t>
            </w:r>
            <w:r>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xml:space="preserve">= text a </w:t>
            </w:r>
            <w:r w:rsidRPr="00881391">
              <w:rPr>
                <w:rFonts w:asciiTheme="minorHAnsi" w:eastAsia="Times New Roman" w:hAnsiTheme="minorHAnsi" w:cstheme="minorHAnsi"/>
                <w:sz w:val="20"/>
                <w:szCs w:val="20"/>
                <w:lang w:eastAsia="sk-SK"/>
              </w:rPr>
              <w:t xml:space="preserve">fotografia </w:t>
            </w:r>
          </w:p>
          <w:p w14:paraId="49EC4A3A" w14:textId="20136DC8"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sz w:val="20"/>
                <w:szCs w:val="20"/>
                <w:lang w:eastAsia="sk-SK"/>
              </w:rPr>
              <w:t xml:space="preserve">2x textový príspevok bez videa s fotkou a odkazom na registráciu na konferenciu (napríklad: fotografia </w:t>
            </w:r>
            <w:r w:rsidRPr="00881391">
              <w:rPr>
                <w:rFonts w:asciiTheme="minorHAnsi" w:eastAsia="Times New Roman" w:hAnsiTheme="minorHAnsi" w:cstheme="minorHAnsi"/>
                <w:color w:val="000000"/>
                <w:sz w:val="20"/>
                <w:szCs w:val="20"/>
                <w:lang w:eastAsia="sk-SK"/>
              </w:rPr>
              <w:t>prípravy konferencie alebo zobrazenie niektorej z tém konferencie); príspevky pred konferenciou;</w:t>
            </w:r>
          </w:p>
          <w:p w14:paraId="0B93068D"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01.09.2021</w:t>
            </w:r>
          </w:p>
          <w:p w14:paraId="246744D6" w14:textId="226F1043" w:rsidR="00EC5D2E" w:rsidRPr="00881391"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06.09.2021</w:t>
            </w:r>
          </w:p>
          <w:p w14:paraId="08E8669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2x textový príspevok bez videa s fotkou z konferencie</w:t>
            </w:r>
            <w:r>
              <w:rPr>
                <w:rFonts w:asciiTheme="minorHAnsi" w:eastAsia="Times New Roman" w:hAnsiTheme="minorHAnsi" w:cstheme="minorHAnsi"/>
                <w:color w:val="000000"/>
                <w:sz w:val="20"/>
                <w:szCs w:val="20"/>
                <w:lang w:eastAsia="sk-SK"/>
              </w:rPr>
              <w:t>; príspevky po konferencii</w:t>
            </w:r>
            <w:r w:rsidRPr="00881391">
              <w:rPr>
                <w:rFonts w:asciiTheme="minorHAnsi" w:eastAsia="Times New Roman" w:hAnsiTheme="minorHAnsi" w:cstheme="minorHAnsi"/>
                <w:color w:val="000000"/>
                <w:sz w:val="20"/>
                <w:szCs w:val="20"/>
                <w:lang w:eastAsia="sk-SK"/>
              </w:rPr>
              <w:t>;</w:t>
            </w:r>
          </w:p>
          <w:p w14:paraId="197E63F7"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27.09.2021</w:t>
            </w:r>
          </w:p>
          <w:p w14:paraId="56B5832E" w14:textId="20CDA7D7" w:rsidR="009F0092" w:rsidRPr="00881391"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30.09.2021</w:t>
            </w:r>
          </w:p>
          <w:p w14:paraId="0C76560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Facebook FullHD (1920 px x 1080 px);</w:t>
            </w:r>
          </w:p>
          <w:p w14:paraId="32CE131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(rozsah): 30 – 50 sekúnd;</w:t>
            </w:r>
          </w:p>
          <w:p w14:paraId="26C04CE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A53F09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140EE06"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881391">
              <w:rPr>
                <w:rFonts w:asciiTheme="minorHAnsi" w:eastAsia="Times New Roman" w:hAnsiTheme="minorHAnsi" w:cstheme="minorHAnsi"/>
                <w:color w:val="000000"/>
                <w:sz w:val="20"/>
                <w:szCs w:val="20"/>
                <w:lang w:eastAsia="sk-SK"/>
              </w:rPr>
              <w:t xml:space="preserve"> sieti Instagram  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Facebook</w:t>
            </w:r>
            <w:r w:rsidRPr="00881391">
              <w:rPr>
                <w:rFonts w:asciiTheme="minorHAnsi" w:eastAsia="Times New Roman" w:hAnsiTheme="minorHAnsi" w:cstheme="minorHAnsi"/>
                <w:color w:val="000000"/>
                <w:sz w:val="20"/>
                <w:szCs w:val="20"/>
                <w:lang w:eastAsia="sk-SK"/>
              </w:rPr>
              <w:t>.</w:t>
            </w:r>
          </w:p>
          <w:p w14:paraId="72F845FA" w14:textId="5A301ADC"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6F5981">
              <w:t xml:space="preserve"> </w:t>
            </w:r>
            <w:r w:rsidR="006F5981" w:rsidRPr="006F5981">
              <w:rPr>
                <w:rFonts w:asciiTheme="minorHAnsi" w:eastAsia="Times New Roman" w:hAnsiTheme="minorHAnsi" w:cstheme="minorHAnsi"/>
                <w:color w:val="000000"/>
                <w:sz w:val="20"/>
                <w:szCs w:val="20"/>
                <w:lang w:eastAsia="sk-SK"/>
              </w:rPr>
              <w:t>a termín dodania návrhu príspevkov a finálnych príspevkov</w:t>
            </w:r>
            <w:r w:rsidRPr="00881391">
              <w:rPr>
                <w:rFonts w:asciiTheme="minorHAnsi" w:eastAsia="Times New Roman" w:hAnsiTheme="minorHAnsi" w:cstheme="minorHAnsi"/>
                <w:color w:val="000000"/>
                <w:sz w:val="20"/>
                <w:szCs w:val="20"/>
                <w:lang w:eastAsia="sk-SK"/>
              </w:rPr>
              <w:t>) pre Instagram,</w:t>
            </w:r>
          </w:p>
          <w:p w14:paraId="39A173F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1E9C29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7FDACCC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7EE074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199B5E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Pr="00881391">
              <w:rPr>
                <w:rFonts w:asciiTheme="minorHAnsi" w:eastAsia="Times New Roman" w:hAnsiTheme="minorHAnsi" w:cstheme="minorHAnsi"/>
                <w:color w:val="000000"/>
                <w:sz w:val="20"/>
                <w:szCs w:val="20"/>
                <w:lang w:eastAsia="sk-SK"/>
              </w:rPr>
              <w:t xml:space="preserve"> je za všetky príspevky spolu</w:t>
            </w:r>
          </w:p>
          <w:p w14:paraId="10E48F4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B5A46C7" w14:textId="77777777" w:rsidR="009F0092" w:rsidRDefault="009F0092" w:rsidP="00C06323">
            <w:pPr>
              <w:rPr>
                <w:rFonts w:asciiTheme="minorHAnsi" w:eastAsia="Times New Roman" w:hAnsiTheme="minorHAnsi" w:cstheme="minorHAnsi"/>
                <w:color w:val="000000"/>
                <w:sz w:val="20"/>
                <w:szCs w:val="20"/>
                <w:highlight w:val="green"/>
                <w:lang w:eastAsia="sk-SK"/>
              </w:rPr>
            </w:pPr>
          </w:p>
          <w:p w14:paraId="415A16E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Pr="00881391">
              <w:rPr>
                <w:rFonts w:asciiTheme="minorHAnsi" w:eastAsia="Times New Roman" w:hAnsiTheme="minorHAnsi" w:cstheme="minorHAnsi"/>
                <w:color w:val="000000"/>
                <w:sz w:val="20"/>
                <w:szCs w:val="20"/>
                <w:lang w:eastAsia="sk-SK"/>
              </w:rPr>
              <w:t xml:space="preserve"> je za všetky príspevky spolu</w:t>
            </w:r>
          </w:p>
          <w:p w14:paraId="382DC19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E686245" w14:textId="77777777" w:rsidR="009F0092" w:rsidRDefault="009F0092" w:rsidP="00C06323">
            <w:pPr>
              <w:rPr>
                <w:rFonts w:asciiTheme="minorHAnsi" w:eastAsia="Times New Roman" w:hAnsiTheme="minorHAnsi" w:cstheme="minorHAnsi"/>
                <w:color w:val="000000"/>
                <w:sz w:val="20"/>
                <w:szCs w:val="20"/>
                <w:highlight w:val="green"/>
                <w:lang w:eastAsia="sk-SK"/>
              </w:rPr>
            </w:pPr>
          </w:p>
          <w:p w14:paraId="158ED58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(Reporting), plánovanie</w:t>
            </w:r>
            <w:r w:rsidRPr="00881391">
              <w:rPr>
                <w:rFonts w:asciiTheme="minorHAnsi" w:eastAsia="Times New Roman" w:hAnsiTheme="minorHAnsi" w:cstheme="minorHAnsi"/>
                <w:color w:val="000000"/>
                <w:sz w:val="20"/>
                <w:szCs w:val="20"/>
                <w:lang w:eastAsia="sk-SK"/>
              </w:rPr>
              <w:t xml:space="preserve"> príspevkov na jednej z platforiem, ako napríklad platforme Zoomsphere, Contentino alebo iné podobné manažérske nástroje na správu sociálnych sietí,  Založenie účtu konferencie</w:t>
            </w:r>
            <w:r>
              <w:rPr>
                <w:rFonts w:asciiTheme="minorHAnsi" w:eastAsia="Times New Roman" w:hAnsiTheme="minorHAnsi" w:cstheme="minorHAnsi"/>
                <w:color w:val="000000"/>
                <w:sz w:val="20"/>
                <w:szCs w:val="20"/>
                <w:lang w:eastAsia="sk-SK"/>
              </w:rPr>
              <w:t xml:space="preserve"> na sociálnej sieti Facebook a Instagram</w:t>
            </w:r>
            <w:r w:rsidRPr="00881391">
              <w:rPr>
                <w:rFonts w:asciiTheme="minorHAnsi" w:eastAsia="Times New Roman" w:hAnsiTheme="minorHAnsi" w:cstheme="minorHAnsi"/>
                <w:color w:val="000000"/>
                <w:sz w:val="20"/>
                <w:szCs w:val="20"/>
                <w:lang w:eastAsia="sk-SK"/>
              </w:rPr>
              <w:t xml:space="preserve">, nastavenia reklám </w:t>
            </w:r>
            <w:r w:rsidRPr="007F4863">
              <w:rPr>
                <w:rFonts w:asciiTheme="minorHAnsi" w:eastAsia="Times New Roman" w:hAnsiTheme="minorHAnsi" w:cstheme="minorHAnsi"/>
                <w:color w:val="000000"/>
                <w:sz w:val="20"/>
                <w:szCs w:val="20"/>
                <w:lang w:eastAsia="sk-SK"/>
              </w:rPr>
              <w:t>a podpory/propagovani</w:t>
            </w:r>
            <w:r>
              <w:rPr>
                <w:rFonts w:asciiTheme="minorHAnsi" w:eastAsia="Times New Roman" w:hAnsiTheme="minorHAnsi" w:cstheme="minorHAnsi"/>
                <w:color w:val="000000"/>
                <w:sz w:val="20"/>
                <w:szCs w:val="20"/>
                <w:lang w:eastAsia="sk-SK"/>
              </w:rPr>
              <w:t>a</w:t>
            </w:r>
            <w:r w:rsidRPr="007F4863">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w:t>
            </w:r>
          </w:p>
          <w:p w14:paraId="23A3259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4E5E18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4208EEE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6BC2C480"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29F94A81"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5BABEED5"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 key vizuálu pre konferenciu a pri tvorbe schváleného návrhu rokovacích sál;</w:t>
            </w:r>
          </w:p>
          <w:p w14:paraId="6DF65584"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Pr>
                <w:rFonts w:asciiTheme="minorHAnsi" w:eastAsia="Times New Roman" w:hAnsiTheme="minorHAnsi" w:cstheme="minorHAnsi"/>
                <w:color w:val="000000"/>
                <w:sz w:val="20"/>
                <w:szCs w:val="20"/>
                <w:lang w:eastAsia="sk-SK"/>
              </w:rPr>
              <w:t>verejný obstarávateľ schváli, m</w:t>
            </w:r>
            <w:r w:rsidRPr="00881391">
              <w:rPr>
                <w:rFonts w:asciiTheme="minorHAnsi" w:eastAsia="Times New Roman" w:hAnsiTheme="minorHAnsi" w:cstheme="minorHAnsi"/>
                <w:color w:val="000000"/>
                <w:sz w:val="20"/>
                <w:szCs w:val="20"/>
                <w:lang w:eastAsia="sk-SK"/>
              </w:rPr>
              <w:t xml:space="preserve">arketingový plán bude obsahovať </w:t>
            </w:r>
            <w:r>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1E3B97A0"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pravidelne na dennej báze reportuje </w:t>
            </w:r>
            <w:r>
              <w:rPr>
                <w:rFonts w:asciiTheme="minorHAnsi" w:eastAsia="Times New Roman" w:hAnsiTheme="minorHAnsi" w:cstheme="minorHAnsi"/>
                <w:color w:val="000000"/>
                <w:sz w:val="20"/>
                <w:szCs w:val="20"/>
                <w:lang w:eastAsia="sk-SK"/>
              </w:rPr>
              <w:t xml:space="preserve">verejnému </w:t>
            </w:r>
            <w:r w:rsidRPr="00881391">
              <w:rPr>
                <w:rFonts w:asciiTheme="minorHAnsi" w:eastAsia="Times New Roman" w:hAnsiTheme="minorHAnsi" w:cstheme="minorHAnsi"/>
                <w:color w:val="000000"/>
                <w:sz w:val="20"/>
                <w:szCs w:val="20"/>
                <w:lang w:eastAsia="sk-SK"/>
              </w:rPr>
              <w:t xml:space="preserve">obstarávateľovi v akom stave sa nachádza príprava konferencie, predkladá návrhy na schválenie, zodpovedá za plnenie obstarávateľom schváleného marketingového plánu. </w:t>
            </w:r>
          </w:p>
          <w:p w14:paraId="6F34938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4F0CFAB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3FFBE3D3"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3D5FF43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vonkajšie rozmery: 94 x 60 mm</w:t>
            </w:r>
          </w:p>
          <w:p w14:paraId="25289E4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224DABE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8C915D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755786C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9DBABC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konferencie pre prezenčných účastníkov podľa schváleného vizuálu pre konferenciu:</w:t>
            </w:r>
          </w:p>
          <w:p w14:paraId="3B59155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639522C4"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6B63A9D1"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6976B75A"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tematické informácie ku konferencii;</w:t>
            </w:r>
          </w:p>
          <w:p w14:paraId="0A64DE6D"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5AB5B032"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tc>
      </w:tr>
    </w:tbl>
    <w:p w14:paraId="774BA1A0" w14:textId="77777777" w:rsidR="002C6004" w:rsidRDefault="002C6004" w:rsidP="002C6004">
      <w:pPr>
        <w:jc w:val="center"/>
        <w:rPr>
          <w:rFonts w:asciiTheme="minorHAnsi" w:hAnsiTheme="minorHAnsi" w:cstheme="minorHAnsi"/>
          <w:sz w:val="24"/>
          <w:lang w:val="sk-SK"/>
        </w:rPr>
      </w:pPr>
    </w:p>
    <w:p w14:paraId="2B8463C6" w14:textId="77777777" w:rsidR="002C6004" w:rsidRDefault="002C6004" w:rsidP="002C6004">
      <w:pPr>
        <w:jc w:val="center"/>
        <w:rPr>
          <w:rFonts w:asciiTheme="minorHAnsi" w:hAnsiTheme="minorHAnsi" w:cstheme="minorHAnsi"/>
          <w:sz w:val="24"/>
          <w:lang w:val="sk-SK"/>
        </w:rPr>
      </w:pPr>
    </w:p>
    <w:p w14:paraId="10F46518" w14:textId="77777777" w:rsidR="002C6004" w:rsidRDefault="002C6004" w:rsidP="002C6004">
      <w:pPr>
        <w:jc w:val="center"/>
        <w:rPr>
          <w:rFonts w:asciiTheme="minorHAnsi" w:hAnsiTheme="minorHAnsi" w:cstheme="minorHAnsi"/>
          <w:sz w:val="24"/>
          <w:lang w:val="sk-SK"/>
        </w:rPr>
      </w:pPr>
    </w:p>
    <w:p w14:paraId="2AF73425" w14:textId="77777777" w:rsidR="00774D6B" w:rsidRDefault="00774D6B" w:rsidP="009F0092">
      <w:pPr>
        <w:jc w:val="right"/>
        <w:rPr>
          <w:rFonts w:asciiTheme="minorHAnsi" w:hAnsiTheme="minorHAnsi" w:cstheme="minorHAnsi"/>
          <w:i/>
          <w:sz w:val="21"/>
          <w:szCs w:val="21"/>
          <w:lang w:val="sk-SK"/>
        </w:rPr>
      </w:pPr>
    </w:p>
    <w:p w14:paraId="774CC582" w14:textId="77777777" w:rsidR="00774D6B" w:rsidRDefault="00774D6B" w:rsidP="009F0092">
      <w:pPr>
        <w:jc w:val="right"/>
        <w:rPr>
          <w:rFonts w:asciiTheme="minorHAnsi" w:hAnsiTheme="minorHAnsi" w:cstheme="minorHAnsi"/>
          <w:i/>
          <w:sz w:val="21"/>
          <w:szCs w:val="21"/>
          <w:lang w:val="sk-SK"/>
        </w:rPr>
      </w:pPr>
    </w:p>
    <w:p w14:paraId="1D12F0D2" w14:textId="77777777" w:rsidR="00774D6B" w:rsidRDefault="00774D6B" w:rsidP="009F0092">
      <w:pPr>
        <w:jc w:val="right"/>
        <w:rPr>
          <w:rFonts w:asciiTheme="minorHAnsi" w:hAnsiTheme="minorHAnsi" w:cstheme="minorHAnsi"/>
          <w:i/>
          <w:sz w:val="21"/>
          <w:szCs w:val="21"/>
          <w:lang w:val="sk-SK"/>
        </w:rPr>
      </w:pPr>
    </w:p>
    <w:p w14:paraId="6A898732" w14:textId="77777777" w:rsidR="00774D6B" w:rsidRDefault="00774D6B" w:rsidP="009F0092">
      <w:pPr>
        <w:jc w:val="right"/>
        <w:rPr>
          <w:rFonts w:asciiTheme="minorHAnsi" w:hAnsiTheme="minorHAnsi" w:cstheme="minorHAnsi"/>
          <w:i/>
          <w:sz w:val="21"/>
          <w:szCs w:val="21"/>
          <w:lang w:val="sk-SK"/>
        </w:rPr>
      </w:pPr>
    </w:p>
    <w:p w14:paraId="4B104F95" w14:textId="77777777" w:rsidR="00774D6B" w:rsidRDefault="00774D6B" w:rsidP="009F0092">
      <w:pPr>
        <w:jc w:val="right"/>
        <w:rPr>
          <w:rFonts w:asciiTheme="minorHAnsi" w:hAnsiTheme="minorHAnsi" w:cstheme="minorHAnsi"/>
          <w:i/>
          <w:sz w:val="21"/>
          <w:szCs w:val="21"/>
          <w:lang w:val="sk-SK"/>
        </w:rPr>
      </w:pPr>
    </w:p>
    <w:p w14:paraId="7BDBFD0E" w14:textId="77777777" w:rsidR="00774D6B" w:rsidRDefault="00774D6B" w:rsidP="009F0092">
      <w:pPr>
        <w:jc w:val="right"/>
        <w:rPr>
          <w:rFonts w:asciiTheme="minorHAnsi" w:hAnsiTheme="minorHAnsi" w:cstheme="minorHAnsi"/>
          <w:i/>
          <w:sz w:val="21"/>
          <w:szCs w:val="21"/>
          <w:lang w:val="sk-SK"/>
        </w:rPr>
      </w:pPr>
    </w:p>
    <w:p w14:paraId="52454DF8" w14:textId="77777777" w:rsidR="00774D6B" w:rsidRDefault="00774D6B" w:rsidP="009F0092">
      <w:pPr>
        <w:jc w:val="right"/>
        <w:rPr>
          <w:rFonts w:asciiTheme="minorHAnsi" w:hAnsiTheme="minorHAnsi" w:cstheme="minorHAnsi"/>
          <w:i/>
          <w:sz w:val="21"/>
          <w:szCs w:val="21"/>
          <w:lang w:val="sk-SK"/>
        </w:rPr>
      </w:pPr>
    </w:p>
    <w:p w14:paraId="67C2063B" w14:textId="77777777" w:rsidR="00774D6B" w:rsidRDefault="00774D6B" w:rsidP="009F0092">
      <w:pPr>
        <w:jc w:val="right"/>
        <w:rPr>
          <w:rFonts w:asciiTheme="minorHAnsi" w:hAnsiTheme="minorHAnsi" w:cstheme="minorHAnsi"/>
          <w:i/>
          <w:sz w:val="21"/>
          <w:szCs w:val="21"/>
          <w:lang w:val="sk-SK"/>
        </w:rPr>
      </w:pPr>
    </w:p>
    <w:p w14:paraId="7703F273" w14:textId="77777777" w:rsidR="00774D6B" w:rsidRDefault="00774D6B" w:rsidP="009F0092">
      <w:pPr>
        <w:jc w:val="right"/>
        <w:rPr>
          <w:rFonts w:asciiTheme="minorHAnsi" w:hAnsiTheme="minorHAnsi" w:cstheme="minorHAnsi"/>
          <w:i/>
          <w:sz w:val="21"/>
          <w:szCs w:val="21"/>
          <w:lang w:val="sk-SK"/>
        </w:rPr>
      </w:pPr>
    </w:p>
    <w:p w14:paraId="74072E86" w14:textId="77777777" w:rsidR="00774D6B" w:rsidRDefault="00774D6B" w:rsidP="009F0092">
      <w:pPr>
        <w:jc w:val="right"/>
        <w:rPr>
          <w:rFonts w:asciiTheme="minorHAnsi" w:hAnsiTheme="minorHAnsi" w:cstheme="minorHAnsi"/>
          <w:i/>
          <w:sz w:val="21"/>
          <w:szCs w:val="21"/>
          <w:lang w:val="sk-SK"/>
        </w:rPr>
      </w:pPr>
    </w:p>
    <w:p w14:paraId="5470A245" w14:textId="77777777" w:rsidR="00774D6B" w:rsidRDefault="00774D6B" w:rsidP="009F0092">
      <w:pPr>
        <w:jc w:val="right"/>
        <w:rPr>
          <w:rFonts w:asciiTheme="minorHAnsi" w:hAnsiTheme="minorHAnsi" w:cstheme="minorHAnsi"/>
          <w:i/>
          <w:sz w:val="21"/>
          <w:szCs w:val="21"/>
          <w:lang w:val="sk-SK"/>
        </w:rPr>
      </w:pPr>
    </w:p>
    <w:p w14:paraId="6FF8A339" w14:textId="77777777" w:rsidR="00774D6B" w:rsidRDefault="00774D6B" w:rsidP="009F0092">
      <w:pPr>
        <w:jc w:val="right"/>
        <w:rPr>
          <w:rFonts w:asciiTheme="minorHAnsi" w:hAnsiTheme="minorHAnsi" w:cstheme="minorHAnsi"/>
          <w:i/>
          <w:sz w:val="21"/>
          <w:szCs w:val="21"/>
          <w:lang w:val="sk-SK"/>
        </w:rPr>
      </w:pPr>
    </w:p>
    <w:p w14:paraId="1FA40E18" w14:textId="77777777" w:rsidR="00774D6B" w:rsidRDefault="00774D6B" w:rsidP="009F0092">
      <w:pPr>
        <w:jc w:val="right"/>
        <w:rPr>
          <w:rFonts w:asciiTheme="minorHAnsi" w:hAnsiTheme="minorHAnsi" w:cstheme="minorHAnsi"/>
          <w:i/>
          <w:sz w:val="21"/>
          <w:szCs w:val="21"/>
          <w:lang w:val="sk-SK"/>
        </w:rPr>
      </w:pPr>
    </w:p>
    <w:p w14:paraId="7C446040" w14:textId="77777777" w:rsidR="00774D6B" w:rsidRDefault="00774D6B" w:rsidP="009F0092">
      <w:pPr>
        <w:jc w:val="right"/>
        <w:rPr>
          <w:rFonts w:asciiTheme="minorHAnsi" w:hAnsiTheme="minorHAnsi" w:cstheme="minorHAnsi"/>
          <w:i/>
          <w:sz w:val="21"/>
          <w:szCs w:val="21"/>
          <w:lang w:val="sk-SK"/>
        </w:rPr>
      </w:pPr>
    </w:p>
    <w:p w14:paraId="1F094A69" w14:textId="77777777" w:rsidR="00774D6B" w:rsidRDefault="00774D6B" w:rsidP="009F0092">
      <w:pPr>
        <w:jc w:val="right"/>
        <w:rPr>
          <w:rFonts w:asciiTheme="minorHAnsi" w:hAnsiTheme="minorHAnsi" w:cstheme="minorHAnsi"/>
          <w:i/>
          <w:sz w:val="21"/>
          <w:szCs w:val="21"/>
          <w:lang w:val="sk-SK"/>
        </w:rPr>
      </w:pPr>
    </w:p>
    <w:p w14:paraId="776DDF84" w14:textId="77777777" w:rsidR="00774D6B" w:rsidRDefault="00774D6B" w:rsidP="009F0092">
      <w:pPr>
        <w:jc w:val="right"/>
        <w:rPr>
          <w:rFonts w:asciiTheme="minorHAnsi" w:hAnsiTheme="minorHAnsi" w:cstheme="minorHAnsi"/>
          <w:i/>
          <w:sz w:val="21"/>
          <w:szCs w:val="21"/>
          <w:lang w:val="sk-SK"/>
        </w:rPr>
      </w:pPr>
    </w:p>
    <w:p w14:paraId="3743601C" w14:textId="77777777" w:rsidR="00774D6B" w:rsidRDefault="00774D6B" w:rsidP="009F0092">
      <w:pPr>
        <w:jc w:val="right"/>
        <w:rPr>
          <w:rFonts w:asciiTheme="minorHAnsi" w:hAnsiTheme="minorHAnsi" w:cstheme="minorHAnsi"/>
          <w:i/>
          <w:sz w:val="21"/>
          <w:szCs w:val="21"/>
          <w:lang w:val="sk-SK"/>
        </w:rPr>
      </w:pPr>
    </w:p>
    <w:p w14:paraId="298A4D92" w14:textId="77777777" w:rsidR="00774D6B" w:rsidRDefault="00774D6B" w:rsidP="009F0092">
      <w:pPr>
        <w:jc w:val="right"/>
        <w:rPr>
          <w:rFonts w:asciiTheme="minorHAnsi" w:hAnsiTheme="minorHAnsi" w:cstheme="minorHAnsi"/>
          <w:i/>
          <w:sz w:val="21"/>
          <w:szCs w:val="21"/>
          <w:lang w:val="sk-SK"/>
        </w:rPr>
      </w:pPr>
    </w:p>
    <w:p w14:paraId="48E7B383" w14:textId="77777777" w:rsidR="00774D6B" w:rsidRDefault="00774D6B" w:rsidP="009F0092">
      <w:pPr>
        <w:jc w:val="right"/>
        <w:rPr>
          <w:rFonts w:asciiTheme="minorHAnsi" w:hAnsiTheme="minorHAnsi" w:cstheme="minorHAnsi"/>
          <w:i/>
          <w:sz w:val="21"/>
          <w:szCs w:val="21"/>
          <w:lang w:val="sk-SK"/>
        </w:rPr>
      </w:pPr>
    </w:p>
    <w:p w14:paraId="31902A8D" w14:textId="77777777" w:rsidR="00774D6B" w:rsidRDefault="00774D6B" w:rsidP="009F0092">
      <w:pPr>
        <w:jc w:val="right"/>
        <w:rPr>
          <w:rFonts w:asciiTheme="minorHAnsi" w:hAnsiTheme="minorHAnsi" w:cstheme="minorHAnsi"/>
          <w:i/>
          <w:sz w:val="21"/>
          <w:szCs w:val="21"/>
          <w:lang w:val="sk-SK"/>
        </w:rPr>
      </w:pPr>
    </w:p>
    <w:p w14:paraId="7A6E0A49" w14:textId="77777777" w:rsidR="00774D6B" w:rsidRDefault="00774D6B" w:rsidP="009F0092">
      <w:pPr>
        <w:jc w:val="right"/>
        <w:rPr>
          <w:rFonts w:asciiTheme="minorHAnsi" w:hAnsiTheme="minorHAnsi" w:cstheme="minorHAnsi"/>
          <w:i/>
          <w:sz w:val="21"/>
          <w:szCs w:val="21"/>
          <w:lang w:val="sk-SK"/>
        </w:rPr>
      </w:pPr>
    </w:p>
    <w:p w14:paraId="186B3571" w14:textId="77777777" w:rsidR="00774D6B" w:rsidRDefault="00774D6B" w:rsidP="009F0092">
      <w:pPr>
        <w:jc w:val="right"/>
        <w:rPr>
          <w:rFonts w:asciiTheme="minorHAnsi" w:hAnsiTheme="minorHAnsi" w:cstheme="minorHAnsi"/>
          <w:i/>
          <w:sz w:val="21"/>
          <w:szCs w:val="21"/>
          <w:lang w:val="sk-SK"/>
        </w:rPr>
      </w:pPr>
    </w:p>
    <w:p w14:paraId="449A98AC" w14:textId="77777777" w:rsidR="00774D6B" w:rsidRDefault="00774D6B" w:rsidP="009F0092">
      <w:pPr>
        <w:jc w:val="right"/>
        <w:rPr>
          <w:rFonts w:asciiTheme="minorHAnsi" w:hAnsiTheme="minorHAnsi" w:cstheme="minorHAnsi"/>
          <w:i/>
          <w:sz w:val="21"/>
          <w:szCs w:val="21"/>
          <w:lang w:val="sk-SK"/>
        </w:rPr>
      </w:pPr>
    </w:p>
    <w:p w14:paraId="739032EC" w14:textId="77777777" w:rsidR="00774D6B" w:rsidRDefault="00774D6B" w:rsidP="009F0092">
      <w:pPr>
        <w:jc w:val="right"/>
        <w:rPr>
          <w:rFonts w:asciiTheme="minorHAnsi" w:hAnsiTheme="minorHAnsi" w:cstheme="minorHAnsi"/>
          <w:i/>
          <w:sz w:val="21"/>
          <w:szCs w:val="21"/>
          <w:lang w:val="sk-SK"/>
        </w:rPr>
      </w:pPr>
    </w:p>
    <w:p w14:paraId="79E89510" w14:textId="77777777" w:rsidR="00774D6B" w:rsidRDefault="00774D6B" w:rsidP="009F0092">
      <w:pPr>
        <w:jc w:val="right"/>
        <w:rPr>
          <w:rFonts w:asciiTheme="minorHAnsi" w:hAnsiTheme="minorHAnsi" w:cstheme="minorHAnsi"/>
          <w:i/>
          <w:sz w:val="21"/>
          <w:szCs w:val="21"/>
          <w:lang w:val="sk-SK"/>
        </w:rPr>
      </w:pPr>
    </w:p>
    <w:p w14:paraId="3C5ABAB7" w14:textId="77777777" w:rsidR="00774D6B" w:rsidRDefault="00774D6B" w:rsidP="009F0092">
      <w:pPr>
        <w:jc w:val="right"/>
        <w:rPr>
          <w:rFonts w:asciiTheme="minorHAnsi" w:hAnsiTheme="minorHAnsi" w:cstheme="minorHAnsi"/>
          <w:i/>
          <w:sz w:val="21"/>
          <w:szCs w:val="21"/>
          <w:lang w:val="sk-SK"/>
        </w:rPr>
      </w:pPr>
    </w:p>
    <w:p w14:paraId="024424DC" w14:textId="77777777" w:rsidR="00774D6B" w:rsidRDefault="00774D6B" w:rsidP="009F0092">
      <w:pPr>
        <w:jc w:val="right"/>
        <w:rPr>
          <w:rFonts w:asciiTheme="minorHAnsi" w:hAnsiTheme="minorHAnsi" w:cstheme="minorHAnsi"/>
          <w:i/>
          <w:sz w:val="21"/>
          <w:szCs w:val="21"/>
          <w:lang w:val="sk-SK"/>
        </w:rPr>
      </w:pPr>
    </w:p>
    <w:p w14:paraId="74273FE2" w14:textId="77777777" w:rsidR="00774D6B" w:rsidRDefault="00774D6B" w:rsidP="009F0092">
      <w:pPr>
        <w:jc w:val="right"/>
        <w:rPr>
          <w:rFonts w:asciiTheme="minorHAnsi" w:hAnsiTheme="minorHAnsi" w:cstheme="minorHAnsi"/>
          <w:i/>
          <w:sz w:val="21"/>
          <w:szCs w:val="21"/>
          <w:lang w:val="sk-SK"/>
        </w:rPr>
      </w:pPr>
    </w:p>
    <w:p w14:paraId="577369BB" w14:textId="77777777" w:rsidR="00774D6B" w:rsidRDefault="00774D6B" w:rsidP="009F0092">
      <w:pPr>
        <w:jc w:val="right"/>
        <w:rPr>
          <w:rFonts w:asciiTheme="minorHAnsi" w:hAnsiTheme="minorHAnsi" w:cstheme="minorHAnsi"/>
          <w:i/>
          <w:sz w:val="21"/>
          <w:szCs w:val="21"/>
          <w:lang w:val="sk-SK"/>
        </w:rPr>
      </w:pPr>
    </w:p>
    <w:p w14:paraId="6C880E26" w14:textId="77777777" w:rsidR="00774D6B" w:rsidRDefault="00774D6B" w:rsidP="009F0092">
      <w:pPr>
        <w:jc w:val="right"/>
        <w:rPr>
          <w:rFonts w:asciiTheme="minorHAnsi" w:hAnsiTheme="minorHAnsi" w:cstheme="minorHAnsi"/>
          <w:i/>
          <w:sz w:val="21"/>
          <w:szCs w:val="21"/>
          <w:lang w:val="sk-SK"/>
        </w:rPr>
      </w:pPr>
    </w:p>
    <w:p w14:paraId="77135445" w14:textId="77777777" w:rsidR="00774D6B" w:rsidRDefault="00774D6B" w:rsidP="009F0092">
      <w:pPr>
        <w:jc w:val="right"/>
        <w:rPr>
          <w:rFonts w:asciiTheme="minorHAnsi" w:hAnsiTheme="minorHAnsi" w:cstheme="minorHAnsi"/>
          <w:i/>
          <w:sz w:val="21"/>
          <w:szCs w:val="21"/>
          <w:lang w:val="sk-SK"/>
        </w:rPr>
      </w:pPr>
    </w:p>
    <w:p w14:paraId="107DACE9" w14:textId="77777777" w:rsidR="00774D6B" w:rsidRDefault="00774D6B" w:rsidP="009F0092">
      <w:pPr>
        <w:jc w:val="right"/>
        <w:rPr>
          <w:rFonts w:asciiTheme="minorHAnsi" w:hAnsiTheme="minorHAnsi" w:cstheme="minorHAnsi"/>
          <w:i/>
          <w:sz w:val="21"/>
          <w:szCs w:val="21"/>
          <w:lang w:val="sk-SK"/>
        </w:rPr>
      </w:pPr>
    </w:p>
    <w:p w14:paraId="62DAE1B4" w14:textId="77777777" w:rsidR="00774D6B" w:rsidRDefault="00774D6B" w:rsidP="009F0092">
      <w:pPr>
        <w:jc w:val="right"/>
        <w:rPr>
          <w:rFonts w:asciiTheme="minorHAnsi" w:hAnsiTheme="minorHAnsi" w:cstheme="minorHAnsi"/>
          <w:i/>
          <w:sz w:val="21"/>
          <w:szCs w:val="21"/>
          <w:lang w:val="sk-SK"/>
        </w:rPr>
      </w:pPr>
    </w:p>
    <w:p w14:paraId="04BD353B" w14:textId="77777777" w:rsidR="00774D6B" w:rsidRDefault="00774D6B" w:rsidP="009F0092">
      <w:pPr>
        <w:jc w:val="right"/>
        <w:rPr>
          <w:rFonts w:asciiTheme="minorHAnsi" w:hAnsiTheme="minorHAnsi" w:cstheme="minorHAnsi"/>
          <w:i/>
          <w:sz w:val="21"/>
          <w:szCs w:val="21"/>
          <w:lang w:val="sk-SK"/>
        </w:rPr>
      </w:pPr>
    </w:p>
    <w:p w14:paraId="2B628A53" w14:textId="77777777" w:rsidR="00774D6B" w:rsidRDefault="00774D6B" w:rsidP="009F0092">
      <w:pPr>
        <w:jc w:val="right"/>
        <w:rPr>
          <w:rFonts w:asciiTheme="minorHAnsi" w:hAnsiTheme="minorHAnsi" w:cstheme="minorHAnsi"/>
          <w:i/>
          <w:sz w:val="21"/>
          <w:szCs w:val="21"/>
          <w:lang w:val="sk-SK"/>
        </w:rPr>
      </w:pPr>
    </w:p>
    <w:p w14:paraId="7478EF45" w14:textId="77777777" w:rsidR="00774D6B" w:rsidRDefault="00774D6B" w:rsidP="009F0092">
      <w:pPr>
        <w:jc w:val="right"/>
        <w:rPr>
          <w:rFonts w:asciiTheme="minorHAnsi" w:hAnsiTheme="minorHAnsi" w:cstheme="minorHAnsi"/>
          <w:i/>
          <w:sz w:val="21"/>
          <w:szCs w:val="21"/>
          <w:lang w:val="sk-SK"/>
        </w:rPr>
      </w:pPr>
    </w:p>
    <w:p w14:paraId="1BBDCC2A" w14:textId="77777777" w:rsidR="00774D6B" w:rsidRDefault="00774D6B" w:rsidP="009F0092">
      <w:pPr>
        <w:jc w:val="right"/>
        <w:rPr>
          <w:rFonts w:asciiTheme="minorHAnsi" w:hAnsiTheme="minorHAnsi" w:cstheme="minorHAnsi"/>
          <w:i/>
          <w:sz w:val="21"/>
          <w:szCs w:val="21"/>
          <w:lang w:val="sk-SK"/>
        </w:rPr>
      </w:pPr>
    </w:p>
    <w:p w14:paraId="2F59F4AC" w14:textId="77777777" w:rsidR="00774D6B" w:rsidRDefault="00774D6B" w:rsidP="009F0092">
      <w:pPr>
        <w:jc w:val="right"/>
        <w:rPr>
          <w:rFonts w:asciiTheme="minorHAnsi" w:hAnsiTheme="minorHAnsi" w:cstheme="minorHAnsi"/>
          <w:i/>
          <w:sz w:val="21"/>
          <w:szCs w:val="21"/>
          <w:lang w:val="sk-SK"/>
        </w:rPr>
      </w:pPr>
    </w:p>
    <w:p w14:paraId="7E1E6249" w14:textId="77777777" w:rsidR="00774D6B" w:rsidRDefault="00774D6B" w:rsidP="009F0092">
      <w:pPr>
        <w:jc w:val="right"/>
        <w:rPr>
          <w:rFonts w:asciiTheme="minorHAnsi" w:hAnsiTheme="minorHAnsi" w:cstheme="minorHAnsi"/>
          <w:i/>
          <w:sz w:val="21"/>
          <w:szCs w:val="21"/>
          <w:lang w:val="sk-SK"/>
        </w:rPr>
      </w:pPr>
    </w:p>
    <w:p w14:paraId="3DDE6BD5" w14:textId="77777777" w:rsidR="00774D6B" w:rsidRDefault="00774D6B" w:rsidP="009F0092">
      <w:pPr>
        <w:jc w:val="right"/>
        <w:rPr>
          <w:rFonts w:asciiTheme="minorHAnsi" w:hAnsiTheme="minorHAnsi" w:cstheme="minorHAnsi"/>
          <w:i/>
          <w:sz w:val="21"/>
          <w:szCs w:val="21"/>
          <w:lang w:val="sk-SK"/>
        </w:rPr>
      </w:pPr>
    </w:p>
    <w:p w14:paraId="0A0B12B7" w14:textId="77777777" w:rsidR="00774D6B" w:rsidRDefault="00774D6B" w:rsidP="009F0092">
      <w:pPr>
        <w:jc w:val="right"/>
        <w:rPr>
          <w:rFonts w:asciiTheme="minorHAnsi" w:hAnsiTheme="minorHAnsi" w:cstheme="minorHAnsi"/>
          <w:i/>
          <w:sz w:val="21"/>
          <w:szCs w:val="21"/>
          <w:lang w:val="sk-SK"/>
        </w:rPr>
      </w:pPr>
    </w:p>
    <w:p w14:paraId="04F69AE8" w14:textId="77777777" w:rsidR="00774D6B" w:rsidRDefault="00774D6B" w:rsidP="009F0092">
      <w:pPr>
        <w:jc w:val="right"/>
        <w:rPr>
          <w:rFonts w:asciiTheme="minorHAnsi" w:hAnsiTheme="minorHAnsi" w:cstheme="minorHAnsi"/>
          <w:i/>
          <w:sz w:val="21"/>
          <w:szCs w:val="21"/>
          <w:lang w:val="sk-SK"/>
        </w:rPr>
      </w:pPr>
    </w:p>
    <w:p w14:paraId="26CE832D" w14:textId="751C78AB" w:rsidR="002C6004" w:rsidRPr="00895CC4" w:rsidRDefault="002C6004" w:rsidP="009F0092">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t>Príloha č. 2 – Preberací protokol</w:t>
      </w:r>
    </w:p>
    <w:p w14:paraId="5B8B1A21" w14:textId="77777777" w:rsidR="002C6004" w:rsidRDefault="002C6004" w:rsidP="002C6004">
      <w:pPr>
        <w:rPr>
          <w:rFonts w:asciiTheme="minorHAnsi" w:hAnsiTheme="minorHAnsi" w:cstheme="minorHAnsi"/>
          <w:sz w:val="21"/>
          <w:szCs w:val="21"/>
          <w:lang w:val="sk-SK"/>
        </w:rPr>
      </w:pPr>
    </w:p>
    <w:p w14:paraId="02765A74" w14:textId="77777777" w:rsidR="002C6004" w:rsidRPr="00C47BE7"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r w:rsidRPr="00C47BE7">
        <w:rPr>
          <w:rFonts w:asciiTheme="minorHAnsi" w:hAnsiTheme="minorHAnsi" w:cstheme="minorHAnsi"/>
          <w:b/>
          <w:color w:val="auto"/>
          <w:sz w:val="21"/>
          <w:szCs w:val="21"/>
          <w:u w:val="single"/>
          <w:lang w:val="sk-SK"/>
        </w:rPr>
        <w:t xml:space="preserve">PREBERACÍ PROTOKOL </w:t>
      </w:r>
    </w:p>
    <w:p w14:paraId="1178CE4A" w14:textId="77777777" w:rsidR="002C6004" w:rsidRPr="00C47BE7"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p>
    <w:p w14:paraId="628E9E90" w14:textId="77777777" w:rsidR="002C6004" w:rsidRPr="00C47BE7" w:rsidRDefault="002C6004" w:rsidP="002C6004">
      <w:pPr>
        <w:tabs>
          <w:tab w:val="left" w:pos="1560"/>
        </w:tabs>
        <w:jc w:val="both"/>
        <w:rPr>
          <w:rFonts w:asciiTheme="minorHAnsi" w:hAnsiTheme="minorHAnsi" w:cstheme="minorHAnsi"/>
          <w:b/>
          <w:sz w:val="21"/>
          <w:szCs w:val="21"/>
        </w:rPr>
      </w:pPr>
      <w:r w:rsidRPr="00C47BE7">
        <w:rPr>
          <w:rFonts w:asciiTheme="minorHAnsi" w:hAnsiTheme="minorHAnsi" w:cstheme="minorHAnsi"/>
          <w:b/>
          <w:sz w:val="21"/>
          <w:szCs w:val="21"/>
        </w:rPr>
        <w:t>Číslo zmluvy:</w:t>
      </w:r>
      <w:r w:rsidRPr="00C47BE7">
        <w:rPr>
          <w:rFonts w:asciiTheme="minorHAnsi" w:hAnsiTheme="minorHAnsi" w:cstheme="minorHAnsi"/>
          <w:b/>
          <w:sz w:val="21"/>
          <w:szCs w:val="21"/>
        </w:rPr>
        <w:tab/>
      </w:r>
      <w:r w:rsidRPr="00C47BE7">
        <w:rPr>
          <w:rFonts w:asciiTheme="minorHAnsi" w:hAnsiTheme="minorHAnsi" w:cstheme="minorHAnsi"/>
          <w:b/>
          <w:sz w:val="21"/>
          <w:szCs w:val="21"/>
        </w:rPr>
        <w:tab/>
      </w:r>
      <w:r w:rsidRPr="00C47BE7">
        <w:rPr>
          <w:rFonts w:asciiTheme="minorHAnsi" w:hAnsiTheme="minorHAnsi" w:cstheme="minorHAnsi"/>
          <w:b/>
          <w:sz w:val="21"/>
          <w:szCs w:val="21"/>
        </w:rPr>
        <w:tab/>
        <w:t>CEZ MIRRI SR - ...../2021</w:t>
      </w:r>
    </w:p>
    <w:p w14:paraId="1465D534" w14:textId="77777777" w:rsidR="002C6004" w:rsidRPr="00C47BE7" w:rsidRDefault="002C6004" w:rsidP="002C6004">
      <w:pPr>
        <w:tabs>
          <w:tab w:val="left" w:pos="1560"/>
        </w:tabs>
        <w:jc w:val="both"/>
        <w:rPr>
          <w:rFonts w:asciiTheme="minorHAnsi" w:hAnsiTheme="minorHAnsi" w:cstheme="minorHAnsi"/>
          <w:sz w:val="21"/>
          <w:szCs w:val="21"/>
        </w:rPr>
      </w:pPr>
    </w:p>
    <w:p w14:paraId="21B0EC08" w14:textId="77777777" w:rsidR="002C6004" w:rsidRPr="00C47BE7" w:rsidRDefault="002C6004" w:rsidP="002C6004">
      <w:pPr>
        <w:tabs>
          <w:tab w:val="left" w:pos="1560"/>
        </w:tabs>
        <w:jc w:val="both"/>
        <w:rPr>
          <w:rFonts w:asciiTheme="minorHAnsi" w:hAnsiTheme="minorHAnsi" w:cstheme="minorHAnsi"/>
          <w:b/>
          <w:sz w:val="21"/>
          <w:szCs w:val="21"/>
        </w:rPr>
      </w:pPr>
      <w:r w:rsidRPr="00C47BE7">
        <w:rPr>
          <w:rFonts w:asciiTheme="minorHAnsi" w:hAnsiTheme="minorHAnsi" w:cstheme="minorHAnsi"/>
          <w:b/>
          <w:sz w:val="21"/>
          <w:szCs w:val="21"/>
        </w:rPr>
        <w:t>Objednávateľ:</w:t>
      </w:r>
      <w:r w:rsidRPr="00C47BE7">
        <w:rPr>
          <w:rFonts w:asciiTheme="minorHAnsi" w:hAnsiTheme="minorHAnsi" w:cstheme="minorHAnsi"/>
          <w:b/>
          <w:sz w:val="21"/>
          <w:szCs w:val="21"/>
        </w:rPr>
        <w:tab/>
      </w:r>
    </w:p>
    <w:p w14:paraId="1B5BB4F7" w14:textId="77777777" w:rsidR="002C6004" w:rsidRPr="00C47BE7" w:rsidRDefault="002C6004" w:rsidP="002C6004">
      <w:pPr>
        <w:pStyle w:val="Bezriadkovania"/>
        <w:ind w:left="2832" w:hanging="2832"/>
        <w:jc w:val="both"/>
        <w:rPr>
          <w:rFonts w:cstheme="minorHAnsi"/>
          <w:sz w:val="21"/>
          <w:szCs w:val="21"/>
        </w:rPr>
      </w:pPr>
      <w:r w:rsidRPr="00C47BE7">
        <w:rPr>
          <w:rFonts w:cstheme="minorHAnsi"/>
          <w:sz w:val="21"/>
          <w:szCs w:val="21"/>
        </w:rPr>
        <w:t>Názov:</w:t>
      </w:r>
      <w:r w:rsidRPr="00C47BE7">
        <w:rPr>
          <w:rFonts w:cstheme="minorHAnsi"/>
          <w:sz w:val="21"/>
          <w:szCs w:val="21"/>
        </w:rPr>
        <w:tab/>
      </w:r>
      <w:r w:rsidRPr="00C47BE7">
        <w:rPr>
          <w:rFonts w:cstheme="minorHAnsi"/>
          <w:b/>
          <w:sz w:val="21"/>
          <w:szCs w:val="21"/>
        </w:rPr>
        <w:t>Ministerstvo investícií, regionálneho rozvoja a informatizácie Slovenskej republiky</w:t>
      </w:r>
    </w:p>
    <w:p w14:paraId="283A3B34"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Sídlo:</w:t>
      </w:r>
      <w:r w:rsidRPr="00C47BE7">
        <w:rPr>
          <w:rFonts w:cstheme="minorHAnsi"/>
          <w:sz w:val="21"/>
          <w:szCs w:val="21"/>
        </w:rPr>
        <w:tab/>
      </w:r>
      <w:r w:rsidRPr="00C47BE7">
        <w:rPr>
          <w:rFonts w:cstheme="minorHAnsi"/>
          <w:sz w:val="21"/>
          <w:szCs w:val="21"/>
        </w:rPr>
        <w:tab/>
      </w:r>
      <w:r w:rsidRPr="00C47BE7">
        <w:rPr>
          <w:rFonts w:cstheme="minorHAnsi"/>
          <w:sz w:val="21"/>
          <w:szCs w:val="21"/>
        </w:rPr>
        <w:tab/>
      </w:r>
      <w:r w:rsidRPr="00C47BE7">
        <w:rPr>
          <w:rFonts w:cstheme="minorHAnsi"/>
          <w:sz w:val="21"/>
          <w:szCs w:val="21"/>
        </w:rPr>
        <w:tab/>
        <w:t>Štefánikova 15</w:t>
      </w:r>
    </w:p>
    <w:p w14:paraId="5CFDFAB4" w14:textId="77777777" w:rsidR="002C6004" w:rsidRPr="00C47BE7" w:rsidRDefault="002C6004" w:rsidP="002C6004">
      <w:pPr>
        <w:pStyle w:val="Bezriadkovania"/>
        <w:ind w:left="2124" w:firstLine="708"/>
        <w:jc w:val="both"/>
        <w:rPr>
          <w:rFonts w:cstheme="minorHAnsi"/>
          <w:sz w:val="21"/>
          <w:szCs w:val="21"/>
        </w:rPr>
      </w:pPr>
      <w:r w:rsidRPr="00C47BE7">
        <w:rPr>
          <w:rFonts w:cstheme="minorHAnsi"/>
          <w:sz w:val="21"/>
          <w:szCs w:val="21"/>
        </w:rPr>
        <w:t>811 05 Bratislava</w:t>
      </w:r>
    </w:p>
    <w:p w14:paraId="1687A9CE" w14:textId="77777777" w:rsidR="002C6004" w:rsidRPr="00C47BE7" w:rsidRDefault="002C6004" w:rsidP="002C6004">
      <w:pPr>
        <w:pStyle w:val="Bezriadkovania"/>
        <w:ind w:left="2124" w:firstLine="708"/>
        <w:jc w:val="both"/>
        <w:rPr>
          <w:rFonts w:cstheme="minorHAnsi"/>
          <w:sz w:val="21"/>
          <w:szCs w:val="21"/>
        </w:rPr>
      </w:pPr>
      <w:r w:rsidRPr="00C47BE7">
        <w:rPr>
          <w:rFonts w:cstheme="minorHAnsi"/>
          <w:sz w:val="21"/>
          <w:szCs w:val="21"/>
        </w:rPr>
        <w:t>Slovenská republika</w:t>
      </w:r>
    </w:p>
    <w:p w14:paraId="6D89F237"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IČO:</w:t>
      </w:r>
      <w:r w:rsidRPr="00C47BE7">
        <w:rPr>
          <w:rFonts w:cstheme="minorHAnsi"/>
          <w:sz w:val="21"/>
          <w:szCs w:val="21"/>
        </w:rPr>
        <w:tab/>
      </w:r>
      <w:r w:rsidRPr="00C47BE7">
        <w:rPr>
          <w:rFonts w:cstheme="minorHAnsi"/>
          <w:sz w:val="21"/>
          <w:szCs w:val="21"/>
        </w:rPr>
        <w:tab/>
      </w:r>
      <w:r w:rsidRPr="00C47BE7">
        <w:rPr>
          <w:rFonts w:cstheme="minorHAnsi"/>
          <w:sz w:val="21"/>
          <w:szCs w:val="21"/>
        </w:rPr>
        <w:tab/>
      </w:r>
      <w:r w:rsidRPr="00C47BE7">
        <w:rPr>
          <w:rFonts w:cstheme="minorHAnsi"/>
          <w:sz w:val="21"/>
          <w:szCs w:val="21"/>
        </w:rPr>
        <w:tab/>
        <w:t>50349287</w:t>
      </w:r>
    </w:p>
    <w:p w14:paraId="601E1287"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DIČ:</w:t>
      </w:r>
      <w:r w:rsidRPr="00C47BE7">
        <w:rPr>
          <w:rFonts w:cstheme="minorHAnsi"/>
          <w:sz w:val="21"/>
          <w:szCs w:val="21"/>
        </w:rPr>
        <w:tab/>
      </w:r>
      <w:r w:rsidRPr="00C47BE7">
        <w:rPr>
          <w:rFonts w:cstheme="minorHAnsi"/>
          <w:sz w:val="21"/>
          <w:szCs w:val="21"/>
        </w:rPr>
        <w:tab/>
      </w:r>
      <w:r w:rsidRPr="00C47BE7">
        <w:rPr>
          <w:rFonts w:cstheme="minorHAnsi"/>
          <w:sz w:val="21"/>
          <w:szCs w:val="21"/>
        </w:rPr>
        <w:tab/>
      </w:r>
      <w:r w:rsidRPr="00C47BE7">
        <w:rPr>
          <w:rFonts w:cstheme="minorHAnsi"/>
          <w:sz w:val="21"/>
          <w:szCs w:val="21"/>
        </w:rPr>
        <w:tab/>
        <w:t>2120287004</w:t>
      </w:r>
    </w:p>
    <w:p w14:paraId="7CB9AA45"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Bankové spojenie:</w:t>
      </w:r>
      <w:r w:rsidRPr="00C47BE7">
        <w:rPr>
          <w:rFonts w:cstheme="minorHAnsi"/>
          <w:sz w:val="21"/>
          <w:szCs w:val="21"/>
        </w:rPr>
        <w:tab/>
      </w:r>
      <w:r w:rsidRPr="00C47BE7">
        <w:rPr>
          <w:rFonts w:cstheme="minorHAnsi"/>
          <w:sz w:val="21"/>
          <w:szCs w:val="21"/>
        </w:rPr>
        <w:tab/>
        <w:t>Štátna pokladnica, Bratislava</w:t>
      </w:r>
    </w:p>
    <w:p w14:paraId="79C6021D" w14:textId="77777777" w:rsidR="002C6004" w:rsidRPr="00C47BE7" w:rsidRDefault="002C6004" w:rsidP="002C6004">
      <w:pPr>
        <w:pStyle w:val="Bezriadkovania"/>
        <w:jc w:val="both"/>
        <w:rPr>
          <w:rFonts w:cstheme="minorHAnsi"/>
          <w:b/>
          <w:bCs/>
          <w:sz w:val="21"/>
          <w:szCs w:val="21"/>
        </w:rPr>
      </w:pPr>
      <w:r w:rsidRPr="00C47BE7">
        <w:rPr>
          <w:rFonts w:cstheme="minorHAnsi"/>
          <w:sz w:val="21"/>
          <w:szCs w:val="21"/>
        </w:rPr>
        <w:t>IBAN</w:t>
      </w:r>
      <w:r w:rsidRPr="00C47BE7">
        <w:rPr>
          <w:rFonts w:cstheme="minorHAnsi"/>
          <w:sz w:val="21"/>
          <w:szCs w:val="21"/>
        </w:rPr>
        <w:tab/>
        <w:t>:</w:t>
      </w:r>
      <w:r w:rsidRPr="00C47BE7">
        <w:rPr>
          <w:rFonts w:cstheme="minorHAnsi"/>
          <w:sz w:val="21"/>
          <w:szCs w:val="21"/>
        </w:rPr>
        <w:tab/>
      </w:r>
      <w:r w:rsidRPr="00C47BE7">
        <w:rPr>
          <w:rFonts w:cstheme="minorHAnsi"/>
          <w:sz w:val="21"/>
          <w:szCs w:val="21"/>
        </w:rPr>
        <w:tab/>
      </w:r>
      <w:r w:rsidRPr="00C47BE7">
        <w:rPr>
          <w:rFonts w:cstheme="minorHAnsi"/>
          <w:sz w:val="21"/>
          <w:szCs w:val="21"/>
        </w:rPr>
        <w:tab/>
        <w:t>SK52 8180 0000 0070 0055 7142</w:t>
      </w:r>
    </w:p>
    <w:p w14:paraId="3C4C05DA" w14:textId="77777777" w:rsidR="002C6004" w:rsidRPr="00C47BE7" w:rsidRDefault="002C6004" w:rsidP="002C6004">
      <w:pPr>
        <w:pStyle w:val="Bezriadkovania"/>
        <w:ind w:left="2835" w:hanging="2835"/>
        <w:rPr>
          <w:rFonts w:cstheme="minorHAnsi"/>
          <w:sz w:val="21"/>
          <w:szCs w:val="21"/>
        </w:rPr>
      </w:pPr>
      <w:r w:rsidRPr="00C47BE7">
        <w:rPr>
          <w:rFonts w:cstheme="minorHAnsi"/>
          <w:sz w:val="21"/>
          <w:szCs w:val="21"/>
        </w:rPr>
        <w:t xml:space="preserve">v zastúpení: </w:t>
      </w:r>
      <w:r w:rsidRPr="00C47BE7">
        <w:rPr>
          <w:rFonts w:cstheme="minorHAnsi"/>
          <w:sz w:val="21"/>
          <w:szCs w:val="21"/>
        </w:rPr>
        <w:tab/>
        <w:t>Veronika Remišová</w:t>
      </w:r>
    </w:p>
    <w:p w14:paraId="4B8944A7" w14:textId="77777777" w:rsidR="002C6004" w:rsidRPr="00C47BE7" w:rsidRDefault="002C6004" w:rsidP="002C6004">
      <w:pPr>
        <w:tabs>
          <w:tab w:val="left" w:pos="540"/>
        </w:tabs>
        <w:ind w:left="2832"/>
        <w:jc w:val="both"/>
        <w:rPr>
          <w:rFonts w:asciiTheme="minorHAnsi" w:eastAsia="Calibri" w:hAnsiTheme="minorHAnsi" w:cstheme="minorHAnsi"/>
          <w:sz w:val="21"/>
          <w:szCs w:val="21"/>
        </w:rPr>
      </w:pPr>
      <w:r w:rsidRPr="00C47BE7">
        <w:rPr>
          <w:rFonts w:asciiTheme="minorHAnsi" w:eastAsia="Calibri" w:hAnsiTheme="minorHAnsi" w:cstheme="minorHAnsi"/>
          <w:sz w:val="21"/>
          <w:szCs w:val="21"/>
        </w:rPr>
        <w:t>podpredsedníčka vlády a ministerka investícií, regionálneho rozvoja a informatizácie SR</w:t>
      </w:r>
    </w:p>
    <w:p w14:paraId="6C1B86F1" w14:textId="77777777" w:rsidR="002C6004" w:rsidRPr="00C47BE7" w:rsidRDefault="002C6004" w:rsidP="002C6004">
      <w:pPr>
        <w:tabs>
          <w:tab w:val="left" w:pos="540"/>
        </w:tabs>
        <w:jc w:val="both"/>
        <w:rPr>
          <w:rFonts w:asciiTheme="minorHAnsi" w:hAnsiTheme="minorHAnsi" w:cstheme="minorHAnsi"/>
          <w:sz w:val="21"/>
          <w:szCs w:val="21"/>
        </w:rPr>
      </w:pPr>
      <w:r w:rsidRPr="00C47BE7">
        <w:rPr>
          <w:rFonts w:asciiTheme="minorHAnsi" w:hAnsiTheme="minorHAnsi" w:cstheme="minorHAnsi"/>
          <w:sz w:val="21"/>
          <w:szCs w:val="21"/>
        </w:rPr>
        <w:t>Zástupca na rokovanie:</w:t>
      </w:r>
      <w:r w:rsidRPr="00C47BE7">
        <w:rPr>
          <w:rFonts w:asciiTheme="minorHAnsi" w:hAnsiTheme="minorHAnsi" w:cstheme="minorHAnsi"/>
          <w:sz w:val="21"/>
          <w:szCs w:val="21"/>
        </w:rPr>
        <w:tab/>
      </w:r>
      <w:r w:rsidRPr="00C47BE7">
        <w:rPr>
          <w:rFonts w:asciiTheme="minorHAnsi" w:hAnsiTheme="minorHAnsi" w:cstheme="minorHAnsi"/>
          <w:sz w:val="21"/>
          <w:szCs w:val="21"/>
        </w:rPr>
        <w:tab/>
        <w:t xml:space="preserve">Ing. Michal Blaško, riaditeľ odboru programov nadnárodnej </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Pr>
          <w:rFonts w:asciiTheme="minorHAnsi" w:hAnsiTheme="minorHAnsi" w:cstheme="minorHAnsi"/>
          <w:sz w:val="21"/>
          <w:szCs w:val="21"/>
        </w:rPr>
        <w:tab/>
      </w:r>
      <w:r w:rsidRPr="00C47BE7">
        <w:rPr>
          <w:rFonts w:asciiTheme="minorHAnsi" w:hAnsiTheme="minorHAnsi" w:cstheme="minorHAnsi"/>
          <w:sz w:val="21"/>
          <w:szCs w:val="21"/>
        </w:rPr>
        <w:t>spolupráce</w:t>
      </w:r>
    </w:p>
    <w:p w14:paraId="7714C84E" w14:textId="77777777" w:rsidR="002C6004" w:rsidRPr="00C47BE7" w:rsidRDefault="002C6004" w:rsidP="002C6004">
      <w:pPr>
        <w:tabs>
          <w:tab w:val="left" w:pos="540"/>
        </w:tabs>
        <w:contextualSpacing/>
        <w:jc w:val="both"/>
        <w:rPr>
          <w:rFonts w:asciiTheme="minorHAnsi" w:hAnsiTheme="minorHAnsi" w:cstheme="minorHAnsi"/>
          <w:color w:val="000000"/>
          <w:kern w:val="1"/>
          <w:sz w:val="21"/>
          <w:szCs w:val="21"/>
        </w:rPr>
      </w:pPr>
      <w:r w:rsidRPr="00C47BE7">
        <w:rPr>
          <w:rFonts w:asciiTheme="minorHAnsi" w:hAnsiTheme="minorHAnsi" w:cstheme="minorHAnsi"/>
          <w:sz w:val="21"/>
          <w:szCs w:val="21"/>
        </w:rPr>
        <w:t>Tel. :</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color w:val="000000"/>
          <w:kern w:val="1"/>
          <w:sz w:val="21"/>
          <w:szCs w:val="21"/>
        </w:rPr>
        <w:t>+421 918 892 351</w:t>
      </w:r>
    </w:p>
    <w:p w14:paraId="735542CE" w14:textId="77777777" w:rsidR="002C6004" w:rsidRPr="00C47BE7" w:rsidRDefault="002C6004" w:rsidP="002C6004">
      <w:pPr>
        <w:tabs>
          <w:tab w:val="left" w:pos="1560"/>
        </w:tabs>
        <w:jc w:val="both"/>
        <w:rPr>
          <w:rFonts w:asciiTheme="minorHAnsi" w:hAnsiTheme="minorHAnsi" w:cstheme="minorHAnsi"/>
          <w:sz w:val="21"/>
          <w:szCs w:val="21"/>
        </w:rPr>
      </w:pPr>
    </w:p>
    <w:p w14:paraId="28F0DD63" w14:textId="77777777" w:rsidR="002C6004" w:rsidRPr="00C47BE7" w:rsidRDefault="002C6004" w:rsidP="002C6004">
      <w:pPr>
        <w:tabs>
          <w:tab w:val="left" w:pos="540"/>
        </w:tabs>
        <w:jc w:val="both"/>
        <w:rPr>
          <w:rFonts w:asciiTheme="minorHAnsi" w:hAnsiTheme="minorHAnsi" w:cstheme="minorHAnsi"/>
          <w:sz w:val="21"/>
          <w:szCs w:val="21"/>
        </w:rPr>
      </w:pPr>
      <w:r w:rsidRPr="00C47BE7">
        <w:rPr>
          <w:rFonts w:asciiTheme="minorHAnsi" w:hAnsiTheme="minorHAnsi" w:cstheme="minorHAnsi"/>
          <w:sz w:val="21"/>
          <w:szCs w:val="21"/>
        </w:rPr>
        <w:t>(ďalej ako „</w:t>
      </w:r>
      <w:r w:rsidRPr="00C47BE7">
        <w:rPr>
          <w:rFonts w:asciiTheme="minorHAnsi" w:hAnsiTheme="minorHAnsi" w:cstheme="minorHAnsi"/>
          <w:b/>
          <w:sz w:val="21"/>
          <w:szCs w:val="21"/>
        </w:rPr>
        <w:t>objednávateľ</w:t>
      </w:r>
      <w:r w:rsidRPr="00C47BE7">
        <w:rPr>
          <w:rFonts w:asciiTheme="minorHAnsi" w:hAnsiTheme="minorHAnsi" w:cstheme="minorHAnsi"/>
          <w:sz w:val="21"/>
          <w:szCs w:val="21"/>
        </w:rPr>
        <w:t>“)</w:t>
      </w:r>
    </w:p>
    <w:p w14:paraId="3B69DEE1" w14:textId="77777777" w:rsidR="002C6004" w:rsidRPr="00C47BE7" w:rsidRDefault="002C6004" w:rsidP="002C6004">
      <w:pPr>
        <w:tabs>
          <w:tab w:val="left" w:pos="1560"/>
        </w:tabs>
        <w:jc w:val="both"/>
        <w:rPr>
          <w:rFonts w:asciiTheme="minorHAnsi" w:hAnsiTheme="minorHAnsi" w:cstheme="minorHAnsi"/>
          <w:sz w:val="21"/>
          <w:szCs w:val="21"/>
        </w:rPr>
      </w:pPr>
    </w:p>
    <w:p w14:paraId="67983541" w14:textId="77777777" w:rsidR="002C6004" w:rsidRPr="00C47BE7" w:rsidRDefault="002C6004" w:rsidP="002C6004">
      <w:pPr>
        <w:tabs>
          <w:tab w:val="left" w:pos="1560"/>
        </w:tabs>
        <w:jc w:val="both"/>
        <w:rPr>
          <w:rFonts w:asciiTheme="minorHAnsi" w:hAnsiTheme="minorHAnsi" w:cstheme="minorHAnsi"/>
          <w:sz w:val="21"/>
          <w:szCs w:val="21"/>
        </w:rPr>
      </w:pPr>
    </w:p>
    <w:p w14:paraId="553FDE72" w14:textId="77777777" w:rsidR="002C6004" w:rsidRPr="00C47BE7" w:rsidRDefault="002C6004" w:rsidP="002C6004">
      <w:pPr>
        <w:jc w:val="both"/>
        <w:rPr>
          <w:rFonts w:asciiTheme="minorHAnsi" w:hAnsiTheme="minorHAnsi" w:cstheme="minorHAnsi"/>
          <w:b/>
          <w:sz w:val="21"/>
          <w:szCs w:val="21"/>
        </w:rPr>
      </w:pPr>
      <w:r w:rsidRPr="00C47BE7">
        <w:rPr>
          <w:rFonts w:asciiTheme="minorHAnsi" w:hAnsiTheme="minorHAnsi" w:cstheme="minorHAnsi"/>
          <w:b/>
          <w:sz w:val="21"/>
          <w:szCs w:val="21"/>
        </w:rPr>
        <w:t>Poskytovateľ:</w:t>
      </w:r>
      <w:r w:rsidRPr="00C47BE7">
        <w:rPr>
          <w:rFonts w:asciiTheme="minorHAnsi" w:hAnsiTheme="minorHAnsi" w:cstheme="minorHAnsi"/>
          <w:b/>
          <w:sz w:val="21"/>
          <w:szCs w:val="21"/>
        </w:rPr>
        <w:tab/>
      </w:r>
    </w:p>
    <w:p w14:paraId="0E45A178"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Obchodné meno:</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20503B35"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Sídlo:</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40FC2616"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IČO:</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244DFEEC"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DIČ:</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5F3970E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IČ DPH:</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39AD77EE"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Bankové spojenie:</w:t>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4EDEC4C5"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IBAN:</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532F9534"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V zastúpení:</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637BCB5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Zapísaný:</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1F34FEE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Zástupca na rokovanie:</w:t>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4F23E17F" w14:textId="77777777" w:rsidR="002C6004" w:rsidRPr="00C47BE7" w:rsidRDefault="002C6004" w:rsidP="002C6004">
      <w:pPr>
        <w:jc w:val="both"/>
        <w:rPr>
          <w:rFonts w:asciiTheme="minorHAnsi" w:hAnsiTheme="minorHAnsi" w:cstheme="minorHAnsi"/>
          <w:sz w:val="21"/>
          <w:szCs w:val="21"/>
        </w:rPr>
      </w:pPr>
    </w:p>
    <w:p w14:paraId="2E8EAF76"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(ďalej ako „</w:t>
      </w:r>
      <w:r w:rsidRPr="00C47BE7">
        <w:rPr>
          <w:rFonts w:asciiTheme="minorHAnsi" w:hAnsiTheme="minorHAnsi" w:cstheme="minorHAnsi"/>
          <w:b/>
          <w:sz w:val="21"/>
          <w:szCs w:val="21"/>
        </w:rPr>
        <w:t>poskytovateľ</w:t>
      </w:r>
      <w:r w:rsidRPr="00C47BE7">
        <w:rPr>
          <w:rFonts w:asciiTheme="minorHAnsi" w:hAnsiTheme="minorHAnsi" w:cstheme="minorHAnsi"/>
          <w:sz w:val="21"/>
          <w:szCs w:val="21"/>
        </w:rPr>
        <w:t>“)</w:t>
      </w:r>
    </w:p>
    <w:p w14:paraId="32EE120B" w14:textId="77777777" w:rsidR="002C6004" w:rsidRPr="00C47BE7" w:rsidRDefault="002C6004" w:rsidP="002C6004">
      <w:pPr>
        <w:jc w:val="both"/>
        <w:rPr>
          <w:rFonts w:asciiTheme="minorHAnsi" w:hAnsiTheme="minorHAnsi" w:cstheme="minorHAnsi"/>
          <w:sz w:val="21"/>
          <w:szCs w:val="21"/>
        </w:rPr>
      </w:pPr>
    </w:p>
    <w:p w14:paraId="7236F11B"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Objednávateľ týmto potvrdzuje, že poskytovateľ poskytol dňa dd.mm.2021 všetky služby v zmysle špecifikácie predmetu týchto služieb uvedených v tejto zmluve v nasledovnej forme:</w:t>
      </w:r>
    </w:p>
    <w:p w14:paraId="40CC9318" w14:textId="77777777" w:rsidR="002C6004" w:rsidRPr="00C47BE7" w:rsidRDefault="002C6004" w:rsidP="002C6004">
      <w:pPr>
        <w:jc w:val="both"/>
        <w:rPr>
          <w:rFonts w:asciiTheme="minorHAnsi" w:hAnsiTheme="minorHAnsi" w:cstheme="minorHAnsi"/>
          <w:sz w:val="21"/>
          <w:szCs w:val="21"/>
        </w:rPr>
      </w:pPr>
    </w:p>
    <w:tbl>
      <w:tblPr>
        <w:tblStyle w:val="Mriekatabuky"/>
        <w:tblW w:w="9062" w:type="dxa"/>
        <w:tblInd w:w="-10" w:type="dxa"/>
        <w:tblLook w:val="04A0" w:firstRow="1" w:lastRow="0" w:firstColumn="1" w:lastColumn="0" w:noHBand="0" w:noVBand="1"/>
      </w:tblPr>
      <w:tblGrid>
        <w:gridCol w:w="846"/>
        <w:gridCol w:w="8216"/>
      </w:tblGrid>
      <w:tr w:rsidR="002C6004" w:rsidRPr="00C47BE7" w14:paraId="2EA2D0A5" w14:textId="77777777" w:rsidTr="002C6004">
        <w:trPr>
          <w:trHeight w:val="759"/>
        </w:trPr>
        <w:tc>
          <w:tcPr>
            <w:tcW w:w="846" w:type="dxa"/>
          </w:tcPr>
          <w:p w14:paraId="0333C3FC" w14:textId="77777777" w:rsidR="002C6004" w:rsidRPr="00C47BE7" w:rsidRDefault="002C6004" w:rsidP="002C6004">
            <w:pPr>
              <w:jc w:val="both"/>
              <w:rPr>
                <w:rFonts w:asciiTheme="minorHAnsi" w:hAnsiTheme="minorHAnsi" w:cstheme="minorHAnsi"/>
                <w:sz w:val="21"/>
                <w:szCs w:val="21"/>
              </w:rPr>
            </w:pPr>
          </w:p>
        </w:tc>
        <w:tc>
          <w:tcPr>
            <w:tcW w:w="8216" w:type="dxa"/>
          </w:tcPr>
          <w:p w14:paraId="73F239DD"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Objednávateľ potvrdzuje, že poskytnuté služby sú v súlade so Zmluvou o poskytnutí služieb č. XX/2021 uzavretou medzi poskytovateľom a objednávateľom dňa dd.mm.2021, bez výhrad, v požadovanej kvalite a v požadovanom termíne, bez vád, bez možnosti ďalšieho pripomienkovania, dopracovania alebo úpravy</w:t>
            </w:r>
          </w:p>
        </w:tc>
      </w:tr>
      <w:tr w:rsidR="002C6004" w:rsidRPr="00C47BE7" w14:paraId="61B919C5" w14:textId="77777777" w:rsidTr="002C6004">
        <w:trPr>
          <w:trHeight w:val="516"/>
        </w:trPr>
        <w:tc>
          <w:tcPr>
            <w:tcW w:w="846" w:type="dxa"/>
          </w:tcPr>
          <w:p w14:paraId="372B1000" w14:textId="77777777" w:rsidR="002C6004" w:rsidRPr="00C47BE7" w:rsidRDefault="002C6004" w:rsidP="002C6004">
            <w:pPr>
              <w:jc w:val="both"/>
              <w:rPr>
                <w:rFonts w:asciiTheme="minorHAnsi" w:hAnsiTheme="minorHAnsi" w:cstheme="minorHAnsi"/>
                <w:sz w:val="21"/>
                <w:szCs w:val="21"/>
              </w:rPr>
            </w:pPr>
          </w:p>
        </w:tc>
        <w:tc>
          <w:tcPr>
            <w:tcW w:w="8216" w:type="dxa"/>
          </w:tcPr>
          <w:p w14:paraId="0A11A37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Iné vyjadrenie (objednávateľ uvedie iné vyjadrenie a príslušné skutočnosti v prílohe protokolu)</w:t>
            </w:r>
          </w:p>
        </w:tc>
      </w:tr>
    </w:tbl>
    <w:p w14:paraId="151E78FB" w14:textId="77777777" w:rsidR="002C6004" w:rsidRPr="00C47BE7" w:rsidRDefault="002C6004" w:rsidP="002C6004">
      <w:pPr>
        <w:jc w:val="both"/>
        <w:rPr>
          <w:rFonts w:asciiTheme="minorHAnsi" w:hAnsiTheme="minorHAnsi" w:cstheme="minorHAnsi"/>
          <w:sz w:val="21"/>
          <w:szCs w:val="21"/>
        </w:rPr>
      </w:pPr>
    </w:p>
    <w:tbl>
      <w:tblPr>
        <w:tblW w:w="9288" w:type="dxa"/>
        <w:tblLook w:val="0000" w:firstRow="0" w:lastRow="0" w:firstColumn="0" w:lastColumn="0" w:noHBand="0" w:noVBand="0"/>
      </w:tblPr>
      <w:tblGrid>
        <w:gridCol w:w="4375"/>
        <w:gridCol w:w="4913"/>
      </w:tblGrid>
      <w:tr w:rsidR="002C6004" w:rsidRPr="00C47BE7" w14:paraId="3F0FA01B" w14:textId="77777777" w:rsidTr="002C6004">
        <w:trPr>
          <w:cantSplit/>
          <w:trHeight w:val="1843"/>
        </w:trPr>
        <w:tc>
          <w:tcPr>
            <w:tcW w:w="4375" w:type="dxa"/>
          </w:tcPr>
          <w:p w14:paraId="4D13E390" w14:textId="77777777" w:rsidR="002C6004" w:rsidRPr="00C47BE7" w:rsidRDefault="002C6004" w:rsidP="002C6004">
            <w:pPr>
              <w:pStyle w:val="Body"/>
              <w:spacing w:before="0" w:after="0" w:line="240" w:lineRule="auto"/>
              <w:rPr>
                <w:rFonts w:asciiTheme="minorHAnsi" w:hAnsiTheme="minorHAnsi" w:cstheme="minorHAnsi"/>
                <w:b/>
                <w:bCs/>
                <w:iCs/>
                <w:color w:val="auto"/>
                <w:sz w:val="21"/>
                <w:szCs w:val="21"/>
                <w:lang w:val="sk-SK"/>
              </w:rPr>
            </w:pPr>
            <w:r w:rsidRPr="00C47BE7">
              <w:rPr>
                <w:rFonts w:asciiTheme="minorHAnsi" w:hAnsiTheme="minorHAnsi" w:cstheme="minorHAnsi"/>
                <w:b/>
                <w:bCs/>
                <w:iCs/>
                <w:color w:val="auto"/>
                <w:sz w:val="21"/>
                <w:szCs w:val="21"/>
                <w:lang w:val="sk-SK"/>
              </w:rPr>
              <w:t xml:space="preserve">Za </w:t>
            </w:r>
            <w:r w:rsidRPr="00C47BE7">
              <w:rPr>
                <w:rFonts w:asciiTheme="minorHAnsi" w:hAnsiTheme="minorHAnsi" w:cstheme="minorHAnsi"/>
                <w:b/>
                <w:sz w:val="21"/>
                <w:szCs w:val="21"/>
              </w:rPr>
              <w:t>Poskytovateľa</w:t>
            </w:r>
            <w:r w:rsidRPr="00C47BE7">
              <w:rPr>
                <w:rFonts w:asciiTheme="minorHAnsi" w:hAnsiTheme="minorHAnsi" w:cstheme="minorHAnsi"/>
                <w:b/>
                <w:bCs/>
                <w:iCs/>
                <w:color w:val="auto"/>
                <w:sz w:val="21"/>
                <w:szCs w:val="21"/>
                <w:lang w:val="sk-SK"/>
              </w:rPr>
              <w:t>:</w:t>
            </w:r>
          </w:p>
          <w:p w14:paraId="0F0DF5DD" w14:textId="77777777" w:rsidR="002C6004" w:rsidRPr="00C47BE7" w:rsidRDefault="002C6004" w:rsidP="002C6004">
            <w:pPr>
              <w:rPr>
                <w:rFonts w:asciiTheme="minorHAnsi" w:hAnsiTheme="minorHAnsi" w:cstheme="minorHAnsi"/>
                <w:sz w:val="21"/>
                <w:szCs w:val="21"/>
              </w:rPr>
            </w:pPr>
          </w:p>
          <w:p w14:paraId="259DDE01"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45A811D"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0F180A95"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285AAFD3"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A18063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46B47B7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14F2A476"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B9BF6DE"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Dátum: dd.mm.2021</w:t>
            </w:r>
          </w:p>
          <w:p w14:paraId="695A7EBC"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 xml:space="preserve">Podpis: </w:t>
            </w:r>
          </w:p>
          <w:p w14:paraId="4FBCD534"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tc>
        <w:tc>
          <w:tcPr>
            <w:tcW w:w="4913" w:type="dxa"/>
          </w:tcPr>
          <w:p w14:paraId="1A4BFCBE"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
                <w:bCs/>
                <w:iCs/>
                <w:color w:val="auto"/>
                <w:sz w:val="21"/>
                <w:szCs w:val="21"/>
                <w:lang w:val="sk-SK"/>
              </w:rPr>
              <w:t>Za objednávateľa</w:t>
            </w:r>
            <w:r w:rsidRPr="00C47BE7">
              <w:rPr>
                <w:rFonts w:asciiTheme="minorHAnsi" w:hAnsiTheme="minorHAnsi" w:cstheme="minorHAnsi"/>
                <w:bCs/>
                <w:iCs/>
                <w:color w:val="auto"/>
                <w:sz w:val="21"/>
                <w:szCs w:val="21"/>
                <w:lang w:val="sk-SK"/>
              </w:rPr>
              <w:t>:</w:t>
            </w:r>
          </w:p>
          <w:p w14:paraId="702BB81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584378D1"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Ministerstvo investícií, regionálneho rozvoja a informatizácie Slovenskej republiky</w:t>
            </w:r>
          </w:p>
          <w:p w14:paraId="2F7ED7F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03124F5" w14:textId="77777777" w:rsidR="002C6004" w:rsidRPr="00C47BE7" w:rsidRDefault="002C6004" w:rsidP="002C6004">
            <w:pPr>
              <w:pStyle w:val="Body"/>
              <w:spacing w:before="0" w:after="0" w:line="240" w:lineRule="auto"/>
              <w:rPr>
                <w:rFonts w:asciiTheme="minorHAnsi" w:hAnsiTheme="minorHAnsi" w:cstheme="minorHAnsi"/>
                <w:color w:val="auto"/>
                <w:sz w:val="21"/>
                <w:szCs w:val="21"/>
                <w:lang w:val="sk-SK"/>
              </w:rPr>
            </w:pPr>
            <w:r w:rsidRPr="00C47BE7">
              <w:rPr>
                <w:rFonts w:asciiTheme="minorHAnsi" w:hAnsiTheme="minorHAnsi" w:cstheme="minorHAnsi"/>
                <w:color w:val="auto"/>
                <w:sz w:val="21"/>
                <w:szCs w:val="21"/>
                <w:lang w:val="sk-SK"/>
              </w:rPr>
              <w:t>Ing. Michal Blaško</w:t>
            </w:r>
          </w:p>
          <w:p w14:paraId="6863A43E" w14:textId="77777777" w:rsidR="002C6004" w:rsidRPr="00C47BE7" w:rsidRDefault="002C6004" w:rsidP="002C6004">
            <w:pPr>
              <w:pStyle w:val="Body"/>
              <w:spacing w:before="0" w:after="0" w:line="240" w:lineRule="auto"/>
              <w:rPr>
                <w:rFonts w:asciiTheme="minorHAnsi" w:hAnsiTheme="minorHAnsi" w:cstheme="minorHAnsi"/>
                <w:color w:val="auto"/>
                <w:sz w:val="21"/>
                <w:szCs w:val="21"/>
                <w:lang w:val="sk-SK"/>
              </w:rPr>
            </w:pPr>
            <w:r w:rsidRPr="00C47BE7">
              <w:rPr>
                <w:rFonts w:asciiTheme="minorHAnsi" w:hAnsiTheme="minorHAnsi" w:cstheme="minorHAnsi"/>
                <w:color w:val="auto"/>
                <w:sz w:val="21"/>
                <w:szCs w:val="21"/>
                <w:lang w:val="sk-SK"/>
              </w:rPr>
              <w:t>riaditeľ odboru programov nadnárodnej spolupráce</w:t>
            </w:r>
          </w:p>
          <w:p w14:paraId="51A0C52D"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1FB92358" w14:textId="77777777" w:rsidR="002C6004" w:rsidRDefault="002C6004" w:rsidP="002C6004">
            <w:pPr>
              <w:pStyle w:val="Body"/>
              <w:spacing w:before="0" w:after="0" w:line="240" w:lineRule="auto"/>
              <w:rPr>
                <w:rFonts w:asciiTheme="minorHAnsi" w:hAnsiTheme="minorHAnsi" w:cstheme="minorHAnsi"/>
                <w:bCs/>
                <w:iCs/>
                <w:color w:val="auto"/>
                <w:sz w:val="21"/>
                <w:szCs w:val="21"/>
                <w:lang w:val="sk-SK"/>
              </w:rPr>
            </w:pPr>
          </w:p>
          <w:p w14:paraId="1C8DB233"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Dátum: dd.mm.2021</w:t>
            </w:r>
          </w:p>
          <w:p w14:paraId="02FA1018"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 xml:space="preserve">Podpis: </w:t>
            </w:r>
          </w:p>
          <w:p w14:paraId="4E4819B9"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 xml:space="preserve"> </w:t>
            </w:r>
          </w:p>
        </w:tc>
      </w:tr>
    </w:tbl>
    <w:p w14:paraId="51E6B531" w14:textId="17D282A0" w:rsidR="002C6004" w:rsidRDefault="002C6004" w:rsidP="0068008E">
      <w:pPr>
        <w:jc w:val="center"/>
        <w:rPr>
          <w:rFonts w:asciiTheme="minorHAnsi" w:hAnsiTheme="minorHAnsi" w:cstheme="minorHAnsi"/>
          <w:sz w:val="31"/>
          <w:szCs w:val="31"/>
          <w:lang w:val="sk-SK"/>
        </w:rPr>
      </w:pPr>
    </w:p>
    <w:p w14:paraId="01E9ECDA" w14:textId="77777777" w:rsidR="002C6004" w:rsidRDefault="002C6004" w:rsidP="0068008E">
      <w:pPr>
        <w:jc w:val="center"/>
        <w:rPr>
          <w:rFonts w:asciiTheme="minorHAnsi" w:hAnsiTheme="minorHAnsi" w:cstheme="minorHAnsi"/>
          <w:sz w:val="31"/>
          <w:szCs w:val="31"/>
          <w:lang w:val="sk-SK"/>
        </w:rPr>
      </w:pPr>
    </w:p>
    <w:p w14:paraId="2CEEDF8A" w14:textId="77777777" w:rsidR="00FB7C09" w:rsidRDefault="00FB7C09" w:rsidP="0068008E">
      <w:pPr>
        <w:jc w:val="center"/>
        <w:rPr>
          <w:rFonts w:asciiTheme="minorHAnsi" w:hAnsiTheme="minorHAnsi" w:cstheme="minorHAnsi"/>
          <w:sz w:val="31"/>
          <w:szCs w:val="31"/>
          <w:lang w:val="sk-SK"/>
        </w:rPr>
      </w:pPr>
    </w:p>
    <w:p w14:paraId="7768605C" w14:textId="77777777" w:rsidR="00FB7C09" w:rsidRDefault="00FB7C09" w:rsidP="0068008E">
      <w:pPr>
        <w:jc w:val="center"/>
        <w:rPr>
          <w:rFonts w:asciiTheme="minorHAnsi" w:hAnsiTheme="minorHAnsi" w:cstheme="minorHAnsi"/>
          <w:sz w:val="31"/>
          <w:szCs w:val="31"/>
          <w:lang w:val="sk-SK"/>
        </w:rPr>
      </w:pPr>
    </w:p>
    <w:p w14:paraId="196FAE8F" w14:textId="77777777" w:rsidR="00FB7C09" w:rsidRDefault="00FB7C09" w:rsidP="0068008E">
      <w:pPr>
        <w:jc w:val="center"/>
        <w:rPr>
          <w:rFonts w:asciiTheme="minorHAnsi" w:hAnsiTheme="minorHAnsi" w:cstheme="minorHAnsi"/>
          <w:sz w:val="31"/>
          <w:szCs w:val="31"/>
          <w:lang w:val="sk-SK"/>
        </w:rPr>
      </w:pPr>
    </w:p>
    <w:p w14:paraId="4D82F11A" w14:textId="77777777" w:rsidR="00FB7C09" w:rsidRDefault="00FB7C09" w:rsidP="0068008E">
      <w:pPr>
        <w:jc w:val="center"/>
        <w:rPr>
          <w:rFonts w:asciiTheme="minorHAnsi" w:hAnsiTheme="minorHAnsi" w:cstheme="minorHAnsi"/>
          <w:sz w:val="31"/>
          <w:szCs w:val="31"/>
          <w:lang w:val="sk-SK"/>
        </w:rPr>
      </w:pPr>
    </w:p>
    <w:p w14:paraId="65DD7F69" w14:textId="77777777" w:rsidR="00FB7C09" w:rsidRDefault="00FB7C09" w:rsidP="0068008E">
      <w:pPr>
        <w:jc w:val="center"/>
        <w:rPr>
          <w:rFonts w:asciiTheme="minorHAnsi" w:hAnsiTheme="minorHAnsi" w:cstheme="minorHAnsi"/>
          <w:sz w:val="31"/>
          <w:szCs w:val="31"/>
          <w:lang w:val="sk-SK"/>
        </w:rPr>
      </w:pPr>
    </w:p>
    <w:p w14:paraId="2AEAFD48" w14:textId="77777777" w:rsidR="00FB7C09" w:rsidRDefault="00FB7C09" w:rsidP="0068008E">
      <w:pPr>
        <w:jc w:val="center"/>
        <w:rPr>
          <w:rFonts w:asciiTheme="minorHAnsi" w:hAnsiTheme="minorHAnsi" w:cstheme="minorHAnsi"/>
          <w:sz w:val="31"/>
          <w:szCs w:val="31"/>
          <w:lang w:val="sk-SK"/>
        </w:rPr>
      </w:pPr>
    </w:p>
    <w:p w14:paraId="27130265" w14:textId="77777777" w:rsidR="00FB7C09" w:rsidRDefault="00FB7C09" w:rsidP="0068008E">
      <w:pPr>
        <w:jc w:val="center"/>
        <w:rPr>
          <w:rFonts w:asciiTheme="minorHAnsi" w:hAnsiTheme="minorHAnsi" w:cstheme="minorHAnsi"/>
          <w:sz w:val="31"/>
          <w:szCs w:val="31"/>
          <w:lang w:val="sk-SK"/>
        </w:rPr>
      </w:pPr>
    </w:p>
    <w:p w14:paraId="5026637A" w14:textId="77777777" w:rsidR="00FB7C09" w:rsidRDefault="00FB7C09" w:rsidP="0068008E">
      <w:pPr>
        <w:jc w:val="center"/>
        <w:rPr>
          <w:rFonts w:asciiTheme="minorHAnsi" w:hAnsiTheme="minorHAnsi" w:cstheme="minorHAnsi"/>
          <w:sz w:val="31"/>
          <w:szCs w:val="31"/>
          <w:lang w:val="sk-SK"/>
        </w:rPr>
      </w:pPr>
    </w:p>
    <w:p w14:paraId="0F45B483" w14:textId="6F9FDC13" w:rsidR="00FB7C09" w:rsidRDefault="00FB7C09" w:rsidP="0068008E">
      <w:pPr>
        <w:jc w:val="center"/>
        <w:rPr>
          <w:rFonts w:asciiTheme="minorHAnsi" w:hAnsiTheme="minorHAnsi" w:cstheme="minorHAnsi"/>
          <w:sz w:val="31"/>
          <w:szCs w:val="31"/>
          <w:lang w:val="sk-SK"/>
        </w:rPr>
      </w:pPr>
    </w:p>
    <w:p w14:paraId="62CAB6A4" w14:textId="1C7BC4B9" w:rsidR="002C6004" w:rsidRDefault="002C6004" w:rsidP="0068008E">
      <w:pPr>
        <w:jc w:val="center"/>
        <w:rPr>
          <w:rFonts w:asciiTheme="minorHAnsi" w:hAnsiTheme="minorHAnsi" w:cstheme="minorHAnsi"/>
          <w:sz w:val="31"/>
          <w:szCs w:val="31"/>
          <w:lang w:val="sk-SK"/>
        </w:rPr>
      </w:pPr>
    </w:p>
    <w:p w14:paraId="5336AACC" w14:textId="24469FE5" w:rsidR="002C6004" w:rsidRDefault="002C6004" w:rsidP="0068008E">
      <w:pPr>
        <w:jc w:val="center"/>
        <w:rPr>
          <w:rFonts w:asciiTheme="minorHAnsi" w:hAnsiTheme="minorHAnsi" w:cstheme="minorHAnsi"/>
          <w:sz w:val="31"/>
          <w:szCs w:val="31"/>
          <w:lang w:val="sk-SK"/>
        </w:rPr>
      </w:pPr>
    </w:p>
    <w:p w14:paraId="4470DB13" w14:textId="580950C2" w:rsidR="002C6004" w:rsidRDefault="002C6004" w:rsidP="0068008E">
      <w:pPr>
        <w:jc w:val="center"/>
        <w:rPr>
          <w:rFonts w:asciiTheme="minorHAnsi" w:hAnsiTheme="minorHAnsi" w:cstheme="minorHAnsi"/>
          <w:sz w:val="31"/>
          <w:szCs w:val="31"/>
          <w:lang w:val="sk-SK"/>
        </w:rPr>
      </w:pPr>
    </w:p>
    <w:p w14:paraId="786BFF9C" w14:textId="75CA35FE" w:rsidR="002C6004" w:rsidRDefault="002C6004" w:rsidP="0068008E">
      <w:pPr>
        <w:jc w:val="center"/>
        <w:rPr>
          <w:rFonts w:asciiTheme="minorHAnsi" w:hAnsiTheme="minorHAnsi" w:cstheme="minorHAnsi"/>
          <w:sz w:val="31"/>
          <w:szCs w:val="31"/>
          <w:lang w:val="sk-SK"/>
        </w:rPr>
      </w:pPr>
    </w:p>
    <w:p w14:paraId="69863B4B" w14:textId="7D60E3D5" w:rsidR="002C6004" w:rsidRDefault="002C6004" w:rsidP="0068008E">
      <w:pPr>
        <w:jc w:val="center"/>
        <w:rPr>
          <w:rFonts w:asciiTheme="minorHAnsi" w:hAnsiTheme="minorHAnsi" w:cstheme="minorHAnsi"/>
          <w:sz w:val="31"/>
          <w:szCs w:val="31"/>
          <w:lang w:val="sk-SK"/>
        </w:rPr>
      </w:pPr>
    </w:p>
    <w:p w14:paraId="091159BE" w14:textId="6BE5ED59" w:rsidR="002C6004" w:rsidRDefault="002C6004" w:rsidP="0068008E">
      <w:pPr>
        <w:jc w:val="center"/>
        <w:rPr>
          <w:rFonts w:asciiTheme="minorHAnsi" w:hAnsiTheme="minorHAnsi" w:cstheme="minorHAnsi"/>
          <w:sz w:val="31"/>
          <w:szCs w:val="31"/>
          <w:lang w:val="sk-SK"/>
        </w:rPr>
      </w:pPr>
    </w:p>
    <w:p w14:paraId="6ECF68CA" w14:textId="0B624641" w:rsidR="002C6004" w:rsidRDefault="002C6004" w:rsidP="0068008E">
      <w:pPr>
        <w:jc w:val="center"/>
        <w:rPr>
          <w:rFonts w:asciiTheme="minorHAnsi" w:hAnsiTheme="minorHAnsi" w:cstheme="minorHAnsi"/>
          <w:sz w:val="31"/>
          <w:szCs w:val="31"/>
          <w:lang w:val="sk-SK"/>
        </w:rPr>
      </w:pPr>
    </w:p>
    <w:p w14:paraId="542DECCD" w14:textId="74D478C2" w:rsidR="002C6004" w:rsidRDefault="002C6004" w:rsidP="0068008E">
      <w:pPr>
        <w:jc w:val="center"/>
        <w:rPr>
          <w:rFonts w:asciiTheme="minorHAnsi" w:hAnsiTheme="minorHAnsi" w:cstheme="minorHAnsi"/>
          <w:sz w:val="31"/>
          <w:szCs w:val="31"/>
          <w:lang w:val="sk-SK"/>
        </w:rPr>
      </w:pPr>
    </w:p>
    <w:p w14:paraId="16299D45" w14:textId="6E2216A8" w:rsidR="002C6004" w:rsidRDefault="002C6004" w:rsidP="0068008E">
      <w:pPr>
        <w:jc w:val="center"/>
        <w:rPr>
          <w:rFonts w:asciiTheme="minorHAnsi" w:hAnsiTheme="minorHAnsi" w:cstheme="minorHAnsi"/>
          <w:sz w:val="31"/>
          <w:szCs w:val="31"/>
          <w:lang w:val="sk-SK"/>
        </w:rPr>
      </w:pPr>
    </w:p>
    <w:p w14:paraId="2CCC0C5D" w14:textId="7BE3505D" w:rsidR="002C6004" w:rsidRDefault="002C6004" w:rsidP="0068008E">
      <w:pPr>
        <w:jc w:val="center"/>
        <w:rPr>
          <w:rFonts w:asciiTheme="minorHAnsi" w:hAnsiTheme="minorHAnsi" w:cstheme="minorHAnsi"/>
          <w:sz w:val="31"/>
          <w:szCs w:val="31"/>
          <w:lang w:val="sk-SK"/>
        </w:rPr>
      </w:pPr>
    </w:p>
    <w:p w14:paraId="5A8EF56C" w14:textId="0CAD689C" w:rsidR="002C6004" w:rsidRDefault="002C6004" w:rsidP="0068008E">
      <w:pPr>
        <w:jc w:val="center"/>
        <w:rPr>
          <w:rFonts w:asciiTheme="minorHAnsi" w:hAnsiTheme="minorHAnsi" w:cstheme="minorHAnsi"/>
          <w:sz w:val="31"/>
          <w:szCs w:val="31"/>
          <w:lang w:val="sk-SK"/>
        </w:rPr>
      </w:pPr>
    </w:p>
    <w:p w14:paraId="7392DB8C" w14:textId="5B21B931" w:rsidR="002C6004" w:rsidRDefault="002C6004" w:rsidP="0068008E">
      <w:pPr>
        <w:jc w:val="center"/>
        <w:rPr>
          <w:rFonts w:asciiTheme="minorHAnsi" w:hAnsiTheme="minorHAnsi" w:cstheme="minorHAnsi"/>
          <w:sz w:val="31"/>
          <w:szCs w:val="31"/>
          <w:lang w:val="sk-SK"/>
        </w:rPr>
      </w:pPr>
    </w:p>
    <w:p w14:paraId="37CA65D1" w14:textId="4F7F2FB8" w:rsidR="002C6004" w:rsidRDefault="002C6004" w:rsidP="0068008E">
      <w:pPr>
        <w:jc w:val="center"/>
        <w:rPr>
          <w:rFonts w:asciiTheme="minorHAnsi" w:hAnsiTheme="minorHAnsi" w:cstheme="minorHAnsi"/>
          <w:sz w:val="31"/>
          <w:szCs w:val="31"/>
          <w:lang w:val="sk-SK"/>
        </w:rPr>
      </w:pPr>
    </w:p>
    <w:p w14:paraId="5D5676B1" w14:textId="2BA487E5" w:rsidR="002C6004" w:rsidRDefault="002C6004" w:rsidP="0068008E">
      <w:pPr>
        <w:jc w:val="center"/>
        <w:rPr>
          <w:rFonts w:asciiTheme="minorHAnsi" w:hAnsiTheme="minorHAnsi" w:cstheme="minorHAnsi"/>
          <w:sz w:val="31"/>
          <w:szCs w:val="31"/>
          <w:lang w:val="sk-SK"/>
        </w:rPr>
      </w:pPr>
    </w:p>
    <w:p w14:paraId="61FE3834" w14:textId="1849F1D8" w:rsidR="002C6004" w:rsidRDefault="002C6004" w:rsidP="0068008E">
      <w:pPr>
        <w:jc w:val="center"/>
        <w:rPr>
          <w:rFonts w:asciiTheme="minorHAnsi" w:hAnsiTheme="minorHAnsi" w:cstheme="minorHAnsi"/>
          <w:sz w:val="31"/>
          <w:szCs w:val="31"/>
          <w:lang w:val="sk-SK"/>
        </w:rPr>
      </w:pPr>
    </w:p>
    <w:p w14:paraId="67CF98B9" w14:textId="44270502" w:rsidR="002C6004" w:rsidRDefault="002C6004" w:rsidP="0068008E">
      <w:pPr>
        <w:jc w:val="center"/>
        <w:rPr>
          <w:rFonts w:asciiTheme="minorHAnsi" w:hAnsiTheme="minorHAnsi" w:cstheme="minorHAnsi"/>
          <w:sz w:val="31"/>
          <w:szCs w:val="31"/>
          <w:lang w:val="sk-SK"/>
        </w:rPr>
      </w:pPr>
    </w:p>
    <w:p w14:paraId="27F7ED61" w14:textId="0E109069" w:rsidR="002C6004" w:rsidRPr="00895CC4" w:rsidRDefault="002C6004" w:rsidP="00895CC4">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t>Príloha č. 3 - Zoznam osôb osobitne zodpovedných za plnenie zmluvy</w:t>
      </w:r>
    </w:p>
    <w:p w14:paraId="524AFD4B" w14:textId="2ED825E4" w:rsidR="002C6004" w:rsidRDefault="002C6004" w:rsidP="00895CC4">
      <w:pPr>
        <w:jc w:val="right"/>
        <w:rPr>
          <w:rFonts w:asciiTheme="minorHAnsi" w:hAnsiTheme="minorHAnsi" w:cstheme="minorHAnsi"/>
          <w:sz w:val="21"/>
          <w:szCs w:val="21"/>
          <w:lang w:val="sk-SK"/>
        </w:rPr>
      </w:pPr>
    </w:p>
    <w:p w14:paraId="1399BD69" w14:textId="77777777" w:rsidR="002C6004" w:rsidRPr="00895CC4"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p>
    <w:p w14:paraId="0C042357" w14:textId="77777777" w:rsidR="002C6004" w:rsidRPr="00895CC4"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p>
    <w:p w14:paraId="5D8FC595" w14:textId="6BAF1B43" w:rsidR="002C6004" w:rsidRPr="00895CC4"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895CC4">
        <w:rPr>
          <w:rFonts w:asciiTheme="minorHAnsi" w:eastAsia="Calibri" w:hAnsiTheme="minorHAnsi" w:cstheme="minorHAnsi"/>
          <w:color w:val="auto"/>
          <w:sz w:val="21"/>
          <w:szCs w:val="21"/>
          <w:lang w:val="sk-SK"/>
        </w:rPr>
        <w:t>expert č. 1 majster strihu</w:t>
      </w:r>
      <w:r w:rsidRPr="00895CC4">
        <w:rPr>
          <w:rFonts w:asciiTheme="minorHAnsi" w:eastAsia="Calibri" w:hAnsiTheme="minorHAnsi" w:cstheme="minorHAnsi"/>
          <w:color w:val="auto"/>
          <w:sz w:val="21"/>
          <w:szCs w:val="21"/>
          <w:lang w:val="sk-SK"/>
        </w:rPr>
        <w:tab/>
      </w:r>
      <w:r w:rsidR="00774D6B">
        <w:rPr>
          <w:rFonts w:asciiTheme="minorHAnsi" w:eastAsia="Calibri" w:hAnsiTheme="minorHAnsi" w:cstheme="minorHAnsi"/>
          <w:color w:val="auto"/>
          <w:sz w:val="21"/>
          <w:szCs w:val="21"/>
          <w:lang w:val="sk-SK"/>
        </w:rPr>
        <w:t xml:space="preserve"> - </w:t>
      </w:r>
      <w:r w:rsidR="00774D6B" w:rsidRPr="00774D6B">
        <w:rPr>
          <w:rFonts w:asciiTheme="minorHAnsi" w:eastAsia="Calibri" w:hAnsiTheme="minorHAnsi" w:cstheme="minorHAnsi"/>
          <w:color w:val="auto"/>
          <w:sz w:val="21"/>
          <w:szCs w:val="21"/>
          <w:highlight w:val="yellow"/>
          <w:lang w:val="sk-SK"/>
        </w:rPr>
        <w:t>meno, priezvisko</w:t>
      </w:r>
    </w:p>
    <w:p w14:paraId="6F9BDA2A" w14:textId="0E20CA57" w:rsidR="002C6004" w:rsidRPr="00895CC4"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895CC4">
        <w:rPr>
          <w:rFonts w:asciiTheme="minorHAnsi" w:eastAsia="Calibri" w:hAnsiTheme="minorHAnsi" w:cstheme="minorHAnsi"/>
          <w:color w:val="auto"/>
          <w:sz w:val="21"/>
          <w:szCs w:val="21"/>
          <w:lang w:val="sk-SK"/>
        </w:rPr>
        <w:t xml:space="preserve">expert č. 2 </w:t>
      </w:r>
      <w:r>
        <w:rPr>
          <w:rFonts w:asciiTheme="minorHAnsi" w:eastAsia="Calibri" w:hAnsiTheme="minorHAnsi" w:cstheme="minorHAnsi"/>
          <w:bCs/>
          <w:iCs/>
          <w:color w:val="auto"/>
          <w:sz w:val="21"/>
          <w:szCs w:val="21"/>
          <w:lang w:val="sk-SK"/>
        </w:rPr>
        <w:t>marketingový manažér</w:t>
      </w:r>
      <w:r w:rsidR="00774D6B">
        <w:rPr>
          <w:rFonts w:asciiTheme="minorHAnsi" w:eastAsia="Calibri" w:hAnsiTheme="minorHAnsi" w:cstheme="minorHAnsi"/>
          <w:color w:val="auto"/>
          <w:sz w:val="21"/>
          <w:szCs w:val="21"/>
          <w:lang w:val="sk-SK"/>
        </w:rPr>
        <w:t xml:space="preserve"> - </w:t>
      </w:r>
      <w:r w:rsidR="00774D6B" w:rsidRPr="00774D6B">
        <w:rPr>
          <w:rFonts w:asciiTheme="minorHAnsi" w:eastAsia="Calibri" w:hAnsiTheme="minorHAnsi" w:cstheme="minorHAnsi"/>
          <w:color w:val="auto"/>
          <w:sz w:val="21"/>
          <w:szCs w:val="21"/>
          <w:highlight w:val="yellow"/>
          <w:lang w:val="sk-SK"/>
        </w:rPr>
        <w:t>meno, priezvisko</w:t>
      </w:r>
      <w:r w:rsidRPr="00895CC4">
        <w:rPr>
          <w:rFonts w:asciiTheme="minorHAnsi" w:eastAsia="Calibri" w:hAnsiTheme="minorHAnsi" w:cstheme="minorHAnsi"/>
          <w:color w:val="auto"/>
          <w:sz w:val="21"/>
          <w:szCs w:val="21"/>
          <w:lang w:val="sk-SK"/>
        </w:rPr>
        <w:tab/>
      </w:r>
    </w:p>
    <w:p w14:paraId="490D72D2" w14:textId="4F2BD1D5" w:rsidR="002C6004" w:rsidRPr="00895CC4"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895CC4">
        <w:rPr>
          <w:rFonts w:asciiTheme="minorHAnsi" w:eastAsia="Calibri" w:hAnsiTheme="minorHAnsi" w:cstheme="minorHAnsi"/>
          <w:color w:val="auto"/>
          <w:sz w:val="21"/>
          <w:szCs w:val="21"/>
          <w:lang w:val="sk-SK"/>
        </w:rPr>
        <w:t xml:space="preserve">expert č. 3 </w:t>
      </w:r>
      <w:r w:rsidRPr="00895CC4">
        <w:rPr>
          <w:rFonts w:asciiTheme="minorHAnsi" w:eastAsia="Calibri" w:hAnsiTheme="minorHAnsi" w:cstheme="minorHAnsi"/>
          <w:bCs/>
          <w:iCs/>
          <w:color w:val="auto"/>
          <w:sz w:val="21"/>
          <w:szCs w:val="21"/>
          <w:lang w:val="sk-SK"/>
        </w:rPr>
        <w:t>projektový manažér</w:t>
      </w:r>
      <w:r w:rsidR="00774D6B">
        <w:rPr>
          <w:rFonts w:asciiTheme="minorHAnsi" w:eastAsia="Calibri" w:hAnsiTheme="minorHAnsi" w:cstheme="minorHAnsi"/>
          <w:color w:val="auto"/>
          <w:sz w:val="21"/>
          <w:szCs w:val="21"/>
          <w:lang w:val="sk-SK"/>
        </w:rPr>
        <w:t xml:space="preserve"> - </w:t>
      </w:r>
      <w:r w:rsidR="00774D6B" w:rsidRPr="00774D6B">
        <w:rPr>
          <w:rFonts w:asciiTheme="minorHAnsi" w:eastAsia="Calibri" w:hAnsiTheme="minorHAnsi" w:cstheme="minorHAnsi"/>
          <w:color w:val="auto"/>
          <w:sz w:val="21"/>
          <w:szCs w:val="21"/>
          <w:highlight w:val="yellow"/>
          <w:lang w:val="sk-SK"/>
        </w:rPr>
        <w:t>meno, priezvisko</w:t>
      </w:r>
    </w:p>
    <w:p w14:paraId="35326E66" w14:textId="77777777" w:rsidR="002C6004" w:rsidRPr="00895CC4" w:rsidRDefault="002C6004" w:rsidP="00895CC4">
      <w:pPr>
        <w:jc w:val="right"/>
        <w:rPr>
          <w:rFonts w:asciiTheme="minorHAnsi" w:hAnsiTheme="minorHAnsi" w:cstheme="minorHAnsi"/>
          <w:sz w:val="21"/>
          <w:szCs w:val="21"/>
          <w:lang w:val="sk-SK"/>
        </w:rPr>
      </w:pPr>
    </w:p>
    <w:p w14:paraId="1CE150A9" w14:textId="41465B92" w:rsidR="002C6004" w:rsidRDefault="002C6004" w:rsidP="0068008E">
      <w:pPr>
        <w:jc w:val="center"/>
        <w:rPr>
          <w:rFonts w:asciiTheme="minorHAnsi" w:hAnsiTheme="minorHAnsi" w:cstheme="minorHAnsi"/>
          <w:sz w:val="31"/>
          <w:szCs w:val="31"/>
          <w:lang w:val="sk-SK"/>
        </w:rPr>
      </w:pPr>
    </w:p>
    <w:p w14:paraId="4333D8A4" w14:textId="4C47775F" w:rsidR="002C6004" w:rsidRDefault="002C6004" w:rsidP="0068008E">
      <w:pPr>
        <w:jc w:val="center"/>
        <w:rPr>
          <w:rFonts w:asciiTheme="minorHAnsi" w:hAnsiTheme="minorHAnsi" w:cstheme="minorHAnsi"/>
          <w:sz w:val="31"/>
          <w:szCs w:val="31"/>
          <w:lang w:val="sk-SK"/>
        </w:rPr>
      </w:pPr>
    </w:p>
    <w:p w14:paraId="6CBB5B17" w14:textId="4EF71046" w:rsidR="002C6004" w:rsidRDefault="002C6004" w:rsidP="0068008E">
      <w:pPr>
        <w:jc w:val="center"/>
        <w:rPr>
          <w:rFonts w:asciiTheme="minorHAnsi" w:hAnsiTheme="minorHAnsi" w:cstheme="minorHAnsi"/>
          <w:sz w:val="31"/>
          <w:szCs w:val="31"/>
          <w:lang w:val="sk-SK"/>
        </w:rPr>
      </w:pPr>
    </w:p>
    <w:p w14:paraId="77381E59" w14:textId="50742015" w:rsidR="002C6004" w:rsidRDefault="002C6004" w:rsidP="0068008E">
      <w:pPr>
        <w:jc w:val="center"/>
        <w:rPr>
          <w:rFonts w:asciiTheme="minorHAnsi" w:hAnsiTheme="minorHAnsi" w:cstheme="minorHAnsi"/>
          <w:sz w:val="31"/>
          <w:szCs w:val="31"/>
          <w:lang w:val="sk-SK"/>
        </w:rPr>
      </w:pPr>
    </w:p>
    <w:p w14:paraId="11FFB400" w14:textId="2A9FBD32" w:rsidR="002C6004" w:rsidRDefault="002C6004" w:rsidP="0068008E">
      <w:pPr>
        <w:jc w:val="center"/>
        <w:rPr>
          <w:rFonts w:asciiTheme="minorHAnsi" w:hAnsiTheme="minorHAnsi" w:cstheme="minorHAnsi"/>
          <w:sz w:val="31"/>
          <w:szCs w:val="31"/>
          <w:lang w:val="sk-SK"/>
        </w:rPr>
      </w:pPr>
    </w:p>
    <w:p w14:paraId="4D29F829" w14:textId="376EF1AC" w:rsidR="002C6004" w:rsidRDefault="002C6004" w:rsidP="0068008E">
      <w:pPr>
        <w:jc w:val="center"/>
        <w:rPr>
          <w:rFonts w:asciiTheme="minorHAnsi" w:hAnsiTheme="minorHAnsi" w:cstheme="minorHAnsi"/>
          <w:sz w:val="31"/>
          <w:szCs w:val="31"/>
          <w:lang w:val="sk-SK"/>
        </w:rPr>
      </w:pPr>
    </w:p>
    <w:p w14:paraId="363A26E2" w14:textId="0B6BFC93" w:rsidR="002C6004" w:rsidRDefault="002C6004" w:rsidP="0068008E">
      <w:pPr>
        <w:jc w:val="center"/>
        <w:rPr>
          <w:rFonts w:asciiTheme="minorHAnsi" w:hAnsiTheme="minorHAnsi" w:cstheme="minorHAnsi"/>
          <w:sz w:val="31"/>
          <w:szCs w:val="31"/>
          <w:lang w:val="sk-SK"/>
        </w:rPr>
      </w:pPr>
    </w:p>
    <w:p w14:paraId="48C55916" w14:textId="5AD90F6F" w:rsidR="002C6004" w:rsidRDefault="002C6004" w:rsidP="0068008E">
      <w:pPr>
        <w:jc w:val="center"/>
        <w:rPr>
          <w:rFonts w:asciiTheme="minorHAnsi" w:hAnsiTheme="minorHAnsi" w:cstheme="minorHAnsi"/>
          <w:sz w:val="31"/>
          <w:szCs w:val="31"/>
          <w:lang w:val="sk-SK"/>
        </w:rPr>
      </w:pPr>
    </w:p>
    <w:p w14:paraId="54320CE9" w14:textId="2108F487" w:rsidR="002C6004" w:rsidRDefault="002C6004" w:rsidP="0068008E">
      <w:pPr>
        <w:jc w:val="center"/>
        <w:rPr>
          <w:rFonts w:asciiTheme="minorHAnsi" w:hAnsiTheme="minorHAnsi" w:cstheme="minorHAnsi"/>
          <w:sz w:val="31"/>
          <w:szCs w:val="31"/>
          <w:lang w:val="sk-SK"/>
        </w:rPr>
      </w:pPr>
    </w:p>
    <w:p w14:paraId="6F99AC37" w14:textId="5A942CBA" w:rsidR="002C6004" w:rsidRDefault="002C6004" w:rsidP="0068008E">
      <w:pPr>
        <w:jc w:val="center"/>
        <w:rPr>
          <w:rFonts w:asciiTheme="minorHAnsi" w:hAnsiTheme="minorHAnsi" w:cstheme="minorHAnsi"/>
          <w:sz w:val="31"/>
          <w:szCs w:val="31"/>
          <w:lang w:val="sk-SK"/>
        </w:rPr>
      </w:pPr>
    </w:p>
    <w:p w14:paraId="0184C3F3" w14:textId="1E3C2F43" w:rsidR="002C6004" w:rsidRDefault="002C6004" w:rsidP="0068008E">
      <w:pPr>
        <w:jc w:val="center"/>
        <w:rPr>
          <w:rFonts w:asciiTheme="minorHAnsi" w:hAnsiTheme="minorHAnsi" w:cstheme="minorHAnsi"/>
          <w:sz w:val="31"/>
          <w:szCs w:val="31"/>
          <w:lang w:val="sk-SK"/>
        </w:rPr>
      </w:pPr>
    </w:p>
    <w:p w14:paraId="05EDD637" w14:textId="39CB4196" w:rsidR="002C6004" w:rsidRDefault="002C6004" w:rsidP="0068008E">
      <w:pPr>
        <w:jc w:val="center"/>
        <w:rPr>
          <w:rFonts w:asciiTheme="minorHAnsi" w:hAnsiTheme="minorHAnsi" w:cstheme="minorHAnsi"/>
          <w:sz w:val="31"/>
          <w:szCs w:val="31"/>
          <w:lang w:val="sk-SK"/>
        </w:rPr>
      </w:pPr>
    </w:p>
    <w:p w14:paraId="459FE964" w14:textId="26C88802" w:rsidR="002C6004" w:rsidRDefault="002C6004" w:rsidP="0068008E">
      <w:pPr>
        <w:jc w:val="center"/>
        <w:rPr>
          <w:rFonts w:asciiTheme="minorHAnsi" w:hAnsiTheme="minorHAnsi" w:cstheme="minorHAnsi"/>
          <w:sz w:val="31"/>
          <w:szCs w:val="31"/>
          <w:lang w:val="sk-SK"/>
        </w:rPr>
      </w:pPr>
    </w:p>
    <w:p w14:paraId="761676BC" w14:textId="5F458837" w:rsidR="002C6004" w:rsidRDefault="002C6004" w:rsidP="0068008E">
      <w:pPr>
        <w:jc w:val="center"/>
        <w:rPr>
          <w:rFonts w:asciiTheme="minorHAnsi" w:hAnsiTheme="minorHAnsi" w:cstheme="minorHAnsi"/>
          <w:sz w:val="31"/>
          <w:szCs w:val="31"/>
          <w:lang w:val="sk-SK"/>
        </w:rPr>
      </w:pPr>
    </w:p>
    <w:p w14:paraId="09877CE7" w14:textId="4880E9BC" w:rsidR="002C6004" w:rsidRDefault="002C6004" w:rsidP="0068008E">
      <w:pPr>
        <w:jc w:val="center"/>
        <w:rPr>
          <w:rFonts w:asciiTheme="minorHAnsi" w:hAnsiTheme="minorHAnsi" w:cstheme="minorHAnsi"/>
          <w:sz w:val="31"/>
          <w:szCs w:val="31"/>
          <w:lang w:val="sk-SK"/>
        </w:rPr>
      </w:pPr>
    </w:p>
    <w:p w14:paraId="1493AE83" w14:textId="7015C4A0" w:rsidR="002C6004" w:rsidRDefault="002C6004" w:rsidP="0068008E">
      <w:pPr>
        <w:jc w:val="center"/>
        <w:rPr>
          <w:rFonts w:asciiTheme="minorHAnsi" w:hAnsiTheme="minorHAnsi" w:cstheme="minorHAnsi"/>
          <w:sz w:val="31"/>
          <w:szCs w:val="31"/>
          <w:lang w:val="sk-SK"/>
        </w:rPr>
      </w:pPr>
    </w:p>
    <w:p w14:paraId="0E25203F" w14:textId="706D3DBA" w:rsidR="002C6004" w:rsidRDefault="002C6004" w:rsidP="0068008E">
      <w:pPr>
        <w:jc w:val="center"/>
        <w:rPr>
          <w:rFonts w:asciiTheme="minorHAnsi" w:hAnsiTheme="minorHAnsi" w:cstheme="minorHAnsi"/>
          <w:sz w:val="31"/>
          <w:szCs w:val="31"/>
          <w:lang w:val="sk-SK"/>
        </w:rPr>
      </w:pPr>
    </w:p>
    <w:p w14:paraId="29E5F452" w14:textId="3458EFF6" w:rsidR="002C6004" w:rsidRDefault="002C6004" w:rsidP="0068008E">
      <w:pPr>
        <w:jc w:val="center"/>
        <w:rPr>
          <w:rFonts w:asciiTheme="minorHAnsi" w:hAnsiTheme="minorHAnsi" w:cstheme="minorHAnsi"/>
          <w:sz w:val="31"/>
          <w:szCs w:val="31"/>
          <w:lang w:val="sk-SK"/>
        </w:rPr>
      </w:pPr>
    </w:p>
    <w:p w14:paraId="52FA9020" w14:textId="3B7275FD" w:rsidR="002C6004" w:rsidRDefault="002C6004" w:rsidP="0068008E">
      <w:pPr>
        <w:jc w:val="center"/>
        <w:rPr>
          <w:rFonts w:asciiTheme="minorHAnsi" w:hAnsiTheme="minorHAnsi" w:cstheme="minorHAnsi"/>
          <w:sz w:val="31"/>
          <w:szCs w:val="31"/>
          <w:lang w:val="sk-SK"/>
        </w:rPr>
      </w:pPr>
    </w:p>
    <w:p w14:paraId="31254653" w14:textId="59A9365B" w:rsidR="002C6004" w:rsidRDefault="002C6004" w:rsidP="0068008E">
      <w:pPr>
        <w:jc w:val="center"/>
        <w:rPr>
          <w:rFonts w:asciiTheme="minorHAnsi" w:hAnsiTheme="minorHAnsi" w:cstheme="minorHAnsi"/>
          <w:sz w:val="31"/>
          <w:szCs w:val="31"/>
          <w:lang w:val="sk-SK"/>
        </w:rPr>
      </w:pPr>
    </w:p>
    <w:p w14:paraId="4B972DEE" w14:textId="69A7633D" w:rsidR="002C6004" w:rsidRDefault="002C6004" w:rsidP="0068008E">
      <w:pPr>
        <w:jc w:val="center"/>
        <w:rPr>
          <w:rFonts w:asciiTheme="minorHAnsi" w:hAnsiTheme="minorHAnsi" w:cstheme="minorHAnsi"/>
          <w:sz w:val="31"/>
          <w:szCs w:val="31"/>
          <w:lang w:val="sk-SK"/>
        </w:rPr>
      </w:pPr>
    </w:p>
    <w:p w14:paraId="55970C13" w14:textId="585C598A" w:rsidR="002C6004" w:rsidRDefault="002C6004" w:rsidP="0068008E">
      <w:pPr>
        <w:jc w:val="center"/>
        <w:rPr>
          <w:rFonts w:asciiTheme="minorHAnsi" w:hAnsiTheme="minorHAnsi" w:cstheme="minorHAnsi"/>
          <w:sz w:val="31"/>
          <w:szCs w:val="31"/>
          <w:lang w:val="sk-SK"/>
        </w:rPr>
      </w:pPr>
    </w:p>
    <w:p w14:paraId="69E3EBA8" w14:textId="27DE6009" w:rsidR="002C6004" w:rsidRDefault="002C6004" w:rsidP="0068008E">
      <w:pPr>
        <w:jc w:val="center"/>
        <w:rPr>
          <w:rFonts w:asciiTheme="minorHAnsi" w:hAnsiTheme="minorHAnsi" w:cstheme="minorHAnsi"/>
          <w:sz w:val="31"/>
          <w:szCs w:val="31"/>
          <w:lang w:val="sk-SK"/>
        </w:rPr>
      </w:pPr>
    </w:p>
    <w:p w14:paraId="1916EE3F" w14:textId="634F79AB" w:rsidR="002C6004" w:rsidRDefault="002C6004" w:rsidP="0068008E">
      <w:pPr>
        <w:jc w:val="center"/>
        <w:rPr>
          <w:rFonts w:asciiTheme="minorHAnsi" w:hAnsiTheme="minorHAnsi" w:cstheme="minorHAnsi"/>
          <w:sz w:val="31"/>
          <w:szCs w:val="31"/>
          <w:lang w:val="sk-SK"/>
        </w:rPr>
      </w:pPr>
    </w:p>
    <w:p w14:paraId="7AFB87E8" w14:textId="21741E68" w:rsidR="002C6004" w:rsidRDefault="002C6004" w:rsidP="0068008E">
      <w:pPr>
        <w:jc w:val="center"/>
        <w:rPr>
          <w:rFonts w:asciiTheme="minorHAnsi" w:hAnsiTheme="minorHAnsi" w:cstheme="minorHAnsi"/>
          <w:sz w:val="31"/>
          <w:szCs w:val="31"/>
          <w:lang w:val="sk-SK"/>
        </w:rPr>
      </w:pPr>
    </w:p>
    <w:p w14:paraId="7EBF43EF" w14:textId="218C7625" w:rsidR="002C6004" w:rsidRDefault="002C6004" w:rsidP="0068008E">
      <w:pPr>
        <w:jc w:val="center"/>
        <w:rPr>
          <w:rFonts w:asciiTheme="minorHAnsi" w:hAnsiTheme="minorHAnsi" w:cstheme="minorHAnsi"/>
          <w:sz w:val="31"/>
          <w:szCs w:val="31"/>
          <w:lang w:val="sk-SK"/>
        </w:rPr>
      </w:pPr>
    </w:p>
    <w:p w14:paraId="249D393E" w14:textId="213376FD" w:rsidR="002C6004" w:rsidRDefault="002C6004" w:rsidP="0068008E">
      <w:pPr>
        <w:jc w:val="center"/>
        <w:rPr>
          <w:rFonts w:asciiTheme="minorHAnsi" w:hAnsiTheme="minorHAnsi" w:cstheme="minorHAnsi"/>
          <w:sz w:val="31"/>
          <w:szCs w:val="31"/>
          <w:lang w:val="sk-SK"/>
        </w:rPr>
      </w:pPr>
    </w:p>
    <w:p w14:paraId="4E687B4F" w14:textId="7BB0404A" w:rsidR="002C6004" w:rsidRDefault="002C6004" w:rsidP="0068008E">
      <w:pPr>
        <w:jc w:val="center"/>
        <w:rPr>
          <w:rFonts w:asciiTheme="minorHAnsi" w:hAnsiTheme="minorHAnsi" w:cstheme="minorHAnsi"/>
          <w:sz w:val="31"/>
          <w:szCs w:val="31"/>
          <w:lang w:val="sk-SK"/>
        </w:rPr>
      </w:pPr>
    </w:p>
    <w:p w14:paraId="339F3E49" w14:textId="23F7EAE6" w:rsidR="002C6004" w:rsidRDefault="002C6004" w:rsidP="0068008E">
      <w:pPr>
        <w:jc w:val="center"/>
        <w:rPr>
          <w:rFonts w:asciiTheme="minorHAnsi" w:hAnsiTheme="minorHAnsi" w:cstheme="minorHAnsi"/>
          <w:sz w:val="31"/>
          <w:szCs w:val="31"/>
          <w:lang w:val="sk-SK"/>
        </w:rPr>
      </w:pPr>
    </w:p>
    <w:p w14:paraId="78FB31BF" w14:textId="77777777" w:rsidR="002C6004" w:rsidRDefault="002C6004" w:rsidP="0068008E">
      <w:pPr>
        <w:jc w:val="center"/>
        <w:rPr>
          <w:rFonts w:asciiTheme="minorHAnsi" w:hAnsiTheme="minorHAnsi" w:cstheme="minorHAnsi"/>
          <w:sz w:val="31"/>
          <w:szCs w:val="31"/>
          <w:lang w:val="sk-SK"/>
        </w:rPr>
      </w:pPr>
    </w:p>
    <w:p w14:paraId="03F22B46" w14:textId="12CAFAFF" w:rsidR="002C6004" w:rsidRPr="00895CC4"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r w:rsidRPr="00895CC4">
        <w:rPr>
          <w:rFonts w:asciiTheme="minorHAnsi" w:eastAsia="Calibri" w:hAnsiTheme="minorHAnsi" w:cstheme="minorHAnsi"/>
          <w:i/>
          <w:color w:val="auto"/>
          <w:sz w:val="21"/>
          <w:szCs w:val="21"/>
          <w:lang w:val="sk-SK"/>
        </w:rPr>
        <w:t>Príloha č. 4 – Protikorupčná doložka</w:t>
      </w:r>
    </w:p>
    <w:p w14:paraId="7C72DDEA" w14:textId="77777777" w:rsidR="002C6004" w:rsidRPr="00895CC4" w:rsidRDefault="002C6004" w:rsidP="002C6004">
      <w:pPr>
        <w:jc w:val="center"/>
        <w:rPr>
          <w:rFonts w:asciiTheme="minorHAnsi" w:hAnsiTheme="minorHAnsi" w:cstheme="minorHAnsi"/>
          <w:b/>
          <w:sz w:val="21"/>
          <w:szCs w:val="21"/>
        </w:rPr>
      </w:pPr>
      <w:r w:rsidRPr="00895CC4">
        <w:rPr>
          <w:rFonts w:asciiTheme="minorHAnsi" w:hAnsiTheme="minorHAnsi" w:cstheme="minorHAnsi"/>
          <w:b/>
          <w:sz w:val="21"/>
          <w:szCs w:val="21"/>
        </w:rPr>
        <w:t>Protikorupčná doložka</w:t>
      </w:r>
    </w:p>
    <w:p w14:paraId="5DB850C5" w14:textId="77777777" w:rsidR="002C6004" w:rsidRPr="00895CC4" w:rsidRDefault="002C6004" w:rsidP="002C6004">
      <w:pPr>
        <w:jc w:val="center"/>
        <w:rPr>
          <w:rFonts w:asciiTheme="minorHAnsi" w:hAnsiTheme="minorHAnsi" w:cstheme="minorHAnsi"/>
          <w:b/>
          <w:sz w:val="21"/>
          <w:szCs w:val="21"/>
        </w:rPr>
      </w:pPr>
    </w:p>
    <w:p w14:paraId="02FF6BAA"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V súvislosti s uzavretím a plnením záväzkov na základe tejto zmluvy sa zhotoviteľ zaväzuje, že:</w:t>
      </w:r>
    </w:p>
    <w:p w14:paraId="1BD200EC" w14:textId="77777777" w:rsidR="002C6004" w:rsidRPr="00895CC4" w:rsidRDefault="002C6004" w:rsidP="002C6004">
      <w:pPr>
        <w:jc w:val="both"/>
        <w:rPr>
          <w:rFonts w:asciiTheme="minorHAnsi" w:hAnsiTheme="minorHAnsi" w:cstheme="minorHAnsi"/>
          <w:sz w:val="21"/>
          <w:szCs w:val="21"/>
        </w:rPr>
      </w:pPr>
    </w:p>
    <w:p w14:paraId="627A1EFF"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 alebo dojednať výhody pre seba alebo inú osobu, ktorá sa podieľa na uzavretí alebo realizácii tejto zmluvy,</w:t>
      </w:r>
    </w:p>
    <w:p w14:paraId="02041580"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objednávateľom, zhotoviteľ bezodkladne oznámi túto skutočnosť príslušnému orgánu,</w:t>
      </w:r>
    </w:p>
    <w:p w14:paraId="71B98273"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74CE6366"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tejto zmluvy s okamžitou platnosťou bez toho, aby zhotoviteľovi vznikol akýkoľvek nárok zo zodpovednosti za odstúpenie objednávateľa od tejto zmluvy, ak nebolo dohodnuté inak. Zhotoviteľ sa zaväzuje, že ak sa preukáže jeho porušenie ustanovení tejto doložky, odškodní objednávateľa v maximálnom možnom rozsahu (okrem iného nahradí náklady vzniknuté v súvislosti s porušením tejto protikorupčnej doložky).</w:t>
      </w:r>
    </w:p>
    <w:p w14:paraId="2CC826EF" w14:textId="77777777" w:rsidR="002C6004" w:rsidRPr="00895CC4" w:rsidRDefault="002C6004" w:rsidP="002C6004">
      <w:pPr>
        <w:pStyle w:val="Odsekzoznamu"/>
        <w:ind w:left="284"/>
        <w:jc w:val="both"/>
        <w:rPr>
          <w:rFonts w:asciiTheme="minorHAnsi" w:hAnsiTheme="minorHAnsi" w:cstheme="minorHAnsi"/>
          <w:sz w:val="21"/>
          <w:szCs w:val="21"/>
        </w:rPr>
      </w:pPr>
    </w:p>
    <w:p w14:paraId="158A6170"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u w:val="single"/>
        </w:rPr>
        <w:t>Vysvetlenie pojmov:</w:t>
      </w:r>
    </w:p>
    <w:p w14:paraId="78C8CB84"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Korupciou</w:t>
      </w:r>
      <w:r w:rsidRPr="00895CC4">
        <w:rPr>
          <w:rFonts w:asciiTheme="minorHAnsi" w:hAnsiTheme="minorHAnsi" w:cstheme="minorHAnsi"/>
          <w:sz w:val="21"/>
          <w:szCs w:val="21"/>
        </w:rPr>
        <w:t xml:space="preserve"> 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 </w:t>
      </w:r>
    </w:p>
    <w:p w14:paraId="4A34923F"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Korupčným správaním</w:t>
      </w:r>
      <w:r w:rsidRPr="00895CC4">
        <w:rPr>
          <w:rFonts w:asciiTheme="minorHAnsi" w:hAnsiTheme="minorHAnsi" w:cstheme="minorHAnsi"/>
          <w:sz w:val="21"/>
          <w:szCs w:val="21"/>
        </w:rPr>
        <w:t xml:space="preserve"> 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 </w:t>
      </w:r>
    </w:p>
    <w:p w14:paraId="5DDB4823"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Spriaznenou osobou</w:t>
      </w:r>
      <w:r w:rsidRPr="00895CC4">
        <w:rPr>
          <w:rFonts w:asciiTheme="minorHAnsi" w:hAnsiTheme="minorHAnsi" w:cstheme="minorHAnsi"/>
          <w:sz w:val="21"/>
          <w:szCs w:val="21"/>
        </w:rPr>
        <w:t xml:space="preserve"> 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w:t>
      </w:r>
      <w:r w:rsidRPr="00895CC4">
        <w:rPr>
          <w:rFonts w:asciiTheme="minorHAnsi" w:hAnsiTheme="minorHAnsi" w:cstheme="minorHAnsi"/>
          <w:sz w:val="21"/>
          <w:szCs w:val="21"/>
        </w:rPr>
        <w:lastRenderedPageBreak/>
        <w:t>prospech; alebo iná osoba, ktorú zamestnanec pozná na základe predchádzajúcich profesijných alebo iných vzťahov a tieto vzťahy medzi zamestnancom a dotknutou osobou vzbudzujú oprávnené obavy o nestrannosť zamestnanca.</w:t>
      </w:r>
    </w:p>
    <w:p w14:paraId="406B4AF8"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Dôvodným podozrením</w:t>
      </w:r>
      <w:r w:rsidRPr="00895CC4">
        <w:rPr>
          <w:rFonts w:asciiTheme="minorHAnsi" w:hAnsiTheme="minorHAnsi" w:cstheme="minorHAnsi"/>
          <w:sz w:val="21"/>
          <w:szCs w:val="21"/>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6F27E747"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Preukázaním</w:t>
      </w:r>
      <w:r w:rsidRPr="00895CC4">
        <w:rPr>
          <w:rFonts w:asciiTheme="minorHAnsi" w:hAnsiTheme="minorHAnsi" w:cstheme="minorHAnsi"/>
          <w:sz w:val="21"/>
          <w:szCs w:val="21"/>
        </w:rPr>
        <w:t xml:space="preserve"> sa rozumie právoplatné rozhodnutie príslušného orgánu o merite veci.</w:t>
      </w:r>
    </w:p>
    <w:p w14:paraId="5DB8B0B1" w14:textId="0434106C" w:rsidR="002C6004" w:rsidRDefault="002C6004" w:rsidP="00895CC4">
      <w:pPr>
        <w:rPr>
          <w:rFonts w:asciiTheme="minorHAnsi" w:hAnsiTheme="minorHAnsi" w:cstheme="minorHAnsi"/>
          <w:sz w:val="31"/>
          <w:szCs w:val="31"/>
          <w:lang w:val="sk-SK"/>
        </w:rPr>
      </w:pPr>
    </w:p>
    <w:p w14:paraId="7FAAE259" w14:textId="77777777" w:rsidR="002C6004" w:rsidRPr="00895CC4" w:rsidRDefault="002C6004" w:rsidP="00895CC4">
      <w:pPr>
        <w:pStyle w:val="Odsekzoznamu"/>
        <w:ind w:left="0" w:firstLine="0"/>
        <w:jc w:val="right"/>
        <w:rPr>
          <w:rFonts w:asciiTheme="minorHAnsi" w:hAnsiTheme="minorHAnsi" w:cstheme="minorHAnsi"/>
          <w:i/>
          <w:sz w:val="21"/>
          <w:szCs w:val="21"/>
        </w:rPr>
      </w:pPr>
      <w:r w:rsidRPr="00895CC4">
        <w:rPr>
          <w:rFonts w:asciiTheme="minorHAnsi" w:hAnsiTheme="minorHAnsi" w:cstheme="minorHAnsi"/>
          <w:i/>
          <w:sz w:val="21"/>
          <w:szCs w:val="21"/>
        </w:rPr>
        <w:t xml:space="preserve">Príloha č. 5 - Zoznam subdodávateľov </w:t>
      </w:r>
    </w:p>
    <w:p w14:paraId="0FA12FF1" w14:textId="5CBAA723" w:rsidR="002C6004" w:rsidRPr="00E41544" w:rsidRDefault="002C6004" w:rsidP="00895CC4">
      <w:pPr>
        <w:pStyle w:val="Odsekzoznamu"/>
        <w:ind w:left="0" w:firstLine="0"/>
        <w:jc w:val="right"/>
        <w:rPr>
          <w:rFonts w:asciiTheme="minorHAnsi" w:hAnsiTheme="minorHAnsi" w:cstheme="minorHAnsi"/>
          <w:sz w:val="21"/>
          <w:szCs w:val="21"/>
        </w:rPr>
      </w:pPr>
      <w:r>
        <w:rPr>
          <w:rFonts w:asciiTheme="minorHAnsi" w:hAnsiTheme="minorHAnsi" w:cstheme="minorHAnsi"/>
          <w:sz w:val="21"/>
          <w:szCs w:val="21"/>
        </w:rPr>
        <w:t>(bude doplnené na základe podkladov od úspešného dodávatateľa, ak to bude relevantné)</w:t>
      </w:r>
    </w:p>
    <w:p w14:paraId="5C66B901" w14:textId="36E807D1" w:rsidR="002C6004" w:rsidRDefault="002C6004" w:rsidP="00895CC4">
      <w:pPr>
        <w:rPr>
          <w:rFonts w:asciiTheme="minorHAnsi" w:hAnsiTheme="minorHAnsi" w:cstheme="minorHAnsi"/>
          <w:sz w:val="31"/>
          <w:szCs w:val="31"/>
          <w:lang w:val="sk-SK"/>
        </w:rPr>
      </w:pPr>
    </w:p>
    <w:p w14:paraId="7E80A275" w14:textId="68C8AEEA" w:rsidR="002C6004" w:rsidRDefault="002C6004" w:rsidP="00895CC4">
      <w:pPr>
        <w:rPr>
          <w:rFonts w:asciiTheme="minorHAnsi" w:hAnsiTheme="minorHAnsi" w:cstheme="minorHAnsi"/>
          <w:sz w:val="31"/>
          <w:szCs w:val="31"/>
          <w:lang w:val="sk-SK"/>
        </w:rPr>
      </w:pPr>
    </w:p>
    <w:p w14:paraId="75EB24D1" w14:textId="16401D67" w:rsidR="002C6004" w:rsidRDefault="002C6004" w:rsidP="00895CC4">
      <w:pPr>
        <w:rPr>
          <w:rFonts w:asciiTheme="minorHAnsi" w:hAnsiTheme="minorHAnsi" w:cstheme="minorHAnsi"/>
          <w:sz w:val="31"/>
          <w:szCs w:val="31"/>
          <w:lang w:val="sk-SK"/>
        </w:rPr>
      </w:pPr>
    </w:p>
    <w:p w14:paraId="34B4AE5E" w14:textId="71F683A2" w:rsidR="002C6004" w:rsidRDefault="002C6004" w:rsidP="00895CC4">
      <w:pPr>
        <w:rPr>
          <w:rFonts w:asciiTheme="minorHAnsi" w:hAnsiTheme="minorHAnsi" w:cstheme="minorHAnsi"/>
          <w:sz w:val="31"/>
          <w:szCs w:val="31"/>
          <w:lang w:val="sk-SK"/>
        </w:rPr>
      </w:pPr>
    </w:p>
    <w:p w14:paraId="1924DAAF" w14:textId="094E8E5D" w:rsidR="002C6004" w:rsidRDefault="002C6004" w:rsidP="00895CC4">
      <w:pPr>
        <w:rPr>
          <w:rFonts w:asciiTheme="minorHAnsi" w:hAnsiTheme="minorHAnsi" w:cstheme="minorHAnsi"/>
          <w:sz w:val="31"/>
          <w:szCs w:val="31"/>
          <w:lang w:val="sk-SK"/>
        </w:rPr>
      </w:pPr>
    </w:p>
    <w:p w14:paraId="25B84DCB" w14:textId="2F32DA1C" w:rsidR="002C6004" w:rsidRDefault="002C6004" w:rsidP="00895CC4">
      <w:pPr>
        <w:rPr>
          <w:rFonts w:asciiTheme="minorHAnsi" w:hAnsiTheme="minorHAnsi" w:cstheme="minorHAnsi"/>
          <w:sz w:val="31"/>
          <w:szCs w:val="31"/>
          <w:lang w:val="sk-SK"/>
        </w:rPr>
      </w:pPr>
    </w:p>
    <w:p w14:paraId="4CE626C8" w14:textId="424B39E3" w:rsidR="002C6004" w:rsidRDefault="002C6004" w:rsidP="00895CC4">
      <w:pPr>
        <w:rPr>
          <w:rFonts w:asciiTheme="minorHAnsi" w:hAnsiTheme="minorHAnsi" w:cstheme="minorHAnsi"/>
          <w:sz w:val="31"/>
          <w:szCs w:val="31"/>
          <w:lang w:val="sk-SK"/>
        </w:rPr>
      </w:pPr>
    </w:p>
    <w:p w14:paraId="5AF88E22" w14:textId="6C8785E6" w:rsidR="002C6004" w:rsidRDefault="002C6004" w:rsidP="00895CC4">
      <w:pPr>
        <w:rPr>
          <w:rFonts w:asciiTheme="minorHAnsi" w:hAnsiTheme="minorHAnsi" w:cstheme="minorHAnsi"/>
          <w:sz w:val="31"/>
          <w:szCs w:val="31"/>
          <w:lang w:val="sk-SK"/>
        </w:rPr>
      </w:pPr>
    </w:p>
    <w:p w14:paraId="2628CB28" w14:textId="1DCE63FB" w:rsidR="002C6004" w:rsidRDefault="002C6004" w:rsidP="00895CC4">
      <w:pPr>
        <w:rPr>
          <w:rFonts w:asciiTheme="minorHAnsi" w:hAnsiTheme="minorHAnsi" w:cstheme="minorHAnsi"/>
          <w:sz w:val="31"/>
          <w:szCs w:val="31"/>
          <w:lang w:val="sk-SK"/>
        </w:rPr>
      </w:pPr>
    </w:p>
    <w:p w14:paraId="11DE4710" w14:textId="14CE0728" w:rsidR="002C6004" w:rsidRDefault="002C6004" w:rsidP="00895CC4">
      <w:pPr>
        <w:rPr>
          <w:rFonts w:asciiTheme="minorHAnsi" w:hAnsiTheme="minorHAnsi" w:cstheme="minorHAnsi"/>
          <w:sz w:val="31"/>
          <w:szCs w:val="31"/>
          <w:lang w:val="sk-SK"/>
        </w:rPr>
      </w:pPr>
    </w:p>
    <w:p w14:paraId="3EF55369" w14:textId="3030C494" w:rsidR="002C6004" w:rsidRDefault="002C6004" w:rsidP="00895CC4">
      <w:pPr>
        <w:rPr>
          <w:rFonts w:asciiTheme="minorHAnsi" w:hAnsiTheme="minorHAnsi" w:cstheme="minorHAnsi"/>
          <w:sz w:val="31"/>
          <w:szCs w:val="31"/>
          <w:lang w:val="sk-SK"/>
        </w:rPr>
      </w:pPr>
    </w:p>
    <w:p w14:paraId="59F2383B" w14:textId="64AC742D" w:rsidR="002C6004" w:rsidRDefault="002C6004" w:rsidP="00895CC4">
      <w:pPr>
        <w:rPr>
          <w:rFonts w:asciiTheme="minorHAnsi" w:hAnsiTheme="minorHAnsi" w:cstheme="minorHAnsi"/>
          <w:sz w:val="31"/>
          <w:szCs w:val="31"/>
          <w:lang w:val="sk-SK"/>
        </w:rPr>
      </w:pPr>
    </w:p>
    <w:p w14:paraId="46F1E1A7" w14:textId="78AB7CB2" w:rsidR="002C6004" w:rsidRDefault="002C6004" w:rsidP="00895CC4">
      <w:pPr>
        <w:rPr>
          <w:rFonts w:asciiTheme="minorHAnsi" w:hAnsiTheme="minorHAnsi" w:cstheme="minorHAnsi"/>
          <w:sz w:val="31"/>
          <w:szCs w:val="31"/>
          <w:lang w:val="sk-SK"/>
        </w:rPr>
      </w:pPr>
    </w:p>
    <w:p w14:paraId="65DBA7DB" w14:textId="37EC6DEC" w:rsidR="002C6004" w:rsidRDefault="002C6004" w:rsidP="00895CC4">
      <w:pPr>
        <w:rPr>
          <w:rFonts w:asciiTheme="minorHAnsi" w:hAnsiTheme="minorHAnsi" w:cstheme="minorHAnsi"/>
          <w:sz w:val="31"/>
          <w:szCs w:val="31"/>
          <w:lang w:val="sk-SK"/>
        </w:rPr>
      </w:pPr>
    </w:p>
    <w:p w14:paraId="0441BAD9" w14:textId="601B9854" w:rsidR="002C6004" w:rsidRDefault="002C6004" w:rsidP="00895CC4">
      <w:pPr>
        <w:rPr>
          <w:rFonts w:asciiTheme="minorHAnsi" w:hAnsiTheme="minorHAnsi" w:cstheme="minorHAnsi"/>
          <w:sz w:val="31"/>
          <w:szCs w:val="31"/>
          <w:lang w:val="sk-SK"/>
        </w:rPr>
      </w:pPr>
    </w:p>
    <w:p w14:paraId="1DAFBF83" w14:textId="397DDDFD" w:rsidR="002C6004" w:rsidRDefault="002C6004" w:rsidP="00895CC4">
      <w:pPr>
        <w:rPr>
          <w:rFonts w:asciiTheme="minorHAnsi" w:hAnsiTheme="minorHAnsi" w:cstheme="minorHAnsi"/>
          <w:sz w:val="31"/>
          <w:szCs w:val="31"/>
          <w:lang w:val="sk-SK"/>
        </w:rPr>
      </w:pPr>
    </w:p>
    <w:p w14:paraId="2CBA0FD3" w14:textId="4134CBC1" w:rsidR="002C6004" w:rsidRDefault="002C6004" w:rsidP="00895CC4">
      <w:pPr>
        <w:rPr>
          <w:rFonts w:asciiTheme="minorHAnsi" w:hAnsiTheme="minorHAnsi" w:cstheme="minorHAnsi"/>
          <w:sz w:val="31"/>
          <w:szCs w:val="31"/>
          <w:lang w:val="sk-SK"/>
        </w:rPr>
      </w:pPr>
    </w:p>
    <w:p w14:paraId="2179907E" w14:textId="59D37293" w:rsidR="002C6004" w:rsidRDefault="002C6004" w:rsidP="00895CC4">
      <w:pPr>
        <w:rPr>
          <w:rFonts w:asciiTheme="minorHAnsi" w:hAnsiTheme="minorHAnsi" w:cstheme="minorHAnsi"/>
          <w:sz w:val="31"/>
          <w:szCs w:val="31"/>
          <w:lang w:val="sk-SK"/>
        </w:rPr>
      </w:pPr>
    </w:p>
    <w:p w14:paraId="1FDF5CA1" w14:textId="28B7B5AE" w:rsidR="002C6004" w:rsidRDefault="002C6004" w:rsidP="00895CC4">
      <w:pPr>
        <w:rPr>
          <w:rFonts w:asciiTheme="minorHAnsi" w:hAnsiTheme="minorHAnsi" w:cstheme="minorHAnsi"/>
          <w:sz w:val="31"/>
          <w:szCs w:val="31"/>
          <w:lang w:val="sk-SK"/>
        </w:rPr>
      </w:pPr>
    </w:p>
    <w:p w14:paraId="2AC1A0CA" w14:textId="62D300C4" w:rsidR="002C6004" w:rsidRDefault="002C6004" w:rsidP="00895CC4">
      <w:pPr>
        <w:rPr>
          <w:rFonts w:asciiTheme="minorHAnsi" w:hAnsiTheme="minorHAnsi" w:cstheme="minorHAnsi"/>
          <w:sz w:val="31"/>
          <w:szCs w:val="31"/>
          <w:lang w:val="sk-SK"/>
        </w:rPr>
      </w:pPr>
    </w:p>
    <w:p w14:paraId="53D14315" w14:textId="34AB81D9" w:rsidR="002C6004" w:rsidRDefault="002C6004" w:rsidP="00895CC4">
      <w:pPr>
        <w:rPr>
          <w:rFonts w:asciiTheme="minorHAnsi" w:hAnsiTheme="minorHAnsi" w:cstheme="minorHAnsi"/>
          <w:sz w:val="31"/>
          <w:szCs w:val="31"/>
          <w:lang w:val="sk-SK"/>
        </w:rPr>
      </w:pPr>
    </w:p>
    <w:p w14:paraId="32A12498" w14:textId="689F4279" w:rsidR="002C6004" w:rsidRDefault="002C6004" w:rsidP="00895CC4">
      <w:pPr>
        <w:rPr>
          <w:rFonts w:asciiTheme="minorHAnsi" w:hAnsiTheme="minorHAnsi" w:cstheme="minorHAnsi"/>
          <w:sz w:val="31"/>
          <w:szCs w:val="31"/>
          <w:lang w:val="sk-SK"/>
        </w:rPr>
      </w:pPr>
    </w:p>
    <w:p w14:paraId="40C6017C" w14:textId="4CEB1AF9" w:rsidR="002C6004" w:rsidRDefault="002C6004" w:rsidP="00895CC4">
      <w:pPr>
        <w:rPr>
          <w:rFonts w:asciiTheme="minorHAnsi" w:hAnsiTheme="minorHAnsi" w:cstheme="minorHAnsi"/>
          <w:sz w:val="31"/>
          <w:szCs w:val="31"/>
          <w:lang w:val="sk-SK"/>
        </w:rPr>
      </w:pPr>
    </w:p>
    <w:p w14:paraId="72769480" w14:textId="74AB1707" w:rsidR="002C6004" w:rsidRDefault="002C6004" w:rsidP="00895CC4">
      <w:pPr>
        <w:rPr>
          <w:rFonts w:asciiTheme="minorHAnsi" w:hAnsiTheme="minorHAnsi" w:cstheme="minorHAnsi"/>
          <w:sz w:val="31"/>
          <w:szCs w:val="31"/>
          <w:lang w:val="sk-SK"/>
        </w:rPr>
      </w:pPr>
    </w:p>
    <w:p w14:paraId="629F6BFA" w14:textId="74319AD5" w:rsidR="002C6004" w:rsidRDefault="002C6004" w:rsidP="00895CC4">
      <w:pPr>
        <w:rPr>
          <w:rFonts w:asciiTheme="minorHAnsi" w:hAnsiTheme="minorHAnsi" w:cstheme="minorHAnsi"/>
          <w:sz w:val="31"/>
          <w:szCs w:val="31"/>
          <w:lang w:val="sk-SK"/>
        </w:rPr>
      </w:pPr>
    </w:p>
    <w:p w14:paraId="2E0DC202" w14:textId="4D7531DF" w:rsidR="002C6004" w:rsidRDefault="002C6004" w:rsidP="00895CC4">
      <w:pPr>
        <w:rPr>
          <w:rFonts w:asciiTheme="minorHAnsi" w:hAnsiTheme="minorHAnsi" w:cstheme="minorHAnsi"/>
          <w:sz w:val="31"/>
          <w:szCs w:val="31"/>
          <w:lang w:val="sk-SK"/>
        </w:rPr>
      </w:pPr>
    </w:p>
    <w:p w14:paraId="24070D82" w14:textId="447ECF11" w:rsidR="002C6004" w:rsidRDefault="002C6004" w:rsidP="00895CC4">
      <w:pPr>
        <w:rPr>
          <w:rFonts w:asciiTheme="minorHAnsi" w:hAnsiTheme="minorHAnsi" w:cstheme="minorHAnsi"/>
          <w:sz w:val="31"/>
          <w:szCs w:val="31"/>
          <w:lang w:val="sk-SK"/>
        </w:rPr>
      </w:pPr>
    </w:p>
    <w:p w14:paraId="4FDA9604" w14:textId="1D2A4FFC" w:rsidR="002C6004" w:rsidRDefault="002C6004" w:rsidP="00895CC4">
      <w:pPr>
        <w:rPr>
          <w:rFonts w:asciiTheme="minorHAnsi" w:hAnsiTheme="minorHAnsi" w:cstheme="minorHAnsi"/>
          <w:sz w:val="31"/>
          <w:szCs w:val="31"/>
          <w:lang w:val="sk-SK"/>
        </w:rPr>
      </w:pPr>
    </w:p>
    <w:p w14:paraId="7B4B3436" w14:textId="288E9060" w:rsidR="002C6004" w:rsidRDefault="002C6004" w:rsidP="00895CC4">
      <w:pPr>
        <w:rPr>
          <w:rFonts w:asciiTheme="minorHAnsi" w:hAnsiTheme="minorHAnsi" w:cstheme="minorHAnsi"/>
          <w:sz w:val="31"/>
          <w:szCs w:val="31"/>
          <w:lang w:val="sk-SK"/>
        </w:rPr>
      </w:pPr>
    </w:p>
    <w:p w14:paraId="00456CF3" w14:textId="711855E7" w:rsidR="002C6004" w:rsidRDefault="002C6004" w:rsidP="00895CC4">
      <w:pPr>
        <w:rPr>
          <w:rFonts w:asciiTheme="minorHAnsi" w:hAnsiTheme="minorHAnsi" w:cstheme="minorHAnsi"/>
          <w:sz w:val="31"/>
          <w:szCs w:val="31"/>
          <w:lang w:val="sk-SK"/>
        </w:rPr>
      </w:pPr>
    </w:p>
    <w:p w14:paraId="4DA4627F" w14:textId="58648EC2" w:rsidR="002C6004" w:rsidRDefault="002C6004" w:rsidP="00895CC4">
      <w:pPr>
        <w:rPr>
          <w:rFonts w:asciiTheme="minorHAnsi" w:hAnsiTheme="minorHAnsi" w:cstheme="minorHAnsi"/>
          <w:sz w:val="31"/>
          <w:szCs w:val="31"/>
          <w:lang w:val="sk-SK"/>
        </w:rPr>
      </w:pPr>
    </w:p>
    <w:p w14:paraId="24C58337" w14:textId="77777777" w:rsidR="002C6004" w:rsidRDefault="002C6004" w:rsidP="00895CC4">
      <w:pPr>
        <w:rPr>
          <w:rFonts w:asciiTheme="minorHAnsi" w:hAnsiTheme="minorHAnsi" w:cstheme="minorHAnsi"/>
          <w:sz w:val="31"/>
          <w:szCs w:val="31"/>
          <w:lang w:val="sk-SK"/>
        </w:rPr>
      </w:pPr>
    </w:p>
    <w:p w14:paraId="4F4EEB5E" w14:textId="77777777" w:rsidR="002C6004" w:rsidRDefault="002C6004" w:rsidP="00895CC4">
      <w:pPr>
        <w:rPr>
          <w:rFonts w:asciiTheme="minorHAnsi" w:hAnsiTheme="minorHAnsi" w:cstheme="minorHAnsi"/>
          <w:sz w:val="31"/>
          <w:szCs w:val="31"/>
          <w:lang w:val="sk-SK"/>
        </w:rPr>
      </w:pPr>
    </w:p>
    <w:p w14:paraId="1581D180" w14:textId="7FF1A24C" w:rsidR="00FB7C09" w:rsidRDefault="00FB7C09" w:rsidP="007F4863">
      <w:pPr>
        <w:rPr>
          <w:rFonts w:asciiTheme="minorHAnsi" w:hAnsiTheme="minorHAnsi" w:cstheme="minorHAnsi"/>
          <w:sz w:val="31"/>
          <w:szCs w:val="31"/>
          <w:lang w:val="sk-SK"/>
        </w:rPr>
      </w:pPr>
    </w:p>
    <w:p w14:paraId="01592559" w14:textId="34E6CE37" w:rsidR="0068008E" w:rsidRPr="00BE4B79" w:rsidRDefault="0068008E" w:rsidP="0068008E">
      <w:pPr>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t>Reverzná súťaž</w:t>
      </w:r>
    </w:p>
    <w:p w14:paraId="53FA81B3" w14:textId="77777777" w:rsidR="0068008E" w:rsidRPr="00BE4B79" w:rsidRDefault="0068008E" w:rsidP="0068008E">
      <w:pPr>
        <w:pStyle w:val="Zkladntext"/>
        <w:jc w:val="center"/>
        <w:rPr>
          <w:rFonts w:asciiTheme="minorHAnsi" w:hAnsiTheme="minorHAnsi" w:cstheme="minorHAnsi"/>
          <w:sz w:val="31"/>
          <w:szCs w:val="31"/>
          <w:lang w:val="sk-SK"/>
        </w:rPr>
      </w:pPr>
    </w:p>
    <w:p w14:paraId="4C4E9CF9" w14:textId="77777777" w:rsidR="0068008E" w:rsidRPr="00BE4B79" w:rsidRDefault="0068008E" w:rsidP="0068008E">
      <w:pPr>
        <w:pStyle w:val="Zkladntext"/>
        <w:spacing w:before="8"/>
        <w:jc w:val="center"/>
        <w:rPr>
          <w:rFonts w:asciiTheme="minorHAnsi" w:hAnsiTheme="minorHAnsi" w:cstheme="minorHAnsi"/>
          <w:sz w:val="31"/>
          <w:szCs w:val="31"/>
          <w:lang w:val="sk-SK"/>
        </w:rPr>
      </w:pPr>
    </w:p>
    <w:p w14:paraId="7EE8E5CD" w14:textId="4B8260E9" w:rsidR="0068008E" w:rsidRPr="00BE4B79" w:rsidRDefault="00643CD1" w:rsidP="0068008E">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 D</w:t>
      </w:r>
      <w:r w:rsidR="0068008E" w:rsidRPr="00BE4B79">
        <w:rPr>
          <w:rFonts w:asciiTheme="minorHAnsi" w:hAnsiTheme="minorHAnsi" w:cstheme="minorHAnsi"/>
          <w:sz w:val="31"/>
          <w:lang w:val="sk-SK"/>
        </w:rPr>
        <w:t xml:space="preserve"> L I M I T</w:t>
      </w:r>
      <w:r w:rsidR="0068008E" w:rsidRPr="00BE4B79">
        <w:rPr>
          <w:rFonts w:asciiTheme="minorHAnsi" w:hAnsiTheme="minorHAnsi" w:cstheme="minorHAnsi"/>
          <w:spacing w:val="61"/>
          <w:sz w:val="31"/>
          <w:lang w:val="sk-SK"/>
        </w:rPr>
        <w:t xml:space="preserve"> </w:t>
      </w:r>
      <w:r w:rsidR="0068008E" w:rsidRPr="00BE4B79">
        <w:rPr>
          <w:rFonts w:asciiTheme="minorHAnsi" w:hAnsiTheme="minorHAnsi" w:cstheme="minorHAnsi"/>
          <w:sz w:val="31"/>
          <w:lang w:val="sk-SK"/>
        </w:rPr>
        <w:t>N</w:t>
      </w:r>
      <w:r w:rsidR="0068008E" w:rsidRPr="00BE4B79">
        <w:rPr>
          <w:rFonts w:asciiTheme="minorHAnsi" w:hAnsiTheme="minorHAnsi" w:cstheme="minorHAnsi"/>
          <w:spacing w:val="7"/>
          <w:sz w:val="31"/>
          <w:lang w:val="sk-SK"/>
        </w:rPr>
        <w:t xml:space="preserve"> </w:t>
      </w:r>
      <w:r w:rsidR="0068008E" w:rsidRPr="00BE4B79">
        <w:rPr>
          <w:rFonts w:asciiTheme="minorHAnsi" w:hAnsiTheme="minorHAnsi" w:cstheme="minorHAnsi"/>
          <w:sz w:val="31"/>
          <w:lang w:val="sk-SK"/>
        </w:rPr>
        <w:t>Á     Z Á K A Z K</w:t>
      </w:r>
      <w:r w:rsidR="0068008E" w:rsidRPr="00BE4B79">
        <w:rPr>
          <w:rFonts w:asciiTheme="minorHAnsi" w:hAnsiTheme="minorHAnsi" w:cstheme="minorHAnsi"/>
          <w:spacing w:val="28"/>
          <w:sz w:val="31"/>
          <w:lang w:val="sk-SK"/>
        </w:rPr>
        <w:t xml:space="preserve"> </w:t>
      </w:r>
      <w:r w:rsidR="0068008E" w:rsidRPr="00BE4B79">
        <w:rPr>
          <w:rFonts w:asciiTheme="minorHAnsi" w:hAnsiTheme="minorHAnsi" w:cstheme="minorHAnsi"/>
          <w:sz w:val="31"/>
          <w:lang w:val="sk-SK"/>
        </w:rPr>
        <w:t>A</w:t>
      </w:r>
    </w:p>
    <w:p w14:paraId="47C4F883" w14:textId="77777777" w:rsidR="0068008E" w:rsidRPr="00BE4B79" w:rsidRDefault="0068008E" w:rsidP="0068008E">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     P O S K Y T N U T I E     S L U Ž I E B</w:t>
      </w:r>
    </w:p>
    <w:p w14:paraId="6A7E89FC" w14:textId="77777777" w:rsidR="0068008E" w:rsidRPr="00BE4B79" w:rsidRDefault="0068008E" w:rsidP="0068008E">
      <w:pPr>
        <w:pStyle w:val="Zkladntext"/>
        <w:spacing w:before="9"/>
        <w:jc w:val="center"/>
        <w:rPr>
          <w:rFonts w:asciiTheme="minorHAnsi" w:hAnsiTheme="minorHAnsi" w:cstheme="minorHAnsi"/>
          <w:sz w:val="31"/>
          <w:szCs w:val="31"/>
          <w:lang w:val="sk-SK"/>
        </w:rPr>
      </w:pPr>
    </w:p>
    <w:p w14:paraId="138084EE" w14:textId="1CA2C87D" w:rsidR="0068008E" w:rsidRPr="00BE4B79" w:rsidRDefault="00643CD1" w:rsidP="0068008E">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44786604" w14:textId="77777777" w:rsidR="0068008E" w:rsidRPr="00BE4B79" w:rsidRDefault="0068008E" w:rsidP="0068008E">
      <w:pPr>
        <w:pStyle w:val="Zkladntext"/>
        <w:jc w:val="center"/>
        <w:rPr>
          <w:rFonts w:asciiTheme="minorHAnsi" w:hAnsiTheme="minorHAnsi" w:cstheme="minorHAnsi"/>
          <w:sz w:val="31"/>
          <w:szCs w:val="31"/>
          <w:lang w:val="sk-SK"/>
        </w:rPr>
      </w:pPr>
    </w:p>
    <w:p w14:paraId="59EE9333" w14:textId="77777777" w:rsidR="0068008E" w:rsidRPr="00BE4B79" w:rsidRDefault="0068008E" w:rsidP="0068008E">
      <w:pPr>
        <w:pStyle w:val="Zkladntext"/>
        <w:jc w:val="center"/>
        <w:rPr>
          <w:rFonts w:asciiTheme="minorHAnsi" w:hAnsiTheme="minorHAnsi" w:cstheme="minorHAnsi"/>
          <w:sz w:val="31"/>
          <w:szCs w:val="31"/>
          <w:lang w:val="sk-SK"/>
        </w:rPr>
      </w:pPr>
    </w:p>
    <w:p w14:paraId="3091ED03" w14:textId="77777777" w:rsidR="0068008E" w:rsidRPr="00BE4B79" w:rsidRDefault="0068008E" w:rsidP="0068008E">
      <w:pPr>
        <w:pStyle w:val="Zkladntext"/>
        <w:jc w:val="center"/>
        <w:rPr>
          <w:rFonts w:asciiTheme="minorHAnsi" w:hAnsiTheme="minorHAnsi" w:cstheme="minorHAnsi"/>
          <w:sz w:val="31"/>
          <w:szCs w:val="31"/>
          <w:lang w:val="sk-SK"/>
        </w:rPr>
      </w:pPr>
    </w:p>
    <w:p w14:paraId="693E4BA0" w14:textId="77777777" w:rsidR="0068008E" w:rsidRPr="00BE4B79" w:rsidRDefault="0068008E" w:rsidP="0068008E">
      <w:pPr>
        <w:pStyle w:val="Zkladntext"/>
        <w:jc w:val="center"/>
        <w:rPr>
          <w:rFonts w:asciiTheme="minorHAnsi" w:hAnsiTheme="minorHAnsi" w:cstheme="minorHAnsi"/>
          <w:sz w:val="31"/>
          <w:szCs w:val="31"/>
          <w:lang w:val="sk-SK"/>
        </w:rPr>
      </w:pPr>
    </w:p>
    <w:p w14:paraId="15E83A87" w14:textId="77777777" w:rsidR="0068008E" w:rsidRPr="00BE4B79" w:rsidRDefault="0068008E" w:rsidP="0068008E">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091A1B1F" w14:textId="77777777" w:rsidR="0068008E" w:rsidRPr="00BE4B79" w:rsidRDefault="0068008E" w:rsidP="0068008E">
      <w:pPr>
        <w:pStyle w:val="Zkladntext"/>
        <w:jc w:val="center"/>
        <w:rPr>
          <w:rFonts w:asciiTheme="minorHAnsi" w:hAnsiTheme="minorHAnsi" w:cstheme="minorHAnsi"/>
          <w:b/>
          <w:sz w:val="31"/>
          <w:szCs w:val="31"/>
          <w:lang w:val="sk-SK"/>
        </w:rPr>
      </w:pPr>
    </w:p>
    <w:p w14:paraId="498F3214" w14:textId="77777777" w:rsidR="0068008E" w:rsidRPr="00BE4B79" w:rsidRDefault="0068008E" w:rsidP="0068008E">
      <w:pPr>
        <w:pStyle w:val="Zkladntext"/>
        <w:jc w:val="center"/>
        <w:rPr>
          <w:rFonts w:asciiTheme="minorHAnsi" w:hAnsiTheme="minorHAnsi" w:cstheme="minorHAnsi"/>
          <w:b/>
          <w:sz w:val="31"/>
          <w:szCs w:val="31"/>
          <w:lang w:val="sk-SK"/>
        </w:rPr>
      </w:pPr>
    </w:p>
    <w:p w14:paraId="1580FD7D" w14:textId="77777777" w:rsidR="0068008E" w:rsidRPr="00BE4B79" w:rsidRDefault="0068008E" w:rsidP="0068008E">
      <w:pPr>
        <w:pStyle w:val="Zkladntext"/>
        <w:spacing w:before="2"/>
        <w:jc w:val="center"/>
        <w:rPr>
          <w:rFonts w:asciiTheme="minorHAnsi" w:hAnsiTheme="minorHAnsi" w:cstheme="minorHAnsi"/>
          <w:b/>
          <w:sz w:val="31"/>
          <w:szCs w:val="31"/>
          <w:lang w:val="sk-SK"/>
        </w:rPr>
      </w:pPr>
    </w:p>
    <w:p w14:paraId="10895E2F" w14:textId="77777777" w:rsidR="0068008E" w:rsidRPr="00BE4B79" w:rsidRDefault="0068008E" w:rsidP="0068008E">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00EEE647" w14:textId="032A799D" w:rsidR="0068008E" w:rsidRPr="00BE4B79" w:rsidRDefault="0068008E" w:rsidP="0068008E">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643CD1"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6804E3EB"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1EA89C12"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45781A7B"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2B9CC683" w14:textId="77777777" w:rsidR="007638E3" w:rsidRPr="00BE4B79" w:rsidRDefault="00A8216B" w:rsidP="0068008E">
      <w:pPr>
        <w:pStyle w:val="Nadpis1"/>
        <w:ind w:left="1814"/>
        <w:rPr>
          <w:rFonts w:asciiTheme="minorHAnsi" w:hAnsiTheme="minorHAnsi" w:cstheme="minorHAnsi"/>
          <w:sz w:val="44"/>
          <w:szCs w:val="44"/>
          <w:lang w:val="sk-SK"/>
        </w:rPr>
      </w:pPr>
      <w:bookmarkStart w:id="70" w:name="_Toc67404362"/>
      <w:r w:rsidRPr="00BE4B79">
        <w:rPr>
          <w:rFonts w:asciiTheme="minorHAnsi" w:hAnsiTheme="minorHAnsi" w:cstheme="minorHAnsi"/>
          <w:sz w:val="44"/>
          <w:szCs w:val="44"/>
          <w:lang w:val="sk-SK"/>
        </w:rPr>
        <w:t>C.1 Prílohy súťažných podkladov</w:t>
      </w:r>
      <w:bookmarkEnd w:id="68"/>
      <w:bookmarkEnd w:id="70"/>
    </w:p>
    <w:p w14:paraId="387863A9" w14:textId="77777777" w:rsidR="007638E3" w:rsidRPr="00BE4B79" w:rsidRDefault="007638E3">
      <w:pPr>
        <w:pStyle w:val="Zkladntext"/>
        <w:rPr>
          <w:rFonts w:asciiTheme="minorHAnsi" w:hAnsiTheme="minorHAnsi" w:cstheme="minorHAnsi"/>
          <w:sz w:val="31"/>
          <w:szCs w:val="31"/>
          <w:lang w:val="sk-SK"/>
        </w:rPr>
      </w:pPr>
    </w:p>
    <w:p w14:paraId="7D941C96" w14:textId="77777777" w:rsidR="007638E3" w:rsidRPr="00BE4B79" w:rsidRDefault="007638E3">
      <w:pPr>
        <w:pStyle w:val="Zkladntext"/>
        <w:rPr>
          <w:rFonts w:asciiTheme="minorHAnsi" w:hAnsiTheme="minorHAnsi" w:cstheme="minorHAnsi"/>
          <w:sz w:val="31"/>
          <w:szCs w:val="31"/>
          <w:lang w:val="sk-SK"/>
        </w:rPr>
      </w:pPr>
    </w:p>
    <w:p w14:paraId="3619B0A9" w14:textId="77777777" w:rsidR="007638E3" w:rsidRPr="00BE4B79" w:rsidRDefault="007638E3">
      <w:pPr>
        <w:pStyle w:val="Zkladntext"/>
        <w:rPr>
          <w:rFonts w:asciiTheme="minorHAnsi" w:hAnsiTheme="minorHAnsi" w:cstheme="minorHAnsi"/>
          <w:sz w:val="31"/>
          <w:szCs w:val="31"/>
          <w:lang w:val="sk-SK"/>
        </w:rPr>
      </w:pPr>
    </w:p>
    <w:p w14:paraId="129B1B23" w14:textId="77777777" w:rsidR="007638E3" w:rsidRPr="00BE4B79" w:rsidRDefault="007638E3">
      <w:pPr>
        <w:pStyle w:val="Zkladntext"/>
        <w:rPr>
          <w:rFonts w:asciiTheme="minorHAnsi" w:hAnsiTheme="minorHAnsi" w:cstheme="minorHAnsi"/>
          <w:sz w:val="31"/>
          <w:szCs w:val="31"/>
          <w:lang w:val="sk-SK"/>
        </w:rPr>
      </w:pPr>
    </w:p>
    <w:p w14:paraId="636CDC17" w14:textId="77777777" w:rsidR="007638E3" w:rsidRPr="00BE4B79" w:rsidRDefault="007638E3">
      <w:pPr>
        <w:pStyle w:val="Zkladntext"/>
        <w:spacing w:before="7"/>
        <w:rPr>
          <w:rFonts w:asciiTheme="minorHAnsi" w:hAnsiTheme="minorHAnsi" w:cstheme="minorHAnsi"/>
          <w:sz w:val="31"/>
          <w:szCs w:val="31"/>
          <w:lang w:val="sk-SK"/>
        </w:rPr>
      </w:pPr>
    </w:p>
    <w:p w14:paraId="6244380B" w14:textId="77777777" w:rsidR="005B238E" w:rsidRPr="00BE4B79" w:rsidRDefault="005B238E">
      <w:pPr>
        <w:pStyle w:val="Zkladntext"/>
        <w:spacing w:before="7"/>
        <w:rPr>
          <w:rFonts w:asciiTheme="minorHAnsi" w:hAnsiTheme="minorHAnsi" w:cstheme="minorHAnsi"/>
          <w:sz w:val="31"/>
          <w:szCs w:val="31"/>
          <w:lang w:val="sk-SK"/>
        </w:rPr>
      </w:pPr>
    </w:p>
    <w:p w14:paraId="6E26E818" w14:textId="77777777" w:rsidR="005B238E" w:rsidRPr="00BE4B79" w:rsidRDefault="005B238E">
      <w:pPr>
        <w:pStyle w:val="Zkladntext"/>
        <w:spacing w:before="7"/>
        <w:rPr>
          <w:rFonts w:asciiTheme="minorHAnsi" w:hAnsiTheme="minorHAnsi" w:cstheme="minorHAnsi"/>
          <w:sz w:val="31"/>
          <w:szCs w:val="31"/>
          <w:lang w:val="sk-SK"/>
        </w:rPr>
      </w:pPr>
    </w:p>
    <w:p w14:paraId="65A2C259" w14:textId="77777777" w:rsidR="005B238E" w:rsidRPr="00BE4B79" w:rsidRDefault="005B238E">
      <w:pPr>
        <w:pStyle w:val="Zkladntext"/>
        <w:spacing w:before="7"/>
        <w:rPr>
          <w:rFonts w:asciiTheme="minorHAnsi" w:hAnsiTheme="minorHAnsi" w:cstheme="minorHAnsi"/>
          <w:sz w:val="31"/>
          <w:szCs w:val="31"/>
          <w:lang w:val="sk-SK"/>
        </w:rPr>
      </w:pPr>
    </w:p>
    <w:p w14:paraId="3006C43F" w14:textId="77777777" w:rsidR="005B238E" w:rsidRPr="00BE4B79" w:rsidRDefault="005B238E">
      <w:pPr>
        <w:pStyle w:val="Zkladntext"/>
        <w:spacing w:before="7"/>
        <w:rPr>
          <w:rFonts w:asciiTheme="minorHAnsi" w:hAnsiTheme="minorHAnsi" w:cstheme="minorHAnsi"/>
          <w:sz w:val="31"/>
          <w:szCs w:val="31"/>
          <w:lang w:val="sk-SK"/>
        </w:rPr>
      </w:pPr>
    </w:p>
    <w:p w14:paraId="0EA37EA7" w14:textId="77777777" w:rsidR="005B238E" w:rsidRPr="001123E1" w:rsidRDefault="005B238E" w:rsidP="001123E1">
      <w:pPr>
        <w:pStyle w:val="Zkladntext"/>
        <w:spacing w:before="7"/>
        <w:jc w:val="center"/>
        <w:rPr>
          <w:rFonts w:asciiTheme="minorHAnsi" w:hAnsiTheme="minorHAnsi" w:cstheme="minorHAnsi"/>
          <w:sz w:val="24"/>
          <w:szCs w:val="24"/>
          <w:lang w:val="sk-SK"/>
        </w:rPr>
      </w:pPr>
    </w:p>
    <w:p w14:paraId="7DA63918" w14:textId="77777777" w:rsidR="00615B07" w:rsidRDefault="00615B07" w:rsidP="001123E1">
      <w:pPr>
        <w:pStyle w:val="Zkladntext"/>
        <w:spacing w:before="7"/>
        <w:jc w:val="center"/>
        <w:rPr>
          <w:rFonts w:asciiTheme="minorHAnsi" w:hAnsiTheme="minorHAnsi" w:cstheme="minorHAnsi"/>
          <w:sz w:val="24"/>
          <w:szCs w:val="24"/>
          <w:lang w:val="sk-SK"/>
        </w:rPr>
      </w:pPr>
    </w:p>
    <w:p w14:paraId="4941F506" w14:textId="42A8944D" w:rsidR="00990286" w:rsidRPr="001123E1" w:rsidRDefault="00643CD1" w:rsidP="007F4863">
      <w:pPr>
        <w:pStyle w:val="Zkladntext"/>
        <w:spacing w:before="7"/>
        <w:jc w:val="center"/>
        <w:rPr>
          <w:lang w:val="sk-SK"/>
        </w:rPr>
      </w:pPr>
      <w:r>
        <w:rPr>
          <w:rFonts w:asciiTheme="minorHAnsi" w:hAnsiTheme="minorHAnsi" w:cstheme="minorHAnsi"/>
          <w:sz w:val="24"/>
          <w:szCs w:val="24"/>
          <w:lang w:val="sk-SK"/>
        </w:rPr>
        <w:t>Bratislava, Jú</w:t>
      </w:r>
      <w:r w:rsidR="007F4863">
        <w:rPr>
          <w:rFonts w:asciiTheme="minorHAnsi" w:hAnsiTheme="minorHAnsi" w:cstheme="minorHAnsi"/>
          <w:sz w:val="24"/>
          <w:szCs w:val="24"/>
          <w:lang w:val="sk-SK"/>
        </w:rPr>
        <w:t>l</w:t>
      </w:r>
      <w:r w:rsidR="00615B07" w:rsidRPr="001123E1">
        <w:rPr>
          <w:rFonts w:asciiTheme="minorHAnsi" w:hAnsiTheme="minorHAnsi" w:cstheme="minorHAnsi"/>
          <w:sz w:val="24"/>
          <w:szCs w:val="24"/>
          <w:lang w:val="sk-SK"/>
        </w:rPr>
        <w:t xml:space="preserve"> 202</w:t>
      </w:r>
      <w:r w:rsidR="007F4863">
        <w:rPr>
          <w:rFonts w:asciiTheme="minorHAnsi" w:hAnsiTheme="minorHAnsi" w:cstheme="minorHAnsi"/>
          <w:sz w:val="24"/>
          <w:szCs w:val="24"/>
          <w:lang w:val="sk-SK"/>
        </w:rPr>
        <w:t>1</w:t>
      </w:r>
    </w:p>
    <w:p w14:paraId="61E2BC17" w14:textId="77777777" w:rsidR="00456B76" w:rsidRDefault="00456B76" w:rsidP="00270906">
      <w:pPr>
        <w:pStyle w:val="Nadpis2"/>
        <w:ind w:left="284"/>
        <w:jc w:val="right"/>
        <w:rPr>
          <w:rFonts w:cstheme="minorHAnsi"/>
          <w:w w:val="105"/>
          <w:szCs w:val="21"/>
          <w:lang w:val="sk-SK"/>
        </w:rPr>
      </w:pPr>
      <w:bookmarkStart w:id="71" w:name="_Toc67404363"/>
    </w:p>
    <w:p w14:paraId="6067339C" w14:textId="77777777" w:rsidR="00895CC4" w:rsidRDefault="00895CC4" w:rsidP="00270906">
      <w:pPr>
        <w:pStyle w:val="Nadpis2"/>
        <w:ind w:left="284"/>
        <w:jc w:val="right"/>
        <w:rPr>
          <w:rFonts w:cstheme="minorHAnsi"/>
          <w:w w:val="105"/>
          <w:szCs w:val="21"/>
          <w:lang w:val="sk-SK"/>
        </w:rPr>
      </w:pPr>
    </w:p>
    <w:p w14:paraId="0FCE9C4D" w14:textId="485AD9ED" w:rsidR="007638E3" w:rsidRPr="00BE4B79" w:rsidRDefault="00A8216B" w:rsidP="00270906">
      <w:pPr>
        <w:pStyle w:val="Nadpis2"/>
        <w:ind w:left="284"/>
        <w:jc w:val="right"/>
        <w:rPr>
          <w:rFonts w:cstheme="minorHAnsi"/>
          <w:szCs w:val="21"/>
          <w:lang w:val="sk-SK"/>
        </w:rPr>
      </w:pPr>
      <w:r w:rsidRPr="00BE4B79">
        <w:rPr>
          <w:rFonts w:cstheme="minorHAnsi"/>
          <w:w w:val="105"/>
          <w:szCs w:val="21"/>
          <w:lang w:val="sk-SK"/>
        </w:rPr>
        <w:t>Príloha č. 1 súťažných podkladov – Čestné vyhlásenie skupiny dodávateľov</w:t>
      </w:r>
      <w:bookmarkEnd w:id="71"/>
    </w:p>
    <w:p w14:paraId="044EDF43" w14:textId="77777777" w:rsidR="007638E3" w:rsidRPr="00BE4B79" w:rsidRDefault="007638E3" w:rsidP="00C64325">
      <w:pPr>
        <w:pStyle w:val="Zkladntext"/>
        <w:spacing w:before="3"/>
        <w:ind w:left="284"/>
        <w:rPr>
          <w:rFonts w:asciiTheme="minorHAnsi" w:hAnsiTheme="minorHAnsi" w:cstheme="minorHAnsi"/>
          <w:b/>
          <w:lang w:val="sk-SK"/>
        </w:rPr>
      </w:pPr>
    </w:p>
    <w:p w14:paraId="3D448213" w14:textId="77777777" w:rsidR="001B4EDC" w:rsidRDefault="00A8216B">
      <w:pPr>
        <w:pStyle w:val="Zkladntext"/>
        <w:spacing w:line="252" w:lineRule="auto"/>
        <w:ind w:left="6034"/>
        <w:rPr>
          <w:rFonts w:asciiTheme="minorHAnsi" w:hAnsiTheme="minorHAnsi" w:cstheme="minorHAnsi"/>
          <w:w w:val="105"/>
          <w:lang w:val="sk-SK"/>
        </w:rPr>
      </w:pPr>
      <w:r w:rsidRPr="00BE4B79">
        <w:rPr>
          <w:rFonts w:asciiTheme="minorHAnsi" w:hAnsiTheme="minorHAnsi" w:cstheme="minorHAnsi"/>
          <w:w w:val="105"/>
          <w:lang w:val="sk-SK"/>
        </w:rPr>
        <w:t xml:space="preserve">Uchádzač/skupina dodávateľov: </w:t>
      </w:r>
    </w:p>
    <w:p w14:paraId="60D7C409" w14:textId="0179EB4C" w:rsidR="007638E3" w:rsidRPr="00BE4B79" w:rsidRDefault="00A8216B">
      <w:pPr>
        <w:pStyle w:val="Zkladntext"/>
        <w:spacing w:line="252" w:lineRule="auto"/>
        <w:ind w:left="6034"/>
        <w:rPr>
          <w:rFonts w:asciiTheme="minorHAnsi" w:hAnsiTheme="minorHAnsi" w:cstheme="minorHAnsi"/>
          <w:lang w:val="sk-SK"/>
        </w:rPr>
      </w:pPr>
      <w:r w:rsidRPr="00BE4B79">
        <w:rPr>
          <w:rFonts w:asciiTheme="minorHAnsi" w:hAnsiTheme="minorHAnsi" w:cstheme="minorHAnsi"/>
          <w:w w:val="105"/>
          <w:lang w:val="sk-SK"/>
        </w:rPr>
        <w:t>Obchodné meno</w:t>
      </w:r>
    </w:p>
    <w:p w14:paraId="50887E09" w14:textId="77777777" w:rsidR="007638E3" w:rsidRPr="00BE4B79" w:rsidRDefault="00A8216B">
      <w:pPr>
        <w:pStyle w:val="Zkladntext"/>
        <w:spacing w:before="1" w:line="247" w:lineRule="auto"/>
        <w:ind w:left="6034" w:right="1723"/>
        <w:rPr>
          <w:rFonts w:asciiTheme="minorHAnsi" w:hAnsiTheme="minorHAnsi" w:cstheme="minorHAnsi"/>
          <w:lang w:val="sk-SK"/>
        </w:rPr>
      </w:pPr>
      <w:r w:rsidRPr="00BE4B79">
        <w:rPr>
          <w:rFonts w:asciiTheme="minorHAnsi" w:hAnsiTheme="minorHAnsi" w:cstheme="minorHAnsi"/>
          <w:w w:val="105"/>
          <w:lang w:val="sk-SK"/>
        </w:rPr>
        <w:t>Adresa spoločnosti IČO</w:t>
      </w:r>
    </w:p>
    <w:p w14:paraId="1F580746" w14:textId="77777777" w:rsidR="007638E3" w:rsidRPr="00BE4B79" w:rsidRDefault="007638E3">
      <w:pPr>
        <w:pStyle w:val="Zkladntext"/>
        <w:spacing w:before="2"/>
        <w:rPr>
          <w:rFonts w:asciiTheme="minorHAnsi" w:hAnsiTheme="minorHAnsi" w:cstheme="minorHAnsi"/>
          <w:lang w:val="sk-SK"/>
        </w:rPr>
      </w:pPr>
    </w:p>
    <w:p w14:paraId="0F1BC068" w14:textId="77777777" w:rsidR="007638E3" w:rsidRPr="00BE4B79" w:rsidRDefault="00A8216B" w:rsidP="004D50B1">
      <w:pPr>
        <w:jc w:val="center"/>
        <w:rPr>
          <w:rFonts w:asciiTheme="minorHAnsi" w:hAnsiTheme="minorHAnsi" w:cstheme="minorHAnsi"/>
          <w:sz w:val="28"/>
          <w:lang w:val="sk-SK"/>
        </w:rPr>
      </w:pPr>
      <w:r w:rsidRPr="00BE4B79">
        <w:rPr>
          <w:rFonts w:asciiTheme="minorHAnsi" w:hAnsiTheme="minorHAnsi" w:cstheme="minorHAnsi"/>
          <w:sz w:val="28"/>
          <w:lang w:val="sk-SK"/>
        </w:rPr>
        <w:t>ČESTNÉ VYHLÁSENIE SKUPINY DODÁVATEĽOV</w:t>
      </w:r>
    </w:p>
    <w:p w14:paraId="36B0FD32" w14:textId="77777777" w:rsidR="00C64325" w:rsidRPr="00BE4B79" w:rsidRDefault="00C64325" w:rsidP="00C64325">
      <w:pPr>
        <w:pStyle w:val="Zkladntext"/>
        <w:tabs>
          <w:tab w:val="left" w:pos="881"/>
          <w:tab w:val="left" w:pos="2054"/>
          <w:tab w:val="left" w:pos="3423"/>
          <w:tab w:val="left" w:pos="4804"/>
          <w:tab w:val="left" w:pos="6075"/>
          <w:tab w:val="left" w:pos="6391"/>
          <w:tab w:val="left" w:pos="7148"/>
          <w:tab w:val="left" w:pos="8186"/>
          <w:tab w:val="left" w:pos="9322"/>
        </w:tabs>
        <w:spacing w:line="252" w:lineRule="auto"/>
        <w:ind w:left="221" w:right="119"/>
        <w:jc w:val="both"/>
        <w:rPr>
          <w:rFonts w:asciiTheme="minorHAnsi" w:hAnsiTheme="minorHAnsi" w:cstheme="minorHAnsi"/>
          <w:w w:val="105"/>
          <w:lang w:val="sk-SK"/>
        </w:rPr>
      </w:pPr>
    </w:p>
    <w:p w14:paraId="3EEE2F78" w14:textId="5EB7D4B5" w:rsidR="007638E3" w:rsidRPr="00BE4B79" w:rsidRDefault="00A8216B" w:rsidP="00270906">
      <w:pPr>
        <w:pStyle w:val="Zkladntext"/>
        <w:tabs>
          <w:tab w:val="left" w:pos="881"/>
          <w:tab w:val="left" w:pos="2054"/>
          <w:tab w:val="left" w:pos="3423"/>
          <w:tab w:val="left" w:pos="4804"/>
          <w:tab w:val="left" w:pos="6075"/>
          <w:tab w:val="left" w:pos="6391"/>
          <w:tab w:val="left" w:pos="7148"/>
          <w:tab w:val="left" w:pos="8186"/>
          <w:tab w:val="left" w:pos="9322"/>
        </w:tabs>
        <w:spacing w:line="252" w:lineRule="auto"/>
        <w:ind w:left="221" w:right="119"/>
        <w:jc w:val="both"/>
        <w:rPr>
          <w:rFonts w:asciiTheme="minorHAnsi" w:hAnsiTheme="minorHAnsi" w:cstheme="minorHAnsi"/>
          <w:lang w:val="sk-SK"/>
        </w:rPr>
      </w:pPr>
      <w:r w:rsidRPr="00BE4B79">
        <w:rPr>
          <w:rFonts w:asciiTheme="minorHAnsi" w:hAnsiTheme="minorHAnsi" w:cstheme="minorHAnsi"/>
          <w:w w:val="105"/>
          <w:lang w:val="sk-SK"/>
        </w:rPr>
        <w:t>Dolu</w:t>
      </w:r>
      <w:r w:rsidRPr="00BE4B79">
        <w:rPr>
          <w:rFonts w:asciiTheme="minorHAnsi" w:hAnsiTheme="minorHAnsi" w:cstheme="minorHAnsi"/>
          <w:w w:val="105"/>
          <w:lang w:val="sk-SK"/>
        </w:rPr>
        <w:tab/>
        <w:t>podpísaní</w:t>
      </w:r>
      <w:r w:rsidRPr="00BE4B79">
        <w:rPr>
          <w:rFonts w:asciiTheme="minorHAnsi" w:hAnsiTheme="minorHAnsi" w:cstheme="minorHAnsi"/>
          <w:w w:val="105"/>
          <w:lang w:val="sk-SK"/>
        </w:rPr>
        <w:tab/>
        <w:t>zástupcovia</w:t>
      </w:r>
      <w:r w:rsidRPr="00BE4B79">
        <w:rPr>
          <w:rFonts w:asciiTheme="minorHAnsi" w:hAnsiTheme="minorHAnsi" w:cstheme="minorHAnsi"/>
          <w:w w:val="105"/>
          <w:lang w:val="sk-SK"/>
        </w:rPr>
        <w:tab/>
        <w:t>uchádzačov</w:t>
      </w:r>
      <w:r w:rsidRPr="00BE4B79">
        <w:rPr>
          <w:rFonts w:asciiTheme="minorHAnsi" w:hAnsiTheme="minorHAnsi" w:cstheme="minorHAnsi"/>
          <w:w w:val="105"/>
          <w:lang w:val="sk-SK"/>
        </w:rPr>
        <w:tab/>
        <w:t>uvedených</w:t>
      </w:r>
      <w:r w:rsidRPr="00BE4B79">
        <w:rPr>
          <w:rFonts w:asciiTheme="minorHAnsi" w:hAnsiTheme="minorHAnsi" w:cstheme="minorHAnsi"/>
          <w:w w:val="105"/>
          <w:lang w:val="sk-SK"/>
        </w:rPr>
        <w:tab/>
        <w:t>v</w:t>
      </w:r>
      <w:r w:rsidRPr="00BE4B79">
        <w:rPr>
          <w:rFonts w:asciiTheme="minorHAnsi" w:hAnsiTheme="minorHAnsi" w:cstheme="minorHAnsi"/>
          <w:w w:val="105"/>
          <w:lang w:val="sk-SK"/>
        </w:rPr>
        <w:tab/>
        <w:t>tomto</w:t>
      </w:r>
      <w:r w:rsidRPr="00BE4B79">
        <w:rPr>
          <w:rFonts w:asciiTheme="minorHAnsi" w:hAnsiTheme="minorHAnsi" w:cstheme="minorHAnsi"/>
          <w:w w:val="105"/>
          <w:lang w:val="sk-SK"/>
        </w:rPr>
        <w:tab/>
        <w:t>čestnom</w:t>
      </w:r>
      <w:r w:rsidRPr="00BE4B79">
        <w:rPr>
          <w:rFonts w:asciiTheme="minorHAnsi" w:hAnsiTheme="minorHAnsi" w:cstheme="minorHAnsi"/>
          <w:w w:val="105"/>
          <w:lang w:val="sk-SK"/>
        </w:rPr>
        <w:tab/>
        <w:t>vyhlásení</w:t>
      </w:r>
      <w:r w:rsidRPr="00BE4B79">
        <w:rPr>
          <w:rFonts w:asciiTheme="minorHAnsi" w:hAnsiTheme="minorHAnsi" w:cstheme="minorHAnsi"/>
          <w:w w:val="105"/>
          <w:lang w:val="sk-SK"/>
        </w:rPr>
        <w:tab/>
      </w:r>
      <w:r w:rsidRPr="00BE4B79">
        <w:rPr>
          <w:rFonts w:asciiTheme="minorHAnsi" w:hAnsiTheme="minorHAnsi" w:cstheme="minorHAnsi"/>
          <w:lang w:val="sk-SK"/>
        </w:rPr>
        <w:t xml:space="preserve">týmto </w:t>
      </w:r>
      <w:r w:rsidRPr="00BE4B79">
        <w:rPr>
          <w:rFonts w:asciiTheme="minorHAnsi" w:hAnsiTheme="minorHAnsi" w:cstheme="minorHAnsi"/>
          <w:w w:val="105"/>
          <w:lang w:val="sk-SK"/>
        </w:rPr>
        <w:t>vyhlasujeme,</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že</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za</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účelom</w:t>
      </w:r>
      <w:r w:rsidRPr="00BE4B79">
        <w:rPr>
          <w:rFonts w:asciiTheme="minorHAnsi" w:hAnsiTheme="minorHAnsi" w:cstheme="minorHAnsi"/>
          <w:spacing w:val="43"/>
          <w:w w:val="105"/>
          <w:lang w:val="sk-SK"/>
        </w:rPr>
        <w:t xml:space="preserve"> </w:t>
      </w:r>
      <w:r w:rsidRPr="00BE4B79">
        <w:rPr>
          <w:rFonts w:asciiTheme="minorHAnsi" w:hAnsiTheme="minorHAnsi" w:cstheme="minorHAnsi"/>
          <w:w w:val="105"/>
          <w:lang w:val="sk-SK"/>
        </w:rPr>
        <w:t>predloženia</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ponuky</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vo</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verejnom</w:t>
      </w:r>
      <w:r w:rsidRPr="00BE4B79">
        <w:rPr>
          <w:rFonts w:asciiTheme="minorHAnsi" w:hAnsiTheme="minorHAnsi" w:cstheme="minorHAnsi"/>
          <w:spacing w:val="43"/>
          <w:w w:val="105"/>
          <w:lang w:val="sk-SK"/>
        </w:rPr>
        <w:t xml:space="preserve"> </w:t>
      </w:r>
      <w:r w:rsidRPr="00BE4B79">
        <w:rPr>
          <w:rFonts w:asciiTheme="minorHAnsi" w:hAnsiTheme="minorHAnsi" w:cstheme="minorHAnsi"/>
          <w:w w:val="105"/>
          <w:lang w:val="sk-SK"/>
        </w:rPr>
        <w:t>obstarávaní</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na</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predmet</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zákazky</w:t>
      </w:r>
      <w:r w:rsidR="00C64325" w:rsidRPr="00BE4B79">
        <w:rPr>
          <w:rFonts w:asciiTheme="minorHAnsi" w:hAnsiTheme="minorHAnsi" w:cstheme="minorHAnsi"/>
          <w:w w:val="105"/>
          <w:lang w:val="sk-SK"/>
        </w:rPr>
        <w:t xml:space="preserve"> </w:t>
      </w:r>
      <w:r w:rsidR="0073224A" w:rsidRPr="00BE4B79">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4E17FF" w:rsidRPr="00BE4B79">
        <w:rPr>
          <w:rFonts w:asciiTheme="minorHAnsi" w:hAnsiTheme="minorHAnsi" w:cstheme="minorHAnsi"/>
          <w:i/>
          <w:w w:val="105"/>
          <w:lang w:val="sk-SK"/>
        </w:rPr>
        <w:t>“</w:t>
      </w:r>
      <w:r w:rsidR="0073224A" w:rsidRPr="00BE4B79">
        <w:rPr>
          <w:rFonts w:asciiTheme="minorHAnsi" w:hAnsiTheme="minorHAnsi" w:cstheme="minorHAnsi"/>
          <w:i/>
          <w:w w:val="105"/>
          <w:lang w:val="sk-SK"/>
        </w:rPr>
        <w:t xml:space="preserve"> </w:t>
      </w:r>
      <w:r w:rsidR="004E17FF" w:rsidRPr="00BE4B79">
        <w:rPr>
          <w:rFonts w:asciiTheme="minorHAnsi" w:hAnsiTheme="minorHAnsi" w:cstheme="minorHAnsi"/>
          <w:w w:val="105"/>
          <w:lang w:val="sk-SK"/>
        </w:rPr>
        <w:t>vyhláseného</w:t>
      </w:r>
      <w:r w:rsidRPr="00BE4B79">
        <w:rPr>
          <w:rFonts w:asciiTheme="minorHAnsi" w:hAnsiTheme="minorHAnsi" w:cstheme="minorHAnsi"/>
          <w:w w:val="105"/>
          <w:lang w:val="sk-SK"/>
        </w:rPr>
        <w:t xml:space="preserve"> verejným obstarávateľom </w:t>
      </w:r>
      <w:r w:rsidR="00F42375" w:rsidRPr="00BE4B79">
        <w:rPr>
          <w:rFonts w:asciiTheme="minorHAnsi" w:hAnsiTheme="minorHAnsi" w:cstheme="minorHAnsi"/>
          <w:w w:val="105"/>
          <w:lang w:val="sk-SK"/>
        </w:rPr>
        <w:t xml:space="preserve">Ministerstvom investícií, regionálneho rozvoja a informatizácie </w:t>
      </w:r>
      <w:r w:rsidR="00C64325"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republiky</w:t>
      </w:r>
      <w:r w:rsidR="004E17FF" w:rsidRPr="00BE4B79">
        <w:rPr>
          <w:rFonts w:asciiTheme="minorHAnsi" w:hAnsiTheme="minorHAnsi" w:cstheme="minorHAnsi"/>
          <w:w w:val="105"/>
          <w:lang w:val="sk-SK"/>
        </w:rPr>
        <w:t xml:space="preserve"> a</w:t>
      </w:r>
      <w:r w:rsidR="00C64325" w:rsidRPr="00DF7AC2">
        <w:rPr>
          <w:rFonts w:asciiTheme="minorHAnsi" w:hAnsiTheme="minorHAnsi" w:cstheme="minorHAnsi"/>
          <w:i/>
          <w:iCs/>
          <w:lang w:val="sk-SK"/>
        </w:rPr>
        <w:t> </w:t>
      </w:r>
      <w:r w:rsidR="004E17FF" w:rsidRPr="00BE4B79">
        <w:rPr>
          <w:rFonts w:asciiTheme="minorHAnsi" w:hAnsiTheme="minorHAnsi" w:cstheme="minorHAnsi"/>
          <w:w w:val="105"/>
          <w:lang w:val="sk-SK"/>
        </w:rPr>
        <w:t>zverejneného</w:t>
      </w:r>
      <w:r w:rsidR="00C64325" w:rsidRPr="00BE4B79">
        <w:rPr>
          <w:rFonts w:asciiTheme="minorHAnsi" w:hAnsiTheme="minorHAnsi" w:cstheme="minorHAnsi"/>
          <w:w w:val="105"/>
          <w:lang w:val="sk-SK"/>
        </w:rPr>
        <w:t>m</w:t>
      </w:r>
      <w:r w:rsidR="005C7E35">
        <w:rPr>
          <w:rFonts w:asciiTheme="minorHAnsi" w:hAnsiTheme="minorHAnsi" w:cstheme="minorHAnsi"/>
          <w:w w:val="105"/>
          <w:lang w:val="sk-SK"/>
        </w:rPr>
        <w:t xml:space="preserve"> </w:t>
      </w:r>
      <w:r w:rsidRPr="00BE4B79">
        <w:rPr>
          <w:rFonts w:asciiTheme="minorHAnsi" w:hAnsiTheme="minorHAnsi" w:cstheme="minorHAnsi"/>
          <w:w w:val="105"/>
          <w:lang w:val="sk-SK"/>
        </w:rPr>
        <w:t>vo Vestníku verejného obst</w:t>
      </w:r>
      <w:r w:rsidR="0073224A" w:rsidRPr="00BE4B79">
        <w:rPr>
          <w:rFonts w:asciiTheme="minorHAnsi" w:hAnsiTheme="minorHAnsi" w:cstheme="minorHAnsi"/>
          <w:w w:val="105"/>
          <w:lang w:val="sk-SK"/>
        </w:rPr>
        <w:t xml:space="preserve">arávania č. </w:t>
      </w:r>
      <w:r w:rsidR="0073224A" w:rsidRPr="001B4EDC">
        <w:rPr>
          <w:rFonts w:asciiTheme="minorHAnsi" w:hAnsiTheme="minorHAnsi" w:cstheme="minorHAnsi"/>
          <w:w w:val="105"/>
          <w:highlight w:val="lightGray"/>
          <w:lang w:val="sk-SK"/>
        </w:rPr>
        <w:t>XX</w:t>
      </w:r>
      <w:r w:rsidR="0073224A" w:rsidRPr="00BE4B79">
        <w:rPr>
          <w:rFonts w:asciiTheme="minorHAnsi" w:hAnsiTheme="minorHAnsi" w:cstheme="minorHAnsi"/>
          <w:w w:val="105"/>
          <w:lang w:val="sk-SK"/>
        </w:rPr>
        <w:t xml:space="preserve"> zo dňa </w:t>
      </w:r>
      <w:r w:rsidR="0073224A" w:rsidRPr="001B4EDC">
        <w:rPr>
          <w:rFonts w:asciiTheme="minorHAnsi" w:hAnsiTheme="minorHAnsi" w:cstheme="minorHAnsi"/>
          <w:w w:val="105"/>
          <w:highlight w:val="lightGray"/>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 xml:space="preserve">pod číslom </w:t>
      </w:r>
      <w:r w:rsidRPr="001B4EDC">
        <w:rPr>
          <w:rFonts w:asciiTheme="minorHAnsi" w:hAnsiTheme="minorHAnsi" w:cstheme="minorHAnsi"/>
          <w:w w:val="105"/>
          <w:highlight w:val="lightGray"/>
          <w:lang w:val="sk-SK"/>
        </w:rPr>
        <w:t>XX</w:t>
      </w:r>
      <w:r w:rsidRPr="00BE4B79">
        <w:rPr>
          <w:rFonts w:asciiTheme="minorHAnsi" w:hAnsiTheme="minorHAnsi" w:cstheme="minorHAnsi"/>
          <w:w w:val="105"/>
          <w:lang w:val="sk-SK"/>
        </w:rPr>
        <w:t>, sme vytvorili skupinu dodávateľov s</w:t>
      </w:r>
      <w:r w:rsidR="00C64325" w:rsidRPr="00DF7AC2">
        <w:rPr>
          <w:rFonts w:asciiTheme="minorHAnsi" w:hAnsiTheme="minorHAnsi" w:cstheme="minorHAnsi"/>
          <w:i/>
          <w:iCs/>
          <w:lang w:val="sk-SK"/>
        </w:rPr>
        <w:t> </w:t>
      </w:r>
      <w:r w:rsidRPr="00BE4B79">
        <w:rPr>
          <w:rFonts w:asciiTheme="minorHAnsi" w:hAnsiTheme="minorHAnsi" w:cstheme="minorHAnsi"/>
          <w:w w:val="105"/>
          <w:lang w:val="sk-SK"/>
        </w:rPr>
        <w:t>názvom................a predkladáme spoločnú ponuku.</w:t>
      </w:r>
    </w:p>
    <w:p w14:paraId="529FF34C" w14:textId="77777777" w:rsidR="007638E3" w:rsidRPr="00BE4B79" w:rsidRDefault="007638E3">
      <w:pPr>
        <w:pStyle w:val="Zkladntext"/>
        <w:spacing w:before="8"/>
        <w:rPr>
          <w:rFonts w:asciiTheme="minorHAnsi" w:hAnsiTheme="minorHAnsi" w:cstheme="minorHAnsi"/>
          <w:sz w:val="22"/>
          <w:lang w:val="sk-SK"/>
        </w:rPr>
      </w:pPr>
    </w:p>
    <w:p w14:paraId="5D45893E" w14:textId="77777777" w:rsidR="00C64325" w:rsidRPr="00BE4B79" w:rsidRDefault="00A8216B">
      <w:pPr>
        <w:pStyle w:val="Zkladntext"/>
        <w:spacing w:line="247" w:lineRule="auto"/>
        <w:ind w:left="222" w:right="1452"/>
        <w:rPr>
          <w:rFonts w:asciiTheme="minorHAnsi" w:hAnsiTheme="minorHAnsi" w:cstheme="minorHAnsi"/>
          <w:w w:val="105"/>
          <w:lang w:val="sk-SK"/>
        </w:rPr>
      </w:pPr>
      <w:r w:rsidRPr="00BE4B79">
        <w:rPr>
          <w:rFonts w:asciiTheme="minorHAnsi" w:hAnsiTheme="minorHAnsi" w:cstheme="minorHAnsi"/>
          <w:w w:val="105"/>
          <w:lang w:val="sk-SK"/>
        </w:rPr>
        <w:t xml:space="preserve">Skupina dodávateľov pozostáva z nasledovných samostatných právnych subjektov: </w:t>
      </w:r>
    </w:p>
    <w:p w14:paraId="4FAEF92C" w14:textId="77777777" w:rsidR="00C64325" w:rsidRPr="00BE4B79" w:rsidRDefault="00A8216B" w:rsidP="00C64325">
      <w:pPr>
        <w:pStyle w:val="Zkladntext"/>
        <w:spacing w:line="247" w:lineRule="auto"/>
        <w:ind w:left="222" w:right="1452"/>
        <w:rPr>
          <w:rFonts w:asciiTheme="minorHAnsi" w:hAnsiTheme="minorHAnsi" w:cstheme="minorHAnsi"/>
          <w:w w:val="105"/>
          <w:lang w:val="sk-SK"/>
        </w:rPr>
      </w:pPr>
      <w:r w:rsidRPr="00BE4B79">
        <w:rPr>
          <w:rFonts w:asciiTheme="minorHAnsi" w:hAnsiTheme="minorHAnsi" w:cstheme="minorHAnsi"/>
          <w:w w:val="105"/>
          <w:lang w:val="sk-SK"/>
        </w:rPr>
        <w:t>1.</w:t>
      </w:r>
      <w:r w:rsidR="00C64325" w:rsidRPr="00BE4B79">
        <w:rPr>
          <w:rFonts w:asciiTheme="minorHAnsi" w:hAnsiTheme="minorHAnsi" w:cstheme="minorHAnsi"/>
          <w:w w:val="105"/>
          <w:lang w:val="sk-SK"/>
        </w:rPr>
        <w:t xml:space="preserve"> </w:t>
      </w:r>
    </w:p>
    <w:p w14:paraId="0699EB2C" w14:textId="77777777" w:rsidR="007638E3" w:rsidRPr="00BE4B79" w:rsidRDefault="00A8216B" w:rsidP="00C64325">
      <w:pPr>
        <w:pStyle w:val="Zkladntext"/>
        <w:spacing w:line="247" w:lineRule="auto"/>
        <w:ind w:left="222" w:right="1452"/>
        <w:rPr>
          <w:rFonts w:asciiTheme="minorHAnsi" w:hAnsiTheme="minorHAnsi" w:cstheme="minorHAnsi"/>
          <w:lang w:val="sk-SK"/>
        </w:rPr>
      </w:pPr>
      <w:r w:rsidRPr="00BE4B79">
        <w:rPr>
          <w:rFonts w:asciiTheme="minorHAnsi" w:hAnsiTheme="minorHAnsi" w:cstheme="minorHAnsi"/>
          <w:w w:val="105"/>
          <w:lang w:val="sk-SK"/>
        </w:rPr>
        <w:t>2.</w:t>
      </w:r>
    </w:p>
    <w:p w14:paraId="59DFB6D2" w14:textId="77777777" w:rsidR="00C64325" w:rsidRPr="00BE4B79" w:rsidRDefault="00C64325">
      <w:pPr>
        <w:pStyle w:val="Zkladntext"/>
        <w:spacing w:before="13" w:line="252" w:lineRule="auto"/>
        <w:ind w:left="222" w:right="118"/>
        <w:jc w:val="both"/>
        <w:rPr>
          <w:rFonts w:asciiTheme="minorHAnsi" w:hAnsiTheme="minorHAnsi" w:cstheme="minorHAnsi"/>
          <w:w w:val="105"/>
          <w:lang w:val="sk-SK"/>
        </w:rPr>
      </w:pPr>
    </w:p>
    <w:p w14:paraId="76758D32" w14:textId="77777777" w:rsidR="007638E3" w:rsidRPr="00BE4B79" w:rsidRDefault="00A8216B">
      <w:pPr>
        <w:pStyle w:val="Zkladntext"/>
        <w:spacing w:before="13" w:line="252" w:lineRule="auto"/>
        <w:ind w:left="222" w:right="118"/>
        <w:jc w:val="both"/>
        <w:rPr>
          <w:rFonts w:asciiTheme="minorHAnsi" w:hAnsiTheme="minorHAnsi" w:cstheme="minorHAnsi"/>
          <w:lang w:val="sk-SK"/>
        </w:rPr>
      </w:pPr>
      <w:r w:rsidRPr="00BE4B79">
        <w:rPr>
          <w:rFonts w:asciiTheme="minorHAnsi" w:hAnsiTheme="minorHAnsi" w:cstheme="minorHAnsi"/>
          <w:w w:val="105"/>
          <w:lang w:val="sk-SK"/>
        </w:rPr>
        <w:t xml:space="preserve">V prípade, že naša spoločná ponuka bude úspešná a bude prijatá, zaväzujeme sa, že pred podpisom </w:t>
      </w:r>
      <w:r w:rsidR="00771E72" w:rsidRPr="00BE4B79">
        <w:rPr>
          <w:rFonts w:asciiTheme="minorHAnsi" w:hAnsiTheme="minorHAnsi" w:cstheme="minorHAnsi"/>
          <w:w w:val="105"/>
          <w:lang w:val="sk-SK"/>
        </w:rPr>
        <w:t xml:space="preserve">Rámcovej dohody </w:t>
      </w:r>
      <w:r w:rsidRPr="00BE4B79">
        <w:rPr>
          <w:rFonts w:asciiTheme="minorHAnsi" w:hAnsiTheme="minorHAnsi" w:cstheme="minorHAnsi"/>
          <w:w w:val="105"/>
          <w:lang w:val="sk-SK"/>
        </w:rPr>
        <w:t>uzatvoríme a predložíme verejnému obstarávateľovi určitú právnu formu, v ktorej budú jednoznačne stanovené vzájomné práva a povinnosti, kto sa akou časťou bude podieľať na plnení zákazky, ako aj skutočnosť, že všetci členovia skupiny uchádzačov sú zaviazaní zo záväzkov voči verejnému obstarávateľovi spoločne a</w:t>
      </w:r>
      <w:r w:rsidRPr="00BE4B79">
        <w:rPr>
          <w:rFonts w:asciiTheme="minorHAnsi" w:hAnsiTheme="minorHAnsi" w:cstheme="minorHAnsi"/>
          <w:spacing w:val="1"/>
          <w:w w:val="105"/>
          <w:lang w:val="sk-SK"/>
        </w:rPr>
        <w:t xml:space="preserve"> </w:t>
      </w:r>
      <w:r w:rsidRPr="00BE4B79">
        <w:rPr>
          <w:rFonts w:asciiTheme="minorHAnsi" w:hAnsiTheme="minorHAnsi" w:cstheme="minorHAnsi"/>
          <w:w w:val="105"/>
          <w:lang w:val="sk-SK"/>
        </w:rPr>
        <w:t>nerozdielne.</w:t>
      </w:r>
    </w:p>
    <w:p w14:paraId="16B6C17C" w14:textId="77777777" w:rsidR="007638E3" w:rsidRPr="00BE4B79" w:rsidRDefault="007638E3">
      <w:pPr>
        <w:pStyle w:val="Zkladntext"/>
        <w:spacing w:before="8"/>
        <w:rPr>
          <w:rFonts w:asciiTheme="minorHAnsi" w:hAnsiTheme="minorHAnsi" w:cstheme="minorHAnsi"/>
          <w:lang w:val="sk-SK"/>
        </w:rPr>
      </w:pPr>
    </w:p>
    <w:p w14:paraId="7C297182" w14:textId="77777777" w:rsidR="007638E3" w:rsidRPr="00BE4B79" w:rsidRDefault="00A8216B">
      <w:pPr>
        <w:pStyle w:val="Zkladntext"/>
        <w:spacing w:line="252" w:lineRule="auto"/>
        <w:ind w:left="222" w:right="116"/>
        <w:jc w:val="both"/>
        <w:rPr>
          <w:rFonts w:asciiTheme="minorHAnsi" w:hAnsiTheme="minorHAnsi" w:cstheme="minorHAnsi"/>
          <w:lang w:val="sk-SK"/>
        </w:rPr>
      </w:pPr>
      <w:r w:rsidRPr="00BE4B79">
        <w:rPr>
          <w:rFonts w:asciiTheme="minorHAnsi" w:hAnsiTheme="minorHAnsi" w:cstheme="minorHAnsi"/>
          <w:w w:val="105"/>
          <w:lang w:val="sk-SK"/>
        </w:rPr>
        <w:t>Zároveň vyhlasujeme, že všetky skutočnosti uvedené v tomto vyhlásení sú pravdivé a úplné. Sme si vedomí právnych následkov uvedenia nepravdivých alebo neúplných skutočností uvedených v tomto vyhlásení v</w:t>
      </w:r>
      <w:r w:rsidR="00C64325" w:rsidRPr="00BE4B79">
        <w:rPr>
          <w:rFonts w:asciiTheme="minorHAnsi" w:hAnsiTheme="minorHAnsi" w:cstheme="minorHAnsi"/>
          <w:w w:val="105"/>
          <w:lang w:val="sk-SK"/>
        </w:rPr>
        <w:t> </w:t>
      </w:r>
      <w:r w:rsidRPr="00BE4B79">
        <w:rPr>
          <w:rFonts w:asciiTheme="minorHAnsi" w:hAnsiTheme="minorHAnsi" w:cstheme="minorHAnsi"/>
          <w:w w:val="105"/>
          <w:lang w:val="sk-SK"/>
        </w:rPr>
        <w:t>zmysle súťažných podkladov (vylúčenie zo súťaže), vrátane zodpovednosti za škodu spôsobenú verejnému obstarávateľovi v zmysle všeobecne záväzných právnych predpisov platných v SR.</w:t>
      </w:r>
    </w:p>
    <w:p w14:paraId="5CF482A8" w14:textId="77777777" w:rsidR="007638E3" w:rsidRPr="00BE4B79" w:rsidRDefault="007638E3">
      <w:pPr>
        <w:pStyle w:val="Zkladntext"/>
        <w:spacing w:before="7"/>
        <w:rPr>
          <w:rFonts w:asciiTheme="minorHAnsi" w:hAnsiTheme="minorHAnsi" w:cstheme="minorHAnsi"/>
          <w:lang w:val="sk-SK"/>
        </w:rPr>
      </w:pPr>
    </w:p>
    <w:p w14:paraId="2B455FBE" w14:textId="77777777" w:rsidR="007638E3" w:rsidRPr="00BE4B79" w:rsidRDefault="00A8216B">
      <w:pPr>
        <w:pStyle w:val="Zkladntext"/>
        <w:spacing w:before="1"/>
        <w:ind w:left="222"/>
        <w:rPr>
          <w:rFonts w:asciiTheme="minorHAnsi" w:hAnsiTheme="minorHAnsi" w:cstheme="minorHAnsi"/>
          <w:lang w:val="sk-SK"/>
        </w:rPr>
      </w:pPr>
      <w:r w:rsidRPr="00BE4B79">
        <w:rPr>
          <w:rFonts w:asciiTheme="minorHAnsi" w:hAnsiTheme="minorHAnsi" w:cstheme="minorHAnsi"/>
          <w:w w:val="105"/>
          <w:lang w:val="sk-SK"/>
        </w:rPr>
        <w:t>V......................... dňa...............</w:t>
      </w:r>
    </w:p>
    <w:p w14:paraId="1F76C767" w14:textId="77777777" w:rsidR="007638E3" w:rsidRPr="00BE4B79" w:rsidRDefault="007638E3">
      <w:pPr>
        <w:pStyle w:val="Zkladntext"/>
        <w:spacing w:before="2"/>
        <w:rPr>
          <w:rFonts w:asciiTheme="minorHAnsi" w:hAnsiTheme="minorHAnsi" w:cstheme="minorHAnsi"/>
          <w:lang w:val="sk-SK"/>
        </w:rPr>
      </w:pPr>
    </w:p>
    <w:p w14:paraId="2ACC89EB" w14:textId="77777777" w:rsidR="007638E3" w:rsidRPr="00BE4B79" w:rsidRDefault="00A8216B">
      <w:pPr>
        <w:pStyle w:val="Zkladntext"/>
        <w:spacing w:line="247" w:lineRule="auto"/>
        <w:ind w:left="222" w:right="6934"/>
        <w:rPr>
          <w:rFonts w:asciiTheme="minorHAnsi" w:hAnsiTheme="minorHAnsi" w:cstheme="minorHAnsi"/>
          <w:lang w:val="sk-SK"/>
        </w:rPr>
      </w:pPr>
      <w:r w:rsidRPr="00BE4B79">
        <w:rPr>
          <w:rFonts w:asciiTheme="minorHAnsi" w:hAnsiTheme="minorHAnsi" w:cstheme="minorHAnsi"/>
          <w:w w:val="105"/>
          <w:lang w:val="sk-SK"/>
        </w:rPr>
        <w:t>Obchodné meno Sídlo/miesto podnikania</w:t>
      </w:r>
    </w:p>
    <w:p w14:paraId="03D3CB80" w14:textId="77777777" w:rsidR="007638E3" w:rsidRPr="00BE4B79" w:rsidRDefault="00A8216B">
      <w:pPr>
        <w:pStyle w:val="Zkladntext"/>
        <w:tabs>
          <w:tab w:val="left" w:pos="5894"/>
        </w:tabs>
        <w:spacing w:before="7"/>
        <w:ind w:left="222"/>
        <w:rPr>
          <w:rFonts w:asciiTheme="minorHAnsi" w:hAnsiTheme="minorHAnsi" w:cstheme="minorHAnsi"/>
          <w:lang w:val="sk-SK"/>
        </w:rPr>
      </w:pPr>
      <w:r w:rsidRPr="00BE4B79">
        <w:rPr>
          <w:rFonts w:asciiTheme="minorHAnsi" w:hAnsiTheme="minorHAnsi" w:cstheme="minorHAnsi"/>
          <w:w w:val="105"/>
          <w:lang w:val="sk-SK"/>
        </w:rPr>
        <w:t>IČO:</w:t>
      </w:r>
      <w:r w:rsidRPr="00BE4B79">
        <w:rPr>
          <w:rFonts w:asciiTheme="minorHAnsi" w:hAnsiTheme="minorHAnsi" w:cstheme="minorHAnsi"/>
          <w:w w:val="105"/>
          <w:lang w:val="sk-SK"/>
        </w:rPr>
        <w:tab/>
        <w:t>................................................</w:t>
      </w:r>
    </w:p>
    <w:p w14:paraId="6F3299C8" w14:textId="77777777" w:rsidR="007638E3" w:rsidRPr="00BE4B79" w:rsidRDefault="00A8216B">
      <w:pPr>
        <w:pStyle w:val="Zkladntext"/>
        <w:spacing w:before="13" w:line="252" w:lineRule="auto"/>
        <w:ind w:left="6746" w:right="1039" w:hanging="141"/>
        <w:rPr>
          <w:rFonts w:asciiTheme="minorHAnsi" w:hAnsiTheme="minorHAnsi" w:cstheme="minorHAnsi"/>
          <w:lang w:val="sk-SK"/>
        </w:rPr>
      </w:pPr>
      <w:r w:rsidRPr="00BE4B79">
        <w:rPr>
          <w:rFonts w:asciiTheme="minorHAnsi" w:hAnsiTheme="minorHAnsi" w:cstheme="minorHAnsi"/>
          <w:w w:val="105"/>
          <w:lang w:val="sk-SK"/>
        </w:rPr>
        <w:t>meno a priezvisko, funkcia, podpis*</w:t>
      </w:r>
    </w:p>
    <w:p w14:paraId="034274E9" w14:textId="77777777" w:rsidR="007638E3" w:rsidRPr="00BE4B79" w:rsidRDefault="007638E3">
      <w:pPr>
        <w:pStyle w:val="Zkladntext"/>
        <w:spacing w:before="9"/>
        <w:rPr>
          <w:rFonts w:asciiTheme="minorHAnsi" w:hAnsiTheme="minorHAnsi" w:cstheme="minorHAnsi"/>
          <w:lang w:val="sk-SK"/>
        </w:rPr>
      </w:pPr>
    </w:p>
    <w:p w14:paraId="278BCDD0" w14:textId="77777777" w:rsidR="007638E3" w:rsidRPr="00BE4B79" w:rsidRDefault="00A8216B">
      <w:pPr>
        <w:pStyle w:val="Zkladntext"/>
        <w:spacing w:before="1" w:line="252" w:lineRule="auto"/>
        <w:ind w:left="222" w:right="6934"/>
        <w:rPr>
          <w:rFonts w:asciiTheme="minorHAnsi" w:hAnsiTheme="minorHAnsi" w:cstheme="minorHAnsi"/>
          <w:lang w:val="sk-SK"/>
        </w:rPr>
      </w:pPr>
      <w:r w:rsidRPr="00BE4B79">
        <w:rPr>
          <w:rFonts w:asciiTheme="minorHAnsi" w:hAnsiTheme="minorHAnsi" w:cstheme="minorHAnsi"/>
          <w:w w:val="105"/>
          <w:lang w:val="sk-SK"/>
        </w:rPr>
        <w:t>Obchodné meno Sídlo/miesto podnikania</w:t>
      </w:r>
    </w:p>
    <w:p w14:paraId="39635CC3" w14:textId="77777777" w:rsidR="007638E3" w:rsidRPr="00BE4B79" w:rsidRDefault="00A8216B">
      <w:pPr>
        <w:pStyle w:val="Zkladntext"/>
        <w:tabs>
          <w:tab w:val="left" w:pos="5894"/>
        </w:tabs>
        <w:spacing w:line="238" w:lineRule="exact"/>
        <w:ind w:left="222"/>
        <w:rPr>
          <w:rFonts w:asciiTheme="minorHAnsi" w:hAnsiTheme="minorHAnsi" w:cstheme="minorHAnsi"/>
          <w:lang w:val="sk-SK"/>
        </w:rPr>
      </w:pPr>
      <w:r w:rsidRPr="00BE4B79">
        <w:rPr>
          <w:rFonts w:asciiTheme="minorHAnsi" w:hAnsiTheme="minorHAnsi" w:cstheme="minorHAnsi"/>
          <w:w w:val="105"/>
          <w:lang w:val="sk-SK"/>
        </w:rPr>
        <w:t>IČO:</w:t>
      </w:r>
      <w:r w:rsidRPr="00BE4B79">
        <w:rPr>
          <w:rFonts w:asciiTheme="minorHAnsi" w:hAnsiTheme="minorHAnsi" w:cstheme="minorHAnsi"/>
          <w:w w:val="105"/>
          <w:lang w:val="sk-SK"/>
        </w:rPr>
        <w:tab/>
        <w:t>................................................</w:t>
      </w:r>
    </w:p>
    <w:p w14:paraId="33EA7829" w14:textId="77777777" w:rsidR="007638E3" w:rsidRPr="00BE4B79" w:rsidRDefault="00A8216B">
      <w:pPr>
        <w:pStyle w:val="Zkladntext"/>
        <w:spacing w:before="13" w:line="252" w:lineRule="auto"/>
        <w:ind w:left="6746" w:right="1039" w:hanging="141"/>
        <w:rPr>
          <w:rFonts w:asciiTheme="minorHAnsi" w:hAnsiTheme="minorHAnsi" w:cstheme="minorHAnsi"/>
          <w:w w:val="105"/>
          <w:lang w:val="sk-SK"/>
        </w:rPr>
      </w:pPr>
      <w:r w:rsidRPr="00BE4B79">
        <w:rPr>
          <w:rFonts w:asciiTheme="minorHAnsi" w:hAnsiTheme="minorHAnsi" w:cstheme="minorHAnsi"/>
          <w:w w:val="105"/>
          <w:lang w:val="sk-SK"/>
        </w:rPr>
        <w:lastRenderedPageBreak/>
        <w:t>meno a priezvisko, funkcia, podpis*</w:t>
      </w:r>
    </w:p>
    <w:p w14:paraId="45109622" w14:textId="77777777" w:rsidR="00270906" w:rsidRPr="00BE4B79" w:rsidRDefault="00270906">
      <w:pPr>
        <w:pStyle w:val="Zkladntext"/>
        <w:spacing w:before="13" w:line="252" w:lineRule="auto"/>
        <w:ind w:left="6746" w:right="1039" w:hanging="141"/>
        <w:rPr>
          <w:rFonts w:asciiTheme="minorHAnsi" w:hAnsiTheme="minorHAnsi" w:cstheme="minorHAnsi"/>
          <w:lang w:val="sk-SK"/>
        </w:rPr>
      </w:pPr>
    </w:p>
    <w:p w14:paraId="285C7D01" w14:textId="77777777" w:rsidR="00990286" w:rsidRPr="00BE4B79" w:rsidRDefault="00A8216B" w:rsidP="00990286">
      <w:pPr>
        <w:ind w:left="222" w:right="889"/>
        <w:jc w:val="both"/>
        <w:rPr>
          <w:rFonts w:asciiTheme="minorHAnsi" w:hAnsiTheme="minorHAnsi" w:cstheme="minorHAnsi"/>
          <w:sz w:val="16"/>
          <w:lang w:val="sk-SK"/>
        </w:rPr>
      </w:pPr>
      <w:r w:rsidRPr="009E60B6">
        <w:rPr>
          <w:rFonts w:asciiTheme="minorHAnsi" w:hAnsiTheme="minorHAnsi" w:cstheme="minorHAnsi"/>
          <w:sz w:val="15"/>
          <w:szCs w:val="15"/>
          <w:lang w:val="sk-SK"/>
        </w:rPr>
        <w:t>*Podpis uchádzača, jeho štatutárneho orgánu alebo iného zástupcu uchádzača, ktorý je oprávnený konať v mene uchádzača v záväzkových vzťahoch v súlade s dokladom o oprávnení podnikať, t. j. podľa toho, kto za uchádzača koná navonok.</w:t>
      </w:r>
      <w:r w:rsidR="0073224A" w:rsidRPr="009E60B6">
        <w:rPr>
          <w:rFonts w:asciiTheme="minorHAnsi" w:hAnsiTheme="minorHAnsi" w:cstheme="minorHAnsi"/>
          <w:sz w:val="15"/>
          <w:szCs w:val="15"/>
          <w:lang w:val="sk-SK"/>
        </w:rPr>
        <w:t xml:space="preserve"> </w:t>
      </w:r>
      <w:r w:rsidRPr="009E60B6">
        <w:rPr>
          <w:rFonts w:asciiTheme="minorHAnsi" w:hAnsiTheme="minorHAnsi" w:cstheme="minorHAnsi"/>
          <w:sz w:val="15"/>
          <w:szCs w:val="15"/>
          <w:lang w:val="sk-SK"/>
        </w:rPr>
        <w:t>V prípade skupiny dodávateľov podpis</w:t>
      </w:r>
      <w:r w:rsidRPr="00BE4B79">
        <w:rPr>
          <w:rFonts w:asciiTheme="minorHAnsi" w:hAnsiTheme="minorHAnsi" w:cstheme="minorHAnsi"/>
          <w:sz w:val="16"/>
          <w:lang w:val="sk-SK"/>
        </w:rPr>
        <w:t xml:space="preserve"> každého člena skupiny alebo člena skupiny, ktorý je splnomocnený konať v danej veci za členov skupiny.</w:t>
      </w:r>
      <w:r w:rsidR="00990286" w:rsidRPr="00BE4B79">
        <w:rPr>
          <w:rFonts w:asciiTheme="minorHAnsi" w:hAnsiTheme="minorHAnsi" w:cstheme="minorHAnsi"/>
          <w:sz w:val="16"/>
          <w:lang w:val="sk-SK"/>
        </w:rPr>
        <w:br w:type="page"/>
      </w:r>
    </w:p>
    <w:p w14:paraId="7F34635B" w14:textId="77777777" w:rsidR="007638E3" w:rsidRPr="00BE4B79" w:rsidRDefault="00A8216B" w:rsidP="00056A14">
      <w:pPr>
        <w:pStyle w:val="Nadpis2"/>
        <w:ind w:left="0"/>
        <w:jc w:val="right"/>
        <w:rPr>
          <w:rFonts w:cstheme="minorHAnsi"/>
          <w:szCs w:val="21"/>
          <w:lang w:val="sk-SK"/>
        </w:rPr>
      </w:pPr>
      <w:bookmarkStart w:id="72" w:name="_Toc67404364"/>
      <w:r w:rsidRPr="00BE4B79">
        <w:rPr>
          <w:rFonts w:cstheme="minorHAnsi"/>
          <w:w w:val="105"/>
          <w:szCs w:val="21"/>
          <w:lang w:val="sk-SK"/>
        </w:rPr>
        <w:lastRenderedPageBreak/>
        <w:t>Príloha č. 2 súťažných podkladov – Plná moc pre jedného z člena skupiny dodávateľov</w:t>
      </w:r>
      <w:bookmarkEnd w:id="72"/>
    </w:p>
    <w:p w14:paraId="17D48BA7" w14:textId="77777777" w:rsidR="007638E3" w:rsidRPr="00BE4B79" w:rsidRDefault="007638E3">
      <w:pPr>
        <w:pStyle w:val="Zkladntext"/>
        <w:spacing w:before="6"/>
        <w:rPr>
          <w:rFonts w:asciiTheme="minorHAnsi" w:hAnsiTheme="minorHAnsi" w:cstheme="minorHAnsi"/>
          <w:b/>
          <w:lang w:val="sk-SK"/>
        </w:rPr>
      </w:pPr>
    </w:p>
    <w:p w14:paraId="4FFE473B" w14:textId="77777777" w:rsidR="00270906" w:rsidRPr="00BE4B79" w:rsidRDefault="00A8216B" w:rsidP="004D50B1">
      <w:pPr>
        <w:ind w:right="633"/>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PLNÁ MOC PRE JEDNÉHO Z ČLENOV SKUPINY DODÁVATEĽOV,</w:t>
      </w:r>
    </w:p>
    <w:p w14:paraId="68FF79CC" w14:textId="77777777" w:rsidR="007638E3" w:rsidRPr="00BE4B79" w:rsidRDefault="00A8216B" w:rsidP="00270906">
      <w:pPr>
        <w:ind w:left="2303" w:right="633" w:hanging="1549"/>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KONAJÚCU ZA SKUPINU DODÁVATEĽOV</w:t>
      </w:r>
    </w:p>
    <w:p w14:paraId="2BF07F5F" w14:textId="77777777" w:rsidR="007638E3" w:rsidRPr="00BE4B79" w:rsidRDefault="007638E3">
      <w:pPr>
        <w:pStyle w:val="Zkladntext"/>
        <w:spacing w:before="1"/>
        <w:rPr>
          <w:rFonts w:asciiTheme="minorHAnsi" w:hAnsiTheme="minorHAnsi" w:cstheme="minorHAnsi"/>
          <w:lang w:val="sk-SK"/>
        </w:rPr>
      </w:pPr>
    </w:p>
    <w:p w14:paraId="44532771" w14:textId="77777777" w:rsidR="007638E3" w:rsidRPr="00BE4B79" w:rsidRDefault="00A8216B">
      <w:pPr>
        <w:pStyle w:val="Zkladntext"/>
        <w:ind w:left="222"/>
        <w:rPr>
          <w:rFonts w:asciiTheme="minorHAnsi" w:hAnsiTheme="minorHAnsi" w:cstheme="minorHAnsi"/>
          <w:lang w:val="sk-SK"/>
        </w:rPr>
      </w:pPr>
      <w:r w:rsidRPr="00BE4B79">
        <w:rPr>
          <w:rFonts w:asciiTheme="minorHAnsi" w:hAnsiTheme="minorHAnsi" w:cstheme="minorHAnsi"/>
          <w:w w:val="105"/>
          <w:lang w:val="sk-SK"/>
        </w:rPr>
        <w:t>Splnomocniteľ/splnomocnitelia:</w:t>
      </w:r>
    </w:p>
    <w:p w14:paraId="451D0247" w14:textId="77777777" w:rsidR="007638E3" w:rsidRPr="00BE4B79" w:rsidRDefault="00A8216B" w:rsidP="004D50B1">
      <w:pPr>
        <w:pStyle w:val="Zkladntext"/>
        <w:spacing w:before="13" w:line="252" w:lineRule="auto"/>
        <w:ind w:left="567" w:right="118" w:hanging="345"/>
        <w:jc w:val="both"/>
        <w:rPr>
          <w:rFonts w:asciiTheme="minorHAnsi" w:hAnsiTheme="minorHAnsi" w:cstheme="minorHAnsi"/>
          <w:lang w:val="sk-SK"/>
        </w:rPr>
      </w:pPr>
      <w:r w:rsidRPr="00BE4B79">
        <w:rPr>
          <w:rFonts w:asciiTheme="minorHAnsi" w:hAnsiTheme="minorHAnsi" w:cstheme="minorHAnsi"/>
          <w:w w:val="105"/>
          <w:lang w:val="sk-SK"/>
        </w:rPr>
        <w:t>1</w:t>
      </w:r>
      <w:r w:rsidR="004D50B1" w:rsidRPr="00BE4B79">
        <w:rPr>
          <w:rFonts w:asciiTheme="minorHAnsi" w:hAnsiTheme="minorHAnsi" w:cstheme="minorHAnsi"/>
          <w:w w:val="105"/>
          <w:lang w:val="sk-SK"/>
        </w:rPr>
        <w:t>.</w:t>
      </w:r>
      <w:r w:rsidR="004D50B1" w:rsidRPr="00BE4B79">
        <w:rPr>
          <w:rFonts w:asciiTheme="minorHAnsi" w:hAnsiTheme="minorHAnsi" w:cstheme="minorHAnsi"/>
          <w:w w:val="105"/>
          <w:lang w:val="sk-SK"/>
        </w:rPr>
        <w:tab/>
      </w:r>
      <w:r w:rsidRPr="00BE4B79">
        <w:rPr>
          <w:rFonts w:asciiTheme="minorHAnsi" w:hAnsiTheme="minorHAnsi" w:cstheme="minorHAnsi"/>
          <w:w w:val="105"/>
          <w:lang w:val="sk-SK"/>
        </w:rPr>
        <w:t>Obchodné meno, sídlo, údaj o zápise, IČO uchádzača/člena skupiny dodávateľov, zastúpený meno/mená a</w:t>
      </w:r>
      <w:r w:rsidR="004D50B1" w:rsidRPr="00BE4B79">
        <w:rPr>
          <w:rFonts w:asciiTheme="minorHAnsi" w:hAnsiTheme="minorHAnsi" w:cstheme="minorHAnsi"/>
          <w:w w:val="105"/>
          <w:lang w:val="sk-SK"/>
        </w:rPr>
        <w:t> </w:t>
      </w:r>
      <w:r w:rsidRPr="00BE4B79">
        <w:rPr>
          <w:rFonts w:asciiTheme="minorHAnsi" w:hAnsiTheme="minorHAnsi" w:cstheme="minorHAnsi"/>
          <w:w w:val="105"/>
          <w:lang w:val="sk-SK"/>
        </w:rPr>
        <w:t>priezvisko/priezviská, trvalý pobyt štatutárneho orgánu/členov štatutárneho orgánu (ak ide o</w:t>
      </w:r>
      <w:r w:rsidR="004D50B1" w:rsidRPr="00BE4B79">
        <w:rPr>
          <w:rFonts w:asciiTheme="minorHAnsi" w:hAnsiTheme="minorHAnsi" w:cstheme="minorHAnsi"/>
          <w:w w:val="105"/>
          <w:lang w:val="sk-SK"/>
        </w:rPr>
        <w:t> </w:t>
      </w:r>
      <w:r w:rsidRPr="00BE4B79">
        <w:rPr>
          <w:rFonts w:asciiTheme="minorHAnsi" w:hAnsiTheme="minorHAnsi" w:cstheme="minorHAnsi"/>
          <w:w w:val="105"/>
          <w:lang w:val="sk-SK"/>
        </w:rPr>
        <w:t>právnickú osobu), meno, priezvisko, miesto podnikania, údaj o zápise, IČO uchádzača/člena skupiny dodávateľov (ak ide o fyzickú osobu)</w:t>
      </w:r>
    </w:p>
    <w:p w14:paraId="04ED2AAC" w14:textId="77777777" w:rsidR="007638E3" w:rsidRPr="00BE4B79" w:rsidRDefault="007638E3">
      <w:pPr>
        <w:pStyle w:val="Zkladntext"/>
        <w:rPr>
          <w:rFonts w:asciiTheme="minorHAnsi" w:hAnsiTheme="minorHAnsi" w:cstheme="minorHAnsi"/>
          <w:lang w:val="sk-SK"/>
        </w:rPr>
      </w:pPr>
    </w:p>
    <w:p w14:paraId="198AC9E6" w14:textId="77777777" w:rsidR="007638E3" w:rsidRPr="00BE4B79" w:rsidRDefault="007638E3">
      <w:pPr>
        <w:pStyle w:val="Zkladntext"/>
        <w:spacing w:before="9"/>
        <w:rPr>
          <w:rFonts w:asciiTheme="minorHAnsi" w:hAnsiTheme="minorHAnsi" w:cstheme="minorHAnsi"/>
          <w:lang w:val="sk-SK"/>
        </w:rPr>
      </w:pPr>
    </w:p>
    <w:p w14:paraId="7C7045FB" w14:textId="77777777" w:rsidR="007638E3" w:rsidRPr="00BE4B79" w:rsidRDefault="00A8216B">
      <w:pPr>
        <w:pStyle w:val="Zkladntext"/>
        <w:ind w:left="100"/>
        <w:jc w:val="center"/>
        <w:rPr>
          <w:rFonts w:asciiTheme="minorHAnsi" w:hAnsiTheme="minorHAnsi" w:cstheme="minorHAnsi"/>
          <w:lang w:val="sk-SK"/>
        </w:rPr>
      </w:pPr>
      <w:r w:rsidRPr="00BE4B79">
        <w:rPr>
          <w:rFonts w:asciiTheme="minorHAnsi" w:hAnsiTheme="minorHAnsi" w:cstheme="minorHAnsi"/>
          <w:w w:val="105"/>
          <w:lang w:val="sk-SK"/>
        </w:rPr>
        <w:t>udeľuje/ú plnomocenstvo</w:t>
      </w:r>
    </w:p>
    <w:p w14:paraId="7A39AEAF" w14:textId="77777777" w:rsidR="007638E3" w:rsidRPr="00BE4B79" w:rsidRDefault="007638E3">
      <w:pPr>
        <w:pStyle w:val="Zkladntext"/>
        <w:spacing w:before="9"/>
        <w:rPr>
          <w:rFonts w:asciiTheme="minorHAnsi" w:hAnsiTheme="minorHAnsi" w:cstheme="minorHAnsi"/>
          <w:lang w:val="sk-SK"/>
        </w:rPr>
      </w:pPr>
    </w:p>
    <w:p w14:paraId="11EF5D33" w14:textId="77777777" w:rsidR="007638E3" w:rsidRPr="00BE4B79" w:rsidRDefault="00A8216B">
      <w:pPr>
        <w:pStyle w:val="Zkladntext"/>
        <w:spacing w:before="1"/>
        <w:ind w:left="222"/>
        <w:rPr>
          <w:rFonts w:asciiTheme="minorHAnsi" w:hAnsiTheme="minorHAnsi" w:cstheme="minorHAnsi"/>
          <w:lang w:val="sk-SK"/>
        </w:rPr>
      </w:pPr>
      <w:r w:rsidRPr="00BE4B79">
        <w:rPr>
          <w:rFonts w:asciiTheme="minorHAnsi" w:hAnsiTheme="minorHAnsi" w:cstheme="minorHAnsi"/>
          <w:w w:val="105"/>
          <w:lang w:val="sk-SK"/>
        </w:rPr>
        <w:t>splnomocnencovi:</w:t>
      </w:r>
    </w:p>
    <w:p w14:paraId="26D7171D" w14:textId="77777777" w:rsidR="007638E3" w:rsidRPr="00BE4B79" w:rsidRDefault="00A8216B">
      <w:pPr>
        <w:pStyle w:val="Zkladntext"/>
        <w:spacing w:before="13" w:line="252" w:lineRule="auto"/>
        <w:ind w:left="222" w:right="117"/>
        <w:jc w:val="both"/>
        <w:rPr>
          <w:rFonts w:asciiTheme="minorHAnsi" w:hAnsiTheme="minorHAnsi" w:cstheme="minorHAnsi"/>
          <w:lang w:val="sk-SK"/>
        </w:rPr>
      </w:pPr>
      <w:r w:rsidRPr="00BE4B79">
        <w:rPr>
          <w:rFonts w:asciiTheme="minorHAnsi" w:hAnsiTheme="minorHAnsi" w:cstheme="minorHAnsi"/>
          <w:w w:val="105"/>
          <w:lang w:val="sk-SK"/>
        </w:rPr>
        <w:t>Obchodné meno, sídlo, údaj o zápise, IČO člena skupiny dodávateľov, zastúpený meno/mená a</w:t>
      </w:r>
      <w:r w:rsidR="004D50B1" w:rsidRPr="00BE4B79">
        <w:rPr>
          <w:rFonts w:asciiTheme="minorHAnsi" w:hAnsiTheme="minorHAnsi" w:cstheme="minorHAnsi"/>
          <w:w w:val="105"/>
          <w:lang w:val="sk-SK"/>
        </w:rPr>
        <w:t> </w:t>
      </w:r>
      <w:r w:rsidRPr="00BE4B79">
        <w:rPr>
          <w:rFonts w:asciiTheme="minorHAnsi" w:hAnsiTheme="minorHAnsi" w:cstheme="minorHAnsi"/>
          <w:w w:val="105"/>
          <w:lang w:val="sk-SK"/>
        </w:rPr>
        <w:t>priezvisko/priezviská, trvalý pobyt štatutárneho orgánu/členov štatutárneho orgánu (ak ide o právnickú osobu), meno, priezvisko, miesto podnikania, údaj o zápise, IČO uchádzača/člena skupiny dodávateľov (ak ide o fyzickú osobu)</w:t>
      </w:r>
    </w:p>
    <w:p w14:paraId="249E861C" w14:textId="77777777" w:rsidR="007638E3" w:rsidRPr="00BE4B79" w:rsidRDefault="007638E3">
      <w:pPr>
        <w:pStyle w:val="Zkladntext"/>
        <w:spacing w:before="6"/>
        <w:rPr>
          <w:rFonts w:asciiTheme="minorHAnsi" w:hAnsiTheme="minorHAnsi" w:cstheme="minorHAnsi"/>
          <w:lang w:val="sk-SK"/>
        </w:rPr>
      </w:pPr>
    </w:p>
    <w:p w14:paraId="708B9A17" w14:textId="5037AFD2" w:rsidR="007638E3" w:rsidRPr="00BE4B79" w:rsidRDefault="00A8216B">
      <w:pPr>
        <w:pStyle w:val="Zkladntext"/>
        <w:spacing w:line="252" w:lineRule="auto"/>
        <w:ind w:left="222" w:right="117"/>
        <w:jc w:val="both"/>
        <w:rPr>
          <w:rFonts w:asciiTheme="minorHAnsi" w:hAnsiTheme="minorHAnsi" w:cstheme="minorHAnsi"/>
          <w:lang w:val="sk-SK"/>
        </w:rPr>
      </w:pPr>
      <w:r w:rsidRPr="00BE4B79">
        <w:rPr>
          <w:rFonts w:asciiTheme="minorHAnsi" w:hAnsiTheme="minorHAnsi" w:cstheme="minorHAnsi"/>
          <w:w w:val="105"/>
          <w:lang w:val="sk-SK"/>
        </w:rPr>
        <w:t xml:space="preserve">na prijímanie pokynov, komunikáciu a vykonávanie všetkých právnych úkonov v mene všetkých členov skupiny dodávateľov vo verejnom obstarávaní na predmet zákazky </w:t>
      </w:r>
      <w:r w:rsidR="00AB005E" w:rsidRPr="00123ADD">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D22530" w:rsidRPr="00123ADD">
        <w:rPr>
          <w:rFonts w:asciiTheme="minorHAnsi" w:hAnsiTheme="minorHAnsi" w:cstheme="minorHAnsi"/>
          <w:i/>
          <w:w w:val="105"/>
          <w:lang w:val="sk-SK"/>
        </w:rPr>
        <w:t>“</w:t>
      </w:r>
      <w:r w:rsidR="00D22530" w:rsidRPr="00BE4B79">
        <w:rPr>
          <w:rFonts w:asciiTheme="minorHAnsi" w:hAnsiTheme="minorHAnsi" w:cstheme="minorHAnsi"/>
          <w:i/>
          <w:w w:val="105"/>
          <w:lang w:val="sk-SK"/>
        </w:rPr>
        <w:t xml:space="preserve"> </w:t>
      </w:r>
      <w:r w:rsidRPr="00BE4B79">
        <w:rPr>
          <w:rFonts w:asciiTheme="minorHAnsi" w:hAnsiTheme="minorHAnsi" w:cstheme="minorHAnsi"/>
          <w:w w:val="105"/>
          <w:lang w:val="sk-SK"/>
        </w:rPr>
        <w:t>vyhlásenej verejným obstarávateľom</w:t>
      </w:r>
      <w:r w:rsidR="00FA573B" w:rsidRPr="00BE4B79">
        <w:rPr>
          <w:rFonts w:asciiTheme="minorHAnsi" w:hAnsiTheme="minorHAnsi" w:cstheme="minorHAnsi"/>
          <w:w w:val="105"/>
          <w:lang w:val="sk-SK"/>
        </w:rPr>
        <w:t xml:space="preserve"> </w:t>
      </w:r>
      <w:r w:rsidR="00F42375" w:rsidRPr="00BE4B79">
        <w:rPr>
          <w:rFonts w:asciiTheme="minorHAnsi" w:hAnsiTheme="minorHAnsi" w:cstheme="minorHAnsi"/>
          <w:w w:val="105"/>
          <w:lang w:val="sk-SK"/>
        </w:rPr>
        <w:t xml:space="preserve">Ministerstvom investícií, regionálneho rozvoja a informatizácie </w:t>
      </w:r>
      <w:r w:rsidR="004D50B1"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 xml:space="preserve">republiky </w:t>
      </w:r>
      <w:r w:rsidRPr="00BE4B79">
        <w:rPr>
          <w:rFonts w:asciiTheme="minorHAnsi" w:hAnsiTheme="minorHAnsi" w:cstheme="minorHAnsi"/>
          <w:w w:val="105"/>
          <w:lang w:val="sk-SK"/>
        </w:rPr>
        <w:t>a zverejnenej</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vo Vestníku</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 xml:space="preserve">verejného obstarávania č. </w:t>
      </w:r>
      <w:r w:rsidRPr="00BE4B79">
        <w:rPr>
          <w:rFonts w:asciiTheme="minorHAnsi" w:hAnsiTheme="minorHAnsi" w:cstheme="minorHAnsi"/>
          <w:w w:val="105"/>
          <w:shd w:val="clear" w:color="auto" w:fill="D3D3D3"/>
          <w:lang w:val="sk-SK"/>
        </w:rPr>
        <w:t>XX</w:t>
      </w:r>
      <w:r w:rsidRPr="00BE4B79">
        <w:rPr>
          <w:rFonts w:asciiTheme="minorHAnsi" w:hAnsiTheme="minorHAnsi" w:cstheme="minorHAnsi"/>
          <w:w w:val="105"/>
          <w:lang w:val="sk-SK"/>
        </w:rPr>
        <w:t xml:space="preserve"> zo dňa </w:t>
      </w:r>
      <w:r w:rsidRPr="00BE4B79">
        <w:rPr>
          <w:rFonts w:asciiTheme="minorHAnsi" w:hAnsiTheme="minorHAnsi" w:cstheme="minorHAnsi"/>
          <w:w w:val="105"/>
          <w:shd w:val="clear" w:color="auto" w:fill="D3D3D3"/>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 xml:space="preserve">pod číslom </w:t>
      </w:r>
      <w:r w:rsidRPr="00BE4B79">
        <w:rPr>
          <w:rFonts w:asciiTheme="minorHAnsi" w:hAnsiTheme="minorHAnsi" w:cstheme="minorHAnsi"/>
          <w:w w:val="105"/>
          <w:shd w:val="clear" w:color="auto" w:fill="D3D3D3"/>
          <w:lang w:val="sk-SK"/>
        </w:rPr>
        <w:t>XX</w:t>
      </w:r>
      <w:r w:rsidRPr="00BE4B79">
        <w:rPr>
          <w:rFonts w:asciiTheme="minorHAnsi" w:hAnsiTheme="minorHAnsi" w:cstheme="minorHAnsi"/>
          <w:w w:val="105"/>
          <w:lang w:val="sk-SK"/>
        </w:rPr>
        <w:t xml:space="preserve">, vrátane konania pri uzatvorení </w:t>
      </w:r>
      <w:r w:rsidR="004E17FF" w:rsidRPr="00BE4B79">
        <w:rPr>
          <w:rFonts w:asciiTheme="minorHAnsi" w:hAnsiTheme="minorHAnsi" w:cstheme="minorHAnsi"/>
          <w:w w:val="105"/>
          <w:lang w:val="sk-SK"/>
        </w:rPr>
        <w:t>Zmluvy</w:t>
      </w:r>
      <w:r w:rsidRPr="00BE4B79">
        <w:rPr>
          <w:rFonts w:asciiTheme="minorHAnsi" w:hAnsiTheme="minorHAnsi" w:cstheme="minorHAnsi"/>
          <w:w w:val="105"/>
          <w:lang w:val="sk-SK"/>
        </w:rPr>
        <w:t xml:space="preserve">, ako aj konania pri plnení </w:t>
      </w:r>
      <w:r w:rsidR="004E17FF" w:rsidRPr="00BE4B79">
        <w:rPr>
          <w:rFonts w:asciiTheme="minorHAnsi" w:hAnsiTheme="minorHAnsi" w:cstheme="minorHAnsi"/>
          <w:w w:val="105"/>
          <w:lang w:val="sk-SK"/>
        </w:rPr>
        <w:t>Zmluvy</w:t>
      </w:r>
      <w:r w:rsidRPr="00BE4B79">
        <w:rPr>
          <w:rFonts w:asciiTheme="minorHAnsi" w:hAnsiTheme="minorHAnsi" w:cstheme="minorHAnsi"/>
          <w:w w:val="105"/>
          <w:lang w:val="sk-SK"/>
        </w:rPr>
        <w:t xml:space="preserve"> a zo </w:t>
      </w:r>
      <w:r w:rsidR="004E17FF" w:rsidRPr="00BE4B79">
        <w:rPr>
          <w:rFonts w:asciiTheme="minorHAnsi" w:hAnsiTheme="minorHAnsi" w:cstheme="minorHAnsi"/>
          <w:w w:val="105"/>
          <w:lang w:val="sk-SK"/>
        </w:rPr>
        <w:t>Zmluvy</w:t>
      </w:r>
      <w:r w:rsidRPr="00BE4B79">
        <w:rPr>
          <w:rFonts w:asciiTheme="minorHAnsi" w:hAnsiTheme="minorHAnsi" w:cstheme="minorHAnsi"/>
          <w:w w:val="105"/>
          <w:lang w:val="sk-SK"/>
        </w:rPr>
        <w:t xml:space="preserve"> vyplývajúcich právnych</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vzťahov.</w:t>
      </w:r>
    </w:p>
    <w:p w14:paraId="36A34DDB" w14:textId="77777777" w:rsidR="007638E3" w:rsidRPr="00BE4B79" w:rsidRDefault="007638E3">
      <w:pPr>
        <w:pStyle w:val="Zkladntext"/>
        <w:rPr>
          <w:rFonts w:asciiTheme="minorHAnsi" w:hAnsiTheme="minorHAnsi" w:cstheme="minorHAnsi"/>
          <w:sz w:val="24"/>
          <w:lang w:val="sk-SK"/>
        </w:rPr>
      </w:pPr>
    </w:p>
    <w:p w14:paraId="31EE9ACF" w14:textId="77777777" w:rsidR="007638E3" w:rsidRPr="00BE4B79" w:rsidRDefault="007638E3">
      <w:pPr>
        <w:pStyle w:val="Zkladntext"/>
        <w:rPr>
          <w:rFonts w:asciiTheme="minorHAnsi" w:hAnsiTheme="minorHAnsi" w:cstheme="minorHAnsi"/>
          <w:sz w:val="24"/>
          <w:lang w:val="sk-SK"/>
        </w:rPr>
      </w:pPr>
    </w:p>
    <w:p w14:paraId="29B5BF48" w14:textId="77777777" w:rsidR="007638E3" w:rsidRPr="00BE4B79" w:rsidRDefault="00A8216B">
      <w:pPr>
        <w:pStyle w:val="Zkladntext"/>
        <w:tabs>
          <w:tab w:val="left" w:pos="5894"/>
        </w:tabs>
        <w:spacing w:before="203"/>
        <w:ind w:left="222"/>
        <w:jc w:val="both"/>
        <w:rPr>
          <w:rFonts w:asciiTheme="minorHAnsi" w:hAnsiTheme="minorHAnsi" w:cstheme="minorHAnsi"/>
          <w:lang w:val="sk-SK"/>
        </w:rPr>
      </w:pPr>
      <w:r w:rsidRPr="00BE4B79">
        <w:rPr>
          <w:rFonts w:asciiTheme="minorHAnsi" w:hAnsiTheme="minorHAnsi" w:cstheme="minorHAnsi"/>
          <w:w w:val="105"/>
          <w:lang w:val="sk-SK"/>
        </w:rPr>
        <w:t>V ....................</w:t>
      </w:r>
      <w:r w:rsidRPr="00BE4B79">
        <w:rPr>
          <w:rFonts w:asciiTheme="minorHAnsi" w:hAnsiTheme="minorHAnsi" w:cstheme="minorHAnsi"/>
          <w:spacing w:val="-6"/>
          <w:w w:val="105"/>
          <w:lang w:val="sk-SK"/>
        </w:rPr>
        <w:t xml:space="preserve"> </w:t>
      </w:r>
      <w:r w:rsidRPr="00BE4B79">
        <w:rPr>
          <w:rFonts w:asciiTheme="minorHAnsi" w:hAnsiTheme="minorHAnsi" w:cstheme="minorHAnsi"/>
          <w:w w:val="105"/>
          <w:lang w:val="sk-SK"/>
        </w:rPr>
        <w:t>dňa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w:t>
      </w:r>
      <w:r w:rsidRPr="00BE4B79">
        <w:rPr>
          <w:rFonts w:asciiTheme="minorHAnsi" w:hAnsiTheme="minorHAnsi" w:cstheme="minorHAnsi"/>
          <w:w w:val="105"/>
          <w:lang w:val="sk-SK"/>
        </w:rPr>
        <w:tab/>
        <w:t>..................................................</w:t>
      </w:r>
    </w:p>
    <w:p w14:paraId="3C77FCF5" w14:textId="77777777" w:rsidR="007638E3" w:rsidRPr="00BE4B79" w:rsidRDefault="00A8216B" w:rsidP="004D50B1">
      <w:pPr>
        <w:pStyle w:val="Zkladntext"/>
        <w:spacing w:before="13"/>
        <w:ind w:left="6237"/>
        <w:rPr>
          <w:rFonts w:asciiTheme="minorHAnsi" w:hAnsiTheme="minorHAnsi" w:cstheme="minorHAnsi"/>
          <w:lang w:val="sk-SK"/>
        </w:rPr>
      </w:pPr>
      <w:r w:rsidRPr="00BE4B79">
        <w:rPr>
          <w:rFonts w:asciiTheme="minorHAnsi" w:hAnsiTheme="minorHAnsi" w:cstheme="minorHAnsi"/>
          <w:w w:val="105"/>
          <w:lang w:val="sk-SK"/>
        </w:rPr>
        <w:t>podpis splnomocniteľa</w:t>
      </w:r>
    </w:p>
    <w:p w14:paraId="623007A3" w14:textId="77777777" w:rsidR="007638E3" w:rsidRPr="00BE4B79" w:rsidRDefault="007638E3">
      <w:pPr>
        <w:pStyle w:val="Zkladntext"/>
        <w:rPr>
          <w:rFonts w:asciiTheme="minorHAnsi" w:hAnsiTheme="minorHAnsi" w:cstheme="minorHAnsi"/>
          <w:sz w:val="24"/>
          <w:lang w:val="sk-SK"/>
        </w:rPr>
      </w:pPr>
    </w:p>
    <w:p w14:paraId="67A1E0BD" w14:textId="77777777" w:rsidR="007638E3" w:rsidRPr="00BE4B79" w:rsidRDefault="007638E3">
      <w:pPr>
        <w:pStyle w:val="Zkladntext"/>
        <w:rPr>
          <w:rFonts w:asciiTheme="minorHAnsi" w:hAnsiTheme="minorHAnsi" w:cstheme="minorHAnsi"/>
          <w:sz w:val="24"/>
          <w:lang w:val="sk-SK"/>
        </w:rPr>
      </w:pPr>
    </w:p>
    <w:p w14:paraId="48379B69" w14:textId="77777777" w:rsidR="007638E3" w:rsidRPr="00BE4B79" w:rsidRDefault="007638E3">
      <w:pPr>
        <w:pStyle w:val="Zkladntext"/>
        <w:spacing w:before="1"/>
        <w:rPr>
          <w:rFonts w:asciiTheme="minorHAnsi" w:hAnsiTheme="minorHAnsi" w:cstheme="minorHAnsi"/>
          <w:sz w:val="19"/>
          <w:lang w:val="sk-SK"/>
        </w:rPr>
      </w:pPr>
    </w:p>
    <w:p w14:paraId="1851E270" w14:textId="77777777" w:rsidR="007638E3" w:rsidRPr="00BE4B79" w:rsidRDefault="00A8216B">
      <w:pPr>
        <w:pStyle w:val="Zkladntext"/>
        <w:tabs>
          <w:tab w:val="left" w:pos="5894"/>
        </w:tabs>
        <w:ind w:left="222"/>
        <w:jc w:val="both"/>
        <w:rPr>
          <w:rFonts w:asciiTheme="minorHAnsi" w:hAnsiTheme="minorHAnsi" w:cstheme="minorHAnsi"/>
          <w:lang w:val="sk-SK"/>
        </w:rPr>
      </w:pPr>
      <w:r w:rsidRPr="00BE4B79">
        <w:rPr>
          <w:rFonts w:asciiTheme="minorHAnsi" w:hAnsiTheme="minorHAnsi" w:cstheme="minorHAnsi"/>
          <w:w w:val="105"/>
          <w:lang w:val="sk-SK"/>
        </w:rPr>
        <w:t>V ....................</w:t>
      </w:r>
      <w:r w:rsidRPr="00BE4B79">
        <w:rPr>
          <w:rFonts w:asciiTheme="minorHAnsi" w:hAnsiTheme="minorHAnsi" w:cstheme="minorHAnsi"/>
          <w:spacing w:val="-6"/>
          <w:w w:val="105"/>
          <w:lang w:val="sk-SK"/>
        </w:rPr>
        <w:t xml:space="preserve"> </w:t>
      </w:r>
      <w:r w:rsidRPr="00BE4B79">
        <w:rPr>
          <w:rFonts w:asciiTheme="minorHAnsi" w:hAnsiTheme="minorHAnsi" w:cstheme="minorHAnsi"/>
          <w:w w:val="105"/>
          <w:lang w:val="sk-SK"/>
        </w:rPr>
        <w:t>dňa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w:t>
      </w:r>
      <w:r w:rsidRPr="00BE4B79">
        <w:rPr>
          <w:rFonts w:asciiTheme="minorHAnsi" w:hAnsiTheme="minorHAnsi" w:cstheme="minorHAnsi"/>
          <w:w w:val="105"/>
          <w:lang w:val="sk-SK"/>
        </w:rPr>
        <w:tab/>
        <w:t>..................................................</w:t>
      </w:r>
    </w:p>
    <w:p w14:paraId="1868AD9E" w14:textId="77777777" w:rsidR="007638E3" w:rsidRPr="00BE4B79" w:rsidRDefault="00A8216B" w:rsidP="004D50B1">
      <w:pPr>
        <w:pStyle w:val="Zkladntext"/>
        <w:spacing w:before="13"/>
        <w:ind w:left="6237"/>
        <w:rPr>
          <w:rFonts w:asciiTheme="minorHAnsi" w:hAnsiTheme="minorHAnsi" w:cstheme="minorHAnsi"/>
          <w:lang w:val="sk-SK"/>
        </w:rPr>
      </w:pPr>
      <w:r w:rsidRPr="00BE4B79">
        <w:rPr>
          <w:rFonts w:asciiTheme="minorHAnsi" w:hAnsiTheme="minorHAnsi" w:cstheme="minorHAnsi"/>
          <w:w w:val="105"/>
          <w:lang w:val="sk-SK"/>
        </w:rPr>
        <w:t>podpis splnomocniteľa</w:t>
      </w:r>
    </w:p>
    <w:p w14:paraId="02D95274" w14:textId="77777777" w:rsidR="007638E3" w:rsidRPr="00BE4B79" w:rsidRDefault="007638E3">
      <w:pPr>
        <w:pStyle w:val="Zkladntext"/>
        <w:rPr>
          <w:rFonts w:asciiTheme="minorHAnsi" w:hAnsiTheme="minorHAnsi" w:cstheme="minorHAnsi"/>
          <w:sz w:val="24"/>
          <w:lang w:val="sk-SK"/>
        </w:rPr>
      </w:pPr>
    </w:p>
    <w:p w14:paraId="663CEDA0" w14:textId="77777777" w:rsidR="007638E3" w:rsidRPr="00BE4B79" w:rsidRDefault="007638E3">
      <w:pPr>
        <w:pStyle w:val="Zkladntext"/>
        <w:spacing w:before="11"/>
        <w:rPr>
          <w:rFonts w:asciiTheme="minorHAnsi" w:hAnsiTheme="minorHAnsi" w:cstheme="minorHAnsi"/>
          <w:sz w:val="20"/>
          <w:lang w:val="sk-SK"/>
        </w:rPr>
      </w:pPr>
    </w:p>
    <w:p w14:paraId="4A7509E3" w14:textId="77777777" w:rsidR="007638E3" w:rsidRPr="00BE4B79" w:rsidRDefault="00A8216B">
      <w:pPr>
        <w:pStyle w:val="Zkladntext"/>
        <w:ind w:left="822"/>
        <w:jc w:val="center"/>
        <w:rPr>
          <w:rFonts w:asciiTheme="minorHAnsi" w:hAnsiTheme="minorHAnsi" w:cstheme="minorHAnsi"/>
          <w:lang w:val="sk-SK"/>
        </w:rPr>
      </w:pPr>
      <w:r w:rsidRPr="00BE4B79">
        <w:rPr>
          <w:rFonts w:asciiTheme="minorHAnsi" w:hAnsiTheme="minorHAnsi" w:cstheme="minorHAnsi"/>
          <w:w w:val="105"/>
          <w:lang w:val="sk-SK"/>
        </w:rPr>
        <w:t>Plnomocenstvo prijímam:</w:t>
      </w:r>
    </w:p>
    <w:p w14:paraId="0709367D" w14:textId="77777777" w:rsidR="007638E3" w:rsidRPr="00BE4B79" w:rsidRDefault="007638E3">
      <w:pPr>
        <w:pStyle w:val="Zkladntext"/>
        <w:rPr>
          <w:rFonts w:asciiTheme="minorHAnsi" w:hAnsiTheme="minorHAnsi" w:cstheme="minorHAnsi"/>
          <w:sz w:val="24"/>
          <w:lang w:val="sk-SK"/>
        </w:rPr>
      </w:pPr>
    </w:p>
    <w:p w14:paraId="077C17E7" w14:textId="77777777" w:rsidR="007638E3" w:rsidRPr="00BE4B79" w:rsidRDefault="007638E3">
      <w:pPr>
        <w:pStyle w:val="Zkladntext"/>
        <w:rPr>
          <w:rFonts w:asciiTheme="minorHAnsi" w:hAnsiTheme="minorHAnsi" w:cstheme="minorHAnsi"/>
          <w:sz w:val="24"/>
          <w:lang w:val="sk-SK"/>
        </w:rPr>
      </w:pPr>
    </w:p>
    <w:p w14:paraId="3EADBF20" w14:textId="77777777" w:rsidR="007638E3" w:rsidRPr="00BE4B79" w:rsidRDefault="007638E3">
      <w:pPr>
        <w:pStyle w:val="Zkladntext"/>
        <w:rPr>
          <w:rFonts w:asciiTheme="minorHAnsi" w:hAnsiTheme="minorHAnsi" w:cstheme="minorHAnsi"/>
          <w:sz w:val="24"/>
          <w:lang w:val="sk-SK"/>
        </w:rPr>
      </w:pPr>
    </w:p>
    <w:p w14:paraId="2A8A1009" w14:textId="77777777" w:rsidR="007638E3" w:rsidRPr="00BE4B79" w:rsidRDefault="00A8216B">
      <w:pPr>
        <w:pStyle w:val="Zkladntext"/>
        <w:tabs>
          <w:tab w:val="left" w:pos="5894"/>
        </w:tabs>
        <w:spacing w:before="193"/>
        <w:ind w:left="222"/>
        <w:jc w:val="both"/>
        <w:rPr>
          <w:rFonts w:asciiTheme="minorHAnsi" w:hAnsiTheme="minorHAnsi" w:cstheme="minorHAnsi"/>
          <w:lang w:val="sk-SK"/>
        </w:rPr>
      </w:pPr>
      <w:r w:rsidRPr="00BE4B79">
        <w:rPr>
          <w:rFonts w:asciiTheme="minorHAnsi" w:hAnsiTheme="minorHAnsi" w:cstheme="minorHAnsi"/>
          <w:w w:val="105"/>
          <w:lang w:val="sk-SK"/>
        </w:rPr>
        <w:t>V ....................</w:t>
      </w:r>
      <w:r w:rsidRPr="00BE4B79">
        <w:rPr>
          <w:rFonts w:asciiTheme="minorHAnsi" w:hAnsiTheme="minorHAnsi" w:cstheme="minorHAnsi"/>
          <w:spacing w:val="-6"/>
          <w:w w:val="105"/>
          <w:lang w:val="sk-SK"/>
        </w:rPr>
        <w:t xml:space="preserve"> </w:t>
      </w:r>
      <w:r w:rsidRPr="00BE4B79">
        <w:rPr>
          <w:rFonts w:asciiTheme="minorHAnsi" w:hAnsiTheme="minorHAnsi" w:cstheme="minorHAnsi"/>
          <w:w w:val="105"/>
          <w:lang w:val="sk-SK"/>
        </w:rPr>
        <w:t>dňa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w:t>
      </w:r>
      <w:r w:rsidRPr="00BE4B79">
        <w:rPr>
          <w:rFonts w:asciiTheme="minorHAnsi" w:hAnsiTheme="minorHAnsi" w:cstheme="minorHAnsi"/>
          <w:w w:val="105"/>
          <w:lang w:val="sk-SK"/>
        </w:rPr>
        <w:tab/>
        <w:t>..................................................</w:t>
      </w:r>
    </w:p>
    <w:p w14:paraId="0D95E1D8" w14:textId="77777777" w:rsidR="00F4538D" w:rsidRPr="00BE4B79" w:rsidRDefault="00A8216B" w:rsidP="004D50B1">
      <w:pPr>
        <w:pStyle w:val="Zkladntext"/>
        <w:spacing w:before="13"/>
        <w:ind w:left="6237"/>
        <w:rPr>
          <w:rFonts w:asciiTheme="minorHAnsi" w:hAnsiTheme="minorHAnsi" w:cstheme="minorHAnsi"/>
          <w:w w:val="105"/>
          <w:lang w:val="sk-SK"/>
        </w:rPr>
      </w:pPr>
      <w:r w:rsidRPr="00BE4B79">
        <w:rPr>
          <w:rFonts w:asciiTheme="minorHAnsi" w:hAnsiTheme="minorHAnsi" w:cstheme="minorHAnsi"/>
          <w:w w:val="105"/>
          <w:lang w:val="sk-SK"/>
        </w:rPr>
        <w:t>podpis splnomocnenca</w:t>
      </w:r>
    </w:p>
    <w:p w14:paraId="4A05D444" w14:textId="77777777" w:rsidR="00F4538D" w:rsidRPr="00BE4B79" w:rsidRDefault="00F4538D">
      <w:pPr>
        <w:rPr>
          <w:rFonts w:asciiTheme="minorHAnsi" w:hAnsiTheme="minorHAnsi" w:cstheme="minorHAnsi"/>
          <w:w w:val="105"/>
          <w:sz w:val="21"/>
          <w:szCs w:val="21"/>
          <w:lang w:val="sk-SK"/>
        </w:rPr>
      </w:pPr>
      <w:r w:rsidRPr="00BE4B79">
        <w:rPr>
          <w:rFonts w:asciiTheme="minorHAnsi" w:hAnsiTheme="minorHAnsi" w:cstheme="minorHAnsi"/>
          <w:w w:val="105"/>
          <w:lang w:val="sk-SK"/>
        </w:rPr>
        <w:br w:type="page"/>
      </w:r>
    </w:p>
    <w:p w14:paraId="5CAD0267" w14:textId="77777777" w:rsidR="007638E3" w:rsidRPr="00BE4B79" w:rsidRDefault="00A8216B" w:rsidP="00056A14">
      <w:pPr>
        <w:pStyle w:val="Nadpis2"/>
        <w:ind w:left="0"/>
        <w:jc w:val="right"/>
        <w:rPr>
          <w:rFonts w:cstheme="minorHAnsi"/>
          <w:lang w:val="sk-SK"/>
        </w:rPr>
      </w:pPr>
      <w:bookmarkStart w:id="73" w:name="_Toc67404365"/>
      <w:r w:rsidRPr="00BE4B79">
        <w:rPr>
          <w:rFonts w:cstheme="minorHAnsi"/>
          <w:w w:val="105"/>
          <w:szCs w:val="21"/>
          <w:lang w:val="sk-SK"/>
        </w:rPr>
        <w:lastRenderedPageBreak/>
        <w:t>Príloha č. 3 súťažných podkladov – Zoznam dôverných informácií</w:t>
      </w:r>
      <w:bookmarkEnd w:id="73"/>
    </w:p>
    <w:p w14:paraId="7442111E" w14:textId="77777777" w:rsidR="007638E3" w:rsidRPr="00BE4B79" w:rsidRDefault="007638E3">
      <w:pPr>
        <w:pStyle w:val="Zkladntext"/>
        <w:rPr>
          <w:rFonts w:asciiTheme="minorHAnsi" w:hAnsiTheme="minorHAnsi" w:cstheme="minorHAnsi"/>
          <w:b/>
          <w:lang w:val="sk-SK"/>
        </w:rPr>
      </w:pPr>
    </w:p>
    <w:p w14:paraId="259794BA" w14:textId="77777777" w:rsidR="007638E3" w:rsidRPr="00BE4B79" w:rsidRDefault="007638E3">
      <w:pPr>
        <w:pStyle w:val="Zkladntext"/>
        <w:spacing w:before="6"/>
        <w:rPr>
          <w:rFonts w:asciiTheme="minorHAnsi" w:hAnsiTheme="minorHAnsi" w:cstheme="minorHAnsi"/>
          <w:b/>
          <w:lang w:val="sk-SK"/>
        </w:rPr>
      </w:pPr>
    </w:p>
    <w:p w14:paraId="43315B8B" w14:textId="77777777" w:rsidR="007638E3" w:rsidRPr="00BE4B79" w:rsidRDefault="00A8216B" w:rsidP="004D50B1">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ZOZNAM DÔVERNÝCH INFORMÁCIÍ</w:t>
      </w:r>
    </w:p>
    <w:p w14:paraId="5791B145" w14:textId="77777777" w:rsidR="007638E3" w:rsidRPr="00BE4B79" w:rsidRDefault="007638E3">
      <w:pPr>
        <w:pStyle w:val="Zkladntext"/>
        <w:spacing w:before="1"/>
        <w:rPr>
          <w:rFonts w:asciiTheme="minorHAnsi" w:hAnsiTheme="minorHAnsi" w:cstheme="minorHAnsi"/>
          <w:lang w:val="sk-SK"/>
        </w:rPr>
      </w:pPr>
    </w:p>
    <w:p w14:paraId="61A7A502" w14:textId="77777777" w:rsidR="001B4EDC" w:rsidRDefault="00A8216B">
      <w:pPr>
        <w:pStyle w:val="Zkladntext"/>
        <w:spacing w:line="252" w:lineRule="auto"/>
        <w:ind w:left="6034"/>
        <w:rPr>
          <w:rFonts w:asciiTheme="minorHAnsi" w:hAnsiTheme="minorHAnsi" w:cstheme="minorHAnsi"/>
          <w:w w:val="105"/>
          <w:lang w:val="sk-SK"/>
        </w:rPr>
      </w:pPr>
      <w:r w:rsidRPr="00BE4B79">
        <w:rPr>
          <w:rFonts w:asciiTheme="minorHAnsi" w:hAnsiTheme="minorHAnsi" w:cstheme="minorHAnsi"/>
          <w:w w:val="105"/>
          <w:lang w:val="sk-SK"/>
        </w:rPr>
        <w:t xml:space="preserve">Uchádzač/skupina dodávateľov: </w:t>
      </w:r>
    </w:p>
    <w:p w14:paraId="0B4A92BD" w14:textId="5C486DC2" w:rsidR="007638E3" w:rsidRPr="00BE4B79" w:rsidRDefault="00A8216B">
      <w:pPr>
        <w:pStyle w:val="Zkladntext"/>
        <w:spacing w:line="252" w:lineRule="auto"/>
        <w:ind w:left="6034"/>
        <w:rPr>
          <w:rFonts w:asciiTheme="minorHAnsi" w:hAnsiTheme="minorHAnsi" w:cstheme="minorHAnsi"/>
          <w:lang w:val="sk-SK"/>
        </w:rPr>
      </w:pPr>
      <w:r w:rsidRPr="00BE4B79">
        <w:rPr>
          <w:rFonts w:asciiTheme="minorHAnsi" w:hAnsiTheme="minorHAnsi" w:cstheme="minorHAnsi"/>
          <w:w w:val="105"/>
          <w:lang w:val="sk-SK"/>
        </w:rPr>
        <w:t>Obchodné meno</w:t>
      </w:r>
    </w:p>
    <w:p w14:paraId="46EC1B00" w14:textId="77777777" w:rsidR="007638E3" w:rsidRPr="00BE4B79" w:rsidRDefault="00A8216B">
      <w:pPr>
        <w:pStyle w:val="Zkladntext"/>
        <w:spacing w:line="252" w:lineRule="auto"/>
        <w:ind w:left="6034" w:right="1723"/>
        <w:rPr>
          <w:rFonts w:asciiTheme="minorHAnsi" w:hAnsiTheme="minorHAnsi" w:cstheme="minorHAnsi"/>
          <w:lang w:val="sk-SK"/>
        </w:rPr>
      </w:pPr>
      <w:r w:rsidRPr="00BE4B79">
        <w:rPr>
          <w:rFonts w:asciiTheme="minorHAnsi" w:hAnsiTheme="minorHAnsi" w:cstheme="minorHAnsi"/>
          <w:w w:val="105"/>
          <w:lang w:val="sk-SK"/>
        </w:rPr>
        <w:t>Adresa spoločnosti IČO</w:t>
      </w:r>
    </w:p>
    <w:p w14:paraId="6AD4ADA2" w14:textId="77777777" w:rsidR="007638E3" w:rsidRPr="00BE4B79" w:rsidRDefault="007638E3">
      <w:pPr>
        <w:pStyle w:val="Zkladntext"/>
        <w:rPr>
          <w:rFonts w:asciiTheme="minorHAnsi" w:hAnsiTheme="minorHAnsi" w:cstheme="minorHAnsi"/>
          <w:sz w:val="24"/>
          <w:lang w:val="sk-SK"/>
        </w:rPr>
      </w:pPr>
    </w:p>
    <w:p w14:paraId="7C16097F" w14:textId="77777777" w:rsidR="007638E3" w:rsidRPr="00BE4B79" w:rsidRDefault="007638E3">
      <w:pPr>
        <w:pStyle w:val="Zkladntext"/>
        <w:rPr>
          <w:rFonts w:asciiTheme="minorHAnsi" w:hAnsiTheme="minorHAnsi" w:cstheme="minorHAnsi"/>
          <w:sz w:val="24"/>
          <w:lang w:val="sk-SK"/>
        </w:rPr>
      </w:pPr>
    </w:p>
    <w:p w14:paraId="747751D5" w14:textId="1A4C7791" w:rsidR="007638E3" w:rsidRPr="00BE4B79" w:rsidRDefault="00A8216B">
      <w:pPr>
        <w:pStyle w:val="Zkladntext"/>
        <w:spacing w:before="205" w:line="252" w:lineRule="auto"/>
        <w:ind w:left="222" w:right="116"/>
        <w:jc w:val="both"/>
        <w:rPr>
          <w:rFonts w:asciiTheme="minorHAnsi" w:hAnsiTheme="minorHAnsi" w:cstheme="minorHAnsi"/>
          <w:lang w:val="sk-SK"/>
        </w:rPr>
      </w:pPr>
      <w:r w:rsidRPr="00BE4B79">
        <w:rPr>
          <w:rFonts w:asciiTheme="minorHAnsi" w:hAnsiTheme="minorHAnsi" w:cstheme="minorHAnsi"/>
          <w:w w:val="105"/>
          <w:lang w:val="sk-SK"/>
        </w:rPr>
        <w:t>Dolu podpísaný zástupca uchádzača týmto čestne vyhlasujem, že ponuka predložená vo verejnom obstarávaní</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na</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predmet</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zákazky</w:t>
      </w:r>
      <w:r w:rsidR="00FA573B" w:rsidRPr="00BE4B79">
        <w:rPr>
          <w:rFonts w:asciiTheme="minorHAnsi" w:hAnsiTheme="minorHAnsi" w:cstheme="minorHAnsi"/>
          <w:w w:val="105"/>
          <w:lang w:val="sk-SK"/>
        </w:rPr>
        <w:t xml:space="preserve"> </w:t>
      </w:r>
      <w:r w:rsidR="005B198B" w:rsidRPr="00123ADD">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D22530" w:rsidRPr="00123ADD">
        <w:rPr>
          <w:rFonts w:asciiTheme="minorHAnsi" w:hAnsiTheme="minorHAnsi" w:cstheme="minorHAnsi"/>
          <w:i/>
          <w:w w:val="105"/>
          <w:lang w:val="sk-SK"/>
        </w:rPr>
        <w:t>“</w:t>
      </w:r>
      <w:r w:rsidR="00D22530" w:rsidRPr="00BE4B79">
        <w:rPr>
          <w:rFonts w:asciiTheme="minorHAnsi" w:hAnsiTheme="minorHAnsi" w:cstheme="minorHAnsi"/>
          <w:i/>
          <w:w w:val="105"/>
          <w:lang w:val="sk-SK"/>
        </w:rPr>
        <w:t xml:space="preserve"> </w:t>
      </w:r>
      <w:r w:rsidRPr="00BE4B79">
        <w:rPr>
          <w:rFonts w:asciiTheme="minorHAnsi" w:hAnsiTheme="minorHAnsi" w:cstheme="minorHAnsi"/>
          <w:w w:val="105"/>
          <w:lang w:val="sk-SK"/>
        </w:rPr>
        <w:t xml:space="preserve">vyhlásenej verejným obstarávateľom </w:t>
      </w:r>
      <w:r w:rsidR="00F42375" w:rsidRPr="00BE4B79">
        <w:rPr>
          <w:rFonts w:asciiTheme="minorHAnsi" w:hAnsiTheme="minorHAnsi" w:cstheme="minorHAnsi"/>
          <w:w w:val="105"/>
          <w:lang w:val="sk-SK"/>
        </w:rPr>
        <w:t xml:space="preserve">Ministerstvom investícií, regionálneho rozvoja a informatizácie </w:t>
      </w:r>
      <w:r w:rsidR="004D50B1"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 xml:space="preserve">republiky </w:t>
      </w:r>
      <w:r w:rsidR="0073224A" w:rsidRPr="00BE4B79">
        <w:rPr>
          <w:rFonts w:asciiTheme="minorHAnsi" w:hAnsiTheme="minorHAnsi" w:cstheme="minorHAnsi"/>
          <w:w w:val="105"/>
          <w:lang w:val="sk-SK"/>
        </w:rPr>
        <w:t xml:space="preserve">zverejnenej </w:t>
      </w:r>
      <w:r w:rsidRPr="00BE4B79">
        <w:rPr>
          <w:rFonts w:asciiTheme="minorHAnsi" w:hAnsiTheme="minorHAnsi" w:cstheme="minorHAnsi"/>
          <w:w w:val="105"/>
          <w:lang w:val="sk-SK"/>
        </w:rPr>
        <w:t xml:space="preserve">vo Vestníku verejného obstarávania č. </w:t>
      </w:r>
      <w:r w:rsidRPr="00BE4B79">
        <w:rPr>
          <w:rFonts w:asciiTheme="minorHAnsi" w:hAnsiTheme="minorHAnsi" w:cstheme="minorHAnsi"/>
          <w:w w:val="105"/>
          <w:shd w:val="clear" w:color="auto" w:fill="D3D3D3"/>
          <w:lang w:val="sk-SK"/>
        </w:rPr>
        <w:t xml:space="preserve">XX </w:t>
      </w:r>
      <w:r w:rsidRPr="00BE4B79">
        <w:rPr>
          <w:rFonts w:asciiTheme="minorHAnsi" w:hAnsiTheme="minorHAnsi" w:cstheme="minorHAnsi"/>
          <w:w w:val="105"/>
          <w:lang w:val="sk-SK"/>
        </w:rPr>
        <w:t xml:space="preserve">zo dňa </w:t>
      </w:r>
      <w:r w:rsidRPr="00BE4B79">
        <w:rPr>
          <w:rFonts w:asciiTheme="minorHAnsi" w:hAnsiTheme="minorHAnsi" w:cstheme="minorHAnsi"/>
          <w:w w:val="105"/>
          <w:shd w:val="clear" w:color="auto" w:fill="D3D3D3"/>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pod číslom</w:t>
      </w:r>
      <w:r w:rsidRPr="00BE4B79">
        <w:rPr>
          <w:rFonts w:asciiTheme="minorHAnsi" w:hAnsiTheme="minorHAnsi" w:cstheme="minorHAnsi"/>
          <w:spacing w:val="-18"/>
          <w:w w:val="105"/>
          <w:lang w:val="sk-SK"/>
        </w:rPr>
        <w:t xml:space="preserve"> </w:t>
      </w:r>
      <w:r w:rsidRPr="00BE4B79">
        <w:rPr>
          <w:rFonts w:asciiTheme="minorHAnsi" w:hAnsiTheme="minorHAnsi" w:cstheme="minorHAnsi"/>
          <w:w w:val="105"/>
          <w:shd w:val="clear" w:color="auto" w:fill="D3D3D3"/>
          <w:lang w:val="sk-SK"/>
        </w:rPr>
        <w:t>XX</w:t>
      </w:r>
    </w:p>
    <w:p w14:paraId="208B4C98" w14:textId="77777777" w:rsidR="007638E3" w:rsidRPr="00BE4B79" w:rsidRDefault="007638E3">
      <w:pPr>
        <w:pStyle w:val="Zkladntext"/>
        <w:rPr>
          <w:rFonts w:asciiTheme="minorHAnsi" w:hAnsiTheme="minorHAnsi" w:cstheme="minorHAnsi"/>
          <w:sz w:val="24"/>
          <w:lang w:val="sk-SK"/>
        </w:rPr>
      </w:pPr>
    </w:p>
    <w:p w14:paraId="1B063292" w14:textId="77777777" w:rsidR="007638E3" w:rsidRPr="00BE4B79" w:rsidRDefault="007638E3">
      <w:pPr>
        <w:pStyle w:val="Zkladntext"/>
        <w:spacing w:before="9"/>
        <w:rPr>
          <w:rFonts w:asciiTheme="minorHAnsi" w:hAnsiTheme="minorHAnsi" w:cstheme="minorHAnsi"/>
          <w:sz w:val="19"/>
          <w:lang w:val="sk-SK"/>
        </w:rPr>
      </w:pPr>
    </w:p>
    <w:p w14:paraId="57CECC3A" w14:textId="77777777" w:rsidR="007638E3" w:rsidRPr="00BE4B79" w:rsidRDefault="00A8216B">
      <w:pPr>
        <w:pStyle w:val="Odsekzoznamu"/>
        <w:numPr>
          <w:ilvl w:val="0"/>
          <w:numId w:val="2"/>
        </w:numPr>
        <w:tabs>
          <w:tab w:val="left" w:pos="931"/>
          <w:tab w:val="left" w:pos="932"/>
        </w:tabs>
        <w:rPr>
          <w:rFonts w:asciiTheme="minorHAnsi" w:hAnsiTheme="minorHAnsi" w:cstheme="minorHAnsi"/>
          <w:sz w:val="21"/>
          <w:lang w:val="sk-SK"/>
        </w:rPr>
      </w:pPr>
      <w:r w:rsidRPr="00BE4B79">
        <w:rPr>
          <w:rFonts w:asciiTheme="minorHAnsi" w:hAnsiTheme="minorHAnsi" w:cstheme="minorHAnsi"/>
          <w:w w:val="105"/>
          <w:sz w:val="21"/>
          <w:lang w:val="sk-SK"/>
        </w:rPr>
        <w:t>neobsahuje žiadne dôverné</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informácie.*</w:t>
      </w:r>
    </w:p>
    <w:p w14:paraId="337DA7F6" w14:textId="77777777" w:rsidR="007638E3" w:rsidRPr="00BE4B79" w:rsidRDefault="007638E3">
      <w:pPr>
        <w:pStyle w:val="Zkladntext"/>
        <w:spacing w:before="10"/>
        <w:rPr>
          <w:rFonts w:asciiTheme="minorHAnsi" w:hAnsiTheme="minorHAnsi" w:cstheme="minorHAnsi"/>
          <w:sz w:val="22"/>
          <w:lang w:val="sk-SK"/>
        </w:rPr>
      </w:pPr>
    </w:p>
    <w:p w14:paraId="76A14881" w14:textId="77777777" w:rsidR="007638E3" w:rsidRPr="00BE4B79" w:rsidRDefault="00A8216B">
      <w:pPr>
        <w:pStyle w:val="Odsekzoznamu"/>
        <w:numPr>
          <w:ilvl w:val="0"/>
          <w:numId w:val="2"/>
        </w:numPr>
        <w:tabs>
          <w:tab w:val="left" w:pos="931"/>
          <w:tab w:val="left" w:pos="932"/>
        </w:tabs>
        <w:rPr>
          <w:rFonts w:asciiTheme="minorHAnsi" w:hAnsiTheme="minorHAnsi" w:cstheme="minorHAnsi"/>
          <w:sz w:val="21"/>
          <w:lang w:val="sk-SK"/>
        </w:rPr>
      </w:pPr>
      <w:r w:rsidRPr="00BE4B79">
        <w:rPr>
          <w:rFonts w:asciiTheme="minorHAnsi" w:hAnsiTheme="minorHAnsi" w:cstheme="minorHAnsi"/>
          <w:w w:val="105"/>
          <w:sz w:val="21"/>
          <w:lang w:val="sk-SK"/>
        </w:rPr>
        <w:t>obsahuje dôverné informácie, ktoré sú v ponuke označené slovom</w:t>
      </w:r>
      <w:r w:rsidRPr="00BE4B79">
        <w:rPr>
          <w:rFonts w:asciiTheme="minorHAnsi" w:hAnsiTheme="minorHAnsi" w:cstheme="minorHAnsi"/>
          <w:spacing w:val="-9"/>
          <w:w w:val="105"/>
          <w:sz w:val="21"/>
          <w:lang w:val="sk-SK"/>
        </w:rPr>
        <w:t xml:space="preserve"> </w:t>
      </w:r>
      <w:r w:rsidRPr="00BE4B79">
        <w:rPr>
          <w:rFonts w:asciiTheme="minorHAnsi" w:hAnsiTheme="minorHAnsi" w:cstheme="minorHAnsi"/>
          <w:w w:val="105"/>
          <w:sz w:val="21"/>
          <w:lang w:val="sk-SK"/>
        </w:rPr>
        <w:t>„DÔVERNÉ“.*</w:t>
      </w:r>
    </w:p>
    <w:p w14:paraId="24676949" w14:textId="77777777" w:rsidR="007638E3" w:rsidRPr="00BE4B79" w:rsidRDefault="007638E3">
      <w:pPr>
        <w:pStyle w:val="Zkladntext"/>
        <w:spacing w:before="2"/>
        <w:rPr>
          <w:rFonts w:asciiTheme="minorHAnsi" w:hAnsiTheme="minorHAnsi" w:cstheme="minorHAnsi"/>
          <w:sz w:val="23"/>
          <w:lang w:val="sk-SK"/>
        </w:rPr>
      </w:pPr>
    </w:p>
    <w:p w14:paraId="2E3EE911" w14:textId="77777777" w:rsidR="007638E3" w:rsidRPr="00BE4B79" w:rsidRDefault="00A8216B">
      <w:pPr>
        <w:pStyle w:val="Odsekzoznamu"/>
        <w:numPr>
          <w:ilvl w:val="0"/>
          <w:numId w:val="2"/>
        </w:numPr>
        <w:tabs>
          <w:tab w:val="left" w:pos="931"/>
          <w:tab w:val="left" w:pos="932"/>
        </w:tabs>
        <w:spacing w:before="1"/>
        <w:rPr>
          <w:rFonts w:asciiTheme="minorHAnsi" w:hAnsiTheme="minorHAnsi" w:cstheme="minorHAnsi"/>
          <w:sz w:val="21"/>
          <w:lang w:val="sk-SK"/>
        </w:rPr>
      </w:pPr>
      <w:r w:rsidRPr="00BE4B79">
        <w:rPr>
          <w:rFonts w:asciiTheme="minorHAnsi" w:hAnsiTheme="minorHAnsi" w:cstheme="minorHAnsi"/>
          <w:w w:val="105"/>
          <w:sz w:val="21"/>
          <w:lang w:val="sk-SK"/>
        </w:rPr>
        <w:t>obsahuje nasledovné dôverné</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informácie:*</w:t>
      </w:r>
    </w:p>
    <w:p w14:paraId="3E7FF8F5" w14:textId="77777777" w:rsidR="007638E3" w:rsidRPr="00BE4B79" w:rsidRDefault="007638E3">
      <w:pPr>
        <w:pStyle w:val="Zkladntext"/>
        <w:rPr>
          <w:rFonts w:asciiTheme="minorHAnsi" w:hAnsiTheme="minorHAnsi" w:cstheme="minorHAnsi"/>
          <w:sz w:val="20"/>
          <w:lang w:val="sk-SK"/>
        </w:rPr>
      </w:pPr>
    </w:p>
    <w:p w14:paraId="4E7EA94B" w14:textId="77777777" w:rsidR="007638E3" w:rsidRPr="00BE4B79" w:rsidRDefault="007638E3">
      <w:pPr>
        <w:pStyle w:val="Zkladntext"/>
        <w:spacing w:before="6"/>
        <w:rPr>
          <w:rFonts w:asciiTheme="minorHAnsi" w:hAnsiTheme="minorHAnsi" w:cstheme="minorHAnsi"/>
          <w:sz w:val="24"/>
          <w:lang w:val="sk-SK"/>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706"/>
        <w:gridCol w:w="6524"/>
        <w:gridCol w:w="1834"/>
      </w:tblGrid>
      <w:tr w:rsidR="00C417E8" w:rsidRPr="00BE4B79" w14:paraId="1A72FB21" w14:textId="77777777" w:rsidTr="00AC3A42">
        <w:trPr>
          <w:trHeight w:val="374"/>
          <w:jc w:val="center"/>
        </w:trPr>
        <w:tc>
          <w:tcPr>
            <w:tcW w:w="706" w:type="dxa"/>
            <w:shd w:val="clear" w:color="auto" w:fill="D9D9D9" w:themeFill="background1" w:themeFillShade="D9"/>
          </w:tcPr>
          <w:p w14:paraId="6C31775D" w14:textId="77777777" w:rsidR="007638E3" w:rsidRPr="00BE4B79" w:rsidRDefault="00A8216B" w:rsidP="0012392D">
            <w:pPr>
              <w:pStyle w:val="TableParagraph"/>
              <w:spacing w:before="76"/>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P. č.</w:t>
            </w:r>
          </w:p>
        </w:tc>
        <w:tc>
          <w:tcPr>
            <w:tcW w:w="6524" w:type="dxa"/>
            <w:shd w:val="clear" w:color="auto" w:fill="D9D9D9" w:themeFill="background1" w:themeFillShade="D9"/>
          </w:tcPr>
          <w:p w14:paraId="40BD11D0" w14:textId="77777777" w:rsidR="007638E3" w:rsidRPr="00BE4B79" w:rsidRDefault="00A8216B" w:rsidP="00A1185C">
            <w:pPr>
              <w:pStyle w:val="TableParagraph"/>
              <w:spacing w:before="76"/>
              <w:ind w:right="4"/>
              <w:jc w:val="center"/>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Názov dokumentu</w:t>
            </w:r>
          </w:p>
        </w:tc>
        <w:tc>
          <w:tcPr>
            <w:tcW w:w="1834" w:type="dxa"/>
            <w:shd w:val="clear" w:color="auto" w:fill="D9D9D9" w:themeFill="background1" w:themeFillShade="D9"/>
          </w:tcPr>
          <w:p w14:paraId="3061291D" w14:textId="77777777" w:rsidR="007638E3" w:rsidRPr="00BE4B79" w:rsidRDefault="00A8216B" w:rsidP="00627AF7">
            <w:pPr>
              <w:pStyle w:val="TableParagraph"/>
              <w:spacing w:before="76"/>
              <w:ind w:left="32"/>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Strana ponuky</w:t>
            </w:r>
          </w:p>
        </w:tc>
      </w:tr>
      <w:tr w:rsidR="00C417E8" w:rsidRPr="00BE4B79" w14:paraId="5FD4DA09" w14:textId="77777777" w:rsidTr="00AC3A42">
        <w:trPr>
          <w:trHeight w:val="230"/>
          <w:jc w:val="center"/>
        </w:trPr>
        <w:tc>
          <w:tcPr>
            <w:tcW w:w="706" w:type="dxa"/>
          </w:tcPr>
          <w:p w14:paraId="4818E04D" w14:textId="77777777" w:rsidR="007638E3" w:rsidRPr="00BE4B79" w:rsidRDefault="0012392D" w:rsidP="0012392D">
            <w:pPr>
              <w:pStyle w:val="TableParagraph"/>
              <w:spacing w:before="4" w:line="206" w:lineRule="exact"/>
              <w:ind w:right="238"/>
              <w:rPr>
                <w:rFonts w:asciiTheme="minorHAnsi" w:hAnsiTheme="minorHAnsi" w:cstheme="minorHAnsi"/>
                <w:sz w:val="21"/>
                <w:szCs w:val="21"/>
                <w:lang w:val="sk-SK"/>
              </w:rPr>
            </w:pPr>
            <w:r w:rsidRPr="00BE4B79">
              <w:rPr>
                <w:rFonts w:asciiTheme="minorHAnsi" w:hAnsiTheme="minorHAnsi" w:cstheme="minorHAnsi"/>
                <w:w w:val="105"/>
                <w:sz w:val="21"/>
                <w:szCs w:val="21"/>
                <w:lang w:val="sk-SK"/>
              </w:rPr>
              <w:t>1.</w:t>
            </w:r>
          </w:p>
        </w:tc>
        <w:tc>
          <w:tcPr>
            <w:tcW w:w="6524" w:type="dxa"/>
          </w:tcPr>
          <w:p w14:paraId="7D61D677" w14:textId="77777777" w:rsidR="007638E3" w:rsidRPr="00BE4B79" w:rsidRDefault="007638E3">
            <w:pPr>
              <w:pStyle w:val="TableParagraph"/>
              <w:rPr>
                <w:rFonts w:asciiTheme="minorHAnsi" w:hAnsiTheme="minorHAnsi" w:cstheme="minorHAnsi"/>
                <w:sz w:val="21"/>
                <w:szCs w:val="21"/>
                <w:lang w:val="sk-SK"/>
              </w:rPr>
            </w:pPr>
          </w:p>
        </w:tc>
        <w:tc>
          <w:tcPr>
            <w:tcW w:w="1834" w:type="dxa"/>
          </w:tcPr>
          <w:p w14:paraId="2D6D9409" w14:textId="77777777" w:rsidR="007638E3" w:rsidRPr="00BE4B79" w:rsidRDefault="007638E3">
            <w:pPr>
              <w:pStyle w:val="TableParagraph"/>
              <w:rPr>
                <w:rFonts w:asciiTheme="minorHAnsi" w:hAnsiTheme="minorHAnsi" w:cstheme="minorHAnsi"/>
                <w:sz w:val="21"/>
                <w:szCs w:val="21"/>
                <w:lang w:val="sk-SK"/>
              </w:rPr>
            </w:pPr>
          </w:p>
        </w:tc>
      </w:tr>
      <w:tr w:rsidR="00C417E8" w:rsidRPr="00BE4B79" w14:paraId="1257E564" w14:textId="77777777" w:rsidTr="00AC3A42">
        <w:trPr>
          <w:trHeight w:val="230"/>
          <w:jc w:val="center"/>
        </w:trPr>
        <w:tc>
          <w:tcPr>
            <w:tcW w:w="706" w:type="dxa"/>
          </w:tcPr>
          <w:p w14:paraId="03BD7107" w14:textId="77777777" w:rsidR="007638E3" w:rsidRPr="00BE4B79" w:rsidRDefault="0012392D" w:rsidP="0012392D">
            <w:pPr>
              <w:pStyle w:val="TableParagraph"/>
              <w:spacing w:before="4" w:line="206" w:lineRule="exact"/>
              <w:ind w:right="238"/>
              <w:rPr>
                <w:rFonts w:asciiTheme="minorHAnsi" w:hAnsiTheme="minorHAnsi" w:cstheme="minorHAnsi"/>
                <w:sz w:val="21"/>
                <w:szCs w:val="21"/>
                <w:lang w:val="sk-SK"/>
              </w:rPr>
            </w:pPr>
            <w:r w:rsidRPr="00BE4B79">
              <w:rPr>
                <w:rFonts w:asciiTheme="minorHAnsi" w:hAnsiTheme="minorHAnsi" w:cstheme="minorHAnsi"/>
                <w:w w:val="105"/>
                <w:sz w:val="21"/>
                <w:szCs w:val="21"/>
                <w:lang w:val="sk-SK"/>
              </w:rPr>
              <w:t>2.</w:t>
            </w:r>
          </w:p>
        </w:tc>
        <w:tc>
          <w:tcPr>
            <w:tcW w:w="6524" w:type="dxa"/>
          </w:tcPr>
          <w:p w14:paraId="15A5C049" w14:textId="77777777" w:rsidR="007638E3" w:rsidRPr="00BE4B79" w:rsidRDefault="007638E3">
            <w:pPr>
              <w:pStyle w:val="TableParagraph"/>
              <w:rPr>
                <w:rFonts w:asciiTheme="minorHAnsi" w:hAnsiTheme="minorHAnsi" w:cstheme="minorHAnsi"/>
                <w:sz w:val="21"/>
                <w:szCs w:val="21"/>
                <w:lang w:val="sk-SK"/>
              </w:rPr>
            </w:pPr>
          </w:p>
        </w:tc>
        <w:tc>
          <w:tcPr>
            <w:tcW w:w="1834" w:type="dxa"/>
          </w:tcPr>
          <w:p w14:paraId="12CE607A" w14:textId="77777777" w:rsidR="007638E3" w:rsidRPr="00BE4B79" w:rsidRDefault="007638E3">
            <w:pPr>
              <w:pStyle w:val="TableParagraph"/>
              <w:rPr>
                <w:rFonts w:asciiTheme="minorHAnsi" w:hAnsiTheme="minorHAnsi" w:cstheme="minorHAnsi"/>
                <w:sz w:val="21"/>
                <w:szCs w:val="21"/>
                <w:lang w:val="sk-SK"/>
              </w:rPr>
            </w:pPr>
          </w:p>
        </w:tc>
      </w:tr>
      <w:tr w:rsidR="007638E3" w:rsidRPr="00BE4B79" w14:paraId="4369837A" w14:textId="77777777" w:rsidTr="00AC3A42">
        <w:trPr>
          <w:trHeight w:val="230"/>
          <w:jc w:val="center"/>
        </w:trPr>
        <w:tc>
          <w:tcPr>
            <w:tcW w:w="706" w:type="dxa"/>
          </w:tcPr>
          <w:p w14:paraId="5107E23A" w14:textId="77777777" w:rsidR="007638E3" w:rsidRPr="00BE4B79" w:rsidRDefault="00A8216B" w:rsidP="0012392D">
            <w:pPr>
              <w:pStyle w:val="TableParagraph"/>
              <w:spacing w:before="4" w:line="206" w:lineRule="exact"/>
              <w:ind w:right="238"/>
              <w:rPr>
                <w:rFonts w:asciiTheme="minorHAnsi" w:hAnsiTheme="minorHAnsi" w:cstheme="minorHAnsi"/>
                <w:sz w:val="21"/>
                <w:szCs w:val="21"/>
                <w:lang w:val="sk-SK"/>
              </w:rPr>
            </w:pPr>
            <w:r w:rsidRPr="00BE4B79">
              <w:rPr>
                <w:rFonts w:asciiTheme="minorHAnsi" w:hAnsiTheme="minorHAnsi" w:cstheme="minorHAnsi"/>
                <w:w w:val="105"/>
                <w:sz w:val="21"/>
                <w:szCs w:val="21"/>
                <w:lang w:val="sk-SK"/>
              </w:rPr>
              <w:t>3</w:t>
            </w:r>
            <w:r w:rsidR="0012392D" w:rsidRPr="00BE4B79">
              <w:rPr>
                <w:rFonts w:asciiTheme="minorHAnsi" w:hAnsiTheme="minorHAnsi" w:cstheme="minorHAnsi"/>
                <w:w w:val="105"/>
                <w:sz w:val="21"/>
                <w:szCs w:val="21"/>
                <w:lang w:val="sk-SK"/>
              </w:rPr>
              <w:t>.</w:t>
            </w:r>
          </w:p>
        </w:tc>
        <w:tc>
          <w:tcPr>
            <w:tcW w:w="6524" w:type="dxa"/>
          </w:tcPr>
          <w:p w14:paraId="367EAE0D" w14:textId="77777777" w:rsidR="007638E3" w:rsidRPr="00BE4B79" w:rsidRDefault="007638E3">
            <w:pPr>
              <w:pStyle w:val="TableParagraph"/>
              <w:rPr>
                <w:rFonts w:asciiTheme="minorHAnsi" w:hAnsiTheme="minorHAnsi" w:cstheme="minorHAnsi"/>
                <w:sz w:val="21"/>
                <w:szCs w:val="21"/>
                <w:lang w:val="sk-SK"/>
              </w:rPr>
            </w:pPr>
          </w:p>
        </w:tc>
        <w:tc>
          <w:tcPr>
            <w:tcW w:w="1834" w:type="dxa"/>
          </w:tcPr>
          <w:p w14:paraId="34E8008A" w14:textId="77777777" w:rsidR="007638E3" w:rsidRPr="00BE4B79" w:rsidRDefault="007638E3">
            <w:pPr>
              <w:pStyle w:val="TableParagraph"/>
              <w:rPr>
                <w:rFonts w:asciiTheme="minorHAnsi" w:hAnsiTheme="minorHAnsi" w:cstheme="minorHAnsi"/>
                <w:sz w:val="21"/>
                <w:szCs w:val="21"/>
                <w:lang w:val="sk-SK"/>
              </w:rPr>
            </w:pPr>
          </w:p>
        </w:tc>
      </w:tr>
    </w:tbl>
    <w:p w14:paraId="41E5B4E3" w14:textId="77777777" w:rsidR="007638E3" w:rsidRPr="00BE4B79" w:rsidRDefault="007638E3">
      <w:pPr>
        <w:pStyle w:val="Zkladntext"/>
        <w:rPr>
          <w:rFonts w:asciiTheme="minorHAnsi" w:hAnsiTheme="minorHAnsi" w:cstheme="minorHAnsi"/>
          <w:sz w:val="20"/>
          <w:lang w:val="sk-SK"/>
        </w:rPr>
      </w:pPr>
    </w:p>
    <w:p w14:paraId="245952F1" w14:textId="77777777" w:rsidR="007638E3" w:rsidRPr="00BE4B79" w:rsidRDefault="007638E3">
      <w:pPr>
        <w:pStyle w:val="Zkladntext"/>
        <w:rPr>
          <w:rFonts w:asciiTheme="minorHAnsi" w:hAnsiTheme="minorHAnsi" w:cstheme="minorHAnsi"/>
          <w:sz w:val="20"/>
          <w:lang w:val="sk-SK"/>
        </w:rPr>
      </w:pPr>
    </w:p>
    <w:p w14:paraId="11CF9F4D" w14:textId="77777777" w:rsidR="007638E3" w:rsidRPr="00BE4B79" w:rsidRDefault="007638E3">
      <w:pPr>
        <w:pStyle w:val="Zkladntext"/>
        <w:spacing w:before="10"/>
        <w:rPr>
          <w:rFonts w:asciiTheme="minorHAnsi" w:hAnsiTheme="minorHAnsi" w:cstheme="minorHAnsi"/>
          <w:sz w:val="29"/>
          <w:lang w:val="sk-SK"/>
        </w:rPr>
      </w:pPr>
    </w:p>
    <w:p w14:paraId="651F05D7" w14:textId="77777777" w:rsidR="007638E3" w:rsidRPr="00BE4B79" w:rsidRDefault="007638E3">
      <w:pPr>
        <w:rPr>
          <w:rFonts w:asciiTheme="minorHAnsi" w:hAnsiTheme="minorHAnsi" w:cstheme="minorHAnsi"/>
          <w:sz w:val="29"/>
          <w:lang w:val="sk-SK"/>
        </w:rPr>
        <w:sectPr w:rsidR="007638E3" w:rsidRPr="00BE4B79" w:rsidSect="00270906">
          <w:headerReference w:type="even" r:id="rId38"/>
          <w:pgSz w:w="11900" w:h="16840"/>
          <w:pgMar w:top="1360" w:right="1000" w:bottom="1980" w:left="851" w:header="0" w:footer="1718" w:gutter="0"/>
          <w:cols w:space="708"/>
          <w:titlePg/>
          <w:docGrid w:linePitch="299"/>
        </w:sectPr>
      </w:pPr>
    </w:p>
    <w:p w14:paraId="72300423" w14:textId="77777777" w:rsidR="007638E3" w:rsidRPr="00BE4B79" w:rsidRDefault="00A8216B">
      <w:pPr>
        <w:pStyle w:val="Zkladntext"/>
        <w:spacing w:before="98"/>
        <w:ind w:left="222"/>
        <w:rPr>
          <w:rFonts w:asciiTheme="minorHAnsi" w:hAnsiTheme="minorHAnsi" w:cstheme="minorHAnsi"/>
          <w:lang w:val="sk-SK"/>
        </w:rPr>
      </w:pPr>
      <w:r w:rsidRPr="00BE4B79">
        <w:rPr>
          <w:rFonts w:asciiTheme="minorHAnsi" w:hAnsiTheme="minorHAnsi" w:cstheme="minorHAnsi"/>
          <w:w w:val="105"/>
          <w:lang w:val="sk-SK"/>
        </w:rPr>
        <w:t>V .................... dňa ...........................</w:t>
      </w:r>
    </w:p>
    <w:p w14:paraId="371B964C" w14:textId="77777777" w:rsidR="007638E3" w:rsidRPr="00BE4B79" w:rsidRDefault="00A8216B">
      <w:pPr>
        <w:pStyle w:val="Zkladntext"/>
        <w:spacing w:before="3"/>
        <w:rPr>
          <w:rFonts w:asciiTheme="minorHAnsi" w:hAnsiTheme="minorHAnsi" w:cstheme="minorHAnsi"/>
          <w:sz w:val="30"/>
          <w:lang w:val="sk-SK"/>
        </w:rPr>
      </w:pPr>
      <w:r w:rsidRPr="00BE4B79">
        <w:rPr>
          <w:rFonts w:asciiTheme="minorHAnsi" w:hAnsiTheme="minorHAnsi" w:cstheme="minorHAnsi"/>
          <w:lang w:val="sk-SK"/>
        </w:rPr>
        <w:br w:type="column"/>
      </w:r>
    </w:p>
    <w:p w14:paraId="3861A485" w14:textId="77777777" w:rsidR="007638E3" w:rsidRPr="00BE4B79" w:rsidRDefault="00A8216B" w:rsidP="0012392D">
      <w:pPr>
        <w:pStyle w:val="Zkladntext"/>
        <w:ind w:left="942" w:firstLine="498"/>
        <w:rPr>
          <w:rFonts w:asciiTheme="minorHAnsi" w:hAnsiTheme="minorHAnsi" w:cstheme="minorHAnsi"/>
          <w:lang w:val="sk-SK"/>
        </w:rPr>
      </w:pPr>
      <w:r w:rsidRPr="00BE4B79">
        <w:rPr>
          <w:rFonts w:asciiTheme="minorHAnsi" w:hAnsiTheme="minorHAnsi" w:cstheme="minorHAnsi"/>
          <w:w w:val="105"/>
          <w:lang w:val="sk-SK"/>
        </w:rPr>
        <w:t>................................................</w:t>
      </w:r>
    </w:p>
    <w:p w14:paraId="14F16407" w14:textId="77777777" w:rsidR="007638E3" w:rsidRPr="00BE4B79" w:rsidRDefault="00A8216B" w:rsidP="0012392D">
      <w:pPr>
        <w:pStyle w:val="Zkladntext"/>
        <w:spacing w:before="13" w:line="252" w:lineRule="auto"/>
        <w:ind w:left="2002" w:right="796"/>
        <w:rPr>
          <w:rFonts w:asciiTheme="minorHAnsi" w:hAnsiTheme="minorHAnsi" w:cstheme="minorHAnsi"/>
          <w:lang w:val="sk-SK"/>
        </w:rPr>
      </w:pPr>
      <w:r w:rsidRPr="00BE4B79">
        <w:rPr>
          <w:rFonts w:asciiTheme="minorHAnsi" w:hAnsiTheme="minorHAnsi" w:cstheme="minorHAnsi"/>
          <w:w w:val="105"/>
          <w:lang w:val="sk-SK"/>
        </w:rPr>
        <w:t xml:space="preserve">meno a priezvisko, </w:t>
      </w:r>
      <w:r w:rsidR="0012392D"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funkcia, podpis**</w:t>
      </w:r>
    </w:p>
    <w:p w14:paraId="0B970EA1" w14:textId="77777777" w:rsidR="007638E3" w:rsidRPr="00BE4B79" w:rsidRDefault="007638E3">
      <w:pPr>
        <w:spacing w:line="252" w:lineRule="auto"/>
        <w:rPr>
          <w:rFonts w:asciiTheme="minorHAnsi" w:hAnsiTheme="minorHAnsi" w:cstheme="minorHAnsi"/>
          <w:lang w:val="sk-SK"/>
        </w:rPr>
        <w:sectPr w:rsidR="007638E3" w:rsidRPr="00BE4B79">
          <w:type w:val="continuous"/>
          <w:pgSz w:w="11900" w:h="16840"/>
          <w:pgMar w:top="960" w:right="1000" w:bottom="0" w:left="920" w:header="708" w:footer="708" w:gutter="0"/>
          <w:cols w:num="2" w:space="708" w:equalWidth="0">
            <w:col w:w="3833" w:space="1130"/>
            <w:col w:w="5017"/>
          </w:cols>
        </w:sectPr>
      </w:pPr>
    </w:p>
    <w:p w14:paraId="3D18DECD" w14:textId="77777777" w:rsidR="007638E3" w:rsidRPr="00BE4B79" w:rsidRDefault="007638E3">
      <w:pPr>
        <w:pStyle w:val="Zkladntext"/>
        <w:rPr>
          <w:rFonts w:asciiTheme="minorHAnsi" w:hAnsiTheme="minorHAnsi" w:cstheme="minorHAnsi"/>
          <w:sz w:val="20"/>
          <w:lang w:val="sk-SK"/>
        </w:rPr>
      </w:pPr>
    </w:p>
    <w:p w14:paraId="7E282DAB" w14:textId="77777777" w:rsidR="007638E3" w:rsidRPr="00BE4B79" w:rsidRDefault="007638E3">
      <w:pPr>
        <w:pStyle w:val="Zkladntext"/>
        <w:rPr>
          <w:rFonts w:asciiTheme="minorHAnsi" w:hAnsiTheme="minorHAnsi" w:cstheme="minorHAnsi"/>
          <w:sz w:val="20"/>
          <w:lang w:val="sk-SK"/>
        </w:rPr>
      </w:pPr>
    </w:p>
    <w:p w14:paraId="666CF919" w14:textId="77777777" w:rsidR="007638E3" w:rsidRPr="00BE4B79" w:rsidRDefault="007638E3">
      <w:pPr>
        <w:pStyle w:val="Zkladntext"/>
        <w:rPr>
          <w:rFonts w:asciiTheme="minorHAnsi" w:hAnsiTheme="minorHAnsi" w:cstheme="minorHAnsi"/>
          <w:sz w:val="20"/>
          <w:lang w:val="sk-SK"/>
        </w:rPr>
      </w:pPr>
    </w:p>
    <w:p w14:paraId="7D9D1735" w14:textId="77777777" w:rsidR="007638E3" w:rsidRPr="00BE4B79" w:rsidRDefault="007638E3">
      <w:pPr>
        <w:pStyle w:val="Zkladntext"/>
        <w:rPr>
          <w:rFonts w:asciiTheme="minorHAnsi" w:hAnsiTheme="minorHAnsi" w:cstheme="minorHAnsi"/>
          <w:sz w:val="20"/>
          <w:lang w:val="sk-SK"/>
        </w:rPr>
      </w:pPr>
    </w:p>
    <w:p w14:paraId="0E905860" w14:textId="77777777" w:rsidR="007638E3" w:rsidRPr="00BE4B79" w:rsidRDefault="007638E3">
      <w:pPr>
        <w:pStyle w:val="Zkladntext"/>
        <w:rPr>
          <w:rFonts w:asciiTheme="minorHAnsi" w:hAnsiTheme="minorHAnsi" w:cstheme="minorHAnsi"/>
          <w:sz w:val="20"/>
          <w:lang w:val="sk-SK"/>
        </w:rPr>
      </w:pPr>
    </w:p>
    <w:p w14:paraId="529B01C3" w14:textId="77777777" w:rsidR="007638E3" w:rsidRPr="00BE4B79" w:rsidRDefault="007638E3">
      <w:pPr>
        <w:pStyle w:val="Zkladntext"/>
        <w:spacing w:before="3"/>
        <w:rPr>
          <w:rFonts w:asciiTheme="minorHAnsi" w:hAnsiTheme="minorHAnsi" w:cstheme="minorHAnsi"/>
          <w:lang w:val="sk-SK"/>
        </w:rPr>
      </w:pPr>
    </w:p>
    <w:p w14:paraId="1F9F7A19" w14:textId="77777777" w:rsidR="007638E3" w:rsidRPr="00BE4B79" w:rsidRDefault="00A8216B">
      <w:pPr>
        <w:ind w:left="222"/>
        <w:rPr>
          <w:rFonts w:asciiTheme="minorHAnsi" w:hAnsiTheme="minorHAnsi" w:cstheme="minorHAnsi"/>
          <w:sz w:val="16"/>
          <w:lang w:val="sk-SK"/>
        </w:rPr>
      </w:pPr>
      <w:r w:rsidRPr="00BE4B79">
        <w:rPr>
          <w:rFonts w:asciiTheme="minorHAnsi" w:hAnsiTheme="minorHAnsi" w:cstheme="minorHAnsi"/>
          <w:sz w:val="16"/>
          <w:lang w:val="sk-SK"/>
        </w:rPr>
        <w:t>*Nehodiace sa prečiarknite</w:t>
      </w:r>
    </w:p>
    <w:p w14:paraId="441BC5E8" w14:textId="77777777" w:rsidR="007638E3" w:rsidRPr="00BE4B79" w:rsidRDefault="00A8216B" w:rsidP="00990286">
      <w:pPr>
        <w:spacing w:before="3"/>
        <w:ind w:left="222" w:right="57"/>
        <w:jc w:val="both"/>
        <w:rPr>
          <w:rFonts w:asciiTheme="minorHAnsi" w:hAnsiTheme="minorHAnsi" w:cstheme="minorHAnsi"/>
          <w:sz w:val="16"/>
          <w:lang w:val="sk-SK"/>
        </w:rPr>
      </w:pPr>
      <w:r w:rsidRPr="00BE4B79">
        <w:rPr>
          <w:rFonts w:asciiTheme="minorHAnsi" w:hAnsiTheme="minorHAnsi" w:cstheme="minorHAnsi"/>
          <w:sz w:val="16"/>
          <w:lang w:val="sk-SK"/>
        </w:rPr>
        <w:t>**Podpis uchádzača, jeho štatutárneho orgánu alebo iného zástupcu uchádzača, ktorý je oprávnený konať v mene uchádzača v záväzkových vzťahoch v súlade s dokladom o oprávnení podnikať, t. j. podľa toho, kto za uchádzača koná navonok.</w:t>
      </w:r>
    </w:p>
    <w:p w14:paraId="7884314A" w14:textId="77777777" w:rsidR="007638E3" w:rsidRPr="00BE4B79" w:rsidRDefault="00A8216B" w:rsidP="00990286">
      <w:pPr>
        <w:spacing w:line="244" w:lineRule="auto"/>
        <w:ind w:left="222" w:right="57"/>
        <w:jc w:val="both"/>
        <w:rPr>
          <w:rFonts w:asciiTheme="minorHAnsi" w:hAnsiTheme="minorHAnsi" w:cstheme="minorHAnsi"/>
          <w:sz w:val="16"/>
          <w:lang w:val="sk-SK"/>
        </w:rPr>
      </w:pPr>
      <w:r w:rsidRPr="00BE4B79">
        <w:rPr>
          <w:rFonts w:asciiTheme="minorHAnsi" w:hAnsiTheme="minorHAnsi" w:cstheme="minorHAnsi"/>
          <w:sz w:val="16"/>
          <w:lang w:val="sk-SK"/>
        </w:rPr>
        <w:t>V prípade skupiny dodávateľov podpis každého člena skupiny alebo člena skupiny, ktorý je splnomocnený konať v danej veci za členov skupiny.</w:t>
      </w:r>
    </w:p>
    <w:p w14:paraId="0263E630" w14:textId="77777777" w:rsidR="007638E3" w:rsidRPr="00BE4B79" w:rsidRDefault="007638E3">
      <w:pPr>
        <w:spacing w:line="244" w:lineRule="auto"/>
        <w:rPr>
          <w:rFonts w:asciiTheme="minorHAnsi" w:hAnsiTheme="minorHAnsi" w:cstheme="minorHAnsi"/>
          <w:sz w:val="16"/>
          <w:lang w:val="sk-SK"/>
        </w:rPr>
        <w:sectPr w:rsidR="007638E3" w:rsidRPr="00BE4B79">
          <w:type w:val="continuous"/>
          <w:pgSz w:w="11900" w:h="16840"/>
          <w:pgMar w:top="960" w:right="1000" w:bottom="0" w:left="920" w:header="708" w:footer="708" w:gutter="0"/>
          <w:cols w:space="708"/>
        </w:sectPr>
      </w:pPr>
    </w:p>
    <w:p w14:paraId="4D826E1E" w14:textId="77777777" w:rsidR="007638E3" w:rsidRPr="00BE4B79" w:rsidRDefault="00A8216B" w:rsidP="00056A14">
      <w:pPr>
        <w:pStyle w:val="Nadpis2"/>
        <w:ind w:left="0"/>
        <w:jc w:val="right"/>
        <w:rPr>
          <w:rFonts w:cstheme="minorHAnsi"/>
          <w:lang w:val="sk-SK"/>
        </w:rPr>
      </w:pPr>
      <w:bookmarkStart w:id="74" w:name="_Toc67404366"/>
      <w:r w:rsidRPr="00BE4B79">
        <w:rPr>
          <w:rFonts w:cstheme="minorHAnsi"/>
          <w:w w:val="105"/>
          <w:szCs w:val="21"/>
          <w:lang w:val="sk-SK"/>
        </w:rPr>
        <w:lastRenderedPageBreak/>
        <w:t>Príloha č. 4 súťažných podkladov – Vyhlásenie uchádzača o subdodávkach</w:t>
      </w:r>
      <w:bookmarkEnd w:id="74"/>
    </w:p>
    <w:p w14:paraId="1FC754F6" w14:textId="77777777" w:rsidR="007638E3" w:rsidRPr="00BE4B79" w:rsidRDefault="007638E3">
      <w:pPr>
        <w:pStyle w:val="Zkladntext"/>
        <w:rPr>
          <w:rFonts w:asciiTheme="minorHAnsi" w:hAnsiTheme="minorHAnsi" w:cstheme="minorHAnsi"/>
          <w:b/>
          <w:lang w:val="sk-SK"/>
        </w:rPr>
      </w:pPr>
    </w:p>
    <w:p w14:paraId="3D13269A" w14:textId="77777777" w:rsidR="007638E3" w:rsidRPr="00BE4B79" w:rsidRDefault="00A8216B" w:rsidP="00627AF7">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VYHLÁSENIE UCHÁDZAČA O</w:t>
      </w:r>
      <w:r w:rsidR="00627AF7" w:rsidRPr="00BE4B79">
        <w:rPr>
          <w:rFonts w:asciiTheme="minorHAnsi" w:hAnsiTheme="minorHAnsi" w:cstheme="minorHAnsi"/>
          <w:sz w:val="28"/>
          <w:szCs w:val="28"/>
          <w:lang w:val="sk-SK"/>
        </w:rPr>
        <w:t> </w:t>
      </w:r>
      <w:r w:rsidRPr="00BE4B79">
        <w:rPr>
          <w:rFonts w:asciiTheme="minorHAnsi" w:hAnsiTheme="minorHAnsi" w:cstheme="minorHAnsi"/>
          <w:sz w:val="28"/>
          <w:szCs w:val="28"/>
          <w:lang w:val="sk-SK"/>
        </w:rPr>
        <w:t>SUBDODÁVKACH</w:t>
      </w:r>
    </w:p>
    <w:p w14:paraId="22BCB57E" w14:textId="77777777" w:rsidR="00627AF7" w:rsidRPr="00BE4B79" w:rsidRDefault="00627AF7" w:rsidP="00627AF7">
      <w:pPr>
        <w:jc w:val="center"/>
        <w:rPr>
          <w:rFonts w:asciiTheme="minorHAnsi" w:hAnsiTheme="minorHAnsi" w:cstheme="minorHAnsi"/>
          <w:sz w:val="21"/>
          <w:szCs w:val="21"/>
          <w:lang w:val="sk-SK"/>
        </w:rPr>
      </w:pPr>
    </w:p>
    <w:p w14:paraId="763111B8" w14:textId="77777777" w:rsidR="001B4EDC" w:rsidRDefault="00A8216B" w:rsidP="00627AF7">
      <w:pPr>
        <w:pStyle w:val="Zkladntext"/>
        <w:spacing w:line="252" w:lineRule="auto"/>
        <w:ind w:left="6033"/>
        <w:rPr>
          <w:rFonts w:asciiTheme="minorHAnsi" w:hAnsiTheme="minorHAnsi" w:cstheme="minorHAnsi"/>
          <w:w w:val="105"/>
          <w:lang w:val="sk-SK"/>
        </w:rPr>
      </w:pPr>
      <w:r w:rsidRPr="00BE4B79">
        <w:rPr>
          <w:rFonts w:asciiTheme="minorHAnsi" w:hAnsiTheme="minorHAnsi" w:cstheme="minorHAnsi"/>
          <w:w w:val="105"/>
          <w:lang w:val="sk-SK"/>
        </w:rPr>
        <w:t xml:space="preserve">Uchádzač/skupina dodávateľov: </w:t>
      </w:r>
    </w:p>
    <w:p w14:paraId="3C8B6A8E" w14:textId="30743C10" w:rsidR="007638E3" w:rsidRPr="00BE4B79" w:rsidRDefault="00A8216B" w:rsidP="00627AF7">
      <w:pPr>
        <w:pStyle w:val="Zkladntext"/>
        <w:spacing w:line="252" w:lineRule="auto"/>
        <w:ind w:left="6033"/>
        <w:rPr>
          <w:rFonts w:asciiTheme="minorHAnsi" w:hAnsiTheme="minorHAnsi" w:cstheme="minorHAnsi"/>
          <w:lang w:val="sk-SK"/>
        </w:rPr>
      </w:pPr>
      <w:r w:rsidRPr="00BE4B79">
        <w:rPr>
          <w:rFonts w:asciiTheme="minorHAnsi" w:hAnsiTheme="minorHAnsi" w:cstheme="minorHAnsi"/>
          <w:w w:val="105"/>
          <w:lang w:val="sk-SK"/>
        </w:rPr>
        <w:t>Obchodné meno</w:t>
      </w:r>
    </w:p>
    <w:p w14:paraId="4B83A3E0" w14:textId="77777777" w:rsidR="007638E3" w:rsidRPr="00BE4B79" w:rsidRDefault="00A8216B" w:rsidP="00627AF7">
      <w:pPr>
        <w:pStyle w:val="Zkladntext"/>
        <w:spacing w:line="247" w:lineRule="auto"/>
        <w:ind w:left="6033" w:right="1723"/>
        <w:rPr>
          <w:rFonts w:asciiTheme="minorHAnsi" w:hAnsiTheme="minorHAnsi" w:cstheme="minorHAnsi"/>
          <w:lang w:val="sk-SK"/>
        </w:rPr>
      </w:pPr>
      <w:r w:rsidRPr="00BE4B79">
        <w:rPr>
          <w:rFonts w:asciiTheme="minorHAnsi" w:hAnsiTheme="minorHAnsi" w:cstheme="minorHAnsi"/>
          <w:w w:val="105"/>
          <w:lang w:val="sk-SK"/>
        </w:rPr>
        <w:t>Adresa spoločnosti IČO</w:t>
      </w:r>
    </w:p>
    <w:p w14:paraId="14329D7F" w14:textId="77777777" w:rsidR="007638E3" w:rsidRPr="00BE4B79" w:rsidRDefault="007638E3">
      <w:pPr>
        <w:pStyle w:val="Zkladntext"/>
        <w:rPr>
          <w:rFonts w:asciiTheme="minorHAnsi" w:hAnsiTheme="minorHAnsi" w:cstheme="minorHAnsi"/>
          <w:lang w:val="sk-SK"/>
        </w:rPr>
      </w:pPr>
    </w:p>
    <w:p w14:paraId="74D0D1CC" w14:textId="77777777" w:rsidR="007638E3" w:rsidRPr="00BE4B79" w:rsidRDefault="007638E3">
      <w:pPr>
        <w:pStyle w:val="Zkladntext"/>
        <w:spacing w:before="9"/>
        <w:rPr>
          <w:rFonts w:asciiTheme="minorHAnsi" w:hAnsiTheme="minorHAnsi" w:cstheme="minorHAnsi"/>
          <w:lang w:val="sk-SK"/>
        </w:rPr>
      </w:pPr>
    </w:p>
    <w:p w14:paraId="0A0D75F3" w14:textId="4F7F60BE" w:rsidR="007638E3" w:rsidRPr="00BE4B79" w:rsidRDefault="00A8216B" w:rsidP="00AB005E">
      <w:pPr>
        <w:pStyle w:val="Zkladntext"/>
        <w:ind w:left="222"/>
        <w:jc w:val="both"/>
        <w:rPr>
          <w:rFonts w:asciiTheme="minorHAnsi" w:hAnsiTheme="minorHAnsi" w:cstheme="minorHAnsi"/>
          <w:lang w:val="sk-SK"/>
        </w:rPr>
      </w:pPr>
      <w:r w:rsidRPr="00BE4B79">
        <w:rPr>
          <w:rFonts w:asciiTheme="minorHAnsi" w:hAnsiTheme="minorHAnsi" w:cstheme="minorHAnsi"/>
          <w:w w:val="105"/>
          <w:lang w:val="sk-SK"/>
        </w:rPr>
        <w:t>Dolu podpísaný zástupca uchádzača týmto čestne vyhlasujem, že na realizácii predmetu zákazky</w:t>
      </w:r>
      <w:r w:rsidR="00AB005E" w:rsidRPr="00BE4B79">
        <w:rPr>
          <w:rFonts w:asciiTheme="minorHAnsi" w:hAnsiTheme="minorHAnsi" w:cstheme="minorHAnsi"/>
          <w:w w:val="105"/>
          <w:lang w:val="sk-SK"/>
        </w:rPr>
        <w:t xml:space="preserve"> </w:t>
      </w:r>
      <w:r w:rsidR="005B198B" w:rsidRPr="00123ADD">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5B198B" w:rsidRPr="00123ADD">
        <w:rPr>
          <w:rFonts w:asciiTheme="minorHAnsi" w:hAnsiTheme="minorHAnsi" w:cstheme="minorHAnsi"/>
          <w:i/>
          <w:w w:val="105"/>
          <w:lang w:val="sk-SK"/>
        </w:rPr>
        <w:t>“</w:t>
      </w:r>
      <w:r w:rsidR="00D22530" w:rsidRPr="00BE4B79">
        <w:rPr>
          <w:rFonts w:asciiTheme="minorHAnsi" w:hAnsiTheme="minorHAnsi" w:cstheme="minorHAnsi"/>
          <w:i/>
          <w:w w:val="105"/>
          <w:lang w:val="sk-SK"/>
        </w:rPr>
        <w:t xml:space="preserve"> </w:t>
      </w:r>
      <w:r w:rsidRPr="00BE4B79">
        <w:rPr>
          <w:rFonts w:asciiTheme="minorHAnsi" w:hAnsiTheme="minorHAnsi" w:cstheme="minorHAnsi"/>
          <w:w w:val="105"/>
          <w:lang w:val="sk-SK"/>
        </w:rPr>
        <w:t xml:space="preserve">vyhlásenej verejným obstarávateľom </w:t>
      </w:r>
      <w:r w:rsidR="00F42375" w:rsidRPr="00BE4B79">
        <w:rPr>
          <w:rFonts w:asciiTheme="minorHAnsi" w:hAnsiTheme="minorHAnsi" w:cstheme="minorHAnsi"/>
          <w:w w:val="105"/>
          <w:lang w:val="sk-SK"/>
        </w:rPr>
        <w:t xml:space="preserve">Ministerstvom investícií, regionálneho rozvoja a informatizácie </w:t>
      </w:r>
      <w:r w:rsidR="00627AF7"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 xml:space="preserve">republiky </w:t>
      </w:r>
      <w:r w:rsidRPr="00BE4B79">
        <w:rPr>
          <w:rFonts w:asciiTheme="minorHAnsi" w:hAnsiTheme="minorHAnsi" w:cstheme="minorHAnsi"/>
          <w:w w:val="105"/>
          <w:lang w:val="sk-SK"/>
        </w:rPr>
        <w:t xml:space="preserve">zverejnenej vo Vestníku verejného obstarávania č. </w:t>
      </w:r>
      <w:r w:rsidRPr="00BE4B79">
        <w:rPr>
          <w:rFonts w:asciiTheme="minorHAnsi" w:hAnsiTheme="minorHAnsi" w:cstheme="minorHAnsi"/>
          <w:w w:val="105"/>
          <w:shd w:val="clear" w:color="auto" w:fill="D3D3D3"/>
          <w:lang w:val="sk-SK"/>
        </w:rPr>
        <w:t>XX</w:t>
      </w:r>
      <w:r w:rsidRPr="00BE4B79">
        <w:rPr>
          <w:rFonts w:asciiTheme="minorHAnsi" w:hAnsiTheme="minorHAnsi" w:cstheme="minorHAnsi"/>
          <w:w w:val="105"/>
          <w:lang w:val="sk-SK"/>
        </w:rPr>
        <w:t xml:space="preserve"> zo dňa </w:t>
      </w:r>
      <w:r w:rsidRPr="00BE4B79">
        <w:rPr>
          <w:rFonts w:asciiTheme="minorHAnsi" w:hAnsiTheme="minorHAnsi" w:cstheme="minorHAnsi"/>
          <w:w w:val="105"/>
          <w:shd w:val="clear" w:color="auto" w:fill="D3D3D3"/>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 xml:space="preserve">pod číslom </w:t>
      </w:r>
      <w:r w:rsidRPr="00BE4B79">
        <w:rPr>
          <w:rFonts w:asciiTheme="minorHAnsi" w:hAnsiTheme="minorHAnsi" w:cstheme="minorHAnsi"/>
          <w:w w:val="105"/>
          <w:shd w:val="clear" w:color="auto" w:fill="D3D3D3"/>
          <w:lang w:val="sk-SK"/>
        </w:rPr>
        <w:t>XX</w:t>
      </w:r>
    </w:p>
    <w:p w14:paraId="4172A20D" w14:textId="77777777" w:rsidR="007638E3" w:rsidRPr="00BE4B79" w:rsidRDefault="007638E3">
      <w:pPr>
        <w:pStyle w:val="Zkladntext"/>
        <w:rPr>
          <w:rFonts w:asciiTheme="minorHAnsi" w:hAnsiTheme="minorHAnsi" w:cstheme="minorHAnsi"/>
          <w:sz w:val="22"/>
          <w:lang w:val="sk-SK"/>
        </w:rPr>
      </w:pPr>
    </w:p>
    <w:p w14:paraId="65BF9E18" w14:textId="77777777" w:rsidR="007638E3" w:rsidRPr="00BE4B79" w:rsidRDefault="00A8216B">
      <w:pPr>
        <w:pStyle w:val="Odsekzoznamu"/>
        <w:numPr>
          <w:ilvl w:val="0"/>
          <w:numId w:val="1"/>
        </w:numPr>
        <w:tabs>
          <w:tab w:val="left" w:pos="931"/>
          <w:tab w:val="left" w:pos="932"/>
        </w:tabs>
        <w:rPr>
          <w:rFonts w:asciiTheme="minorHAnsi" w:hAnsiTheme="minorHAnsi" w:cstheme="minorHAnsi"/>
          <w:sz w:val="21"/>
          <w:lang w:val="sk-SK"/>
        </w:rPr>
      </w:pPr>
      <w:r w:rsidRPr="00BE4B79">
        <w:rPr>
          <w:rFonts w:asciiTheme="minorHAnsi" w:hAnsiTheme="minorHAnsi" w:cstheme="minorHAnsi"/>
          <w:w w:val="105"/>
          <w:sz w:val="21"/>
          <w:lang w:val="sk-SK"/>
        </w:rPr>
        <w:t>sa nebudú podieľať subdodávatelia a celý predmet uskutočníme vlastnými</w:t>
      </w:r>
      <w:r w:rsidRPr="00BE4B79">
        <w:rPr>
          <w:rFonts w:asciiTheme="minorHAnsi" w:hAnsiTheme="minorHAnsi" w:cstheme="minorHAnsi"/>
          <w:spacing w:val="-16"/>
          <w:w w:val="105"/>
          <w:sz w:val="21"/>
          <w:lang w:val="sk-SK"/>
        </w:rPr>
        <w:t xml:space="preserve"> </w:t>
      </w:r>
      <w:r w:rsidRPr="00BE4B79">
        <w:rPr>
          <w:rFonts w:asciiTheme="minorHAnsi" w:hAnsiTheme="minorHAnsi" w:cstheme="minorHAnsi"/>
          <w:w w:val="105"/>
          <w:sz w:val="21"/>
          <w:lang w:val="sk-SK"/>
        </w:rPr>
        <w:t>kapacitami.*</w:t>
      </w:r>
    </w:p>
    <w:p w14:paraId="0320E29A" w14:textId="77777777" w:rsidR="007638E3" w:rsidRPr="00BE4B79" w:rsidRDefault="007638E3">
      <w:pPr>
        <w:pStyle w:val="Zkladntext"/>
        <w:spacing w:before="9"/>
        <w:rPr>
          <w:rFonts w:asciiTheme="minorHAnsi" w:hAnsiTheme="minorHAnsi" w:cstheme="minorHAnsi"/>
          <w:sz w:val="22"/>
          <w:lang w:val="sk-SK"/>
        </w:rPr>
      </w:pPr>
    </w:p>
    <w:p w14:paraId="1FA1E64B" w14:textId="77777777" w:rsidR="007638E3" w:rsidRPr="00BE4B79" w:rsidRDefault="00A8216B">
      <w:pPr>
        <w:pStyle w:val="Odsekzoznamu"/>
        <w:numPr>
          <w:ilvl w:val="0"/>
          <w:numId w:val="1"/>
        </w:numPr>
        <w:tabs>
          <w:tab w:val="left" w:pos="931"/>
          <w:tab w:val="left" w:pos="932"/>
        </w:tabs>
        <w:spacing w:before="1"/>
        <w:rPr>
          <w:rFonts w:asciiTheme="minorHAnsi" w:hAnsiTheme="minorHAnsi" w:cstheme="minorHAnsi"/>
          <w:sz w:val="21"/>
          <w:lang w:val="sk-SK"/>
        </w:rPr>
      </w:pPr>
      <w:r w:rsidRPr="00BE4B79">
        <w:rPr>
          <w:rFonts w:asciiTheme="minorHAnsi" w:hAnsiTheme="minorHAnsi" w:cstheme="minorHAnsi"/>
          <w:w w:val="105"/>
          <w:sz w:val="21"/>
          <w:lang w:val="sk-SK"/>
        </w:rPr>
        <w:t>sa budú podieľať nasledovní</w:t>
      </w:r>
      <w:r w:rsidRPr="00BE4B79">
        <w:rPr>
          <w:rFonts w:asciiTheme="minorHAnsi" w:hAnsiTheme="minorHAnsi" w:cstheme="minorHAnsi"/>
          <w:spacing w:val="-23"/>
          <w:w w:val="105"/>
          <w:sz w:val="21"/>
          <w:lang w:val="sk-SK"/>
        </w:rPr>
        <w:t xml:space="preserve"> </w:t>
      </w:r>
      <w:r w:rsidRPr="00BE4B79">
        <w:rPr>
          <w:rFonts w:asciiTheme="minorHAnsi" w:hAnsiTheme="minorHAnsi" w:cstheme="minorHAnsi"/>
          <w:w w:val="105"/>
          <w:sz w:val="21"/>
          <w:lang w:val="sk-SK"/>
        </w:rPr>
        <w:t>subdodávatelia:*</w:t>
      </w:r>
    </w:p>
    <w:p w14:paraId="210C9581" w14:textId="77777777" w:rsidR="007638E3" w:rsidRPr="00BE4B79" w:rsidRDefault="007638E3">
      <w:pPr>
        <w:pStyle w:val="Zkladntext"/>
        <w:spacing w:before="9"/>
        <w:rPr>
          <w:rFonts w:asciiTheme="minorHAnsi" w:hAnsiTheme="minorHAnsi" w:cstheme="minorHAnsi"/>
          <w:sz w:val="22"/>
          <w:lang w:val="sk-SK"/>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76"/>
        <w:gridCol w:w="3800"/>
        <w:gridCol w:w="1584"/>
        <w:gridCol w:w="1420"/>
        <w:gridCol w:w="1701"/>
      </w:tblGrid>
      <w:tr w:rsidR="00C417E8" w:rsidRPr="00BE4B79" w14:paraId="4A65238C" w14:textId="77777777" w:rsidTr="00627AF7">
        <w:trPr>
          <w:trHeight w:val="455"/>
        </w:trPr>
        <w:tc>
          <w:tcPr>
            <w:tcW w:w="876" w:type="dxa"/>
            <w:shd w:val="clear" w:color="auto" w:fill="D9D9D9" w:themeFill="background1" w:themeFillShade="D9"/>
            <w:vAlign w:val="center"/>
          </w:tcPr>
          <w:p w14:paraId="7AD04090" w14:textId="77777777" w:rsidR="007638E3" w:rsidRPr="00BE4B79" w:rsidRDefault="00A8216B" w:rsidP="00627AF7">
            <w:pPr>
              <w:pStyle w:val="TableParagraph"/>
              <w:spacing w:before="119"/>
              <w:ind w:left="154"/>
              <w:jc w:val="center"/>
              <w:rPr>
                <w:rFonts w:asciiTheme="minorHAnsi" w:hAnsiTheme="minorHAnsi" w:cstheme="minorHAnsi"/>
                <w:b/>
                <w:sz w:val="19"/>
                <w:lang w:val="sk-SK"/>
              </w:rPr>
            </w:pPr>
            <w:r w:rsidRPr="00BE4B79">
              <w:rPr>
                <w:rFonts w:asciiTheme="minorHAnsi" w:hAnsiTheme="minorHAnsi" w:cstheme="minorHAnsi"/>
                <w:b/>
                <w:w w:val="105"/>
                <w:sz w:val="19"/>
                <w:lang w:val="sk-SK"/>
              </w:rPr>
              <w:t>P. č.</w:t>
            </w:r>
          </w:p>
        </w:tc>
        <w:tc>
          <w:tcPr>
            <w:tcW w:w="3800" w:type="dxa"/>
            <w:shd w:val="clear" w:color="auto" w:fill="D9D9D9" w:themeFill="background1" w:themeFillShade="D9"/>
            <w:vAlign w:val="center"/>
          </w:tcPr>
          <w:p w14:paraId="2249D830" w14:textId="77777777" w:rsidR="007638E3" w:rsidRPr="00BE4B79" w:rsidRDefault="00A8216B" w:rsidP="00627AF7">
            <w:pPr>
              <w:pStyle w:val="TableParagraph"/>
              <w:spacing w:before="119"/>
              <w:jc w:val="center"/>
              <w:rPr>
                <w:rFonts w:asciiTheme="minorHAnsi" w:hAnsiTheme="minorHAnsi" w:cstheme="minorHAnsi"/>
                <w:b/>
                <w:sz w:val="19"/>
                <w:lang w:val="sk-SK"/>
              </w:rPr>
            </w:pPr>
            <w:r w:rsidRPr="00BE4B79">
              <w:rPr>
                <w:rFonts w:asciiTheme="minorHAnsi" w:hAnsiTheme="minorHAnsi" w:cstheme="minorHAnsi"/>
                <w:b/>
                <w:w w:val="105"/>
                <w:sz w:val="19"/>
                <w:lang w:val="sk-SK"/>
              </w:rPr>
              <w:t>Obchodné meno a sídlo subdodávateľa</w:t>
            </w:r>
          </w:p>
        </w:tc>
        <w:tc>
          <w:tcPr>
            <w:tcW w:w="1584" w:type="dxa"/>
            <w:shd w:val="clear" w:color="auto" w:fill="D9D9D9" w:themeFill="background1" w:themeFillShade="D9"/>
            <w:vAlign w:val="center"/>
          </w:tcPr>
          <w:p w14:paraId="05F7774B" w14:textId="77777777" w:rsidR="007638E3" w:rsidRPr="00BE4B79" w:rsidRDefault="00A8216B" w:rsidP="00627AF7">
            <w:pPr>
              <w:pStyle w:val="TableParagraph"/>
              <w:spacing w:before="119"/>
              <w:ind w:right="584"/>
              <w:jc w:val="center"/>
              <w:rPr>
                <w:rFonts w:asciiTheme="minorHAnsi" w:hAnsiTheme="minorHAnsi" w:cstheme="minorHAnsi"/>
                <w:b/>
                <w:sz w:val="19"/>
                <w:lang w:val="sk-SK"/>
              </w:rPr>
            </w:pPr>
            <w:r w:rsidRPr="00BE4B79">
              <w:rPr>
                <w:rFonts w:asciiTheme="minorHAnsi" w:hAnsiTheme="minorHAnsi" w:cstheme="minorHAnsi"/>
                <w:b/>
                <w:w w:val="105"/>
                <w:sz w:val="19"/>
                <w:lang w:val="sk-SK"/>
              </w:rPr>
              <w:t>IČO</w:t>
            </w:r>
          </w:p>
        </w:tc>
        <w:tc>
          <w:tcPr>
            <w:tcW w:w="1420" w:type="dxa"/>
            <w:shd w:val="clear" w:color="auto" w:fill="D9D9D9" w:themeFill="background1" w:themeFillShade="D9"/>
            <w:vAlign w:val="center"/>
          </w:tcPr>
          <w:p w14:paraId="01A82129" w14:textId="083F0BCE" w:rsidR="007638E3" w:rsidRPr="00BE4B79" w:rsidRDefault="00A8216B" w:rsidP="00627AF7">
            <w:pPr>
              <w:pStyle w:val="TableParagraph"/>
              <w:spacing w:before="12" w:line="201" w:lineRule="exact"/>
              <w:ind w:left="122" w:right="109"/>
              <w:jc w:val="center"/>
              <w:rPr>
                <w:rFonts w:asciiTheme="minorHAnsi" w:hAnsiTheme="minorHAnsi" w:cstheme="minorHAnsi"/>
                <w:b/>
                <w:sz w:val="19"/>
                <w:lang w:val="sk-SK"/>
              </w:rPr>
            </w:pPr>
            <w:r w:rsidRPr="00BE4B79">
              <w:rPr>
                <w:rFonts w:asciiTheme="minorHAnsi" w:hAnsiTheme="minorHAnsi" w:cstheme="minorHAnsi"/>
                <w:b/>
                <w:w w:val="105"/>
                <w:sz w:val="19"/>
                <w:lang w:val="sk-SK"/>
              </w:rPr>
              <w:t>% podiel na</w:t>
            </w:r>
            <w:r w:rsidR="0010272B">
              <w:rPr>
                <w:rFonts w:asciiTheme="minorHAnsi" w:hAnsiTheme="minorHAnsi" w:cstheme="minorHAnsi"/>
                <w:b/>
                <w:w w:val="105"/>
                <w:sz w:val="19"/>
                <w:lang w:val="sk-SK"/>
              </w:rPr>
              <w:t xml:space="preserve"> </w:t>
            </w:r>
            <w:r w:rsidRPr="00BE4B79">
              <w:rPr>
                <w:rFonts w:asciiTheme="minorHAnsi" w:hAnsiTheme="minorHAnsi" w:cstheme="minorHAnsi"/>
                <w:b/>
                <w:w w:val="105"/>
                <w:sz w:val="19"/>
                <w:lang w:val="sk-SK"/>
              </w:rPr>
              <w:t>zákazke</w:t>
            </w:r>
          </w:p>
        </w:tc>
        <w:tc>
          <w:tcPr>
            <w:tcW w:w="1701" w:type="dxa"/>
            <w:shd w:val="clear" w:color="auto" w:fill="D9D9D9" w:themeFill="background1" w:themeFillShade="D9"/>
            <w:vAlign w:val="center"/>
          </w:tcPr>
          <w:p w14:paraId="2A0CDC1E" w14:textId="2A541F8A" w:rsidR="007638E3" w:rsidRPr="00BE4B79" w:rsidRDefault="00A8216B" w:rsidP="00627AF7">
            <w:pPr>
              <w:pStyle w:val="TableParagraph"/>
              <w:spacing w:before="12" w:line="201" w:lineRule="exact"/>
              <w:ind w:left="180" w:right="172"/>
              <w:jc w:val="center"/>
              <w:rPr>
                <w:rFonts w:asciiTheme="minorHAnsi" w:hAnsiTheme="minorHAnsi" w:cstheme="minorHAnsi"/>
                <w:b/>
                <w:sz w:val="19"/>
                <w:lang w:val="sk-SK"/>
              </w:rPr>
            </w:pPr>
            <w:r w:rsidRPr="00BE4B79">
              <w:rPr>
                <w:rFonts w:asciiTheme="minorHAnsi" w:hAnsiTheme="minorHAnsi" w:cstheme="minorHAnsi"/>
                <w:b/>
                <w:w w:val="105"/>
                <w:sz w:val="19"/>
                <w:lang w:val="sk-SK"/>
              </w:rPr>
              <w:t>Predmet</w:t>
            </w:r>
            <w:r w:rsidR="0010272B">
              <w:rPr>
                <w:rFonts w:asciiTheme="minorHAnsi" w:hAnsiTheme="minorHAnsi" w:cstheme="minorHAnsi"/>
                <w:b/>
                <w:w w:val="105"/>
                <w:sz w:val="19"/>
                <w:lang w:val="sk-SK"/>
              </w:rPr>
              <w:t xml:space="preserve"> </w:t>
            </w:r>
            <w:r w:rsidRPr="00BE4B79">
              <w:rPr>
                <w:rFonts w:asciiTheme="minorHAnsi" w:hAnsiTheme="minorHAnsi" w:cstheme="minorHAnsi"/>
                <w:b/>
                <w:w w:val="105"/>
                <w:sz w:val="19"/>
                <w:lang w:val="sk-SK"/>
              </w:rPr>
              <w:t>subdodávok</w:t>
            </w:r>
          </w:p>
        </w:tc>
      </w:tr>
      <w:tr w:rsidR="00C417E8" w:rsidRPr="00BE4B79" w14:paraId="797A5419" w14:textId="77777777" w:rsidTr="00627AF7">
        <w:trPr>
          <w:trHeight w:val="230"/>
        </w:trPr>
        <w:tc>
          <w:tcPr>
            <w:tcW w:w="876" w:type="dxa"/>
          </w:tcPr>
          <w:p w14:paraId="25117D20" w14:textId="77777777" w:rsidR="007638E3" w:rsidRPr="00BE4B79" w:rsidRDefault="00A8216B">
            <w:pPr>
              <w:pStyle w:val="TableParagraph"/>
              <w:spacing w:before="8" w:line="201" w:lineRule="exact"/>
              <w:ind w:left="251" w:right="238"/>
              <w:jc w:val="center"/>
              <w:rPr>
                <w:rFonts w:asciiTheme="minorHAnsi" w:hAnsiTheme="minorHAnsi" w:cstheme="minorHAnsi"/>
                <w:sz w:val="19"/>
                <w:lang w:val="sk-SK"/>
              </w:rPr>
            </w:pPr>
            <w:r w:rsidRPr="00BE4B79">
              <w:rPr>
                <w:rFonts w:asciiTheme="minorHAnsi" w:hAnsiTheme="minorHAnsi" w:cstheme="minorHAnsi"/>
                <w:w w:val="105"/>
                <w:sz w:val="19"/>
                <w:lang w:val="sk-SK"/>
              </w:rPr>
              <w:t>1.</w:t>
            </w:r>
          </w:p>
        </w:tc>
        <w:tc>
          <w:tcPr>
            <w:tcW w:w="3800" w:type="dxa"/>
          </w:tcPr>
          <w:p w14:paraId="2AFA0CE4" w14:textId="77777777" w:rsidR="007638E3" w:rsidRPr="00BE4B79" w:rsidRDefault="007638E3">
            <w:pPr>
              <w:pStyle w:val="TableParagraph"/>
              <w:rPr>
                <w:rFonts w:asciiTheme="minorHAnsi" w:hAnsiTheme="minorHAnsi" w:cstheme="minorHAnsi"/>
                <w:sz w:val="16"/>
                <w:lang w:val="sk-SK"/>
              </w:rPr>
            </w:pPr>
          </w:p>
        </w:tc>
        <w:tc>
          <w:tcPr>
            <w:tcW w:w="1584" w:type="dxa"/>
          </w:tcPr>
          <w:p w14:paraId="55CD5F9E" w14:textId="77777777" w:rsidR="007638E3" w:rsidRPr="00BE4B79" w:rsidRDefault="007638E3">
            <w:pPr>
              <w:pStyle w:val="TableParagraph"/>
              <w:rPr>
                <w:rFonts w:asciiTheme="minorHAnsi" w:hAnsiTheme="minorHAnsi" w:cstheme="minorHAnsi"/>
                <w:sz w:val="16"/>
                <w:lang w:val="sk-SK"/>
              </w:rPr>
            </w:pPr>
          </w:p>
        </w:tc>
        <w:tc>
          <w:tcPr>
            <w:tcW w:w="1420" w:type="dxa"/>
          </w:tcPr>
          <w:p w14:paraId="42DA139B" w14:textId="77777777" w:rsidR="007638E3" w:rsidRPr="00BE4B79" w:rsidRDefault="007638E3">
            <w:pPr>
              <w:pStyle w:val="TableParagraph"/>
              <w:rPr>
                <w:rFonts w:asciiTheme="minorHAnsi" w:hAnsiTheme="minorHAnsi" w:cstheme="minorHAnsi"/>
                <w:sz w:val="16"/>
                <w:lang w:val="sk-SK"/>
              </w:rPr>
            </w:pPr>
          </w:p>
        </w:tc>
        <w:tc>
          <w:tcPr>
            <w:tcW w:w="1701" w:type="dxa"/>
          </w:tcPr>
          <w:p w14:paraId="432EE7AB" w14:textId="77777777" w:rsidR="007638E3" w:rsidRPr="00BE4B79" w:rsidRDefault="007638E3">
            <w:pPr>
              <w:pStyle w:val="TableParagraph"/>
              <w:rPr>
                <w:rFonts w:asciiTheme="minorHAnsi" w:hAnsiTheme="minorHAnsi" w:cstheme="minorHAnsi"/>
                <w:sz w:val="16"/>
                <w:lang w:val="sk-SK"/>
              </w:rPr>
            </w:pPr>
          </w:p>
        </w:tc>
      </w:tr>
      <w:tr w:rsidR="00C417E8" w:rsidRPr="00BE4B79" w14:paraId="5000B8E2" w14:textId="77777777" w:rsidTr="00627AF7">
        <w:trPr>
          <w:trHeight w:val="230"/>
        </w:trPr>
        <w:tc>
          <w:tcPr>
            <w:tcW w:w="876" w:type="dxa"/>
          </w:tcPr>
          <w:p w14:paraId="64F94023" w14:textId="77777777" w:rsidR="007638E3" w:rsidRPr="00BE4B79" w:rsidRDefault="00A8216B">
            <w:pPr>
              <w:pStyle w:val="TableParagraph"/>
              <w:spacing w:before="8" w:line="201" w:lineRule="exact"/>
              <w:ind w:left="251" w:right="238"/>
              <w:jc w:val="center"/>
              <w:rPr>
                <w:rFonts w:asciiTheme="minorHAnsi" w:hAnsiTheme="minorHAnsi" w:cstheme="minorHAnsi"/>
                <w:sz w:val="19"/>
                <w:lang w:val="sk-SK"/>
              </w:rPr>
            </w:pPr>
            <w:r w:rsidRPr="00BE4B79">
              <w:rPr>
                <w:rFonts w:asciiTheme="minorHAnsi" w:hAnsiTheme="minorHAnsi" w:cstheme="minorHAnsi"/>
                <w:w w:val="105"/>
                <w:sz w:val="19"/>
                <w:lang w:val="sk-SK"/>
              </w:rPr>
              <w:t>2.</w:t>
            </w:r>
          </w:p>
        </w:tc>
        <w:tc>
          <w:tcPr>
            <w:tcW w:w="3800" w:type="dxa"/>
          </w:tcPr>
          <w:p w14:paraId="491E5EB3" w14:textId="77777777" w:rsidR="007638E3" w:rsidRPr="00BE4B79" w:rsidRDefault="007638E3">
            <w:pPr>
              <w:pStyle w:val="TableParagraph"/>
              <w:rPr>
                <w:rFonts w:asciiTheme="minorHAnsi" w:hAnsiTheme="minorHAnsi" w:cstheme="minorHAnsi"/>
                <w:sz w:val="16"/>
                <w:lang w:val="sk-SK"/>
              </w:rPr>
            </w:pPr>
          </w:p>
        </w:tc>
        <w:tc>
          <w:tcPr>
            <w:tcW w:w="1584" w:type="dxa"/>
          </w:tcPr>
          <w:p w14:paraId="2D23C6A8" w14:textId="77777777" w:rsidR="007638E3" w:rsidRPr="00BE4B79" w:rsidRDefault="007638E3">
            <w:pPr>
              <w:pStyle w:val="TableParagraph"/>
              <w:rPr>
                <w:rFonts w:asciiTheme="minorHAnsi" w:hAnsiTheme="minorHAnsi" w:cstheme="minorHAnsi"/>
                <w:sz w:val="16"/>
                <w:lang w:val="sk-SK"/>
              </w:rPr>
            </w:pPr>
          </w:p>
        </w:tc>
        <w:tc>
          <w:tcPr>
            <w:tcW w:w="1420" w:type="dxa"/>
          </w:tcPr>
          <w:p w14:paraId="5088D566" w14:textId="77777777" w:rsidR="007638E3" w:rsidRPr="00BE4B79" w:rsidRDefault="007638E3">
            <w:pPr>
              <w:pStyle w:val="TableParagraph"/>
              <w:rPr>
                <w:rFonts w:asciiTheme="minorHAnsi" w:hAnsiTheme="minorHAnsi" w:cstheme="minorHAnsi"/>
                <w:sz w:val="16"/>
                <w:lang w:val="sk-SK"/>
              </w:rPr>
            </w:pPr>
          </w:p>
        </w:tc>
        <w:tc>
          <w:tcPr>
            <w:tcW w:w="1701" w:type="dxa"/>
          </w:tcPr>
          <w:p w14:paraId="2C6F9700" w14:textId="77777777" w:rsidR="007638E3" w:rsidRPr="00BE4B79" w:rsidRDefault="007638E3">
            <w:pPr>
              <w:pStyle w:val="TableParagraph"/>
              <w:rPr>
                <w:rFonts w:asciiTheme="minorHAnsi" w:hAnsiTheme="minorHAnsi" w:cstheme="minorHAnsi"/>
                <w:sz w:val="16"/>
                <w:lang w:val="sk-SK"/>
              </w:rPr>
            </w:pPr>
          </w:p>
        </w:tc>
      </w:tr>
      <w:tr w:rsidR="007638E3" w:rsidRPr="00BE4B79" w14:paraId="4CE6E995" w14:textId="77777777" w:rsidTr="00627AF7">
        <w:trPr>
          <w:trHeight w:val="234"/>
        </w:trPr>
        <w:tc>
          <w:tcPr>
            <w:tcW w:w="876" w:type="dxa"/>
          </w:tcPr>
          <w:p w14:paraId="46C1A6CB" w14:textId="77777777" w:rsidR="007638E3" w:rsidRPr="00BE4B79" w:rsidRDefault="00A8216B">
            <w:pPr>
              <w:pStyle w:val="TableParagraph"/>
              <w:spacing w:before="8" w:line="206" w:lineRule="exact"/>
              <w:ind w:left="251" w:right="238"/>
              <w:jc w:val="center"/>
              <w:rPr>
                <w:rFonts w:asciiTheme="minorHAnsi" w:hAnsiTheme="minorHAnsi" w:cstheme="minorHAnsi"/>
                <w:sz w:val="19"/>
                <w:lang w:val="sk-SK"/>
              </w:rPr>
            </w:pPr>
            <w:r w:rsidRPr="00BE4B79">
              <w:rPr>
                <w:rFonts w:asciiTheme="minorHAnsi" w:hAnsiTheme="minorHAnsi" w:cstheme="minorHAnsi"/>
                <w:w w:val="105"/>
                <w:sz w:val="19"/>
                <w:lang w:val="sk-SK"/>
              </w:rPr>
              <w:t>3.</w:t>
            </w:r>
          </w:p>
        </w:tc>
        <w:tc>
          <w:tcPr>
            <w:tcW w:w="3800" w:type="dxa"/>
          </w:tcPr>
          <w:p w14:paraId="0E289AC8" w14:textId="77777777" w:rsidR="007638E3" w:rsidRPr="00BE4B79" w:rsidRDefault="007638E3">
            <w:pPr>
              <w:pStyle w:val="TableParagraph"/>
              <w:rPr>
                <w:rFonts w:asciiTheme="minorHAnsi" w:hAnsiTheme="minorHAnsi" w:cstheme="minorHAnsi"/>
                <w:sz w:val="16"/>
                <w:lang w:val="sk-SK"/>
              </w:rPr>
            </w:pPr>
          </w:p>
        </w:tc>
        <w:tc>
          <w:tcPr>
            <w:tcW w:w="1584" w:type="dxa"/>
          </w:tcPr>
          <w:p w14:paraId="46C6A6C0" w14:textId="77777777" w:rsidR="007638E3" w:rsidRPr="00BE4B79" w:rsidRDefault="007638E3">
            <w:pPr>
              <w:pStyle w:val="TableParagraph"/>
              <w:rPr>
                <w:rFonts w:asciiTheme="minorHAnsi" w:hAnsiTheme="minorHAnsi" w:cstheme="minorHAnsi"/>
                <w:sz w:val="16"/>
                <w:lang w:val="sk-SK"/>
              </w:rPr>
            </w:pPr>
          </w:p>
        </w:tc>
        <w:tc>
          <w:tcPr>
            <w:tcW w:w="1420" w:type="dxa"/>
          </w:tcPr>
          <w:p w14:paraId="4DF7E127" w14:textId="77777777" w:rsidR="007638E3" w:rsidRPr="00BE4B79" w:rsidRDefault="007638E3">
            <w:pPr>
              <w:pStyle w:val="TableParagraph"/>
              <w:rPr>
                <w:rFonts w:asciiTheme="minorHAnsi" w:hAnsiTheme="minorHAnsi" w:cstheme="minorHAnsi"/>
                <w:sz w:val="16"/>
                <w:lang w:val="sk-SK"/>
              </w:rPr>
            </w:pPr>
          </w:p>
        </w:tc>
        <w:tc>
          <w:tcPr>
            <w:tcW w:w="1701" w:type="dxa"/>
          </w:tcPr>
          <w:p w14:paraId="398560FF" w14:textId="77777777" w:rsidR="007638E3" w:rsidRPr="00BE4B79" w:rsidRDefault="007638E3">
            <w:pPr>
              <w:pStyle w:val="TableParagraph"/>
              <w:rPr>
                <w:rFonts w:asciiTheme="minorHAnsi" w:hAnsiTheme="minorHAnsi" w:cstheme="minorHAnsi"/>
                <w:sz w:val="16"/>
                <w:lang w:val="sk-SK"/>
              </w:rPr>
            </w:pPr>
          </w:p>
        </w:tc>
      </w:tr>
    </w:tbl>
    <w:p w14:paraId="519BD5E4" w14:textId="77777777" w:rsidR="007638E3" w:rsidRPr="00BE4B79" w:rsidRDefault="007638E3">
      <w:pPr>
        <w:pStyle w:val="Zkladntext"/>
        <w:rPr>
          <w:rFonts w:asciiTheme="minorHAnsi" w:hAnsiTheme="minorHAnsi" w:cstheme="minorHAnsi"/>
          <w:sz w:val="24"/>
          <w:lang w:val="sk-SK"/>
        </w:rPr>
      </w:pPr>
    </w:p>
    <w:p w14:paraId="626960B8" w14:textId="77777777" w:rsidR="007638E3" w:rsidRPr="00BE4B79" w:rsidRDefault="007638E3">
      <w:pPr>
        <w:pStyle w:val="Zkladntext"/>
        <w:rPr>
          <w:rFonts w:asciiTheme="minorHAnsi" w:hAnsiTheme="minorHAnsi" w:cstheme="minorHAnsi"/>
          <w:sz w:val="24"/>
          <w:lang w:val="sk-SK"/>
        </w:rPr>
      </w:pPr>
    </w:p>
    <w:p w14:paraId="7FB06B53" w14:textId="77777777" w:rsidR="007638E3" w:rsidRPr="00BE4B79" w:rsidRDefault="00A8216B" w:rsidP="0078735A">
      <w:pPr>
        <w:spacing w:line="252" w:lineRule="auto"/>
        <w:ind w:left="221" w:right="119"/>
        <w:jc w:val="both"/>
        <w:rPr>
          <w:rFonts w:asciiTheme="minorHAnsi" w:hAnsiTheme="minorHAnsi" w:cstheme="minorHAnsi"/>
          <w:sz w:val="19"/>
          <w:lang w:val="sk-SK"/>
        </w:rPr>
      </w:pPr>
      <w:r w:rsidRPr="00BE4B79">
        <w:rPr>
          <w:rFonts w:asciiTheme="minorHAnsi" w:hAnsiTheme="minorHAnsi" w:cstheme="minorHAnsi"/>
          <w:i/>
          <w:w w:val="105"/>
          <w:sz w:val="19"/>
          <w:lang w:val="sk-SK"/>
        </w:rPr>
        <w:t xml:space="preserve">Upozornenie: </w:t>
      </w:r>
      <w:r w:rsidRPr="00BE4B79">
        <w:rPr>
          <w:rFonts w:asciiTheme="minorHAnsi" w:hAnsiTheme="minorHAnsi" w:cstheme="minorHAnsi"/>
          <w:w w:val="105"/>
          <w:sz w:val="19"/>
          <w:lang w:val="sk-SK"/>
        </w:rPr>
        <w:t xml:space="preserve">Navrhovaný subdodávateľ musí spĺňať podmienky účasti týkajúce sa osobného postavenia podľa § 32 </w:t>
      </w:r>
      <w:r w:rsidR="0073224A" w:rsidRPr="00BE4B79">
        <w:rPr>
          <w:rFonts w:asciiTheme="minorHAnsi" w:hAnsiTheme="minorHAnsi" w:cstheme="minorHAnsi"/>
          <w:w w:val="105"/>
          <w:sz w:val="19"/>
          <w:lang w:val="sk-SK"/>
        </w:rPr>
        <w:t>ZVO</w:t>
      </w:r>
      <w:r w:rsidRPr="00BE4B79">
        <w:rPr>
          <w:rFonts w:asciiTheme="minorHAnsi" w:hAnsiTheme="minorHAnsi" w:cstheme="minorHAnsi"/>
          <w:w w:val="105"/>
          <w:sz w:val="19"/>
          <w:lang w:val="sk-SK"/>
        </w:rPr>
        <w:t xml:space="preserve"> a nemôžu existovať u neho dôvody na vylúčenie podľa § 40 ods. 6 písm. a) až h) a ods. 7 </w:t>
      </w:r>
      <w:r w:rsidR="0073224A" w:rsidRPr="00BE4B79">
        <w:rPr>
          <w:rFonts w:asciiTheme="minorHAnsi" w:hAnsiTheme="minorHAnsi" w:cstheme="minorHAnsi"/>
          <w:w w:val="105"/>
          <w:sz w:val="19"/>
          <w:lang w:val="sk-SK"/>
        </w:rPr>
        <w:t>ZVO</w:t>
      </w:r>
      <w:r w:rsidRPr="00BE4B79">
        <w:rPr>
          <w:rFonts w:asciiTheme="minorHAnsi" w:hAnsiTheme="minorHAnsi" w:cstheme="minorHAnsi"/>
          <w:w w:val="105"/>
          <w:sz w:val="19"/>
          <w:lang w:val="sk-SK"/>
        </w:rPr>
        <w:t xml:space="preserve"> (oprávnenie dodávať tovar, uskutočňovať stavebné práce alebo poskytovať službu preukazuje subdodávateľ vo vzťahu k tej časti predmetu zákazky, ktorý má plniť).</w:t>
      </w:r>
    </w:p>
    <w:p w14:paraId="2E12525A" w14:textId="77777777" w:rsidR="007638E3" w:rsidRPr="00BE4B79" w:rsidRDefault="007638E3">
      <w:pPr>
        <w:pStyle w:val="Zkladntext"/>
        <w:rPr>
          <w:rFonts w:asciiTheme="minorHAnsi" w:hAnsiTheme="minorHAnsi" w:cstheme="minorHAnsi"/>
          <w:sz w:val="20"/>
          <w:lang w:val="sk-SK"/>
        </w:rPr>
      </w:pPr>
    </w:p>
    <w:p w14:paraId="0FEE22A3" w14:textId="77777777" w:rsidR="007638E3" w:rsidRPr="00BE4B79" w:rsidRDefault="007638E3">
      <w:pPr>
        <w:pStyle w:val="Zkladntext"/>
        <w:rPr>
          <w:rFonts w:asciiTheme="minorHAnsi" w:hAnsiTheme="minorHAnsi" w:cstheme="minorHAnsi"/>
          <w:sz w:val="20"/>
          <w:lang w:val="sk-SK"/>
        </w:rPr>
      </w:pPr>
    </w:p>
    <w:p w14:paraId="3DB375D2" w14:textId="77777777" w:rsidR="007638E3" w:rsidRPr="00BE4B79" w:rsidRDefault="007638E3">
      <w:pPr>
        <w:pStyle w:val="Zkladntext"/>
        <w:rPr>
          <w:rFonts w:asciiTheme="minorHAnsi" w:hAnsiTheme="minorHAnsi" w:cstheme="minorHAnsi"/>
          <w:sz w:val="20"/>
          <w:lang w:val="sk-SK"/>
        </w:rPr>
      </w:pPr>
    </w:p>
    <w:p w14:paraId="28BBD261" w14:textId="77777777" w:rsidR="007638E3" w:rsidRPr="00BE4B79" w:rsidRDefault="007638E3">
      <w:pPr>
        <w:pStyle w:val="Zkladntext"/>
        <w:rPr>
          <w:rFonts w:asciiTheme="minorHAnsi" w:hAnsiTheme="minorHAnsi" w:cstheme="minorHAnsi"/>
          <w:sz w:val="20"/>
          <w:lang w:val="sk-SK"/>
        </w:rPr>
      </w:pPr>
    </w:p>
    <w:p w14:paraId="4882ABF4" w14:textId="77777777" w:rsidR="007638E3" w:rsidRPr="00BE4B79" w:rsidRDefault="007638E3">
      <w:pPr>
        <w:pStyle w:val="Zkladntext"/>
        <w:spacing w:before="7"/>
        <w:rPr>
          <w:rFonts w:asciiTheme="minorHAnsi" w:hAnsiTheme="minorHAnsi" w:cstheme="minorHAnsi"/>
          <w:lang w:val="sk-SK"/>
        </w:rPr>
      </w:pPr>
    </w:p>
    <w:p w14:paraId="580B8BE0" w14:textId="77777777" w:rsidR="007638E3" w:rsidRPr="00BE4B79" w:rsidRDefault="007638E3">
      <w:pPr>
        <w:rPr>
          <w:rFonts w:asciiTheme="minorHAnsi" w:hAnsiTheme="minorHAnsi" w:cstheme="minorHAnsi"/>
          <w:lang w:val="sk-SK"/>
        </w:rPr>
        <w:sectPr w:rsidR="007638E3" w:rsidRPr="00BE4B79">
          <w:pgSz w:w="11900" w:h="16840"/>
          <w:pgMar w:top="1480" w:right="1000" w:bottom="1980" w:left="920" w:header="0" w:footer="1718" w:gutter="0"/>
          <w:cols w:space="708"/>
        </w:sectPr>
      </w:pPr>
    </w:p>
    <w:p w14:paraId="4E020137" w14:textId="77777777" w:rsidR="007638E3" w:rsidRPr="00BE4B79" w:rsidRDefault="00A8216B">
      <w:pPr>
        <w:pStyle w:val="Zkladntext"/>
        <w:spacing w:before="99"/>
        <w:ind w:left="222"/>
        <w:rPr>
          <w:rFonts w:asciiTheme="minorHAnsi" w:hAnsiTheme="minorHAnsi" w:cstheme="minorHAnsi"/>
          <w:lang w:val="sk-SK"/>
        </w:rPr>
      </w:pPr>
      <w:r w:rsidRPr="00BE4B79">
        <w:rPr>
          <w:rFonts w:asciiTheme="minorHAnsi" w:hAnsiTheme="minorHAnsi" w:cstheme="minorHAnsi"/>
          <w:w w:val="105"/>
          <w:lang w:val="sk-SK"/>
        </w:rPr>
        <w:t>V .................... dňa ...........................</w:t>
      </w:r>
    </w:p>
    <w:p w14:paraId="3DF589F3" w14:textId="77777777" w:rsidR="007638E3" w:rsidRPr="00BE4B79" w:rsidRDefault="00A8216B">
      <w:pPr>
        <w:pStyle w:val="Zkladntext"/>
        <w:spacing w:before="8"/>
        <w:rPr>
          <w:rFonts w:asciiTheme="minorHAnsi" w:hAnsiTheme="minorHAnsi" w:cstheme="minorHAnsi"/>
          <w:sz w:val="30"/>
          <w:lang w:val="sk-SK"/>
        </w:rPr>
      </w:pPr>
      <w:r w:rsidRPr="00BE4B79">
        <w:rPr>
          <w:rFonts w:asciiTheme="minorHAnsi" w:hAnsiTheme="minorHAnsi" w:cstheme="minorHAnsi"/>
          <w:lang w:val="sk-SK"/>
        </w:rPr>
        <w:br w:type="column"/>
      </w:r>
    </w:p>
    <w:p w14:paraId="0FBA097F" w14:textId="77777777" w:rsidR="007638E3" w:rsidRPr="00BE4B79" w:rsidRDefault="00A8216B" w:rsidP="0012392D">
      <w:pPr>
        <w:pStyle w:val="Zkladntext"/>
        <w:ind w:left="942" w:firstLine="498"/>
        <w:rPr>
          <w:rFonts w:asciiTheme="minorHAnsi" w:hAnsiTheme="minorHAnsi" w:cstheme="minorHAnsi"/>
          <w:lang w:val="sk-SK"/>
        </w:rPr>
      </w:pPr>
      <w:r w:rsidRPr="00BE4B79">
        <w:rPr>
          <w:rFonts w:asciiTheme="minorHAnsi" w:hAnsiTheme="minorHAnsi" w:cstheme="minorHAnsi"/>
          <w:w w:val="105"/>
          <w:lang w:val="sk-SK"/>
        </w:rPr>
        <w:t>................................................</w:t>
      </w:r>
    </w:p>
    <w:p w14:paraId="6F0AF4EC" w14:textId="77777777" w:rsidR="007638E3" w:rsidRPr="00BE4B79" w:rsidRDefault="00A8216B" w:rsidP="0012392D">
      <w:pPr>
        <w:pStyle w:val="Zkladntext"/>
        <w:spacing w:before="13" w:line="247" w:lineRule="auto"/>
        <w:ind w:left="1642" w:right="796"/>
        <w:rPr>
          <w:rFonts w:asciiTheme="minorHAnsi" w:hAnsiTheme="minorHAnsi" w:cstheme="minorHAnsi"/>
          <w:lang w:val="sk-SK"/>
        </w:rPr>
      </w:pPr>
      <w:r w:rsidRPr="00BE4B79">
        <w:rPr>
          <w:rFonts w:asciiTheme="minorHAnsi" w:hAnsiTheme="minorHAnsi" w:cstheme="minorHAnsi"/>
          <w:w w:val="105"/>
          <w:lang w:val="sk-SK"/>
        </w:rPr>
        <w:t>meno a priezvisko, funkcia, podpis**</w:t>
      </w:r>
    </w:p>
    <w:p w14:paraId="1262ECE3" w14:textId="77777777" w:rsidR="007638E3" w:rsidRPr="00BE4B79" w:rsidRDefault="007638E3">
      <w:pPr>
        <w:spacing w:line="247" w:lineRule="auto"/>
        <w:rPr>
          <w:rFonts w:asciiTheme="minorHAnsi" w:hAnsiTheme="minorHAnsi" w:cstheme="minorHAnsi"/>
          <w:lang w:val="sk-SK"/>
        </w:rPr>
        <w:sectPr w:rsidR="007638E3" w:rsidRPr="00BE4B79">
          <w:type w:val="continuous"/>
          <w:pgSz w:w="11900" w:h="16840"/>
          <w:pgMar w:top="960" w:right="1000" w:bottom="0" w:left="920" w:header="708" w:footer="708" w:gutter="0"/>
          <w:cols w:num="2" w:space="708" w:equalWidth="0">
            <w:col w:w="3835" w:space="1128"/>
            <w:col w:w="5017"/>
          </w:cols>
        </w:sectPr>
      </w:pPr>
    </w:p>
    <w:p w14:paraId="78266A59" w14:textId="77777777" w:rsidR="007638E3" w:rsidRPr="00BE4B79" w:rsidRDefault="007638E3">
      <w:pPr>
        <w:pStyle w:val="Zkladntext"/>
        <w:rPr>
          <w:rFonts w:asciiTheme="minorHAnsi" w:hAnsiTheme="minorHAnsi" w:cstheme="minorHAnsi"/>
          <w:sz w:val="20"/>
          <w:lang w:val="sk-SK"/>
        </w:rPr>
      </w:pPr>
    </w:p>
    <w:p w14:paraId="74CAC6C6" w14:textId="77777777" w:rsidR="007638E3" w:rsidRPr="00BE4B79" w:rsidRDefault="007638E3">
      <w:pPr>
        <w:pStyle w:val="Zkladntext"/>
        <w:spacing w:before="1"/>
        <w:rPr>
          <w:rFonts w:asciiTheme="minorHAnsi" w:hAnsiTheme="minorHAnsi" w:cstheme="minorHAnsi"/>
          <w:sz w:val="20"/>
          <w:lang w:val="sk-SK"/>
        </w:rPr>
      </w:pPr>
    </w:p>
    <w:p w14:paraId="2238903E" w14:textId="77777777" w:rsidR="007638E3" w:rsidRPr="00BE4B79" w:rsidRDefault="00A8216B">
      <w:pPr>
        <w:spacing w:before="1" w:line="183" w:lineRule="exact"/>
        <w:ind w:left="222"/>
        <w:rPr>
          <w:rFonts w:asciiTheme="minorHAnsi" w:hAnsiTheme="minorHAnsi" w:cstheme="minorHAnsi"/>
          <w:sz w:val="16"/>
          <w:lang w:val="sk-SK"/>
        </w:rPr>
      </w:pPr>
      <w:r w:rsidRPr="00BE4B79">
        <w:rPr>
          <w:rFonts w:asciiTheme="minorHAnsi" w:hAnsiTheme="minorHAnsi" w:cstheme="minorHAnsi"/>
          <w:sz w:val="16"/>
          <w:lang w:val="sk-SK"/>
        </w:rPr>
        <w:t>*Nehodiace sa prečiarknite</w:t>
      </w:r>
    </w:p>
    <w:p w14:paraId="6F026D2B" w14:textId="77777777" w:rsidR="007638E3" w:rsidRPr="00BE4B79" w:rsidRDefault="00A8216B">
      <w:pPr>
        <w:spacing w:line="244" w:lineRule="auto"/>
        <w:ind w:left="222" w:right="827"/>
        <w:rPr>
          <w:rFonts w:asciiTheme="minorHAnsi" w:hAnsiTheme="minorHAnsi" w:cstheme="minorHAnsi"/>
          <w:sz w:val="16"/>
          <w:lang w:val="sk-SK"/>
        </w:rPr>
      </w:pPr>
      <w:r w:rsidRPr="00BE4B79">
        <w:rPr>
          <w:rFonts w:asciiTheme="minorHAnsi" w:hAnsiTheme="minorHAnsi" w:cstheme="minorHAnsi"/>
          <w:sz w:val="16"/>
          <w:lang w:val="sk-SK"/>
        </w:rPr>
        <w:t>**Podpis uchádzača, jeho štatutárneho orgánu alebo iného zástupcu uchádzača, ktorý je oprávnený konať v mene uchádzača v záväzkových vzťahoch v súlade s dokladom o oprávnení podnikať, t. j. podľa toho, kto za uchádzača koná navonok.</w:t>
      </w:r>
    </w:p>
    <w:p w14:paraId="4B22F1DF" w14:textId="77777777" w:rsidR="007638E3" w:rsidRPr="00BE4B79" w:rsidRDefault="00A8216B" w:rsidP="00E759AB">
      <w:pPr>
        <w:spacing w:line="237" w:lineRule="auto"/>
        <w:ind w:left="222" w:right="167"/>
        <w:rPr>
          <w:rFonts w:asciiTheme="minorHAnsi" w:hAnsiTheme="minorHAnsi" w:cstheme="minorHAnsi"/>
          <w:sz w:val="16"/>
          <w:lang w:val="sk-SK"/>
        </w:rPr>
      </w:pPr>
      <w:r w:rsidRPr="00BE4B79">
        <w:rPr>
          <w:rFonts w:asciiTheme="minorHAnsi" w:hAnsiTheme="minorHAnsi" w:cstheme="minorHAnsi"/>
          <w:sz w:val="16"/>
          <w:lang w:val="sk-SK"/>
        </w:rPr>
        <w:t>V prípade skupiny dodávateľov podpis každého člena skupiny alebo člena skupiny, ktorý je splnomocnený konať v danej veci za členov skupiny.</w:t>
      </w:r>
    </w:p>
    <w:p w14:paraId="16A5DD8B" w14:textId="77777777" w:rsidR="00E759AB" w:rsidRPr="00BE4B79" w:rsidRDefault="00E759AB" w:rsidP="00E759AB">
      <w:pPr>
        <w:spacing w:line="237" w:lineRule="auto"/>
        <w:ind w:right="167"/>
        <w:rPr>
          <w:rFonts w:asciiTheme="minorHAnsi" w:hAnsiTheme="minorHAnsi" w:cstheme="minorHAnsi"/>
          <w:sz w:val="16"/>
          <w:lang w:val="sk-SK"/>
        </w:rPr>
      </w:pPr>
    </w:p>
    <w:p w14:paraId="1082C9FC" w14:textId="5DDF2919" w:rsidR="00627AF7" w:rsidRPr="00BE4B79" w:rsidRDefault="00E759AB">
      <w:pPr>
        <w:pStyle w:val="Nadpis2"/>
        <w:ind w:left="0"/>
        <w:jc w:val="right"/>
        <w:rPr>
          <w:rFonts w:cstheme="minorHAnsi"/>
          <w:szCs w:val="21"/>
          <w:lang w:val="sk-SK"/>
        </w:rPr>
      </w:pPr>
      <w:r w:rsidRPr="00BE4B79">
        <w:rPr>
          <w:sz w:val="16"/>
          <w:lang w:val="sk-SK"/>
        </w:rPr>
        <w:br w:type="page"/>
      </w:r>
      <w:bookmarkStart w:id="75" w:name="_Toc67404367"/>
      <w:r w:rsidR="00CD18F0" w:rsidRPr="00DF7AC2">
        <w:rPr>
          <w:lang w:val="sk-SK"/>
        </w:rPr>
        <w:lastRenderedPageBreak/>
        <w:t>Príloha č. 5</w:t>
      </w:r>
      <w:r w:rsidR="005474BE" w:rsidRPr="00DF7AC2">
        <w:rPr>
          <w:lang w:val="sk-SK"/>
        </w:rPr>
        <w:t xml:space="preserve"> súťažných podkladov</w:t>
      </w:r>
      <w:r w:rsidR="00CD18F0" w:rsidRPr="00DF7AC2">
        <w:rPr>
          <w:lang w:val="sk-SK"/>
        </w:rPr>
        <w:t xml:space="preserve"> </w:t>
      </w:r>
      <w:r w:rsidR="0078735A" w:rsidRPr="00DF7AC2">
        <w:rPr>
          <w:lang w:val="sk-SK"/>
        </w:rPr>
        <w:t>– návrh na plnenie kritéri</w:t>
      </w:r>
      <w:r w:rsidR="00DC6CA9" w:rsidRPr="00DF7AC2">
        <w:rPr>
          <w:lang w:val="sk-SK"/>
        </w:rPr>
        <w:t>í</w:t>
      </w:r>
      <w:r w:rsidR="0078735A" w:rsidRPr="00DF7AC2">
        <w:rPr>
          <w:lang w:val="sk-SK"/>
        </w:rPr>
        <w:t xml:space="preserve"> na vyhodnotenie ponúk</w:t>
      </w:r>
      <w:bookmarkEnd w:id="75"/>
    </w:p>
    <w:p w14:paraId="048B8492" w14:textId="32584098" w:rsidR="00E759AB" w:rsidRDefault="00627AF7" w:rsidP="00381503">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NÁVRH NA PLNENIE KRITÉRI</w:t>
      </w:r>
      <w:r w:rsidR="00DC6CA9" w:rsidRPr="00BE4B79">
        <w:rPr>
          <w:rFonts w:asciiTheme="minorHAnsi" w:hAnsiTheme="minorHAnsi" w:cstheme="minorHAnsi"/>
          <w:sz w:val="28"/>
          <w:szCs w:val="28"/>
          <w:lang w:val="sk-SK"/>
        </w:rPr>
        <w:t>Í</w:t>
      </w:r>
      <w:r w:rsidRPr="00BE4B79">
        <w:rPr>
          <w:rFonts w:asciiTheme="minorHAnsi" w:hAnsiTheme="minorHAnsi" w:cstheme="minorHAnsi"/>
          <w:sz w:val="28"/>
          <w:szCs w:val="28"/>
          <w:lang w:val="sk-SK"/>
        </w:rPr>
        <w:t xml:space="preserve"> NA VYHODNOTENIE PONÚK</w:t>
      </w:r>
    </w:p>
    <w:p w14:paraId="7769751B" w14:textId="1DD85A0E" w:rsidR="00E759AB" w:rsidRPr="00BE4B79" w:rsidRDefault="00E759AB" w:rsidP="0078735A">
      <w:pPr>
        <w:widowControl/>
        <w:autoSpaceDE/>
        <w:autoSpaceDN/>
        <w:jc w:val="both"/>
        <w:rPr>
          <w:rFonts w:asciiTheme="minorHAnsi" w:eastAsia="Calibri" w:hAnsiTheme="minorHAnsi" w:cstheme="minorHAnsi"/>
          <w:b/>
          <w:sz w:val="21"/>
          <w:szCs w:val="21"/>
          <w:lang w:val="sk-SK"/>
        </w:rPr>
      </w:pPr>
    </w:p>
    <w:p w14:paraId="23BE831F" w14:textId="54EF34F4" w:rsidR="0078735A" w:rsidRDefault="00564E62" w:rsidP="000C1BEB">
      <w:pPr>
        <w:widowControl/>
        <w:autoSpaceDE/>
        <w:autoSpaceDN/>
        <w:jc w:val="center"/>
        <w:rPr>
          <w:rFonts w:asciiTheme="minorHAnsi" w:hAnsiTheme="minorHAnsi" w:cstheme="minorHAnsi"/>
          <w:i/>
          <w:w w:val="105"/>
          <w:sz w:val="21"/>
          <w:szCs w:val="21"/>
          <w:lang w:val="sk-SK"/>
        </w:rPr>
      </w:pPr>
      <w:r w:rsidRPr="00564E62">
        <w:rPr>
          <w:rFonts w:asciiTheme="minorHAnsi" w:hAnsiTheme="minorHAnsi" w:cstheme="minorHAnsi"/>
          <w:i/>
          <w:w w:val="105"/>
          <w:sz w:val="21"/>
          <w:szCs w:val="21"/>
          <w:lang w:val="sk-SK"/>
        </w:rPr>
        <w:t>„</w:t>
      </w:r>
      <w:r w:rsidR="000C1BEB" w:rsidRPr="000C1BEB">
        <w:rPr>
          <w:rFonts w:asciiTheme="minorHAnsi" w:hAnsiTheme="minorHAnsi" w:cstheme="minorHAnsi"/>
          <w:i/>
          <w:w w:val="105"/>
          <w:sz w:val="21"/>
          <w:szCs w:val="21"/>
          <w:lang w:val="sk-SK"/>
        </w:rPr>
        <w:t>Organizačné, technické a marketingové zabezpečenie medzinárodných konferencií organizovaných v rámci Slovenského predsedníctva v Stratégii EÚ pre dunajský región</w:t>
      </w:r>
      <w:r w:rsidRPr="00564E62">
        <w:rPr>
          <w:rFonts w:asciiTheme="minorHAnsi" w:hAnsiTheme="minorHAnsi" w:cstheme="minorHAnsi"/>
          <w:i/>
          <w:w w:val="105"/>
          <w:sz w:val="21"/>
          <w:szCs w:val="21"/>
          <w:lang w:val="sk-SK"/>
        </w:rPr>
        <w:t>“</w:t>
      </w:r>
    </w:p>
    <w:p w14:paraId="77CF69C0" w14:textId="6960CFAF" w:rsidR="00526102" w:rsidRDefault="00526102" w:rsidP="000C1BEB">
      <w:pPr>
        <w:widowControl/>
        <w:autoSpaceDE/>
        <w:autoSpaceDN/>
        <w:jc w:val="center"/>
        <w:rPr>
          <w:rFonts w:asciiTheme="minorHAnsi" w:hAnsiTheme="minorHAnsi" w:cstheme="minorHAnsi"/>
          <w:i/>
          <w:w w:val="105"/>
          <w:sz w:val="21"/>
          <w:szCs w:val="21"/>
          <w:lang w:val="sk-SK"/>
        </w:rPr>
      </w:pPr>
    </w:p>
    <w:p w14:paraId="79ADC7D0" w14:textId="77777777" w:rsidR="00526102" w:rsidRPr="00526102" w:rsidRDefault="00526102" w:rsidP="00A87618">
      <w:pPr>
        <w:ind w:left="221"/>
        <w:jc w:val="both"/>
        <w:rPr>
          <w:rFonts w:asciiTheme="minorHAnsi" w:hAnsiTheme="minorHAnsi" w:cstheme="minorHAnsi"/>
          <w:b/>
          <w:szCs w:val="28"/>
          <w:lang w:val="sk-SK"/>
        </w:rPr>
      </w:pPr>
      <w:r w:rsidRPr="00526102">
        <w:rPr>
          <w:rFonts w:asciiTheme="minorHAnsi" w:hAnsiTheme="minorHAnsi" w:cstheme="minorHAnsi"/>
          <w:b/>
          <w:szCs w:val="28"/>
          <w:lang w:val="sk-SK"/>
        </w:rPr>
        <w:t>Čast A - Technické a organizačné zabezpečenie medzinárodných konferencií organizovaných v rámci Slovenského predsedníctva v Stratégii EÚ pre dunajský región</w:t>
      </w:r>
    </w:p>
    <w:p w14:paraId="420C6968" w14:textId="77777777" w:rsidR="00526102" w:rsidRPr="00BE4B79" w:rsidRDefault="00526102" w:rsidP="000C1BEB">
      <w:pPr>
        <w:widowControl/>
        <w:autoSpaceDE/>
        <w:autoSpaceDN/>
        <w:jc w:val="center"/>
        <w:rPr>
          <w:rFonts w:asciiTheme="minorHAnsi" w:hAnsiTheme="minorHAnsi" w:cstheme="minorHAnsi"/>
          <w:i/>
          <w:w w:val="105"/>
          <w:sz w:val="21"/>
          <w:szCs w:val="21"/>
          <w:lang w:val="sk-SK"/>
        </w:rPr>
      </w:pPr>
    </w:p>
    <w:p w14:paraId="5EB90EE8" w14:textId="77777777" w:rsidR="0078735A" w:rsidRPr="00BE4B79" w:rsidRDefault="0078735A" w:rsidP="0078735A">
      <w:pPr>
        <w:widowControl/>
        <w:autoSpaceDE/>
        <w:autoSpaceDN/>
        <w:jc w:val="both"/>
        <w:rPr>
          <w:rFonts w:asciiTheme="minorHAnsi" w:hAnsiTheme="minorHAnsi" w:cstheme="minorHAnsi"/>
          <w:i/>
          <w:w w:val="105"/>
          <w:sz w:val="21"/>
          <w:szCs w:val="21"/>
          <w:lang w:val="sk-SK"/>
        </w:rPr>
      </w:pPr>
    </w:p>
    <w:p w14:paraId="7C7DC187" w14:textId="77777777" w:rsidR="00E759AB" w:rsidRPr="00BE4B79" w:rsidRDefault="00E759AB" w:rsidP="0078735A">
      <w:pPr>
        <w:widowControl/>
        <w:autoSpaceDE/>
        <w:autoSpaceDN/>
        <w:spacing w:after="200" w:line="276" w:lineRule="auto"/>
        <w:ind w:left="426" w:hanging="426"/>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1</w:t>
      </w:r>
      <w:r w:rsidR="0078735A" w:rsidRPr="00BE4B79">
        <w:rPr>
          <w:rFonts w:asciiTheme="minorHAnsi" w:eastAsia="Calibri" w:hAnsiTheme="minorHAnsi" w:cstheme="minorHAnsi"/>
          <w:b/>
          <w:sz w:val="21"/>
          <w:szCs w:val="21"/>
          <w:lang w:val="sk-SK"/>
        </w:rPr>
        <w:t>.</w:t>
      </w:r>
      <w:r w:rsidR="0078735A"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 xml:space="preserve">Základné identifikačné údaje uchádzača: </w:t>
      </w:r>
    </w:p>
    <w:p w14:paraId="7F7663C8" w14:textId="3264F6FA" w:rsidR="00E759AB" w:rsidRPr="00BE4B79" w:rsidRDefault="00E759AB" w:rsidP="0078735A">
      <w:pPr>
        <w:widowControl/>
        <w:autoSpaceDE/>
        <w:autoSpaceDN/>
        <w:ind w:left="425" w:right="-567"/>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Uchádzač (obchodné meno)</w:t>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0078735A"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w:t>
      </w:r>
      <w:r w:rsidR="00A87618">
        <w:rPr>
          <w:rFonts w:asciiTheme="minorHAnsi" w:eastAsia="Calibri" w:hAnsiTheme="minorHAnsi" w:cstheme="minorHAnsi"/>
          <w:b/>
          <w:sz w:val="21"/>
          <w:szCs w:val="21"/>
          <w:lang w:val="sk-SK"/>
        </w:rPr>
        <w:t>.............................</w:t>
      </w:r>
      <w:r w:rsidRPr="00BE4B79">
        <w:rPr>
          <w:rFonts w:asciiTheme="minorHAnsi" w:eastAsia="Calibri" w:hAnsiTheme="minorHAnsi" w:cstheme="minorHAnsi"/>
          <w:b/>
          <w:sz w:val="21"/>
          <w:szCs w:val="21"/>
          <w:lang w:val="sk-SK"/>
        </w:rPr>
        <w:t xml:space="preserve"> </w:t>
      </w:r>
    </w:p>
    <w:p w14:paraId="7BDEE6B7" w14:textId="77777777" w:rsidR="00E759AB" w:rsidRPr="00BE4B79" w:rsidRDefault="00E759AB" w:rsidP="0078735A">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Sídlo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3145EC73" w14:textId="77777777" w:rsidR="00E759AB" w:rsidRPr="00BE4B79" w:rsidRDefault="00E759AB" w:rsidP="0078735A">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IČO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628CB5E4" w14:textId="77777777" w:rsidR="0078735A" w:rsidRPr="00BE4B79" w:rsidRDefault="0078735A" w:rsidP="0078735A">
      <w:pPr>
        <w:widowControl/>
        <w:autoSpaceDE/>
        <w:autoSpaceDN/>
        <w:ind w:left="425"/>
        <w:rPr>
          <w:rFonts w:asciiTheme="minorHAnsi" w:eastAsia="Calibri" w:hAnsiTheme="minorHAnsi" w:cstheme="minorHAnsi"/>
          <w:sz w:val="21"/>
          <w:szCs w:val="21"/>
          <w:lang w:val="sk-SK"/>
        </w:rPr>
      </w:pPr>
    </w:p>
    <w:p w14:paraId="4B2ADBEC" w14:textId="77777777" w:rsidR="00E759AB" w:rsidRPr="00BE4B79" w:rsidRDefault="00E759AB" w:rsidP="0078735A">
      <w:pPr>
        <w:widowControl/>
        <w:autoSpaceDE/>
        <w:autoSpaceDN/>
        <w:ind w:left="425"/>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 xml:space="preserve">Zastúpený </w:t>
      </w:r>
    </w:p>
    <w:p w14:paraId="4643BC62" w14:textId="77777777" w:rsidR="00E759AB" w:rsidRPr="00BE4B79" w:rsidRDefault="00E759AB" w:rsidP="0078735A">
      <w:pPr>
        <w:widowControl/>
        <w:autoSpaceDE/>
        <w:autoSpaceDN/>
        <w:ind w:left="425"/>
        <w:rPr>
          <w:rFonts w:asciiTheme="minorHAnsi" w:eastAsia="Calibri" w:hAnsiTheme="minorHAnsi" w:cstheme="minorHAnsi"/>
          <w:b/>
          <w:sz w:val="21"/>
          <w:szCs w:val="21"/>
          <w:lang w:val="sk-SK"/>
        </w:rPr>
      </w:pPr>
      <w:r w:rsidRPr="00BE4B79">
        <w:rPr>
          <w:rFonts w:asciiTheme="minorHAnsi" w:eastAsia="Calibri" w:hAnsiTheme="minorHAnsi" w:cstheme="minorHAnsi"/>
          <w:sz w:val="21"/>
          <w:szCs w:val="21"/>
          <w:lang w:val="sk-SK"/>
        </w:rPr>
        <w:t>(osoba poverená zastupovať uchádzača)</w:t>
      </w:r>
      <w:r w:rsidRPr="00BE4B79">
        <w:rPr>
          <w:rFonts w:asciiTheme="minorHAnsi" w:eastAsia="Calibri" w:hAnsiTheme="minorHAnsi" w:cstheme="minorHAnsi"/>
          <w:sz w:val="21"/>
          <w:szCs w:val="21"/>
          <w:lang w:val="sk-SK"/>
        </w:rPr>
        <w:tab/>
      </w:r>
      <w:r w:rsidR="0078735A"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w:t>
      </w:r>
    </w:p>
    <w:p w14:paraId="7BEABC29" w14:textId="77777777" w:rsidR="0078735A" w:rsidRPr="00BE4B79" w:rsidRDefault="0078735A" w:rsidP="002F59B4">
      <w:pPr>
        <w:widowControl/>
        <w:autoSpaceDE/>
        <w:autoSpaceDN/>
        <w:spacing w:line="276" w:lineRule="auto"/>
        <w:jc w:val="both"/>
        <w:rPr>
          <w:rFonts w:asciiTheme="minorHAnsi" w:eastAsia="Calibri" w:hAnsiTheme="minorHAnsi" w:cstheme="minorHAnsi"/>
          <w:b/>
          <w:sz w:val="21"/>
          <w:szCs w:val="21"/>
          <w:lang w:val="sk-SK"/>
        </w:rPr>
      </w:pPr>
    </w:p>
    <w:p w14:paraId="774158E4" w14:textId="77777777" w:rsidR="00E759AB" w:rsidRPr="00BE4B79" w:rsidRDefault="0012392D" w:rsidP="005870A7">
      <w:pPr>
        <w:widowControl/>
        <w:autoSpaceDE/>
        <w:autoSpaceDN/>
        <w:spacing w:line="276" w:lineRule="auto"/>
        <w:ind w:left="425" w:hanging="425"/>
        <w:jc w:val="both"/>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2</w:t>
      </w:r>
      <w:r w:rsidR="002F59B4" w:rsidRPr="00BE4B79">
        <w:rPr>
          <w:rFonts w:asciiTheme="minorHAnsi" w:eastAsia="Calibri" w:hAnsiTheme="minorHAnsi" w:cstheme="minorHAnsi"/>
          <w:b/>
          <w:sz w:val="21"/>
          <w:szCs w:val="21"/>
          <w:lang w:val="sk-SK"/>
        </w:rPr>
        <w:t>.</w:t>
      </w:r>
      <w:r w:rsidR="002F59B4"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Kritéri</w:t>
      </w:r>
      <w:r w:rsidR="00DC6CA9" w:rsidRPr="00BE4B79">
        <w:rPr>
          <w:rFonts w:asciiTheme="minorHAnsi" w:eastAsia="Calibri" w:hAnsiTheme="minorHAnsi" w:cstheme="minorHAnsi"/>
          <w:b/>
          <w:sz w:val="21"/>
          <w:szCs w:val="21"/>
          <w:lang w:val="sk-SK"/>
        </w:rPr>
        <w:t>á</w:t>
      </w:r>
      <w:r w:rsidRPr="00BE4B79">
        <w:rPr>
          <w:rFonts w:asciiTheme="minorHAnsi" w:eastAsia="Calibri" w:hAnsiTheme="minorHAnsi" w:cstheme="minorHAnsi"/>
          <w:b/>
          <w:sz w:val="21"/>
          <w:szCs w:val="21"/>
          <w:lang w:val="sk-SK"/>
        </w:rPr>
        <w:t xml:space="preserve"> na vyhodnotenie ponúk</w:t>
      </w:r>
      <w:r w:rsidR="00E759AB" w:rsidRPr="00BE4B79">
        <w:rPr>
          <w:rFonts w:asciiTheme="minorHAnsi" w:eastAsia="Calibri" w:hAnsiTheme="minorHAnsi" w:cstheme="minorHAnsi"/>
          <w:b/>
          <w:sz w:val="21"/>
          <w:szCs w:val="21"/>
          <w:lang w:val="sk-SK"/>
        </w:rPr>
        <w:t xml:space="preserve">: </w:t>
      </w:r>
    </w:p>
    <w:p w14:paraId="20FC2787" w14:textId="6765EC4E" w:rsidR="00397784" w:rsidRPr="00DF7AC2" w:rsidRDefault="00A87618" w:rsidP="00F80C9F">
      <w:pPr>
        <w:ind w:left="425"/>
        <w:jc w:val="both"/>
        <w:rPr>
          <w:rFonts w:asciiTheme="minorHAnsi" w:hAnsiTheme="minorHAnsi" w:cstheme="minorHAnsi"/>
          <w:sz w:val="21"/>
          <w:szCs w:val="21"/>
          <w:lang w:val="sk-SK"/>
        </w:rPr>
      </w:pPr>
      <w:r w:rsidRPr="001B4EDC">
        <w:rPr>
          <w:rFonts w:asciiTheme="minorHAnsi" w:hAnsiTheme="minorHAnsi" w:cstheme="minorHAnsi"/>
          <w:sz w:val="21"/>
          <w:szCs w:val="21"/>
          <w:lang w:val="sk-SK"/>
        </w:rPr>
        <w:t xml:space="preserve">Verejný obstarávateľ vyhodnocuje ponuky na základe </w:t>
      </w:r>
      <w:r>
        <w:rPr>
          <w:rFonts w:asciiTheme="minorHAnsi" w:hAnsiTheme="minorHAnsi" w:cstheme="minorHAnsi"/>
          <w:sz w:val="21"/>
          <w:szCs w:val="21"/>
          <w:lang w:val="sk-SK"/>
        </w:rPr>
        <w:t xml:space="preserve">najnižšej ceny </w:t>
      </w:r>
      <w:r w:rsidRPr="001B4EDC">
        <w:rPr>
          <w:rFonts w:asciiTheme="minorHAnsi" w:hAnsiTheme="minorHAnsi" w:cstheme="minorHAnsi"/>
          <w:sz w:val="21"/>
          <w:szCs w:val="21"/>
          <w:lang w:val="sk-SK"/>
        </w:rPr>
        <w:t xml:space="preserve">v súlade s § 44 ods. 3 písm. </w:t>
      </w:r>
      <w:r>
        <w:rPr>
          <w:rFonts w:asciiTheme="minorHAnsi" w:hAnsiTheme="minorHAnsi" w:cstheme="minorHAnsi"/>
          <w:sz w:val="21"/>
          <w:szCs w:val="21"/>
          <w:lang w:val="sk-SK"/>
        </w:rPr>
        <w:t>c</w:t>
      </w:r>
      <w:r w:rsidRPr="001B4EDC">
        <w:rPr>
          <w:rFonts w:asciiTheme="minorHAnsi" w:hAnsiTheme="minorHAnsi" w:cstheme="minorHAnsi"/>
          <w:sz w:val="21"/>
          <w:szCs w:val="21"/>
          <w:lang w:val="sk-SK"/>
        </w:rPr>
        <w:t>) ZVO</w:t>
      </w:r>
      <w:r w:rsidR="008B1B93" w:rsidRPr="001B4EDC">
        <w:rPr>
          <w:rFonts w:asciiTheme="minorHAnsi" w:hAnsiTheme="minorHAnsi" w:cstheme="minorHAnsi"/>
          <w:sz w:val="21"/>
          <w:szCs w:val="21"/>
          <w:lang w:val="sk-SK"/>
        </w:rPr>
        <w:t>.</w:t>
      </w:r>
    </w:p>
    <w:p w14:paraId="048533E6" w14:textId="77777777" w:rsidR="00397784" w:rsidRPr="00BE4B79" w:rsidRDefault="00397784" w:rsidP="00A143D6">
      <w:pPr>
        <w:widowControl/>
        <w:autoSpaceDE/>
        <w:autoSpaceDN/>
        <w:spacing w:line="276" w:lineRule="auto"/>
        <w:jc w:val="both"/>
        <w:rPr>
          <w:rFonts w:asciiTheme="minorHAnsi" w:eastAsia="Calibri" w:hAnsiTheme="minorHAnsi" w:cstheme="minorHAnsi"/>
          <w:b/>
          <w:sz w:val="21"/>
          <w:szCs w:val="21"/>
          <w:lang w:val="sk-SK"/>
        </w:rPr>
      </w:pPr>
    </w:p>
    <w:p w14:paraId="0524A778" w14:textId="6AFC0F1A" w:rsidR="00DC6CA9" w:rsidRPr="00BE4B79" w:rsidRDefault="00C3143E" w:rsidP="00F80C9F">
      <w:pPr>
        <w:widowControl/>
        <w:autoSpaceDE/>
        <w:autoSpaceDN/>
        <w:spacing w:after="200" w:line="276" w:lineRule="auto"/>
        <w:jc w:val="both"/>
        <w:rPr>
          <w:rFonts w:asciiTheme="minorHAnsi" w:hAnsiTheme="minorHAnsi" w:cstheme="minorHAnsi"/>
          <w:sz w:val="21"/>
          <w:szCs w:val="21"/>
          <w:lang w:val="sk-SK"/>
        </w:rPr>
      </w:pPr>
      <w:r w:rsidRPr="00BE4B79">
        <w:rPr>
          <w:rFonts w:asciiTheme="minorHAnsi" w:eastAsia="Calibri" w:hAnsiTheme="minorHAnsi" w:cstheme="minorHAnsi"/>
          <w:b/>
          <w:sz w:val="21"/>
          <w:szCs w:val="21"/>
          <w:lang w:val="sk-SK"/>
        </w:rPr>
        <w:t>Návrh na plnenie kritéri</w:t>
      </w:r>
      <w:r w:rsidR="00DC6CA9" w:rsidRPr="00BE4B79">
        <w:rPr>
          <w:rFonts w:asciiTheme="minorHAnsi" w:eastAsia="Calibri" w:hAnsiTheme="minorHAnsi" w:cstheme="minorHAnsi"/>
          <w:b/>
          <w:sz w:val="21"/>
          <w:szCs w:val="21"/>
          <w:lang w:val="sk-SK"/>
        </w:rPr>
        <w:t>í</w:t>
      </w:r>
      <w:r w:rsidRPr="00BE4B79">
        <w:rPr>
          <w:rFonts w:asciiTheme="minorHAnsi" w:eastAsia="Calibri" w:hAnsiTheme="minorHAnsi" w:cstheme="minorHAnsi"/>
          <w:b/>
          <w:sz w:val="21"/>
          <w:szCs w:val="21"/>
          <w:lang w:val="sk-SK"/>
        </w:rPr>
        <w:t xml:space="preserve"> určen</w:t>
      </w:r>
      <w:r w:rsidR="00DC6CA9" w:rsidRPr="00BE4B79">
        <w:rPr>
          <w:rFonts w:asciiTheme="minorHAnsi" w:eastAsia="Calibri" w:hAnsiTheme="minorHAnsi" w:cstheme="minorHAnsi"/>
          <w:b/>
          <w:sz w:val="21"/>
          <w:szCs w:val="21"/>
          <w:lang w:val="sk-SK"/>
        </w:rPr>
        <w:t>ých</w:t>
      </w:r>
      <w:r w:rsidRPr="00BE4B79">
        <w:rPr>
          <w:rFonts w:asciiTheme="minorHAnsi" w:eastAsia="Calibri" w:hAnsiTheme="minorHAnsi" w:cstheme="minorHAnsi"/>
          <w:b/>
          <w:sz w:val="21"/>
          <w:szCs w:val="21"/>
          <w:lang w:val="sk-SK"/>
        </w:rPr>
        <w:t xml:space="preserve"> verejným obstarávateľom na </w:t>
      </w:r>
      <w:r w:rsidR="00807F9E">
        <w:rPr>
          <w:rFonts w:asciiTheme="minorHAnsi" w:eastAsia="Calibri" w:hAnsiTheme="minorHAnsi" w:cstheme="minorHAnsi"/>
          <w:b/>
          <w:sz w:val="21"/>
          <w:szCs w:val="21"/>
          <w:lang w:val="sk-SK"/>
        </w:rPr>
        <w:t>vy</w:t>
      </w:r>
      <w:r w:rsidRPr="00BE4B79">
        <w:rPr>
          <w:rFonts w:asciiTheme="minorHAnsi" w:eastAsia="Calibri" w:hAnsiTheme="minorHAnsi" w:cstheme="minorHAnsi"/>
          <w:b/>
          <w:sz w:val="21"/>
          <w:szCs w:val="21"/>
          <w:lang w:val="sk-SK"/>
        </w:rPr>
        <w:t>hodnotenie ponúk</w:t>
      </w:r>
      <w:r w:rsidR="00F61D57" w:rsidRPr="00BE4B79">
        <w:rPr>
          <w:rFonts w:asciiTheme="minorHAnsi" w:hAnsiTheme="minorHAnsi" w:cstheme="minorHAnsi"/>
          <w:sz w:val="21"/>
          <w:szCs w:val="21"/>
          <w:lang w:val="sk-SK"/>
        </w:rPr>
        <w:t>:</w:t>
      </w:r>
    </w:p>
    <w:tbl>
      <w:tblPr>
        <w:tblW w:w="8650" w:type="dxa"/>
        <w:tblInd w:w="710" w:type="dxa"/>
        <w:tblCellMar>
          <w:left w:w="70" w:type="dxa"/>
          <w:right w:w="70" w:type="dxa"/>
        </w:tblCellMar>
        <w:tblLook w:val="04A0" w:firstRow="1" w:lastRow="0" w:firstColumn="1" w:lastColumn="0" w:noHBand="0" w:noVBand="1"/>
      </w:tblPr>
      <w:tblGrid>
        <w:gridCol w:w="2069"/>
        <w:gridCol w:w="2034"/>
        <w:gridCol w:w="2633"/>
        <w:gridCol w:w="1914"/>
      </w:tblGrid>
      <w:tr w:rsidR="00526102" w:rsidRPr="0038407D" w14:paraId="4ACA807B" w14:textId="77777777" w:rsidTr="008B44C3">
        <w:trPr>
          <w:trHeight w:val="450"/>
        </w:trPr>
        <w:tc>
          <w:tcPr>
            <w:tcW w:w="86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C80DE9" w14:textId="77777777" w:rsidR="00526102" w:rsidRPr="00DA39AC" w:rsidRDefault="00526102" w:rsidP="008B44C3">
            <w:pPr>
              <w:jc w:val="center"/>
              <w:rPr>
                <w:rFonts w:ascii="Times New Roman" w:eastAsia="Times New Roman" w:hAnsi="Times New Roman"/>
                <w:b/>
                <w:color w:val="000000"/>
                <w:sz w:val="18"/>
                <w:szCs w:val="18"/>
                <w:lang w:eastAsia="sk-SK"/>
              </w:rPr>
            </w:pPr>
            <w:r w:rsidRPr="00DA39AC">
              <w:rPr>
                <w:rFonts w:ascii="Times New Roman" w:eastAsia="Times New Roman" w:hAnsi="Times New Roman"/>
                <w:b/>
                <w:color w:val="000000"/>
                <w:sz w:val="20"/>
                <w:szCs w:val="18"/>
                <w:lang w:eastAsia="cs-CZ"/>
              </w:rPr>
              <w:t>Návrh na plnenie kritéria za časť A</w:t>
            </w:r>
          </w:p>
        </w:tc>
      </w:tr>
      <w:tr w:rsidR="00526102" w:rsidRPr="0038407D" w14:paraId="653BA50F"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55AFCA8B"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Kritérium</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53FA2ADC" w14:textId="7DFFB1D1" w:rsidR="00526102" w:rsidRPr="0038407D" w:rsidRDefault="00A87618" w:rsidP="008B44C3">
            <w:pPr>
              <w:jc w:val="both"/>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cs-CZ"/>
              </w:rPr>
              <w:t xml:space="preserve">               </w:t>
            </w:r>
            <w:r w:rsidR="00526102" w:rsidRPr="0038407D">
              <w:rPr>
                <w:rFonts w:ascii="Times New Roman" w:eastAsia="Times New Roman" w:hAnsi="Times New Roman"/>
                <w:color w:val="000000"/>
                <w:sz w:val="18"/>
                <w:szCs w:val="18"/>
                <w:lang w:eastAsia="cs-CZ"/>
              </w:rPr>
              <w:t xml:space="preserve"> Návrh</w:t>
            </w:r>
          </w:p>
        </w:tc>
        <w:tc>
          <w:tcPr>
            <w:tcW w:w="2633" w:type="dxa"/>
            <w:tcBorders>
              <w:top w:val="nil"/>
              <w:left w:val="nil"/>
              <w:bottom w:val="nil"/>
              <w:right w:val="single" w:sz="8" w:space="0" w:color="auto"/>
            </w:tcBorders>
            <w:shd w:val="clear" w:color="auto" w:fill="auto"/>
            <w:vAlign w:val="center"/>
            <w:hideMark/>
          </w:tcPr>
          <w:p w14:paraId="3F4B1722"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Sadzba DPH v zmysle</w:t>
            </w:r>
          </w:p>
        </w:tc>
        <w:tc>
          <w:tcPr>
            <w:tcW w:w="1914" w:type="dxa"/>
            <w:vMerge w:val="restart"/>
            <w:tcBorders>
              <w:top w:val="nil"/>
              <w:left w:val="single" w:sz="8" w:space="0" w:color="auto"/>
              <w:bottom w:val="single" w:sz="8" w:space="0" w:color="000000"/>
              <w:right w:val="single" w:sz="8" w:space="0" w:color="auto"/>
            </w:tcBorders>
            <w:shd w:val="clear" w:color="auto" w:fill="auto"/>
            <w:vAlign w:val="center"/>
            <w:hideMark/>
          </w:tcPr>
          <w:p w14:paraId="3EC34BB1"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             Návrh</w:t>
            </w:r>
          </w:p>
        </w:tc>
      </w:tr>
      <w:tr w:rsidR="00526102" w:rsidRPr="0038407D" w14:paraId="04735EF2"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3C380F89" w14:textId="77777777" w:rsidR="00526102" w:rsidRPr="0038407D" w:rsidRDefault="00526102" w:rsidP="008B44C3">
            <w:pPr>
              <w:rPr>
                <w:rFonts w:ascii="Times New Roman" w:eastAsia="Times New Roman" w:hAnsi="Times New Roman"/>
                <w:color w:val="000000"/>
                <w:sz w:val="18"/>
                <w:szCs w:val="18"/>
                <w:lang w:eastAsia="sk-SK"/>
              </w:rPr>
            </w:pPr>
          </w:p>
        </w:tc>
        <w:tc>
          <w:tcPr>
            <w:tcW w:w="2034" w:type="dxa"/>
            <w:vMerge/>
            <w:tcBorders>
              <w:top w:val="nil"/>
              <w:left w:val="single" w:sz="8" w:space="0" w:color="auto"/>
              <w:bottom w:val="single" w:sz="8" w:space="0" w:color="000000"/>
              <w:right w:val="single" w:sz="8" w:space="0" w:color="auto"/>
            </w:tcBorders>
            <w:vAlign w:val="center"/>
            <w:hideMark/>
          </w:tcPr>
          <w:p w14:paraId="4DB8C180" w14:textId="77777777" w:rsidR="00526102" w:rsidRPr="0038407D" w:rsidRDefault="00526102" w:rsidP="008B44C3">
            <w:pPr>
              <w:rPr>
                <w:rFonts w:ascii="Times New Roman" w:eastAsia="Times New Roman" w:hAnsi="Times New Roman"/>
                <w:color w:val="000000"/>
                <w:sz w:val="18"/>
                <w:szCs w:val="18"/>
                <w:lang w:eastAsia="sk-SK"/>
              </w:rPr>
            </w:pPr>
          </w:p>
        </w:tc>
        <w:tc>
          <w:tcPr>
            <w:tcW w:w="2633" w:type="dxa"/>
            <w:tcBorders>
              <w:top w:val="nil"/>
              <w:left w:val="nil"/>
              <w:bottom w:val="single" w:sz="8" w:space="0" w:color="auto"/>
              <w:right w:val="single" w:sz="8" w:space="0" w:color="auto"/>
            </w:tcBorders>
            <w:shd w:val="clear" w:color="auto" w:fill="auto"/>
            <w:vAlign w:val="center"/>
            <w:hideMark/>
          </w:tcPr>
          <w:p w14:paraId="43E43752"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platnej legislatívy </w:t>
            </w:r>
          </w:p>
        </w:tc>
        <w:tc>
          <w:tcPr>
            <w:tcW w:w="1914" w:type="dxa"/>
            <w:vMerge/>
            <w:tcBorders>
              <w:top w:val="nil"/>
              <w:left w:val="single" w:sz="8" w:space="0" w:color="auto"/>
              <w:bottom w:val="single" w:sz="8" w:space="0" w:color="000000"/>
              <w:right w:val="single" w:sz="8" w:space="0" w:color="auto"/>
            </w:tcBorders>
            <w:vAlign w:val="center"/>
            <w:hideMark/>
          </w:tcPr>
          <w:p w14:paraId="252B2D3E" w14:textId="77777777" w:rsidR="00526102" w:rsidRPr="0038407D" w:rsidRDefault="00526102" w:rsidP="008B44C3">
            <w:pPr>
              <w:rPr>
                <w:rFonts w:ascii="Times New Roman" w:eastAsia="Times New Roman" w:hAnsi="Times New Roman"/>
                <w:color w:val="000000"/>
                <w:sz w:val="18"/>
                <w:szCs w:val="18"/>
                <w:lang w:eastAsia="sk-SK"/>
              </w:rPr>
            </w:pPr>
          </w:p>
        </w:tc>
      </w:tr>
      <w:tr w:rsidR="00526102" w:rsidRPr="0038407D" w14:paraId="4C5F3416"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590E1EF6"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Najnižšia konečná celková zmluvná  cena  v EUR vrátane DPH</w:t>
            </w:r>
            <w:r>
              <w:rPr>
                <w:rFonts w:ascii="Times New Roman" w:eastAsia="Times New Roman" w:hAnsi="Times New Roman"/>
                <w:color w:val="000000"/>
                <w:sz w:val="18"/>
                <w:szCs w:val="18"/>
                <w:lang w:eastAsia="sk-SK"/>
              </w:rPr>
              <w:t>.</w:t>
            </w:r>
            <w:r w:rsidRPr="00965A69">
              <w:rPr>
                <w:rFonts w:ascii="Times New Roman" w:eastAsia="Times New Roman" w:hAnsi="Times New Roman"/>
                <w:color w:val="000000"/>
                <w:sz w:val="18"/>
                <w:szCs w:val="18"/>
                <w:lang w:eastAsia="sk-SK"/>
              </w:rPr>
              <w:t xml:space="preserve"> Váha kritéria je  100 %.*</w:t>
            </w:r>
          </w:p>
        </w:tc>
        <w:tc>
          <w:tcPr>
            <w:tcW w:w="2034" w:type="dxa"/>
            <w:tcBorders>
              <w:top w:val="nil"/>
              <w:left w:val="nil"/>
              <w:bottom w:val="nil"/>
              <w:right w:val="single" w:sz="8" w:space="0" w:color="auto"/>
            </w:tcBorders>
            <w:shd w:val="clear" w:color="auto" w:fill="auto"/>
            <w:vAlign w:val="center"/>
            <w:hideMark/>
          </w:tcPr>
          <w:p w14:paraId="0DC6B44A"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Spolu...................EUR</w:t>
            </w:r>
          </w:p>
        </w:tc>
        <w:tc>
          <w:tcPr>
            <w:tcW w:w="2633" w:type="dxa"/>
            <w:vMerge w:val="restart"/>
            <w:tcBorders>
              <w:top w:val="nil"/>
              <w:left w:val="single" w:sz="8" w:space="0" w:color="auto"/>
              <w:bottom w:val="single" w:sz="8" w:space="0" w:color="000000"/>
              <w:right w:val="single" w:sz="8" w:space="0" w:color="auto"/>
            </w:tcBorders>
            <w:shd w:val="clear" w:color="auto" w:fill="auto"/>
            <w:vAlign w:val="center"/>
            <w:hideMark/>
          </w:tcPr>
          <w:p w14:paraId="1AFF2419"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w:t>
            </w:r>
          </w:p>
        </w:tc>
        <w:tc>
          <w:tcPr>
            <w:tcW w:w="1914" w:type="dxa"/>
            <w:tcBorders>
              <w:top w:val="nil"/>
              <w:left w:val="nil"/>
              <w:bottom w:val="nil"/>
              <w:right w:val="single" w:sz="8" w:space="0" w:color="auto"/>
            </w:tcBorders>
            <w:shd w:val="clear" w:color="auto" w:fill="auto"/>
            <w:vAlign w:val="center"/>
            <w:hideMark/>
          </w:tcPr>
          <w:p w14:paraId="491882D0"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Spolu...................EUR</w:t>
            </w:r>
          </w:p>
        </w:tc>
      </w:tr>
      <w:tr w:rsidR="00526102" w:rsidRPr="0038407D" w14:paraId="6B56A844"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7B5E179D" w14:textId="77777777" w:rsidR="00526102" w:rsidRPr="00965A69" w:rsidRDefault="00526102" w:rsidP="008B44C3">
            <w:pPr>
              <w:rPr>
                <w:rFonts w:ascii="Times New Roman" w:eastAsia="Times New Roman" w:hAnsi="Times New Roman"/>
                <w:color w:val="000000"/>
                <w:sz w:val="18"/>
                <w:szCs w:val="18"/>
                <w:lang w:eastAsia="sk-SK"/>
              </w:rPr>
            </w:pPr>
          </w:p>
        </w:tc>
        <w:tc>
          <w:tcPr>
            <w:tcW w:w="2034" w:type="dxa"/>
            <w:tcBorders>
              <w:top w:val="nil"/>
              <w:left w:val="nil"/>
              <w:bottom w:val="single" w:sz="8" w:space="0" w:color="auto"/>
              <w:right w:val="single" w:sz="8" w:space="0" w:color="auto"/>
            </w:tcBorders>
            <w:shd w:val="clear" w:color="auto" w:fill="auto"/>
            <w:vAlign w:val="center"/>
            <w:hideMark/>
          </w:tcPr>
          <w:p w14:paraId="63BCEA41"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cs-CZ"/>
              </w:rPr>
              <w:t>bez DPH</w:t>
            </w:r>
          </w:p>
        </w:tc>
        <w:tc>
          <w:tcPr>
            <w:tcW w:w="2633" w:type="dxa"/>
            <w:vMerge/>
            <w:tcBorders>
              <w:top w:val="nil"/>
              <w:left w:val="single" w:sz="8" w:space="0" w:color="auto"/>
              <w:bottom w:val="single" w:sz="8" w:space="0" w:color="000000"/>
              <w:right w:val="single" w:sz="8" w:space="0" w:color="auto"/>
            </w:tcBorders>
            <w:vAlign w:val="center"/>
            <w:hideMark/>
          </w:tcPr>
          <w:p w14:paraId="6173A224" w14:textId="77777777" w:rsidR="00526102" w:rsidRPr="0038407D" w:rsidRDefault="00526102" w:rsidP="008B44C3">
            <w:pPr>
              <w:rPr>
                <w:rFonts w:ascii="Times New Roman" w:eastAsia="Times New Roman" w:hAnsi="Times New Roman"/>
                <w:color w:val="000000"/>
                <w:sz w:val="18"/>
                <w:szCs w:val="18"/>
                <w:lang w:eastAsia="sk-SK"/>
              </w:rPr>
            </w:pPr>
          </w:p>
        </w:tc>
        <w:tc>
          <w:tcPr>
            <w:tcW w:w="1914" w:type="dxa"/>
            <w:tcBorders>
              <w:top w:val="nil"/>
              <w:left w:val="nil"/>
              <w:bottom w:val="single" w:sz="8" w:space="0" w:color="auto"/>
              <w:right w:val="single" w:sz="8" w:space="0" w:color="auto"/>
            </w:tcBorders>
            <w:shd w:val="clear" w:color="auto" w:fill="auto"/>
            <w:vAlign w:val="center"/>
            <w:hideMark/>
          </w:tcPr>
          <w:p w14:paraId="2C2039D0"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vrátane DPH</w:t>
            </w:r>
          </w:p>
        </w:tc>
      </w:tr>
      <w:tr w:rsidR="00526102" w:rsidRPr="0038407D" w14:paraId="442A34C3" w14:textId="77777777" w:rsidTr="008B44C3">
        <w:trPr>
          <w:trHeight w:val="450"/>
        </w:trPr>
        <w:tc>
          <w:tcPr>
            <w:tcW w:w="2069" w:type="dxa"/>
            <w:tcBorders>
              <w:top w:val="nil"/>
              <w:left w:val="single" w:sz="8" w:space="0" w:color="auto"/>
              <w:bottom w:val="single" w:sz="4" w:space="0" w:color="auto"/>
              <w:right w:val="single" w:sz="8" w:space="0" w:color="auto"/>
            </w:tcBorders>
            <w:shd w:val="clear" w:color="auto" w:fill="auto"/>
            <w:vAlign w:val="center"/>
            <w:hideMark/>
          </w:tcPr>
          <w:p w14:paraId="76823262"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V ..................................</w:t>
            </w:r>
          </w:p>
        </w:tc>
        <w:tc>
          <w:tcPr>
            <w:tcW w:w="2034" w:type="dxa"/>
            <w:tcBorders>
              <w:top w:val="nil"/>
              <w:left w:val="nil"/>
              <w:bottom w:val="single" w:sz="4" w:space="0" w:color="auto"/>
              <w:right w:val="single" w:sz="8" w:space="0" w:color="auto"/>
            </w:tcBorders>
            <w:shd w:val="clear" w:color="auto" w:fill="auto"/>
            <w:vAlign w:val="center"/>
            <w:hideMark/>
          </w:tcPr>
          <w:p w14:paraId="7BD3D933"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Dátum...............................</w:t>
            </w:r>
          </w:p>
        </w:tc>
        <w:tc>
          <w:tcPr>
            <w:tcW w:w="2633" w:type="dxa"/>
            <w:tcBorders>
              <w:top w:val="nil"/>
              <w:left w:val="nil"/>
              <w:bottom w:val="single" w:sz="4" w:space="0" w:color="auto"/>
              <w:right w:val="single" w:sz="8" w:space="0" w:color="auto"/>
            </w:tcBorders>
            <w:shd w:val="clear" w:color="auto" w:fill="auto"/>
            <w:vAlign w:val="center"/>
            <w:hideMark/>
          </w:tcPr>
          <w:p w14:paraId="0940869F"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Meno a priezvisko štatutára uchádzača alebo ním poverenej osoby</w:t>
            </w:r>
          </w:p>
        </w:tc>
        <w:tc>
          <w:tcPr>
            <w:tcW w:w="1914" w:type="dxa"/>
            <w:tcBorders>
              <w:top w:val="nil"/>
              <w:left w:val="nil"/>
              <w:bottom w:val="single" w:sz="4" w:space="0" w:color="auto"/>
              <w:right w:val="single" w:sz="8" w:space="0" w:color="auto"/>
            </w:tcBorders>
            <w:shd w:val="clear" w:color="auto" w:fill="auto"/>
            <w:vAlign w:val="center"/>
            <w:hideMark/>
          </w:tcPr>
          <w:p w14:paraId="0B793671"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Podpis</w:t>
            </w:r>
          </w:p>
        </w:tc>
      </w:tr>
    </w:tbl>
    <w:p w14:paraId="31E514A9" w14:textId="355799DF" w:rsidR="004E1F98" w:rsidRDefault="004E1F98" w:rsidP="00771E72">
      <w:pPr>
        <w:jc w:val="both"/>
        <w:rPr>
          <w:rFonts w:asciiTheme="minorHAnsi" w:hAnsiTheme="minorHAnsi" w:cstheme="minorHAnsi"/>
          <w:sz w:val="21"/>
          <w:szCs w:val="21"/>
          <w:lang w:val="sk-SK"/>
        </w:rPr>
      </w:pPr>
    </w:p>
    <w:p w14:paraId="7CB6C578" w14:textId="77777777" w:rsidR="00526102" w:rsidRPr="00BE4B79" w:rsidRDefault="00526102" w:rsidP="00771E72">
      <w:pPr>
        <w:jc w:val="both"/>
        <w:rPr>
          <w:rFonts w:asciiTheme="minorHAnsi" w:hAnsiTheme="minorHAnsi" w:cstheme="minorHAnsi"/>
          <w:sz w:val="21"/>
          <w:szCs w:val="21"/>
          <w:lang w:val="sk-SK"/>
        </w:rPr>
      </w:pPr>
    </w:p>
    <w:p w14:paraId="3C56561C" w14:textId="410DE09F" w:rsidR="00E941E5" w:rsidRPr="00DF7AC2" w:rsidRDefault="00E941E5" w:rsidP="00E941E5">
      <w:pPr>
        <w:spacing w:after="10" w:line="249" w:lineRule="auto"/>
        <w:ind w:right="48"/>
        <w:rPr>
          <w:rFonts w:asciiTheme="minorHAnsi" w:hAnsiTheme="minorHAnsi" w:cstheme="minorHAnsi"/>
          <w:sz w:val="21"/>
          <w:szCs w:val="21"/>
          <w:lang w:val="sk-SK"/>
        </w:rPr>
      </w:pPr>
      <w:r w:rsidRPr="00DF7AC2">
        <w:rPr>
          <w:rFonts w:asciiTheme="minorHAnsi" w:hAnsiTheme="minorHAnsi" w:cstheme="minorHAnsi"/>
          <w:b/>
          <w:sz w:val="21"/>
          <w:szCs w:val="21"/>
          <w:lang w:val="sk-SK"/>
        </w:rPr>
        <w:t>Uchádzač vyhlasuje, že * JE / NIE JE platiteľom DPH (</w:t>
      </w:r>
      <w:r w:rsidR="00807F9E" w:rsidRPr="00DF7AC2">
        <w:rPr>
          <w:rFonts w:asciiTheme="minorHAnsi" w:hAnsiTheme="minorHAnsi" w:cstheme="minorHAnsi"/>
          <w:b/>
          <w:sz w:val="21"/>
          <w:szCs w:val="21"/>
          <w:lang w:val="sk-SK"/>
        </w:rPr>
        <w:t>*</w:t>
      </w:r>
      <w:r w:rsidRPr="00DF7AC2">
        <w:rPr>
          <w:rFonts w:asciiTheme="minorHAnsi" w:hAnsiTheme="minorHAnsi" w:cstheme="minorHAnsi"/>
          <w:b/>
          <w:sz w:val="21"/>
          <w:szCs w:val="21"/>
          <w:lang w:val="sk-SK"/>
        </w:rPr>
        <w:t>uchádzač zakrúžkuje relevantný údaj).</w:t>
      </w:r>
      <w:r w:rsidRPr="00DF7AC2">
        <w:rPr>
          <w:rFonts w:asciiTheme="minorHAnsi" w:hAnsiTheme="minorHAnsi" w:cstheme="minorHAnsi"/>
          <w:b/>
          <w:i/>
          <w:sz w:val="21"/>
          <w:szCs w:val="21"/>
          <w:lang w:val="sk-SK"/>
        </w:rPr>
        <w:t xml:space="preserve"> </w:t>
      </w:r>
    </w:p>
    <w:p w14:paraId="57324B49" w14:textId="77777777" w:rsidR="00E941E5" w:rsidRPr="00DF7AC2" w:rsidRDefault="00E941E5" w:rsidP="00E941E5">
      <w:pPr>
        <w:rPr>
          <w:rFonts w:asciiTheme="minorHAnsi" w:hAnsiTheme="minorHAnsi" w:cstheme="minorHAnsi"/>
          <w:sz w:val="21"/>
          <w:szCs w:val="21"/>
          <w:lang w:val="sk-SK"/>
        </w:rPr>
      </w:pPr>
    </w:p>
    <w:p w14:paraId="3F7F0490" w14:textId="77777777" w:rsidR="00E941E5" w:rsidRPr="00BE4B79" w:rsidRDefault="00E941E5" w:rsidP="00E941E5">
      <w:pPr>
        <w:spacing w:after="20"/>
        <w:rPr>
          <w:rFonts w:asciiTheme="minorHAnsi" w:hAnsiTheme="minorHAnsi" w:cstheme="minorHAnsi"/>
          <w:sz w:val="21"/>
          <w:szCs w:val="21"/>
        </w:rPr>
      </w:pPr>
      <w:r w:rsidRPr="00BE4B79">
        <w:rPr>
          <w:rFonts w:asciiTheme="minorHAnsi" w:hAnsiTheme="minorHAnsi" w:cstheme="minorHAnsi"/>
          <w:i/>
          <w:sz w:val="21"/>
          <w:szCs w:val="21"/>
        </w:rPr>
        <w:t xml:space="preserve">Poznámka: </w:t>
      </w:r>
    </w:p>
    <w:p w14:paraId="06DEE860" w14:textId="77777777" w:rsidR="00E941E5" w:rsidRPr="00BE4B79" w:rsidRDefault="00E941E5" w:rsidP="003D4BF3">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dátum musí byť aktuálny vo vzťahu ku dňu uplynutia lehoty na predkladanie ponúk, </w:t>
      </w:r>
    </w:p>
    <w:p w14:paraId="3085591B" w14:textId="77777777" w:rsidR="00E941E5" w:rsidRPr="00BE4B79" w:rsidRDefault="00E941E5" w:rsidP="003D4BF3">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podpis uchádzača alebo osoby oprávnenej konať za uchádzača </w:t>
      </w:r>
    </w:p>
    <w:p w14:paraId="06B83D6C" w14:textId="77777777" w:rsidR="00E941E5" w:rsidRPr="00BE4B79" w:rsidRDefault="00E941E5" w:rsidP="00E941E5">
      <w:pPr>
        <w:ind w:left="1048"/>
        <w:rPr>
          <w:rFonts w:asciiTheme="minorHAnsi" w:hAnsiTheme="minorHAnsi" w:cstheme="minorHAnsi"/>
          <w:sz w:val="21"/>
          <w:szCs w:val="21"/>
        </w:rPr>
      </w:pPr>
      <w:r w:rsidRPr="00BE4B79">
        <w:rPr>
          <w:rFonts w:asciiTheme="minorHAnsi" w:hAnsiTheme="minorHAnsi" w:cstheme="minorHAnsi"/>
          <w:i/>
          <w:sz w:val="21"/>
          <w:szCs w:val="21"/>
        </w:rPr>
        <w:t xml:space="preserve"> </w:t>
      </w:r>
    </w:p>
    <w:p w14:paraId="65191F31" w14:textId="77777777" w:rsidR="00E941E5" w:rsidRPr="00BE4B79" w:rsidRDefault="00E941E5" w:rsidP="003D4BF3">
      <w:pPr>
        <w:widowControl/>
        <w:numPr>
          <w:ilvl w:val="0"/>
          <w:numId w:val="9"/>
        </w:numPr>
        <w:autoSpaceDE/>
        <w:autoSpaceDN/>
        <w:spacing w:after="2"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Návrh uchádzača na plnenie kritérií musí byť súčasťou ponuky  </w:t>
      </w:r>
    </w:p>
    <w:p w14:paraId="0FCE752B" w14:textId="03C933DB" w:rsidR="00E941E5" w:rsidRPr="00BE4B79" w:rsidRDefault="00E941E5" w:rsidP="003D4BF3">
      <w:pPr>
        <w:widowControl/>
        <w:numPr>
          <w:ilvl w:val="0"/>
          <w:numId w:val="9"/>
        </w:numPr>
        <w:autoSpaceDE/>
        <w:autoSpaceDN/>
        <w:spacing w:after="126"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Uchádzač zaokrúhli svoj návrh v zmysle matematických pravidiel na 2 desatinné miesta. </w:t>
      </w:r>
    </w:p>
    <w:p w14:paraId="7E71A857" w14:textId="77777777" w:rsidR="00E941E5" w:rsidRPr="00BE4B79" w:rsidRDefault="00E941E5" w:rsidP="00E941E5">
      <w:pPr>
        <w:rPr>
          <w:rFonts w:asciiTheme="minorHAnsi" w:hAnsiTheme="minorHAnsi" w:cstheme="minorHAnsi"/>
          <w:sz w:val="21"/>
          <w:szCs w:val="21"/>
        </w:rPr>
      </w:pPr>
      <w:r w:rsidRPr="00BE4B79">
        <w:rPr>
          <w:rFonts w:asciiTheme="minorHAnsi" w:hAnsiTheme="minorHAnsi" w:cstheme="minorHAnsi"/>
          <w:sz w:val="21"/>
          <w:szCs w:val="21"/>
        </w:rPr>
        <w:t xml:space="preserve"> </w:t>
      </w:r>
    </w:p>
    <w:p w14:paraId="69541ADF" w14:textId="77777777" w:rsidR="004E1F98" w:rsidRPr="00BE4B79" w:rsidRDefault="004E1F98" w:rsidP="00E941E5">
      <w:pPr>
        <w:rPr>
          <w:rFonts w:asciiTheme="minorHAnsi" w:hAnsiTheme="minorHAnsi" w:cstheme="minorHAnsi"/>
          <w:sz w:val="21"/>
          <w:szCs w:val="21"/>
        </w:rPr>
      </w:pPr>
      <w:r w:rsidRPr="00BE4B79">
        <w:rPr>
          <w:rFonts w:asciiTheme="minorHAnsi" w:hAnsiTheme="minorHAnsi" w:cstheme="minorHAnsi"/>
          <w:sz w:val="21"/>
          <w:szCs w:val="21"/>
        </w:rPr>
        <w:t>V ……………………., dňa ……………………</w:t>
      </w:r>
      <w:r w:rsidRPr="00BE4B79">
        <w:rPr>
          <w:rFonts w:asciiTheme="minorHAnsi" w:hAnsiTheme="minorHAnsi" w:cstheme="minorHAnsi"/>
          <w:sz w:val="21"/>
          <w:szCs w:val="21"/>
        </w:rPr>
        <w:tab/>
      </w:r>
      <w:r w:rsidRPr="00BE4B79">
        <w:rPr>
          <w:rFonts w:asciiTheme="minorHAnsi" w:hAnsiTheme="minorHAnsi" w:cstheme="minorHAnsi"/>
          <w:sz w:val="21"/>
          <w:szCs w:val="21"/>
        </w:rPr>
        <w:tab/>
      </w:r>
      <w:r w:rsidRPr="00BE4B79">
        <w:rPr>
          <w:rFonts w:asciiTheme="minorHAnsi" w:hAnsiTheme="minorHAnsi" w:cstheme="minorHAnsi"/>
          <w:sz w:val="21"/>
          <w:szCs w:val="21"/>
        </w:rPr>
        <w:tab/>
        <w:t>………………………………………………………</w:t>
      </w:r>
    </w:p>
    <w:p w14:paraId="5A97D439" w14:textId="77777777" w:rsidR="00841458" w:rsidRPr="00BE4B79" w:rsidRDefault="004E1F98" w:rsidP="00841458">
      <w:pPr>
        <w:ind w:left="3600" w:firstLine="720"/>
        <w:rPr>
          <w:w w:val="105"/>
          <w:lang w:val="sk-SK"/>
        </w:rPr>
      </w:pPr>
      <w:r w:rsidRPr="00BE4B79">
        <w:rPr>
          <w:rFonts w:asciiTheme="minorHAnsi" w:hAnsiTheme="minorHAnsi" w:cstheme="minorHAnsi"/>
          <w:b/>
          <w:sz w:val="21"/>
          <w:szCs w:val="21"/>
        </w:rPr>
        <w:t>meno, priezvisko a funkciu oprávnenej osoby uchádzača</w:t>
      </w:r>
      <w:r w:rsidR="00F4538D" w:rsidRPr="00BE4B79">
        <w:rPr>
          <w:w w:val="105"/>
          <w:lang w:val="sk-SK"/>
        </w:rPr>
        <w:br w:type="page"/>
      </w:r>
    </w:p>
    <w:p w14:paraId="3154BEBC" w14:textId="77777777" w:rsidR="00526102" w:rsidRDefault="00526102" w:rsidP="00526102">
      <w:pPr>
        <w:jc w:val="center"/>
        <w:rPr>
          <w:rFonts w:asciiTheme="minorHAnsi" w:hAnsiTheme="minorHAnsi" w:cstheme="minorHAnsi"/>
          <w:sz w:val="28"/>
          <w:szCs w:val="28"/>
          <w:lang w:val="sk-SK"/>
        </w:rPr>
      </w:pPr>
      <w:bookmarkStart w:id="76" w:name="_Toc67404368"/>
      <w:r w:rsidRPr="00BE4B79">
        <w:rPr>
          <w:rFonts w:asciiTheme="minorHAnsi" w:hAnsiTheme="minorHAnsi" w:cstheme="minorHAnsi"/>
          <w:sz w:val="28"/>
          <w:szCs w:val="28"/>
          <w:lang w:val="sk-SK"/>
        </w:rPr>
        <w:lastRenderedPageBreak/>
        <w:t>NÁVRH NA PLNENIE KRITÉRIÍ NA VYHODNOTENIE PONÚK</w:t>
      </w:r>
    </w:p>
    <w:p w14:paraId="1B26035F" w14:textId="77777777" w:rsidR="00526102" w:rsidRPr="00BE4B79" w:rsidRDefault="00526102" w:rsidP="00526102">
      <w:pPr>
        <w:widowControl/>
        <w:autoSpaceDE/>
        <w:autoSpaceDN/>
        <w:jc w:val="both"/>
        <w:rPr>
          <w:rFonts w:asciiTheme="minorHAnsi" w:eastAsia="Calibri" w:hAnsiTheme="minorHAnsi" w:cstheme="minorHAnsi"/>
          <w:b/>
          <w:sz w:val="21"/>
          <w:szCs w:val="21"/>
          <w:lang w:val="sk-SK"/>
        </w:rPr>
      </w:pPr>
    </w:p>
    <w:p w14:paraId="1C5C1B85" w14:textId="77777777" w:rsidR="00526102" w:rsidRDefault="00526102" w:rsidP="00526102">
      <w:pPr>
        <w:widowControl/>
        <w:autoSpaceDE/>
        <w:autoSpaceDN/>
        <w:jc w:val="center"/>
        <w:rPr>
          <w:rFonts w:asciiTheme="minorHAnsi" w:hAnsiTheme="minorHAnsi" w:cstheme="minorHAnsi"/>
          <w:i/>
          <w:w w:val="105"/>
          <w:sz w:val="21"/>
          <w:szCs w:val="21"/>
          <w:lang w:val="sk-SK"/>
        </w:rPr>
      </w:pPr>
      <w:r w:rsidRPr="00564E62">
        <w:rPr>
          <w:rFonts w:asciiTheme="minorHAnsi" w:hAnsiTheme="minorHAnsi" w:cstheme="minorHAnsi"/>
          <w:i/>
          <w:w w:val="105"/>
          <w:sz w:val="21"/>
          <w:szCs w:val="21"/>
          <w:lang w:val="sk-SK"/>
        </w:rPr>
        <w:t>„</w:t>
      </w:r>
      <w:r w:rsidRPr="000C1BEB">
        <w:rPr>
          <w:rFonts w:asciiTheme="minorHAnsi" w:hAnsiTheme="minorHAnsi" w:cstheme="minorHAnsi"/>
          <w:i/>
          <w:w w:val="105"/>
          <w:sz w:val="21"/>
          <w:szCs w:val="21"/>
          <w:lang w:val="sk-SK"/>
        </w:rPr>
        <w:t>Organizačné, technické a marketingové zabezpečenie medzinárodných konferencií organizovaných v rámci Slovenského predsedníctva v Stratégii EÚ pre dunajský región</w:t>
      </w:r>
      <w:r w:rsidRPr="00564E62">
        <w:rPr>
          <w:rFonts w:asciiTheme="minorHAnsi" w:hAnsiTheme="minorHAnsi" w:cstheme="minorHAnsi"/>
          <w:i/>
          <w:w w:val="105"/>
          <w:sz w:val="21"/>
          <w:szCs w:val="21"/>
          <w:lang w:val="sk-SK"/>
        </w:rPr>
        <w:t>“</w:t>
      </w:r>
    </w:p>
    <w:p w14:paraId="14988626" w14:textId="77777777" w:rsidR="00526102" w:rsidRDefault="00526102" w:rsidP="00526102">
      <w:pPr>
        <w:widowControl/>
        <w:autoSpaceDE/>
        <w:autoSpaceDN/>
        <w:jc w:val="center"/>
        <w:rPr>
          <w:rFonts w:asciiTheme="minorHAnsi" w:hAnsiTheme="minorHAnsi" w:cstheme="minorHAnsi"/>
          <w:i/>
          <w:w w:val="105"/>
          <w:sz w:val="21"/>
          <w:szCs w:val="21"/>
          <w:lang w:val="sk-SK"/>
        </w:rPr>
      </w:pPr>
    </w:p>
    <w:p w14:paraId="3A5F2890" w14:textId="5121C440" w:rsidR="00526102" w:rsidRPr="00526102" w:rsidRDefault="00526102" w:rsidP="00A87618">
      <w:pPr>
        <w:ind w:left="221"/>
        <w:jc w:val="both"/>
        <w:rPr>
          <w:rFonts w:asciiTheme="minorHAnsi" w:hAnsiTheme="minorHAnsi" w:cstheme="minorHAnsi"/>
          <w:b/>
          <w:szCs w:val="28"/>
          <w:lang w:val="sk-SK"/>
        </w:rPr>
      </w:pPr>
      <w:r>
        <w:rPr>
          <w:rFonts w:asciiTheme="minorHAnsi" w:hAnsiTheme="minorHAnsi" w:cstheme="minorHAnsi"/>
          <w:b/>
          <w:szCs w:val="28"/>
          <w:lang w:val="sk-SK"/>
        </w:rPr>
        <w:t>Čast B</w:t>
      </w:r>
      <w:r w:rsidRPr="00526102">
        <w:rPr>
          <w:rFonts w:asciiTheme="minorHAnsi" w:hAnsiTheme="minorHAnsi" w:cstheme="minorHAnsi"/>
          <w:b/>
          <w:szCs w:val="28"/>
          <w:lang w:val="sk-SK"/>
        </w:rPr>
        <w:t xml:space="preserve"> - </w:t>
      </w:r>
      <w:r>
        <w:rPr>
          <w:rFonts w:asciiTheme="minorHAnsi" w:hAnsiTheme="minorHAnsi" w:cstheme="minorHAnsi"/>
          <w:b/>
          <w:szCs w:val="28"/>
          <w:lang w:val="sk-SK"/>
        </w:rPr>
        <w:t>Marketigové</w:t>
      </w:r>
      <w:r w:rsidRPr="00526102">
        <w:rPr>
          <w:rFonts w:asciiTheme="minorHAnsi" w:hAnsiTheme="minorHAnsi" w:cstheme="minorHAnsi"/>
          <w:b/>
          <w:szCs w:val="28"/>
          <w:lang w:val="sk-SK"/>
        </w:rPr>
        <w:t xml:space="preserve"> zabezpečenie medzinárodných konferencií organizovaných v rámci Slovenského predsedníctva v Stratégii EÚ pre dunajský región</w:t>
      </w:r>
    </w:p>
    <w:p w14:paraId="6FA3DE19" w14:textId="77777777" w:rsidR="00526102" w:rsidRPr="00BE4B79" w:rsidRDefault="00526102" w:rsidP="00526102">
      <w:pPr>
        <w:widowControl/>
        <w:autoSpaceDE/>
        <w:autoSpaceDN/>
        <w:jc w:val="center"/>
        <w:rPr>
          <w:rFonts w:asciiTheme="minorHAnsi" w:hAnsiTheme="minorHAnsi" w:cstheme="minorHAnsi"/>
          <w:i/>
          <w:w w:val="105"/>
          <w:sz w:val="21"/>
          <w:szCs w:val="21"/>
          <w:lang w:val="sk-SK"/>
        </w:rPr>
      </w:pPr>
    </w:p>
    <w:p w14:paraId="7C8C515A" w14:textId="77777777" w:rsidR="00526102" w:rsidRPr="00BE4B79" w:rsidRDefault="00526102" w:rsidP="00526102">
      <w:pPr>
        <w:widowControl/>
        <w:autoSpaceDE/>
        <w:autoSpaceDN/>
        <w:jc w:val="both"/>
        <w:rPr>
          <w:rFonts w:asciiTheme="minorHAnsi" w:hAnsiTheme="minorHAnsi" w:cstheme="minorHAnsi"/>
          <w:i/>
          <w:w w:val="105"/>
          <w:sz w:val="21"/>
          <w:szCs w:val="21"/>
          <w:lang w:val="sk-SK"/>
        </w:rPr>
      </w:pPr>
    </w:p>
    <w:p w14:paraId="2E19D5AB" w14:textId="77777777" w:rsidR="00526102" w:rsidRPr="00BE4B79" w:rsidRDefault="00526102" w:rsidP="00526102">
      <w:pPr>
        <w:widowControl/>
        <w:autoSpaceDE/>
        <w:autoSpaceDN/>
        <w:spacing w:after="200" w:line="276" w:lineRule="auto"/>
        <w:ind w:left="426" w:hanging="426"/>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1.</w:t>
      </w:r>
      <w:r w:rsidRPr="00BE4B79">
        <w:rPr>
          <w:rFonts w:asciiTheme="minorHAnsi" w:eastAsia="Calibri" w:hAnsiTheme="minorHAnsi" w:cstheme="minorHAnsi"/>
          <w:b/>
          <w:sz w:val="21"/>
          <w:szCs w:val="21"/>
          <w:lang w:val="sk-SK"/>
        </w:rPr>
        <w:tab/>
        <w:t xml:space="preserve">Základné identifikačné údaje uchádzača: </w:t>
      </w:r>
    </w:p>
    <w:p w14:paraId="3026D139" w14:textId="47DD58F0" w:rsidR="00526102" w:rsidRPr="00BE4B79" w:rsidRDefault="00526102" w:rsidP="00526102">
      <w:pPr>
        <w:widowControl/>
        <w:autoSpaceDE/>
        <w:autoSpaceDN/>
        <w:ind w:left="425" w:right="-567"/>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Uchádzač (obchodné meno)</w:t>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t>.................</w:t>
      </w:r>
      <w:r w:rsidR="00A87618">
        <w:rPr>
          <w:rFonts w:asciiTheme="minorHAnsi" w:eastAsia="Calibri" w:hAnsiTheme="minorHAnsi" w:cstheme="minorHAnsi"/>
          <w:b/>
          <w:sz w:val="21"/>
          <w:szCs w:val="21"/>
          <w:lang w:val="sk-SK"/>
        </w:rPr>
        <w:t>.............................</w:t>
      </w:r>
      <w:r w:rsidRPr="00BE4B79">
        <w:rPr>
          <w:rFonts w:asciiTheme="minorHAnsi" w:eastAsia="Calibri" w:hAnsiTheme="minorHAnsi" w:cstheme="minorHAnsi"/>
          <w:b/>
          <w:sz w:val="21"/>
          <w:szCs w:val="21"/>
          <w:lang w:val="sk-SK"/>
        </w:rPr>
        <w:t xml:space="preserve"> </w:t>
      </w:r>
    </w:p>
    <w:p w14:paraId="5C3531DA" w14:textId="77777777" w:rsidR="00526102" w:rsidRPr="00BE4B79" w:rsidRDefault="00526102" w:rsidP="00526102">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Sídlo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7FC6503C" w14:textId="77777777" w:rsidR="00526102" w:rsidRPr="00BE4B79" w:rsidRDefault="00526102" w:rsidP="00526102">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IČO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7600F80B" w14:textId="77777777" w:rsidR="00526102" w:rsidRPr="00BE4B79" w:rsidRDefault="00526102" w:rsidP="00526102">
      <w:pPr>
        <w:widowControl/>
        <w:autoSpaceDE/>
        <w:autoSpaceDN/>
        <w:ind w:left="425"/>
        <w:rPr>
          <w:rFonts w:asciiTheme="minorHAnsi" w:eastAsia="Calibri" w:hAnsiTheme="minorHAnsi" w:cstheme="minorHAnsi"/>
          <w:sz w:val="21"/>
          <w:szCs w:val="21"/>
          <w:lang w:val="sk-SK"/>
        </w:rPr>
      </w:pPr>
    </w:p>
    <w:p w14:paraId="1E38ADB7" w14:textId="77777777" w:rsidR="00526102" w:rsidRPr="00BE4B79" w:rsidRDefault="00526102" w:rsidP="00526102">
      <w:pPr>
        <w:widowControl/>
        <w:autoSpaceDE/>
        <w:autoSpaceDN/>
        <w:ind w:left="425"/>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 xml:space="preserve">Zastúpený </w:t>
      </w:r>
    </w:p>
    <w:p w14:paraId="7F6D18B9" w14:textId="77777777" w:rsidR="00526102" w:rsidRPr="00BE4B79" w:rsidRDefault="00526102" w:rsidP="00526102">
      <w:pPr>
        <w:widowControl/>
        <w:autoSpaceDE/>
        <w:autoSpaceDN/>
        <w:ind w:left="425"/>
        <w:rPr>
          <w:rFonts w:asciiTheme="minorHAnsi" w:eastAsia="Calibri" w:hAnsiTheme="minorHAnsi" w:cstheme="minorHAnsi"/>
          <w:b/>
          <w:sz w:val="21"/>
          <w:szCs w:val="21"/>
          <w:lang w:val="sk-SK"/>
        </w:rPr>
      </w:pPr>
      <w:r w:rsidRPr="00BE4B79">
        <w:rPr>
          <w:rFonts w:asciiTheme="minorHAnsi" w:eastAsia="Calibri" w:hAnsiTheme="minorHAnsi" w:cstheme="minorHAnsi"/>
          <w:sz w:val="21"/>
          <w:szCs w:val="21"/>
          <w:lang w:val="sk-SK"/>
        </w:rPr>
        <w:t>(osoba poverená zastupovať uchádzača)</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175A69D8" w14:textId="77777777" w:rsidR="00526102" w:rsidRPr="00BE4B79" w:rsidRDefault="00526102" w:rsidP="00526102">
      <w:pPr>
        <w:widowControl/>
        <w:autoSpaceDE/>
        <w:autoSpaceDN/>
        <w:spacing w:line="276" w:lineRule="auto"/>
        <w:jc w:val="both"/>
        <w:rPr>
          <w:rFonts w:asciiTheme="minorHAnsi" w:eastAsia="Calibri" w:hAnsiTheme="minorHAnsi" w:cstheme="minorHAnsi"/>
          <w:b/>
          <w:sz w:val="21"/>
          <w:szCs w:val="21"/>
          <w:lang w:val="sk-SK"/>
        </w:rPr>
      </w:pPr>
    </w:p>
    <w:p w14:paraId="029B4808" w14:textId="77777777" w:rsidR="00526102" w:rsidRPr="00BE4B79" w:rsidRDefault="00526102" w:rsidP="00526102">
      <w:pPr>
        <w:widowControl/>
        <w:autoSpaceDE/>
        <w:autoSpaceDN/>
        <w:spacing w:line="276" w:lineRule="auto"/>
        <w:ind w:left="425" w:hanging="425"/>
        <w:jc w:val="both"/>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2.</w:t>
      </w:r>
      <w:r w:rsidRPr="00BE4B79">
        <w:rPr>
          <w:rFonts w:asciiTheme="minorHAnsi" w:eastAsia="Calibri" w:hAnsiTheme="minorHAnsi" w:cstheme="minorHAnsi"/>
          <w:b/>
          <w:sz w:val="21"/>
          <w:szCs w:val="21"/>
          <w:lang w:val="sk-SK"/>
        </w:rPr>
        <w:tab/>
        <w:t xml:space="preserve">Kritériá na vyhodnotenie ponúk: </w:t>
      </w:r>
    </w:p>
    <w:p w14:paraId="1A27161A" w14:textId="37934C53" w:rsidR="00526102" w:rsidRPr="00DF7AC2" w:rsidRDefault="00526102" w:rsidP="00526102">
      <w:pPr>
        <w:ind w:left="425"/>
        <w:jc w:val="both"/>
        <w:rPr>
          <w:rFonts w:asciiTheme="minorHAnsi" w:hAnsiTheme="minorHAnsi" w:cstheme="minorHAnsi"/>
          <w:sz w:val="21"/>
          <w:szCs w:val="21"/>
          <w:lang w:val="sk-SK"/>
        </w:rPr>
      </w:pPr>
      <w:r w:rsidRPr="001B4EDC">
        <w:rPr>
          <w:rFonts w:asciiTheme="minorHAnsi" w:hAnsiTheme="minorHAnsi" w:cstheme="minorHAnsi"/>
          <w:sz w:val="21"/>
          <w:szCs w:val="21"/>
          <w:lang w:val="sk-SK"/>
        </w:rPr>
        <w:t xml:space="preserve">Verejný obstarávateľ vyhodnocuje ponuky na základe </w:t>
      </w:r>
      <w:r w:rsidR="00A87618">
        <w:rPr>
          <w:rFonts w:asciiTheme="minorHAnsi" w:hAnsiTheme="minorHAnsi" w:cstheme="minorHAnsi"/>
          <w:sz w:val="21"/>
          <w:szCs w:val="21"/>
          <w:lang w:val="sk-SK"/>
        </w:rPr>
        <w:t>najnižšej</w:t>
      </w:r>
      <w:r>
        <w:rPr>
          <w:rFonts w:asciiTheme="minorHAnsi" w:hAnsiTheme="minorHAnsi" w:cstheme="minorHAnsi"/>
          <w:sz w:val="21"/>
          <w:szCs w:val="21"/>
          <w:lang w:val="sk-SK"/>
        </w:rPr>
        <w:t xml:space="preserve"> ceny </w:t>
      </w:r>
      <w:r w:rsidRPr="001B4EDC">
        <w:rPr>
          <w:rFonts w:asciiTheme="minorHAnsi" w:hAnsiTheme="minorHAnsi" w:cstheme="minorHAnsi"/>
          <w:sz w:val="21"/>
          <w:szCs w:val="21"/>
          <w:lang w:val="sk-SK"/>
        </w:rPr>
        <w:t xml:space="preserve">v súlade s § 44 ods. 3 písm. </w:t>
      </w:r>
      <w:r w:rsidR="00A87618">
        <w:rPr>
          <w:rFonts w:asciiTheme="minorHAnsi" w:hAnsiTheme="minorHAnsi" w:cstheme="minorHAnsi"/>
          <w:sz w:val="21"/>
          <w:szCs w:val="21"/>
          <w:lang w:val="sk-SK"/>
        </w:rPr>
        <w:t>c</w:t>
      </w:r>
      <w:r w:rsidRPr="001B4EDC">
        <w:rPr>
          <w:rFonts w:asciiTheme="minorHAnsi" w:hAnsiTheme="minorHAnsi" w:cstheme="minorHAnsi"/>
          <w:sz w:val="21"/>
          <w:szCs w:val="21"/>
          <w:lang w:val="sk-SK"/>
        </w:rPr>
        <w:t>) ZVO.</w:t>
      </w:r>
    </w:p>
    <w:p w14:paraId="6887A9F4" w14:textId="77777777" w:rsidR="00526102" w:rsidRPr="00BE4B79" w:rsidRDefault="00526102" w:rsidP="00526102">
      <w:pPr>
        <w:widowControl/>
        <w:autoSpaceDE/>
        <w:autoSpaceDN/>
        <w:spacing w:line="276" w:lineRule="auto"/>
        <w:jc w:val="both"/>
        <w:rPr>
          <w:rFonts w:asciiTheme="minorHAnsi" w:eastAsia="Calibri" w:hAnsiTheme="minorHAnsi" w:cstheme="minorHAnsi"/>
          <w:b/>
          <w:sz w:val="21"/>
          <w:szCs w:val="21"/>
          <w:lang w:val="sk-SK"/>
        </w:rPr>
      </w:pPr>
    </w:p>
    <w:p w14:paraId="378FE390" w14:textId="77777777" w:rsidR="00526102" w:rsidRPr="00BE4B79" w:rsidRDefault="00526102" w:rsidP="00526102">
      <w:pPr>
        <w:widowControl/>
        <w:autoSpaceDE/>
        <w:autoSpaceDN/>
        <w:spacing w:after="200" w:line="276" w:lineRule="auto"/>
        <w:jc w:val="both"/>
        <w:rPr>
          <w:rFonts w:asciiTheme="minorHAnsi" w:hAnsiTheme="minorHAnsi" w:cstheme="minorHAnsi"/>
          <w:sz w:val="21"/>
          <w:szCs w:val="21"/>
          <w:lang w:val="sk-SK"/>
        </w:rPr>
      </w:pPr>
      <w:r w:rsidRPr="00BE4B79">
        <w:rPr>
          <w:rFonts w:asciiTheme="minorHAnsi" w:eastAsia="Calibri" w:hAnsiTheme="minorHAnsi" w:cstheme="minorHAnsi"/>
          <w:b/>
          <w:sz w:val="21"/>
          <w:szCs w:val="21"/>
          <w:lang w:val="sk-SK"/>
        </w:rPr>
        <w:t xml:space="preserve">Návrh na plnenie kritérií určených verejným obstarávateľom na </w:t>
      </w:r>
      <w:r>
        <w:rPr>
          <w:rFonts w:asciiTheme="minorHAnsi" w:eastAsia="Calibri" w:hAnsiTheme="minorHAnsi" w:cstheme="minorHAnsi"/>
          <w:b/>
          <w:sz w:val="21"/>
          <w:szCs w:val="21"/>
          <w:lang w:val="sk-SK"/>
        </w:rPr>
        <w:t>vy</w:t>
      </w:r>
      <w:r w:rsidRPr="00BE4B79">
        <w:rPr>
          <w:rFonts w:asciiTheme="minorHAnsi" w:eastAsia="Calibri" w:hAnsiTheme="minorHAnsi" w:cstheme="minorHAnsi"/>
          <w:b/>
          <w:sz w:val="21"/>
          <w:szCs w:val="21"/>
          <w:lang w:val="sk-SK"/>
        </w:rPr>
        <w:t>hodnotenie ponúk</w:t>
      </w:r>
      <w:r w:rsidRPr="00BE4B79">
        <w:rPr>
          <w:rFonts w:asciiTheme="minorHAnsi" w:hAnsiTheme="minorHAnsi" w:cstheme="minorHAnsi"/>
          <w:sz w:val="21"/>
          <w:szCs w:val="21"/>
          <w:lang w:val="sk-SK"/>
        </w:rPr>
        <w:t>:</w:t>
      </w:r>
    </w:p>
    <w:tbl>
      <w:tblPr>
        <w:tblW w:w="8650" w:type="dxa"/>
        <w:tblInd w:w="710" w:type="dxa"/>
        <w:tblCellMar>
          <w:left w:w="70" w:type="dxa"/>
          <w:right w:w="70" w:type="dxa"/>
        </w:tblCellMar>
        <w:tblLook w:val="04A0" w:firstRow="1" w:lastRow="0" w:firstColumn="1" w:lastColumn="0" w:noHBand="0" w:noVBand="1"/>
      </w:tblPr>
      <w:tblGrid>
        <w:gridCol w:w="2069"/>
        <w:gridCol w:w="2034"/>
        <w:gridCol w:w="2633"/>
        <w:gridCol w:w="1914"/>
      </w:tblGrid>
      <w:tr w:rsidR="00526102" w:rsidRPr="0038407D" w14:paraId="47681E25" w14:textId="77777777" w:rsidTr="008B44C3">
        <w:trPr>
          <w:trHeight w:val="450"/>
        </w:trPr>
        <w:tc>
          <w:tcPr>
            <w:tcW w:w="86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619D0B3" w14:textId="306EB8B0" w:rsidR="00526102" w:rsidRPr="00DA39AC" w:rsidRDefault="00526102" w:rsidP="008B44C3">
            <w:pPr>
              <w:jc w:val="center"/>
              <w:rPr>
                <w:rFonts w:ascii="Times New Roman" w:eastAsia="Times New Roman" w:hAnsi="Times New Roman"/>
                <w:b/>
                <w:color w:val="000000"/>
                <w:sz w:val="18"/>
                <w:szCs w:val="18"/>
                <w:lang w:eastAsia="sk-SK"/>
              </w:rPr>
            </w:pPr>
            <w:r w:rsidRPr="00DA39AC">
              <w:rPr>
                <w:rFonts w:ascii="Times New Roman" w:eastAsia="Times New Roman" w:hAnsi="Times New Roman"/>
                <w:b/>
                <w:color w:val="000000"/>
                <w:sz w:val="20"/>
                <w:szCs w:val="18"/>
                <w:lang w:eastAsia="cs-CZ"/>
              </w:rPr>
              <w:t xml:space="preserve">Návrh na plnenie kritéria </w:t>
            </w:r>
            <w:r>
              <w:rPr>
                <w:rFonts w:ascii="Times New Roman" w:eastAsia="Times New Roman" w:hAnsi="Times New Roman"/>
                <w:b/>
                <w:color w:val="000000"/>
                <w:sz w:val="20"/>
                <w:szCs w:val="18"/>
                <w:lang w:eastAsia="cs-CZ"/>
              </w:rPr>
              <w:t>za časť B</w:t>
            </w:r>
          </w:p>
        </w:tc>
      </w:tr>
      <w:tr w:rsidR="00526102" w:rsidRPr="0038407D" w14:paraId="50D41622"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00595759"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Kritérium</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78A601" w14:textId="2F7A63EE" w:rsidR="00526102" w:rsidRPr="0038407D" w:rsidRDefault="00A87618" w:rsidP="008B44C3">
            <w:pPr>
              <w:jc w:val="both"/>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cs-CZ"/>
              </w:rPr>
              <w:t xml:space="preserve">               </w:t>
            </w:r>
            <w:r w:rsidR="00526102" w:rsidRPr="0038407D">
              <w:rPr>
                <w:rFonts w:ascii="Times New Roman" w:eastAsia="Times New Roman" w:hAnsi="Times New Roman"/>
                <w:color w:val="000000"/>
                <w:sz w:val="18"/>
                <w:szCs w:val="18"/>
                <w:lang w:eastAsia="cs-CZ"/>
              </w:rPr>
              <w:t>Návrh</w:t>
            </w:r>
          </w:p>
        </w:tc>
        <w:tc>
          <w:tcPr>
            <w:tcW w:w="2633" w:type="dxa"/>
            <w:tcBorders>
              <w:top w:val="nil"/>
              <w:left w:val="nil"/>
              <w:bottom w:val="nil"/>
              <w:right w:val="single" w:sz="8" w:space="0" w:color="auto"/>
            </w:tcBorders>
            <w:shd w:val="clear" w:color="auto" w:fill="auto"/>
            <w:vAlign w:val="center"/>
            <w:hideMark/>
          </w:tcPr>
          <w:p w14:paraId="758568CD"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Sadzba DPH v zmysle</w:t>
            </w:r>
          </w:p>
        </w:tc>
        <w:tc>
          <w:tcPr>
            <w:tcW w:w="1914" w:type="dxa"/>
            <w:vMerge w:val="restart"/>
            <w:tcBorders>
              <w:top w:val="nil"/>
              <w:left w:val="single" w:sz="8" w:space="0" w:color="auto"/>
              <w:bottom w:val="single" w:sz="8" w:space="0" w:color="000000"/>
              <w:right w:val="single" w:sz="8" w:space="0" w:color="auto"/>
            </w:tcBorders>
            <w:shd w:val="clear" w:color="auto" w:fill="auto"/>
            <w:vAlign w:val="center"/>
            <w:hideMark/>
          </w:tcPr>
          <w:p w14:paraId="1A12730A"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             Návrh</w:t>
            </w:r>
          </w:p>
        </w:tc>
      </w:tr>
      <w:tr w:rsidR="00526102" w:rsidRPr="0038407D" w14:paraId="2BFB39D4"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7361E579" w14:textId="77777777" w:rsidR="00526102" w:rsidRPr="0038407D" w:rsidRDefault="00526102" w:rsidP="008B44C3">
            <w:pPr>
              <w:rPr>
                <w:rFonts w:ascii="Times New Roman" w:eastAsia="Times New Roman" w:hAnsi="Times New Roman"/>
                <w:color w:val="000000"/>
                <w:sz w:val="18"/>
                <w:szCs w:val="18"/>
                <w:lang w:eastAsia="sk-SK"/>
              </w:rPr>
            </w:pPr>
          </w:p>
        </w:tc>
        <w:tc>
          <w:tcPr>
            <w:tcW w:w="2034" w:type="dxa"/>
            <w:vMerge/>
            <w:tcBorders>
              <w:top w:val="nil"/>
              <w:left w:val="single" w:sz="8" w:space="0" w:color="auto"/>
              <w:bottom w:val="single" w:sz="8" w:space="0" w:color="000000"/>
              <w:right w:val="single" w:sz="8" w:space="0" w:color="auto"/>
            </w:tcBorders>
            <w:vAlign w:val="center"/>
            <w:hideMark/>
          </w:tcPr>
          <w:p w14:paraId="0DAD4BF8" w14:textId="77777777" w:rsidR="00526102" w:rsidRPr="0038407D" w:rsidRDefault="00526102" w:rsidP="008B44C3">
            <w:pPr>
              <w:rPr>
                <w:rFonts w:ascii="Times New Roman" w:eastAsia="Times New Roman" w:hAnsi="Times New Roman"/>
                <w:color w:val="000000"/>
                <w:sz w:val="18"/>
                <w:szCs w:val="18"/>
                <w:lang w:eastAsia="sk-SK"/>
              </w:rPr>
            </w:pPr>
          </w:p>
        </w:tc>
        <w:tc>
          <w:tcPr>
            <w:tcW w:w="2633" w:type="dxa"/>
            <w:tcBorders>
              <w:top w:val="nil"/>
              <w:left w:val="nil"/>
              <w:bottom w:val="single" w:sz="8" w:space="0" w:color="auto"/>
              <w:right w:val="single" w:sz="8" w:space="0" w:color="auto"/>
            </w:tcBorders>
            <w:shd w:val="clear" w:color="auto" w:fill="auto"/>
            <w:vAlign w:val="center"/>
            <w:hideMark/>
          </w:tcPr>
          <w:p w14:paraId="4C482A0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platnej legislatívy </w:t>
            </w:r>
          </w:p>
        </w:tc>
        <w:tc>
          <w:tcPr>
            <w:tcW w:w="1914" w:type="dxa"/>
            <w:vMerge/>
            <w:tcBorders>
              <w:top w:val="nil"/>
              <w:left w:val="single" w:sz="8" w:space="0" w:color="auto"/>
              <w:bottom w:val="single" w:sz="8" w:space="0" w:color="000000"/>
              <w:right w:val="single" w:sz="8" w:space="0" w:color="auto"/>
            </w:tcBorders>
            <w:vAlign w:val="center"/>
            <w:hideMark/>
          </w:tcPr>
          <w:p w14:paraId="07824770" w14:textId="77777777" w:rsidR="00526102" w:rsidRPr="0038407D" w:rsidRDefault="00526102" w:rsidP="008B44C3">
            <w:pPr>
              <w:rPr>
                <w:rFonts w:ascii="Times New Roman" w:eastAsia="Times New Roman" w:hAnsi="Times New Roman"/>
                <w:color w:val="000000"/>
                <w:sz w:val="18"/>
                <w:szCs w:val="18"/>
                <w:lang w:eastAsia="sk-SK"/>
              </w:rPr>
            </w:pPr>
          </w:p>
        </w:tc>
      </w:tr>
      <w:tr w:rsidR="00526102" w:rsidRPr="0038407D" w14:paraId="4EB1298A"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5FE63EF3"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Najnižšia konečná celková zmluvná  cena  v EUR vrátane DPH</w:t>
            </w:r>
            <w:r>
              <w:rPr>
                <w:rFonts w:ascii="Times New Roman" w:eastAsia="Times New Roman" w:hAnsi="Times New Roman"/>
                <w:color w:val="000000"/>
                <w:sz w:val="18"/>
                <w:szCs w:val="18"/>
                <w:lang w:eastAsia="sk-SK"/>
              </w:rPr>
              <w:t>.</w:t>
            </w:r>
            <w:r w:rsidRPr="00965A69">
              <w:rPr>
                <w:rFonts w:ascii="Times New Roman" w:eastAsia="Times New Roman" w:hAnsi="Times New Roman"/>
                <w:color w:val="000000"/>
                <w:sz w:val="18"/>
                <w:szCs w:val="18"/>
                <w:lang w:eastAsia="sk-SK"/>
              </w:rPr>
              <w:t xml:space="preserve"> Váha kritéria je  100 %.*</w:t>
            </w:r>
          </w:p>
        </w:tc>
        <w:tc>
          <w:tcPr>
            <w:tcW w:w="2034" w:type="dxa"/>
            <w:tcBorders>
              <w:top w:val="nil"/>
              <w:left w:val="nil"/>
              <w:bottom w:val="nil"/>
              <w:right w:val="single" w:sz="8" w:space="0" w:color="auto"/>
            </w:tcBorders>
            <w:shd w:val="clear" w:color="auto" w:fill="auto"/>
            <w:vAlign w:val="center"/>
            <w:hideMark/>
          </w:tcPr>
          <w:p w14:paraId="1F09CE51"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Spolu...................EUR</w:t>
            </w:r>
          </w:p>
        </w:tc>
        <w:tc>
          <w:tcPr>
            <w:tcW w:w="2633" w:type="dxa"/>
            <w:vMerge w:val="restart"/>
            <w:tcBorders>
              <w:top w:val="nil"/>
              <w:left w:val="single" w:sz="8" w:space="0" w:color="auto"/>
              <w:bottom w:val="single" w:sz="8" w:space="0" w:color="000000"/>
              <w:right w:val="single" w:sz="8" w:space="0" w:color="auto"/>
            </w:tcBorders>
            <w:shd w:val="clear" w:color="auto" w:fill="auto"/>
            <w:vAlign w:val="center"/>
            <w:hideMark/>
          </w:tcPr>
          <w:p w14:paraId="563CAB54"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w:t>
            </w:r>
          </w:p>
        </w:tc>
        <w:tc>
          <w:tcPr>
            <w:tcW w:w="1914" w:type="dxa"/>
            <w:tcBorders>
              <w:top w:val="nil"/>
              <w:left w:val="nil"/>
              <w:bottom w:val="nil"/>
              <w:right w:val="single" w:sz="8" w:space="0" w:color="auto"/>
            </w:tcBorders>
            <w:shd w:val="clear" w:color="auto" w:fill="auto"/>
            <w:vAlign w:val="center"/>
            <w:hideMark/>
          </w:tcPr>
          <w:p w14:paraId="70858E4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Spolu...................EUR</w:t>
            </w:r>
          </w:p>
        </w:tc>
      </w:tr>
      <w:tr w:rsidR="00526102" w:rsidRPr="0038407D" w14:paraId="4D0949E7"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7D937FDA" w14:textId="77777777" w:rsidR="00526102" w:rsidRPr="00965A69" w:rsidRDefault="00526102" w:rsidP="008B44C3">
            <w:pPr>
              <w:rPr>
                <w:rFonts w:ascii="Times New Roman" w:eastAsia="Times New Roman" w:hAnsi="Times New Roman"/>
                <w:color w:val="000000"/>
                <w:sz w:val="18"/>
                <w:szCs w:val="18"/>
                <w:lang w:eastAsia="sk-SK"/>
              </w:rPr>
            </w:pPr>
          </w:p>
        </w:tc>
        <w:tc>
          <w:tcPr>
            <w:tcW w:w="2034" w:type="dxa"/>
            <w:tcBorders>
              <w:top w:val="nil"/>
              <w:left w:val="nil"/>
              <w:bottom w:val="single" w:sz="8" w:space="0" w:color="auto"/>
              <w:right w:val="single" w:sz="8" w:space="0" w:color="auto"/>
            </w:tcBorders>
            <w:shd w:val="clear" w:color="auto" w:fill="auto"/>
            <w:vAlign w:val="center"/>
            <w:hideMark/>
          </w:tcPr>
          <w:p w14:paraId="1E9CBD8B"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cs-CZ"/>
              </w:rPr>
              <w:t>bez DPH</w:t>
            </w:r>
          </w:p>
        </w:tc>
        <w:tc>
          <w:tcPr>
            <w:tcW w:w="2633" w:type="dxa"/>
            <w:vMerge/>
            <w:tcBorders>
              <w:top w:val="nil"/>
              <w:left w:val="single" w:sz="8" w:space="0" w:color="auto"/>
              <w:bottom w:val="single" w:sz="8" w:space="0" w:color="000000"/>
              <w:right w:val="single" w:sz="8" w:space="0" w:color="auto"/>
            </w:tcBorders>
            <w:vAlign w:val="center"/>
            <w:hideMark/>
          </w:tcPr>
          <w:p w14:paraId="7E202DF9" w14:textId="77777777" w:rsidR="00526102" w:rsidRPr="0038407D" w:rsidRDefault="00526102" w:rsidP="008B44C3">
            <w:pPr>
              <w:rPr>
                <w:rFonts w:ascii="Times New Roman" w:eastAsia="Times New Roman" w:hAnsi="Times New Roman"/>
                <w:color w:val="000000"/>
                <w:sz w:val="18"/>
                <w:szCs w:val="18"/>
                <w:lang w:eastAsia="sk-SK"/>
              </w:rPr>
            </w:pPr>
          </w:p>
        </w:tc>
        <w:tc>
          <w:tcPr>
            <w:tcW w:w="1914" w:type="dxa"/>
            <w:tcBorders>
              <w:top w:val="nil"/>
              <w:left w:val="nil"/>
              <w:bottom w:val="single" w:sz="8" w:space="0" w:color="auto"/>
              <w:right w:val="single" w:sz="8" w:space="0" w:color="auto"/>
            </w:tcBorders>
            <w:shd w:val="clear" w:color="auto" w:fill="auto"/>
            <w:vAlign w:val="center"/>
            <w:hideMark/>
          </w:tcPr>
          <w:p w14:paraId="3390974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vrátane DPH</w:t>
            </w:r>
          </w:p>
        </w:tc>
      </w:tr>
      <w:tr w:rsidR="00526102" w:rsidRPr="0038407D" w14:paraId="43D0F39C" w14:textId="77777777" w:rsidTr="008B44C3">
        <w:trPr>
          <w:trHeight w:val="450"/>
        </w:trPr>
        <w:tc>
          <w:tcPr>
            <w:tcW w:w="2069" w:type="dxa"/>
            <w:tcBorders>
              <w:top w:val="nil"/>
              <w:left w:val="single" w:sz="8" w:space="0" w:color="auto"/>
              <w:bottom w:val="single" w:sz="4" w:space="0" w:color="auto"/>
              <w:right w:val="single" w:sz="8" w:space="0" w:color="auto"/>
            </w:tcBorders>
            <w:shd w:val="clear" w:color="auto" w:fill="auto"/>
            <w:vAlign w:val="center"/>
            <w:hideMark/>
          </w:tcPr>
          <w:p w14:paraId="7864F017"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V ..................................</w:t>
            </w:r>
          </w:p>
        </w:tc>
        <w:tc>
          <w:tcPr>
            <w:tcW w:w="2034" w:type="dxa"/>
            <w:tcBorders>
              <w:top w:val="nil"/>
              <w:left w:val="nil"/>
              <w:bottom w:val="single" w:sz="4" w:space="0" w:color="auto"/>
              <w:right w:val="single" w:sz="8" w:space="0" w:color="auto"/>
            </w:tcBorders>
            <w:shd w:val="clear" w:color="auto" w:fill="auto"/>
            <w:vAlign w:val="center"/>
            <w:hideMark/>
          </w:tcPr>
          <w:p w14:paraId="535BA601"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Dátum...............................</w:t>
            </w:r>
          </w:p>
        </w:tc>
        <w:tc>
          <w:tcPr>
            <w:tcW w:w="2633" w:type="dxa"/>
            <w:tcBorders>
              <w:top w:val="nil"/>
              <w:left w:val="nil"/>
              <w:bottom w:val="single" w:sz="4" w:space="0" w:color="auto"/>
              <w:right w:val="single" w:sz="8" w:space="0" w:color="auto"/>
            </w:tcBorders>
            <w:shd w:val="clear" w:color="auto" w:fill="auto"/>
            <w:vAlign w:val="center"/>
            <w:hideMark/>
          </w:tcPr>
          <w:p w14:paraId="7DFC53B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Meno a priezvisko štatutára uchádzača alebo ním poverenej osoby</w:t>
            </w:r>
          </w:p>
        </w:tc>
        <w:tc>
          <w:tcPr>
            <w:tcW w:w="1914" w:type="dxa"/>
            <w:tcBorders>
              <w:top w:val="nil"/>
              <w:left w:val="nil"/>
              <w:bottom w:val="single" w:sz="4" w:space="0" w:color="auto"/>
              <w:right w:val="single" w:sz="8" w:space="0" w:color="auto"/>
            </w:tcBorders>
            <w:shd w:val="clear" w:color="auto" w:fill="auto"/>
            <w:vAlign w:val="center"/>
            <w:hideMark/>
          </w:tcPr>
          <w:p w14:paraId="5425A8F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Podpis</w:t>
            </w:r>
          </w:p>
        </w:tc>
      </w:tr>
    </w:tbl>
    <w:p w14:paraId="421E919F" w14:textId="77777777" w:rsidR="00526102" w:rsidRDefault="00526102" w:rsidP="00526102">
      <w:pPr>
        <w:jc w:val="both"/>
        <w:rPr>
          <w:rFonts w:asciiTheme="minorHAnsi" w:hAnsiTheme="minorHAnsi" w:cstheme="minorHAnsi"/>
          <w:sz w:val="21"/>
          <w:szCs w:val="21"/>
          <w:lang w:val="sk-SK"/>
        </w:rPr>
      </w:pPr>
    </w:p>
    <w:p w14:paraId="29C55475" w14:textId="77777777" w:rsidR="00526102" w:rsidRPr="00BE4B79" w:rsidRDefault="00526102" w:rsidP="00526102">
      <w:pPr>
        <w:jc w:val="both"/>
        <w:rPr>
          <w:rFonts w:asciiTheme="minorHAnsi" w:hAnsiTheme="minorHAnsi" w:cstheme="minorHAnsi"/>
          <w:sz w:val="21"/>
          <w:szCs w:val="21"/>
          <w:lang w:val="sk-SK"/>
        </w:rPr>
      </w:pPr>
    </w:p>
    <w:p w14:paraId="1245E23A" w14:textId="77777777" w:rsidR="00526102" w:rsidRPr="00DF7AC2" w:rsidRDefault="00526102" w:rsidP="00526102">
      <w:pPr>
        <w:spacing w:after="10" w:line="249" w:lineRule="auto"/>
        <w:ind w:right="48"/>
        <w:rPr>
          <w:rFonts w:asciiTheme="minorHAnsi" w:hAnsiTheme="minorHAnsi" w:cstheme="minorHAnsi"/>
          <w:sz w:val="21"/>
          <w:szCs w:val="21"/>
          <w:lang w:val="sk-SK"/>
        </w:rPr>
      </w:pPr>
      <w:r w:rsidRPr="00DF7AC2">
        <w:rPr>
          <w:rFonts w:asciiTheme="minorHAnsi" w:hAnsiTheme="minorHAnsi" w:cstheme="minorHAnsi"/>
          <w:b/>
          <w:sz w:val="21"/>
          <w:szCs w:val="21"/>
          <w:lang w:val="sk-SK"/>
        </w:rPr>
        <w:t>Uchádzač vyhlasuje, že * JE / NIE JE platiteľom DPH (*uchádzač zakrúžkuje relevantný údaj).</w:t>
      </w:r>
      <w:r w:rsidRPr="00DF7AC2">
        <w:rPr>
          <w:rFonts w:asciiTheme="minorHAnsi" w:hAnsiTheme="minorHAnsi" w:cstheme="minorHAnsi"/>
          <w:b/>
          <w:i/>
          <w:sz w:val="21"/>
          <w:szCs w:val="21"/>
          <w:lang w:val="sk-SK"/>
        </w:rPr>
        <w:t xml:space="preserve"> </w:t>
      </w:r>
    </w:p>
    <w:p w14:paraId="1E0476C2" w14:textId="77777777" w:rsidR="00526102" w:rsidRPr="00DF7AC2" w:rsidRDefault="00526102" w:rsidP="00526102">
      <w:pPr>
        <w:rPr>
          <w:rFonts w:asciiTheme="minorHAnsi" w:hAnsiTheme="minorHAnsi" w:cstheme="minorHAnsi"/>
          <w:sz w:val="21"/>
          <w:szCs w:val="21"/>
          <w:lang w:val="sk-SK"/>
        </w:rPr>
      </w:pPr>
    </w:p>
    <w:p w14:paraId="2C4C9FFC" w14:textId="77777777" w:rsidR="00526102" w:rsidRPr="00BE4B79" w:rsidRDefault="00526102" w:rsidP="00526102">
      <w:pPr>
        <w:spacing w:after="20"/>
        <w:rPr>
          <w:rFonts w:asciiTheme="minorHAnsi" w:hAnsiTheme="minorHAnsi" w:cstheme="minorHAnsi"/>
          <w:sz w:val="21"/>
          <w:szCs w:val="21"/>
        </w:rPr>
      </w:pPr>
      <w:r w:rsidRPr="00BE4B79">
        <w:rPr>
          <w:rFonts w:asciiTheme="minorHAnsi" w:hAnsiTheme="minorHAnsi" w:cstheme="minorHAnsi"/>
          <w:i/>
          <w:sz w:val="21"/>
          <w:szCs w:val="21"/>
        </w:rPr>
        <w:t xml:space="preserve">Poznámka: </w:t>
      </w:r>
    </w:p>
    <w:p w14:paraId="12A2402B" w14:textId="77777777" w:rsidR="00526102" w:rsidRPr="00BE4B79" w:rsidRDefault="00526102" w:rsidP="00526102">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dátum musí byť aktuálny vo vzťahu ku dňu uplynutia lehoty na predkladanie ponúk, </w:t>
      </w:r>
    </w:p>
    <w:p w14:paraId="75847F3E" w14:textId="77777777" w:rsidR="00526102" w:rsidRPr="00BE4B79" w:rsidRDefault="00526102" w:rsidP="00526102">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podpis uchádzača alebo osoby oprávnenej konať za uchádzača </w:t>
      </w:r>
    </w:p>
    <w:p w14:paraId="7712749E" w14:textId="77777777" w:rsidR="00526102" w:rsidRPr="00BE4B79" w:rsidRDefault="00526102" w:rsidP="00526102">
      <w:pPr>
        <w:ind w:left="1048"/>
        <w:rPr>
          <w:rFonts w:asciiTheme="minorHAnsi" w:hAnsiTheme="minorHAnsi" w:cstheme="minorHAnsi"/>
          <w:sz w:val="21"/>
          <w:szCs w:val="21"/>
        </w:rPr>
      </w:pPr>
      <w:r w:rsidRPr="00BE4B79">
        <w:rPr>
          <w:rFonts w:asciiTheme="minorHAnsi" w:hAnsiTheme="minorHAnsi" w:cstheme="minorHAnsi"/>
          <w:i/>
          <w:sz w:val="21"/>
          <w:szCs w:val="21"/>
        </w:rPr>
        <w:t xml:space="preserve"> </w:t>
      </w:r>
    </w:p>
    <w:p w14:paraId="1A10BE6C" w14:textId="77777777" w:rsidR="00526102" w:rsidRPr="00BE4B79" w:rsidRDefault="00526102" w:rsidP="00526102">
      <w:pPr>
        <w:widowControl/>
        <w:numPr>
          <w:ilvl w:val="0"/>
          <w:numId w:val="9"/>
        </w:numPr>
        <w:autoSpaceDE/>
        <w:autoSpaceDN/>
        <w:spacing w:after="2"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Návrh uchádzača na plnenie kritérií musí byť súčasťou ponuky  </w:t>
      </w:r>
    </w:p>
    <w:p w14:paraId="0F65F3CE" w14:textId="77777777" w:rsidR="00526102" w:rsidRPr="00BE4B79" w:rsidRDefault="00526102" w:rsidP="00526102">
      <w:pPr>
        <w:widowControl/>
        <w:numPr>
          <w:ilvl w:val="0"/>
          <w:numId w:val="9"/>
        </w:numPr>
        <w:autoSpaceDE/>
        <w:autoSpaceDN/>
        <w:spacing w:after="126"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Uchádzač zaokrúhli svoj návrh v zmysle matematických pravidiel na 2 desatinné miesta. </w:t>
      </w:r>
    </w:p>
    <w:p w14:paraId="5546CCA6" w14:textId="77777777" w:rsidR="00526102" w:rsidRPr="00BE4B79" w:rsidRDefault="00526102" w:rsidP="00526102">
      <w:pPr>
        <w:rPr>
          <w:rFonts w:asciiTheme="minorHAnsi" w:hAnsiTheme="minorHAnsi" w:cstheme="minorHAnsi"/>
          <w:sz w:val="21"/>
          <w:szCs w:val="21"/>
        </w:rPr>
      </w:pPr>
      <w:r w:rsidRPr="00BE4B79">
        <w:rPr>
          <w:rFonts w:asciiTheme="minorHAnsi" w:hAnsiTheme="minorHAnsi" w:cstheme="minorHAnsi"/>
          <w:sz w:val="21"/>
          <w:szCs w:val="21"/>
        </w:rPr>
        <w:t xml:space="preserve"> </w:t>
      </w:r>
    </w:p>
    <w:p w14:paraId="1825D998" w14:textId="77777777" w:rsidR="00526102" w:rsidRPr="00BE4B79" w:rsidRDefault="00526102" w:rsidP="00526102">
      <w:pPr>
        <w:rPr>
          <w:rFonts w:asciiTheme="minorHAnsi" w:hAnsiTheme="minorHAnsi" w:cstheme="minorHAnsi"/>
          <w:sz w:val="21"/>
          <w:szCs w:val="21"/>
        </w:rPr>
      </w:pPr>
      <w:r w:rsidRPr="00BE4B79">
        <w:rPr>
          <w:rFonts w:asciiTheme="minorHAnsi" w:hAnsiTheme="minorHAnsi" w:cstheme="minorHAnsi"/>
          <w:sz w:val="21"/>
          <w:szCs w:val="21"/>
        </w:rPr>
        <w:t>V ……………………., dňa ……………………</w:t>
      </w:r>
      <w:r w:rsidRPr="00BE4B79">
        <w:rPr>
          <w:rFonts w:asciiTheme="minorHAnsi" w:hAnsiTheme="minorHAnsi" w:cstheme="minorHAnsi"/>
          <w:sz w:val="21"/>
          <w:szCs w:val="21"/>
        </w:rPr>
        <w:tab/>
      </w:r>
      <w:r w:rsidRPr="00BE4B79">
        <w:rPr>
          <w:rFonts w:asciiTheme="minorHAnsi" w:hAnsiTheme="minorHAnsi" w:cstheme="minorHAnsi"/>
          <w:sz w:val="21"/>
          <w:szCs w:val="21"/>
        </w:rPr>
        <w:tab/>
      </w:r>
      <w:r w:rsidRPr="00BE4B79">
        <w:rPr>
          <w:rFonts w:asciiTheme="minorHAnsi" w:hAnsiTheme="minorHAnsi" w:cstheme="minorHAnsi"/>
          <w:sz w:val="21"/>
          <w:szCs w:val="21"/>
        </w:rPr>
        <w:tab/>
        <w:t>………………………………………………………</w:t>
      </w:r>
    </w:p>
    <w:p w14:paraId="31CAD3AB" w14:textId="7F195529" w:rsidR="00526102" w:rsidRDefault="00526102" w:rsidP="00526102">
      <w:pPr>
        <w:pStyle w:val="Nadpis2"/>
        <w:ind w:left="2694"/>
        <w:jc w:val="right"/>
        <w:rPr>
          <w:w w:val="105"/>
          <w:lang w:val="sk-SK"/>
        </w:rPr>
      </w:pPr>
      <w:r w:rsidRPr="00BE4B79">
        <w:rPr>
          <w:rFonts w:cstheme="minorHAnsi"/>
          <w:b w:val="0"/>
          <w:szCs w:val="21"/>
        </w:rPr>
        <w:t>meno, priezvisko a funkciu oprávnenej osoby uchádzača</w:t>
      </w:r>
    </w:p>
    <w:p w14:paraId="276B27F3" w14:textId="1676C350" w:rsidR="00526102" w:rsidRDefault="00526102" w:rsidP="00526102">
      <w:pPr>
        <w:pStyle w:val="Nadpis2"/>
        <w:ind w:left="0"/>
        <w:rPr>
          <w:w w:val="105"/>
          <w:lang w:val="sk-SK"/>
        </w:rPr>
      </w:pPr>
    </w:p>
    <w:p w14:paraId="652F8AD5" w14:textId="77777777" w:rsidR="00526102" w:rsidRDefault="00526102" w:rsidP="00526102">
      <w:pPr>
        <w:pStyle w:val="Nadpis2"/>
        <w:ind w:left="0"/>
        <w:rPr>
          <w:w w:val="105"/>
          <w:lang w:val="sk-SK"/>
        </w:rPr>
      </w:pPr>
    </w:p>
    <w:p w14:paraId="0273FA37" w14:textId="0B63AE9F" w:rsidR="00526102" w:rsidRDefault="00526102" w:rsidP="00841458">
      <w:pPr>
        <w:pStyle w:val="Nadpis2"/>
        <w:ind w:left="2694"/>
        <w:jc w:val="right"/>
        <w:rPr>
          <w:w w:val="105"/>
          <w:lang w:val="sk-SK"/>
        </w:rPr>
      </w:pPr>
    </w:p>
    <w:p w14:paraId="0A2ED298" w14:textId="77777777" w:rsidR="00A87618" w:rsidRDefault="00A87618" w:rsidP="00841458">
      <w:pPr>
        <w:pStyle w:val="Nadpis2"/>
        <w:ind w:left="2694"/>
        <w:jc w:val="right"/>
        <w:rPr>
          <w:w w:val="105"/>
          <w:lang w:val="sk-SK"/>
        </w:rPr>
      </w:pPr>
    </w:p>
    <w:p w14:paraId="0DB5682D" w14:textId="0D39EE34" w:rsidR="00E759AB" w:rsidRPr="00BE4B79" w:rsidRDefault="00E759AB" w:rsidP="00841458">
      <w:pPr>
        <w:pStyle w:val="Nadpis2"/>
        <w:ind w:left="2694"/>
        <w:jc w:val="right"/>
        <w:rPr>
          <w:w w:val="105"/>
          <w:lang w:val="sk-SK"/>
        </w:rPr>
      </w:pPr>
      <w:r w:rsidRPr="00BE4B79">
        <w:rPr>
          <w:w w:val="105"/>
          <w:lang w:val="sk-SK"/>
        </w:rPr>
        <w:lastRenderedPageBreak/>
        <w:t>Príloha č. 6 súťažných podkladov – Časť I. jednotného</w:t>
      </w:r>
      <w:r w:rsidRPr="00BE4B79">
        <w:rPr>
          <w:spacing w:val="-26"/>
          <w:w w:val="105"/>
          <w:lang w:val="sk-SK"/>
        </w:rPr>
        <w:t xml:space="preserve"> </w:t>
      </w:r>
      <w:r w:rsidRPr="00BE4B79">
        <w:rPr>
          <w:w w:val="105"/>
          <w:lang w:val="sk-SK"/>
        </w:rPr>
        <w:t>európskeho</w:t>
      </w:r>
      <w:r w:rsidRPr="00BE4B79">
        <w:rPr>
          <w:spacing w:val="-4"/>
          <w:w w:val="105"/>
          <w:lang w:val="sk-SK"/>
        </w:rPr>
        <w:t xml:space="preserve"> </w:t>
      </w:r>
      <w:r w:rsidRPr="00BE4B79">
        <w:rPr>
          <w:w w:val="105"/>
          <w:lang w:val="sk-SK"/>
        </w:rPr>
        <w:t>dokumentu</w:t>
      </w:r>
      <w:bookmarkEnd w:id="76"/>
    </w:p>
    <w:p w14:paraId="036A352F" w14:textId="77777777" w:rsidR="004E1F98" w:rsidRPr="00BE4B79" w:rsidRDefault="004E1F98" w:rsidP="00F4538D">
      <w:pPr>
        <w:jc w:val="center"/>
        <w:rPr>
          <w:rFonts w:asciiTheme="minorHAnsi" w:hAnsiTheme="minorHAnsi" w:cstheme="minorHAnsi"/>
          <w:sz w:val="30"/>
          <w:szCs w:val="30"/>
          <w:lang w:val="sk-SK"/>
        </w:rPr>
      </w:pPr>
    </w:p>
    <w:p w14:paraId="1C86ED58" w14:textId="77777777" w:rsidR="00E759AB" w:rsidRPr="00BE4B79" w:rsidRDefault="00E759AB" w:rsidP="00F4538D">
      <w:pPr>
        <w:jc w:val="center"/>
        <w:rPr>
          <w:rFonts w:asciiTheme="minorHAnsi" w:hAnsiTheme="minorHAnsi" w:cstheme="minorHAnsi"/>
          <w:lang w:val="sk-SK"/>
        </w:rPr>
      </w:pPr>
      <w:r w:rsidRPr="00BE4B79">
        <w:rPr>
          <w:rFonts w:asciiTheme="minorHAnsi" w:hAnsiTheme="minorHAnsi" w:cstheme="minorHAnsi"/>
          <w:sz w:val="30"/>
          <w:szCs w:val="30"/>
          <w:lang w:val="sk-SK"/>
        </w:rPr>
        <w:t>JEDNOTNÝ EURÓPSKY DOKUMENT – FORMULÁR v.1.00</w:t>
      </w:r>
    </w:p>
    <w:p w14:paraId="729B4D0F" w14:textId="38679877" w:rsidR="005B198B" w:rsidRPr="00BE4B79" w:rsidRDefault="005B198B" w:rsidP="005B198B">
      <w:pPr>
        <w:widowControl/>
        <w:autoSpaceDE/>
        <w:autoSpaceDN/>
        <w:jc w:val="center"/>
        <w:rPr>
          <w:rFonts w:asciiTheme="minorHAnsi" w:hAnsiTheme="minorHAnsi" w:cstheme="minorHAnsi"/>
          <w:i/>
          <w:w w:val="105"/>
          <w:sz w:val="21"/>
          <w:szCs w:val="21"/>
          <w:lang w:val="sk-SK"/>
        </w:rPr>
      </w:pPr>
      <w:r w:rsidRPr="00564E62">
        <w:rPr>
          <w:rFonts w:asciiTheme="minorHAnsi" w:hAnsiTheme="minorHAnsi" w:cstheme="minorHAnsi"/>
          <w:i/>
          <w:w w:val="105"/>
          <w:sz w:val="21"/>
          <w:szCs w:val="21"/>
          <w:lang w:val="sk-SK"/>
        </w:rPr>
        <w:t>„</w:t>
      </w:r>
      <w:r w:rsidR="000C1BEB" w:rsidRPr="000C1BEB">
        <w:rPr>
          <w:rFonts w:asciiTheme="minorHAnsi" w:hAnsiTheme="minorHAnsi" w:cstheme="minorHAnsi"/>
          <w:i/>
          <w:w w:val="105"/>
          <w:sz w:val="21"/>
          <w:szCs w:val="21"/>
          <w:lang w:val="sk-SK"/>
        </w:rPr>
        <w:t>Organizačné, technické a marketingové zabezpečenie medzinárodných konferencií organizovaných v rámci Slovenského predsedníctva v Stratégii EÚ pre dunajský región</w:t>
      </w:r>
      <w:r w:rsidRPr="00564E62">
        <w:rPr>
          <w:rFonts w:asciiTheme="minorHAnsi" w:hAnsiTheme="minorHAnsi" w:cstheme="minorHAnsi"/>
          <w:i/>
          <w:w w:val="105"/>
          <w:sz w:val="21"/>
          <w:szCs w:val="21"/>
          <w:lang w:val="sk-SK"/>
        </w:rPr>
        <w:t>“</w:t>
      </w:r>
    </w:p>
    <w:p w14:paraId="24DAC827" w14:textId="77777777" w:rsidR="00E759AB" w:rsidRPr="00BE4B79" w:rsidRDefault="00E759AB" w:rsidP="00E759AB">
      <w:pPr>
        <w:jc w:val="center"/>
        <w:rPr>
          <w:rFonts w:asciiTheme="minorHAnsi" w:hAnsiTheme="minorHAnsi" w:cstheme="minorHAnsi"/>
          <w:lang w:val="sk-SK"/>
        </w:rPr>
      </w:pPr>
    </w:p>
    <w:p w14:paraId="783D403B" w14:textId="77777777" w:rsidR="00E759AB" w:rsidRPr="00BE4B79" w:rsidRDefault="00E759AB" w:rsidP="00E759AB">
      <w:pPr>
        <w:rPr>
          <w:rFonts w:asciiTheme="minorHAnsi" w:hAnsiTheme="minorHAnsi" w:cstheme="minorHAnsi"/>
          <w:lang w:val="sk-SK"/>
        </w:rPr>
      </w:pPr>
    </w:p>
    <w:tbl>
      <w:tblPr>
        <w:tblW w:w="9751" w:type="dxa"/>
        <w:tblLook w:val="04A0" w:firstRow="1" w:lastRow="0" w:firstColumn="1" w:lastColumn="0" w:noHBand="0" w:noVBand="1"/>
      </w:tblPr>
      <w:tblGrid>
        <w:gridCol w:w="9751"/>
      </w:tblGrid>
      <w:tr w:rsidR="00C417E8" w:rsidRPr="00BE4B79" w14:paraId="15E515BE" w14:textId="77777777" w:rsidTr="00E759AB">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EECE1" w:themeFill="background2"/>
          </w:tcPr>
          <w:p w14:paraId="60D5FCE3"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V prípade postupov verejného obstarávania, v ktorých bola výzva na súťaž uverejnená v </w:t>
            </w:r>
            <w:r w:rsidRPr="00BE4B79">
              <w:rPr>
                <w:rFonts w:asciiTheme="minorHAnsi" w:hAnsiTheme="minorHAnsi" w:cstheme="minorHAnsi"/>
                <w:i/>
                <w:lang w:val="sk-SK"/>
              </w:rPr>
              <w:t>Úradnom vestníku Európskej únie</w:t>
            </w:r>
            <w:r w:rsidRPr="00BE4B79">
              <w:rPr>
                <w:rFonts w:asciiTheme="minorHAnsi" w:hAnsiTheme="minorHAnsi" w:cstheme="minorHAnsi"/>
                <w:lang w:val="sk-SK"/>
              </w:rPr>
              <w:t>, sa informácie požadované v časti I zobrazia automaticky za predpokladu, že na vytvorenie a vyplnenie jednotného európskeho dokumentu pre obstarávanie sa použije elektronická služba jednotného európskeho dokumentu pre obstarávanie</w:t>
            </w:r>
            <w:r w:rsidRPr="00BE4B79">
              <w:rPr>
                <w:rStyle w:val="Odkaznapoznmkupodiarou"/>
                <w:rFonts w:asciiTheme="minorHAnsi" w:hAnsiTheme="minorHAnsi" w:cstheme="minorHAnsi"/>
                <w:lang w:val="sk-SK"/>
              </w:rPr>
              <w:footnoteReference w:id="2"/>
            </w:r>
            <w:r w:rsidRPr="00BE4B79">
              <w:rPr>
                <w:rFonts w:asciiTheme="minorHAnsi" w:hAnsiTheme="minorHAnsi" w:cstheme="minorHAnsi"/>
                <w:lang w:val="sk-SK"/>
              </w:rPr>
              <w:t>. Referenčné číslo príslušného oznámenia</w:t>
            </w:r>
            <w:r w:rsidRPr="00BE4B79">
              <w:rPr>
                <w:rStyle w:val="Odkaznapoznmkupodiarou"/>
                <w:rFonts w:asciiTheme="minorHAnsi" w:hAnsiTheme="minorHAnsi" w:cstheme="minorHAnsi"/>
                <w:lang w:val="sk-SK"/>
              </w:rPr>
              <w:footnoteReference w:id="3"/>
            </w:r>
            <w:r w:rsidRPr="00BE4B79">
              <w:rPr>
                <w:rFonts w:asciiTheme="minorHAnsi" w:hAnsiTheme="minorHAnsi" w:cstheme="minorHAnsi"/>
                <w:lang w:val="sk-SK"/>
              </w:rPr>
              <w:t xml:space="preserve"> uverejneného v Úradnom vestníku Európskej únie :</w:t>
            </w:r>
          </w:p>
          <w:p w14:paraId="0C536836" w14:textId="77777777" w:rsidR="00E759AB" w:rsidRPr="00BE4B79" w:rsidRDefault="00E759AB">
            <w:pPr>
              <w:jc w:val="both"/>
              <w:rPr>
                <w:rFonts w:asciiTheme="minorHAnsi" w:hAnsiTheme="minorHAnsi" w:cstheme="minorHAnsi"/>
                <w:lang w:val="sk-SK"/>
              </w:rPr>
            </w:pPr>
          </w:p>
          <w:p w14:paraId="76D187A0" w14:textId="77777777" w:rsidR="00E759AB" w:rsidRPr="00BE4B79" w:rsidRDefault="00E759AB">
            <w:pPr>
              <w:jc w:val="both"/>
              <w:rPr>
                <w:rFonts w:asciiTheme="minorHAnsi" w:hAnsiTheme="minorHAnsi" w:cstheme="minorHAnsi"/>
                <w:lang w:val="sk-SK"/>
              </w:rPr>
            </w:pPr>
            <w:r w:rsidRPr="00BE4B79">
              <w:rPr>
                <w:rFonts w:asciiTheme="minorHAnsi" w:hAnsiTheme="minorHAnsi" w:cstheme="minorHAnsi"/>
                <w:lang w:val="sk-SK"/>
              </w:rPr>
              <w:t>Ú. v. EÚ S číslo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 dátum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 strana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p>
          <w:p w14:paraId="5F4D052D" w14:textId="77777777" w:rsidR="00E759AB" w:rsidRPr="00BE4B79" w:rsidRDefault="00E759AB">
            <w:pPr>
              <w:jc w:val="both"/>
              <w:rPr>
                <w:rFonts w:asciiTheme="minorHAnsi" w:hAnsiTheme="minorHAnsi" w:cstheme="minorHAnsi"/>
                <w:lang w:val="sk-SK"/>
              </w:rPr>
            </w:pPr>
            <w:r w:rsidRPr="00BE4B79">
              <w:rPr>
                <w:rFonts w:asciiTheme="minorHAnsi" w:hAnsiTheme="minorHAnsi" w:cstheme="minorHAnsi"/>
                <w:lang w:val="sk-SK"/>
              </w:rPr>
              <w:t>Číslo oznámenia v Ú. v. EÚ S :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]/S[</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p>
          <w:p w14:paraId="28CC7986" w14:textId="77777777" w:rsidR="00E759AB" w:rsidRPr="00BE4B79" w:rsidRDefault="00E759AB">
            <w:pPr>
              <w:jc w:val="both"/>
              <w:rPr>
                <w:rFonts w:asciiTheme="minorHAnsi" w:hAnsiTheme="minorHAnsi" w:cstheme="minorHAnsi"/>
                <w:lang w:val="sk-SK"/>
              </w:rPr>
            </w:pPr>
            <w:r w:rsidRPr="00BE4B79">
              <w:rPr>
                <w:rFonts w:asciiTheme="minorHAnsi" w:hAnsiTheme="minorHAnsi" w:cstheme="minorHAnsi"/>
                <w:lang w:val="sk-SK"/>
              </w:rPr>
              <w:t>Ak v </w:t>
            </w:r>
            <w:r w:rsidRPr="00BE4B79">
              <w:rPr>
                <w:rFonts w:asciiTheme="minorHAnsi" w:hAnsiTheme="minorHAnsi" w:cstheme="minorHAnsi"/>
                <w:i/>
                <w:lang w:val="sk-SK"/>
              </w:rPr>
              <w:t>Úradnom vestníku Európskej únie</w:t>
            </w:r>
            <w:r w:rsidRPr="00BE4B79">
              <w:rPr>
                <w:rFonts w:asciiTheme="minorHAnsi" w:hAnsiTheme="minorHAnsi" w:cstheme="minorHAnsi"/>
                <w:lang w:val="sk-SK"/>
              </w:rPr>
              <w:t xml:space="preserve"> nebola uverejnená žiadna výzva na súťaž, verejný obstarávateľ alebo obstarávateľ musí vyplniť informácie umožňujúce jednoznačnú identifikáciu postupu verejného obstarávania.</w:t>
            </w:r>
          </w:p>
          <w:p w14:paraId="475ECBEB" w14:textId="77777777" w:rsidR="00E759AB" w:rsidRPr="00BE4B79" w:rsidRDefault="00E759AB">
            <w:pPr>
              <w:jc w:val="both"/>
              <w:rPr>
                <w:rFonts w:asciiTheme="minorHAnsi" w:hAnsiTheme="minorHAnsi" w:cstheme="minorHAnsi"/>
                <w:lang w:val="sk-SK"/>
              </w:rPr>
            </w:pPr>
          </w:p>
          <w:p w14:paraId="1AC1BFBA"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V prípade, keď nie je potrebné uverejnenie oznámenia v </w:t>
            </w:r>
            <w:r w:rsidRPr="00BE4B79">
              <w:rPr>
                <w:rFonts w:asciiTheme="minorHAnsi" w:hAnsiTheme="minorHAnsi" w:cstheme="minorHAnsi"/>
                <w:i/>
                <w:lang w:val="sk-SK"/>
              </w:rPr>
              <w:t>Úradnom vestníku Európskej únie</w:t>
            </w:r>
            <w:r w:rsidRPr="00BE4B79">
              <w:rPr>
                <w:rFonts w:asciiTheme="minorHAnsi" w:hAnsiTheme="minorHAnsi" w:cstheme="minorHAnsi"/>
                <w:lang w:val="sk-SK"/>
              </w:rPr>
              <w:t xml:space="preserve">, uveďte ďalšie informácie umožňujúce jednoznačnú identifikáciu postupu verejného obstarávania (napr. odkaz </w:t>
            </w:r>
            <w:r w:rsidRPr="00BE4B79">
              <w:rPr>
                <w:rFonts w:asciiTheme="minorHAnsi" w:hAnsiTheme="minorHAnsi" w:cstheme="minorHAnsi"/>
                <w:lang w:val="sk-SK"/>
              </w:rPr>
              <w:br/>
              <w:t>na uverejnenie na vnútroštátnej úrovni). [...........]</w:t>
            </w:r>
          </w:p>
        </w:tc>
      </w:tr>
    </w:tbl>
    <w:p w14:paraId="107FE554" w14:textId="77777777" w:rsidR="00E759AB" w:rsidRPr="00BE4B79" w:rsidRDefault="00E759AB" w:rsidP="00E759AB">
      <w:pPr>
        <w:rPr>
          <w:rFonts w:asciiTheme="minorHAnsi" w:hAnsiTheme="minorHAnsi" w:cstheme="minorHAnsi"/>
          <w:lang w:val="sk-SK"/>
        </w:rPr>
      </w:pPr>
    </w:p>
    <w:p w14:paraId="158D900D" w14:textId="77777777" w:rsidR="00E759AB" w:rsidRPr="00BE4B79" w:rsidRDefault="00E759AB" w:rsidP="00E759AB">
      <w:pPr>
        <w:jc w:val="center"/>
        <w:rPr>
          <w:rFonts w:asciiTheme="minorHAnsi" w:hAnsiTheme="minorHAnsi" w:cstheme="minorHAnsi"/>
          <w:lang w:val="sk-SK"/>
        </w:rPr>
      </w:pPr>
      <w:r w:rsidRPr="00BE4B79">
        <w:rPr>
          <w:rFonts w:asciiTheme="minorHAnsi" w:hAnsiTheme="minorHAnsi" w:cstheme="minorHAnsi"/>
          <w:lang w:val="sk-SK"/>
        </w:rPr>
        <w:t>INFORMÁCIE O POSTUPE VEREJNÉHO OBSTARÁVANIA</w:t>
      </w:r>
    </w:p>
    <w:p w14:paraId="72DBEF9A" w14:textId="77777777" w:rsidR="00E759AB" w:rsidRPr="00BE4B79" w:rsidRDefault="00E759AB" w:rsidP="00E759AB">
      <w:pPr>
        <w:jc w:val="center"/>
        <w:rPr>
          <w:rFonts w:asciiTheme="minorHAnsi" w:hAnsiTheme="minorHAnsi" w:cstheme="minorHAnsi"/>
          <w:lang w:val="sk-SK"/>
        </w:rPr>
      </w:pPr>
    </w:p>
    <w:tbl>
      <w:tblPr>
        <w:tblW w:w="9751" w:type="dxa"/>
        <w:tblLook w:val="04A0" w:firstRow="1" w:lastRow="0" w:firstColumn="1" w:lastColumn="0" w:noHBand="0" w:noVBand="1"/>
      </w:tblPr>
      <w:tblGrid>
        <w:gridCol w:w="9751"/>
      </w:tblGrid>
      <w:tr w:rsidR="00C417E8" w:rsidRPr="00DF7AC2" w14:paraId="30251BB1" w14:textId="77777777" w:rsidTr="00E759AB">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83DF94"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AA41092" w14:textId="77777777" w:rsidR="00E759AB" w:rsidRPr="00BE4B79" w:rsidRDefault="00E759AB" w:rsidP="00E759AB">
      <w:pPr>
        <w:rPr>
          <w:rFonts w:asciiTheme="minorHAnsi" w:hAnsiTheme="minorHAnsi" w:cstheme="minorHAnsi"/>
          <w:lang w:val="sk-SK"/>
        </w:rPr>
      </w:pPr>
    </w:p>
    <w:tbl>
      <w:tblPr>
        <w:tblW w:w="9740" w:type="dxa"/>
        <w:tblLook w:val="04A0" w:firstRow="1" w:lastRow="0" w:firstColumn="1" w:lastColumn="0" w:noHBand="0" w:noVBand="1"/>
      </w:tblPr>
      <w:tblGrid>
        <w:gridCol w:w="4870"/>
        <w:gridCol w:w="4870"/>
      </w:tblGrid>
      <w:tr w:rsidR="00C417E8" w:rsidRPr="00BE4B79" w14:paraId="69427493"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231C7E84" w14:textId="77777777" w:rsidR="00E759AB" w:rsidRPr="00BE4B79" w:rsidRDefault="00E759AB">
            <w:pPr>
              <w:jc w:val="both"/>
              <w:rPr>
                <w:rFonts w:asciiTheme="minorHAnsi" w:hAnsiTheme="minorHAnsi" w:cstheme="minorHAnsi"/>
                <w:b/>
                <w:sz w:val="24"/>
                <w:lang w:val="sk-SK"/>
              </w:rPr>
            </w:pPr>
            <w:r w:rsidRPr="00BE4B79">
              <w:rPr>
                <w:rFonts w:asciiTheme="minorHAnsi" w:hAnsiTheme="minorHAnsi" w:cstheme="minorHAnsi"/>
                <w:b/>
                <w:lang w:val="sk-SK"/>
              </w:rPr>
              <w:t>Identifikácia obstarávateľa</w:t>
            </w:r>
            <w:r w:rsidRPr="00BE4B79">
              <w:rPr>
                <w:rStyle w:val="Odkaznapoznmkupodiarou"/>
                <w:rFonts w:asciiTheme="minorHAnsi" w:hAnsiTheme="minorHAnsi" w:cstheme="minorHAnsi"/>
                <w:b/>
                <w:lang w:val="sk-SK"/>
              </w:rPr>
              <w:footnoteReference w:id="4"/>
            </w:r>
          </w:p>
        </w:tc>
        <w:tc>
          <w:tcPr>
            <w:tcW w:w="4870" w:type="dxa"/>
            <w:tcBorders>
              <w:top w:val="single" w:sz="4" w:space="0" w:color="auto"/>
              <w:left w:val="single" w:sz="4" w:space="0" w:color="auto"/>
              <w:bottom w:val="single" w:sz="4" w:space="0" w:color="auto"/>
              <w:right w:val="single" w:sz="4" w:space="0" w:color="auto"/>
            </w:tcBorders>
            <w:hideMark/>
          </w:tcPr>
          <w:p w14:paraId="172E60C0" w14:textId="77777777" w:rsidR="00E759AB" w:rsidRPr="00BE4B79" w:rsidRDefault="00E759AB">
            <w:pPr>
              <w:rPr>
                <w:rFonts w:asciiTheme="minorHAnsi" w:hAnsiTheme="minorHAnsi" w:cstheme="minorHAnsi"/>
                <w:b/>
                <w:sz w:val="24"/>
                <w:lang w:val="sk-SK"/>
              </w:rPr>
            </w:pPr>
            <w:r w:rsidRPr="00BE4B79">
              <w:rPr>
                <w:rFonts w:asciiTheme="minorHAnsi" w:hAnsiTheme="minorHAnsi" w:cstheme="minorHAnsi"/>
                <w:b/>
                <w:lang w:val="sk-SK"/>
              </w:rPr>
              <w:t>Odpoveď:</w:t>
            </w:r>
          </w:p>
        </w:tc>
      </w:tr>
      <w:tr w:rsidR="00C417E8" w:rsidRPr="00BE4B79" w14:paraId="22888C8E"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357F088A"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14:paraId="68F88EBB" w14:textId="6D02462C" w:rsidR="00E759AB" w:rsidRPr="00BE4B79" w:rsidRDefault="00A87618" w:rsidP="002068BD">
            <w:pPr>
              <w:rPr>
                <w:rFonts w:asciiTheme="minorHAnsi" w:hAnsiTheme="minorHAnsi" w:cstheme="minorHAnsi"/>
                <w:sz w:val="24"/>
                <w:lang w:val="sk-SK"/>
              </w:rPr>
            </w:pPr>
            <w:r w:rsidRPr="00BE4B79">
              <w:rPr>
                <w:rFonts w:asciiTheme="minorHAnsi" w:hAnsiTheme="minorHAnsi" w:cstheme="minorHAnsi"/>
                <w:lang w:val="sk-SK"/>
              </w:rPr>
              <w:t>[ ]</w:t>
            </w:r>
          </w:p>
        </w:tc>
      </w:tr>
      <w:tr w:rsidR="00C417E8" w:rsidRPr="00BE4B79" w14:paraId="63AB762E"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6B84D749" w14:textId="77777777" w:rsidR="00E759AB" w:rsidRPr="00BE4B79" w:rsidRDefault="00E759AB">
            <w:pPr>
              <w:jc w:val="both"/>
              <w:rPr>
                <w:rFonts w:asciiTheme="minorHAnsi" w:hAnsiTheme="minorHAnsi" w:cstheme="minorHAnsi"/>
                <w:b/>
                <w:sz w:val="24"/>
                <w:lang w:val="sk-SK"/>
              </w:rPr>
            </w:pPr>
            <w:r w:rsidRPr="00BE4B79">
              <w:rPr>
                <w:rFonts w:asciiTheme="minorHAnsi" w:hAnsiTheme="minorHAnsi" w:cstheme="minorHAnsi"/>
                <w:b/>
                <w:lang w:val="sk-SK"/>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14:paraId="6243F218" w14:textId="77777777" w:rsidR="00E759AB" w:rsidRPr="00BE4B79" w:rsidRDefault="00E759AB">
            <w:pPr>
              <w:rPr>
                <w:rFonts w:asciiTheme="minorHAnsi" w:hAnsiTheme="minorHAnsi" w:cstheme="minorHAnsi"/>
                <w:b/>
                <w:sz w:val="24"/>
                <w:lang w:val="sk-SK"/>
              </w:rPr>
            </w:pPr>
            <w:r w:rsidRPr="00BE4B79">
              <w:rPr>
                <w:rFonts w:asciiTheme="minorHAnsi" w:hAnsiTheme="minorHAnsi" w:cstheme="minorHAnsi"/>
                <w:b/>
                <w:lang w:val="sk-SK"/>
              </w:rPr>
              <w:t>Odpoveď:</w:t>
            </w:r>
          </w:p>
        </w:tc>
      </w:tr>
      <w:tr w:rsidR="00C417E8" w:rsidRPr="00DF7AC2" w14:paraId="0EA5E7BE"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43E1BF64"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Názov alebo skrátený opis obstarávania</w:t>
            </w:r>
            <w:r w:rsidRPr="00BE4B79">
              <w:rPr>
                <w:rStyle w:val="Odkaznapoznmkupodiarou"/>
                <w:rFonts w:asciiTheme="minorHAnsi" w:hAnsiTheme="minorHAnsi" w:cstheme="minorHAnsi"/>
                <w:lang w:val="sk-SK"/>
              </w:rPr>
              <w:footnoteReference w:id="5"/>
            </w:r>
          </w:p>
        </w:tc>
        <w:tc>
          <w:tcPr>
            <w:tcW w:w="4870" w:type="dxa"/>
            <w:tcBorders>
              <w:top w:val="single" w:sz="4" w:space="0" w:color="auto"/>
              <w:left w:val="single" w:sz="4" w:space="0" w:color="auto"/>
              <w:bottom w:val="single" w:sz="4" w:space="0" w:color="auto"/>
              <w:right w:val="single" w:sz="4" w:space="0" w:color="auto"/>
            </w:tcBorders>
            <w:hideMark/>
          </w:tcPr>
          <w:p w14:paraId="467842C2" w14:textId="0E7686B9" w:rsidR="00E759AB" w:rsidRPr="00BE4B79" w:rsidRDefault="00A87618">
            <w:pPr>
              <w:rPr>
                <w:rFonts w:asciiTheme="minorHAnsi" w:hAnsiTheme="minorHAnsi" w:cstheme="minorHAnsi"/>
                <w:sz w:val="24"/>
                <w:lang w:val="sk-SK"/>
              </w:rPr>
            </w:pPr>
            <w:r w:rsidRPr="00BE4B79">
              <w:rPr>
                <w:rFonts w:asciiTheme="minorHAnsi" w:hAnsiTheme="minorHAnsi" w:cstheme="minorHAnsi"/>
                <w:lang w:val="sk-SK"/>
              </w:rPr>
              <w:t>[ ]</w:t>
            </w:r>
          </w:p>
        </w:tc>
      </w:tr>
      <w:tr w:rsidR="00E759AB" w:rsidRPr="00BE4B79" w14:paraId="1AC6F70A" w14:textId="77777777" w:rsidTr="00E759AB">
        <w:trPr>
          <w:trHeight w:val="535"/>
        </w:trPr>
        <w:tc>
          <w:tcPr>
            <w:tcW w:w="4870" w:type="dxa"/>
            <w:tcBorders>
              <w:top w:val="single" w:sz="4" w:space="0" w:color="auto"/>
              <w:left w:val="single" w:sz="4" w:space="0" w:color="auto"/>
              <w:bottom w:val="single" w:sz="4" w:space="0" w:color="auto"/>
              <w:right w:val="single" w:sz="4" w:space="0" w:color="auto"/>
            </w:tcBorders>
            <w:hideMark/>
          </w:tcPr>
          <w:p w14:paraId="0DB820A5"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Evidenčné číslo spisu, ktoré pridelil verejný obstarávateľ alebo obstarávateľ (ak sa uplatňuje)</w:t>
            </w:r>
            <w:r w:rsidRPr="00BE4B79">
              <w:rPr>
                <w:rStyle w:val="Odkaznapoznmkupodiarou"/>
                <w:rFonts w:asciiTheme="minorHAnsi" w:hAnsiTheme="minorHAnsi" w:cstheme="minorHAnsi"/>
                <w:lang w:val="sk-SK"/>
              </w:rPr>
              <w:footnoteReference w:id="6"/>
            </w:r>
            <w:r w:rsidRPr="00BE4B79">
              <w:rPr>
                <w:rFonts w:asciiTheme="minorHAnsi" w:hAnsiTheme="minorHAnsi" w:cstheme="minorHAnsi"/>
                <w:lang w:val="sk-SK"/>
              </w:rPr>
              <w:t>:</w:t>
            </w:r>
          </w:p>
        </w:tc>
        <w:tc>
          <w:tcPr>
            <w:tcW w:w="4870" w:type="dxa"/>
            <w:tcBorders>
              <w:top w:val="single" w:sz="4" w:space="0" w:color="auto"/>
              <w:left w:val="single" w:sz="4" w:space="0" w:color="auto"/>
              <w:bottom w:val="single" w:sz="4" w:space="0" w:color="auto"/>
              <w:right w:val="single" w:sz="4" w:space="0" w:color="auto"/>
            </w:tcBorders>
            <w:hideMark/>
          </w:tcPr>
          <w:p w14:paraId="6BC90B64" w14:textId="77777777" w:rsidR="00E759AB" w:rsidRPr="00BE4B79" w:rsidRDefault="00E759AB">
            <w:pPr>
              <w:rPr>
                <w:rFonts w:asciiTheme="minorHAnsi" w:hAnsiTheme="minorHAnsi" w:cstheme="minorHAnsi"/>
                <w:sz w:val="24"/>
                <w:lang w:val="sk-SK"/>
              </w:rPr>
            </w:pP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p>
        </w:tc>
      </w:tr>
    </w:tbl>
    <w:p w14:paraId="5DFFE9E9" w14:textId="77777777" w:rsidR="00E759AB" w:rsidRPr="00BE4B79" w:rsidRDefault="00E759AB" w:rsidP="00E759AB">
      <w:pPr>
        <w:rPr>
          <w:rFonts w:asciiTheme="minorHAnsi" w:hAnsiTheme="minorHAnsi" w:cstheme="minorHAnsi"/>
          <w:lang w:val="sk-SK"/>
        </w:rPr>
      </w:pPr>
    </w:p>
    <w:tbl>
      <w:tblPr>
        <w:tblW w:w="9751" w:type="dxa"/>
        <w:tblLook w:val="04A0" w:firstRow="1" w:lastRow="0" w:firstColumn="1" w:lastColumn="0" w:noHBand="0" w:noVBand="1"/>
      </w:tblPr>
      <w:tblGrid>
        <w:gridCol w:w="9751"/>
      </w:tblGrid>
      <w:tr w:rsidR="00C417E8" w:rsidRPr="00DF7AC2" w14:paraId="2A0E02FC" w14:textId="77777777" w:rsidTr="00E759AB">
        <w:tc>
          <w:tcPr>
            <w:tcW w:w="97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DBD8116"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Všetky ostatné informácie vo všetkých oddieloch jednotného európskeho dokumentu pre obstarávanie vypĺňa hospodársky subjekt.</w:t>
            </w:r>
          </w:p>
        </w:tc>
      </w:tr>
    </w:tbl>
    <w:p w14:paraId="769536CA" w14:textId="77777777" w:rsidR="00DE199C" w:rsidRPr="00BE4B79" w:rsidRDefault="00DE199C" w:rsidP="00C3143E">
      <w:pPr>
        <w:rPr>
          <w:rFonts w:asciiTheme="minorHAnsi" w:hAnsiTheme="minorHAnsi" w:cstheme="minorHAnsi"/>
          <w:sz w:val="21"/>
          <w:szCs w:val="21"/>
          <w:lang w:val="sk-SK"/>
        </w:rPr>
      </w:pPr>
    </w:p>
    <w:p w14:paraId="5563DAE4" w14:textId="77777777" w:rsidR="00FE34D6" w:rsidRPr="00BE4B79" w:rsidRDefault="00FE34D6">
      <w:pPr>
        <w:rPr>
          <w:rFonts w:asciiTheme="minorHAnsi" w:hAnsiTheme="minorHAnsi" w:cstheme="minorHAnsi"/>
          <w:sz w:val="21"/>
          <w:szCs w:val="21"/>
          <w:lang w:val="sk-SK"/>
        </w:rPr>
      </w:pPr>
      <w:r w:rsidRPr="00BE4B79">
        <w:rPr>
          <w:rFonts w:asciiTheme="minorHAnsi" w:hAnsiTheme="minorHAnsi" w:cstheme="minorHAnsi"/>
          <w:sz w:val="21"/>
          <w:szCs w:val="21"/>
          <w:lang w:val="sk-SK"/>
        </w:rPr>
        <w:br w:type="page"/>
      </w:r>
    </w:p>
    <w:p w14:paraId="72D1523D" w14:textId="77777777" w:rsidR="00FE34D6" w:rsidRPr="00BE4B79" w:rsidRDefault="00FE34D6" w:rsidP="00CF7D9C">
      <w:pPr>
        <w:pStyle w:val="Nadpis2"/>
        <w:ind w:left="0"/>
        <w:jc w:val="right"/>
        <w:rPr>
          <w:w w:val="105"/>
          <w:lang w:val="sk-SK"/>
        </w:rPr>
      </w:pPr>
      <w:bookmarkStart w:id="77" w:name="_Toc67404369"/>
      <w:r w:rsidRPr="00BE4B79">
        <w:rPr>
          <w:lang w:val="sk-SK"/>
        </w:rPr>
        <w:lastRenderedPageBreak/>
        <w:t xml:space="preserve">Príloha č. 7 </w:t>
      </w:r>
      <w:r w:rsidRPr="00BE4B79">
        <w:rPr>
          <w:w w:val="105"/>
          <w:lang w:val="sk-SK"/>
        </w:rPr>
        <w:t>súťažných podkladov</w:t>
      </w:r>
      <w:r w:rsidR="006927E7" w:rsidRPr="00BE4B79">
        <w:rPr>
          <w:w w:val="105"/>
          <w:lang w:val="sk-SK"/>
        </w:rPr>
        <w:t xml:space="preserve"> – Idenifikácia osoby, ktorej služby alebo podklady uchádzač využil pri vypracovaní ponuky, ak </w:t>
      </w:r>
      <w:r w:rsidR="00CF7D9C" w:rsidRPr="00BE4B79">
        <w:rPr>
          <w:w w:val="105"/>
          <w:lang w:val="sk-SK"/>
        </w:rPr>
        <w:t xml:space="preserve">ponuka </w:t>
      </w:r>
      <w:r w:rsidR="006927E7" w:rsidRPr="00BE4B79">
        <w:rPr>
          <w:w w:val="105"/>
          <w:lang w:val="sk-SK"/>
        </w:rPr>
        <w:t>nebola vypracovaná uchádzačom</w:t>
      </w:r>
      <w:r w:rsidR="00DC6CA9" w:rsidRPr="00BE4B79">
        <w:rPr>
          <w:w w:val="105"/>
          <w:lang w:val="sk-SK"/>
        </w:rPr>
        <w:t xml:space="preserve"> (ak relevantné)</w:t>
      </w:r>
      <w:bookmarkEnd w:id="77"/>
    </w:p>
    <w:p w14:paraId="634CE033" w14:textId="77777777" w:rsidR="00FE34D6" w:rsidRPr="00DF7AC2" w:rsidRDefault="00FE34D6" w:rsidP="00CF7D9C">
      <w:pPr>
        <w:pStyle w:val="Nadpis2"/>
        <w:rPr>
          <w:spacing w:val="10"/>
          <w:lang w:val="sk-SK"/>
        </w:rPr>
      </w:pPr>
    </w:p>
    <w:p w14:paraId="1741F00D" w14:textId="77777777" w:rsidR="00FE34D6" w:rsidRPr="00DF7AC2" w:rsidRDefault="00FE34D6" w:rsidP="00FE34D6">
      <w:pPr>
        <w:tabs>
          <w:tab w:val="left" w:pos="1440"/>
          <w:tab w:val="right" w:pos="9000"/>
        </w:tabs>
        <w:spacing w:line="80" w:lineRule="atLeast"/>
        <w:ind w:right="1"/>
        <w:jc w:val="both"/>
        <w:rPr>
          <w:rFonts w:asciiTheme="minorHAnsi" w:hAnsiTheme="minorHAnsi"/>
          <w:b/>
          <w:spacing w:val="10"/>
          <w:sz w:val="21"/>
          <w:szCs w:val="21"/>
          <w:lang w:val="sk-SK"/>
        </w:rPr>
      </w:pPr>
      <w:r w:rsidRPr="00DF7AC2">
        <w:rPr>
          <w:rFonts w:asciiTheme="minorHAnsi" w:hAnsiTheme="minorHAnsi"/>
          <w:spacing w:val="10"/>
          <w:sz w:val="21"/>
          <w:szCs w:val="21"/>
          <w:lang w:val="sk-SK"/>
        </w:rPr>
        <w:t>Verejný obstarávateľ</w:t>
      </w:r>
      <w:r w:rsidRPr="00DF7AC2">
        <w:rPr>
          <w:rFonts w:asciiTheme="minorHAnsi" w:hAnsiTheme="minorHAnsi"/>
          <w:b/>
          <w:spacing w:val="10"/>
          <w:sz w:val="21"/>
          <w:szCs w:val="21"/>
          <w:lang w:val="sk-SK"/>
        </w:rPr>
        <w:t>: Ministerstvo investícií, regionálneho rozvoja a informatizácie Slovenskej republiky</w:t>
      </w:r>
    </w:p>
    <w:p w14:paraId="57A2EF4C" w14:textId="77777777" w:rsidR="00FE34D6" w:rsidRPr="00DF7AC2" w:rsidRDefault="00FE34D6" w:rsidP="00FE34D6">
      <w:pPr>
        <w:ind w:right="1"/>
        <w:jc w:val="both"/>
        <w:rPr>
          <w:rFonts w:asciiTheme="minorHAnsi" w:hAnsiTheme="minorHAnsi"/>
          <w:sz w:val="21"/>
          <w:szCs w:val="21"/>
          <w:lang w:val="sk-SK"/>
        </w:rPr>
      </w:pPr>
    </w:p>
    <w:p w14:paraId="20C328E1" w14:textId="77777777" w:rsidR="00FE34D6" w:rsidRPr="00DF7AC2" w:rsidRDefault="00FE34D6" w:rsidP="00FE34D6">
      <w:pPr>
        <w:ind w:right="1"/>
        <w:jc w:val="both"/>
        <w:rPr>
          <w:rFonts w:asciiTheme="minorHAnsi" w:hAnsiTheme="minorHAnsi"/>
          <w:sz w:val="21"/>
          <w:szCs w:val="21"/>
          <w:lang w:val="sk-SK"/>
        </w:rPr>
      </w:pPr>
    </w:p>
    <w:p w14:paraId="7A03F349" w14:textId="5A80B9DA" w:rsidR="00FE34D6" w:rsidRPr="00DF7AC2" w:rsidRDefault="00FE34D6" w:rsidP="00FE34D6">
      <w:pPr>
        <w:ind w:right="1"/>
        <w:jc w:val="both"/>
        <w:rPr>
          <w:rFonts w:asciiTheme="minorHAnsi" w:hAnsiTheme="minorHAnsi"/>
          <w:b/>
          <w:i/>
          <w:spacing w:val="20"/>
          <w:sz w:val="21"/>
          <w:szCs w:val="21"/>
          <w:lang w:val="sk-SK"/>
        </w:rPr>
      </w:pPr>
      <w:r w:rsidRPr="00DF7AC2">
        <w:rPr>
          <w:rFonts w:asciiTheme="minorHAnsi" w:hAnsiTheme="minorHAnsi"/>
          <w:sz w:val="21"/>
          <w:szCs w:val="21"/>
          <w:lang w:val="sk-SK"/>
        </w:rPr>
        <w:t xml:space="preserve">Názov zákazky: </w:t>
      </w:r>
      <w:r w:rsidRPr="001123E1">
        <w:rPr>
          <w:rFonts w:asciiTheme="minorHAnsi" w:hAnsiTheme="minorHAnsi"/>
          <w:i/>
          <w:sz w:val="21"/>
          <w:szCs w:val="21"/>
          <w:lang w:val="sk-SK"/>
        </w:rPr>
        <w:t>„</w:t>
      </w:r>
      <w:r w:rsidR="00A87618" w:rsidRPr="00A87618">
        <w:rPr>
          <w:rFonts w:asciiTheme="minorHAnsi" w:hAnsiTheme="minorHAnsi"/>
          <w:i/>
          <w:sz w:val="21"/>
          <w:szCs w:val="21"/>
          <w:lang w:val="sk-SK"/>
        </w:rPr>
        <w:t xml:space="preserve">Organizačné, technické a marketingové zabezpečenie medzinárodných konferencií organizovaných v rámci Slovenského predsedníctva v Stratégii EÚ pre dunajský región </w:t>
      </w:r>
      <w:r w:rsidRPr="001123E1">
        <w:rPr>
          <w:rFonts w:asciiTheme="minorHAnsi" w:hAnsiTheme="minorHAnsi"/>
          <w:i/>
          <w:sz w:val="21"/>
          <w:szCs w:val="21"/>
          <w:lang w:val="sk-SK"/>
        </w:rPr>
        <w:t>”</w:t>
      </w:r>
    </w:p>
    <w:p w14:paraId="04993687" w14:textId="77777777" w:rsidR="00FE34D6" w:rsidRPr="00DF7AC2" w:rsidRDefault="00FE34D6" w:rsidP="00FE34D6">
      <w:pPr>
        <w:rPr>
          <w:rFonts w:asciiTheme="minorHAnsi" w:eastAsia="Calibri" w:hAnsiTheme="minorHAnsi"/>
          <w:b/>
          <w:sz w:val="21"/>
          <w:szCs w:val="21"/>
          <w:lang w:val="sk-SK"/>
        </w:rPr>
      </w:pPr>
    </w:p>
    <w:p w14:paraId="04CD8807" w14:textId="77777777" w:rsidR="00FE34D6" w:rsidRPr="00DF7AC2" w:rsidRDefault="00FE34D6" w:rsidP="00FE34D6">
      <w:pPr>
        <w:rPr>
          <w:rFonts w:asciiTheme="minorHAnsi" w:eastAsia="Calibri" w:hAnsiTheme="minorHAnsi"/>
          <w:b/>
          <w:sz w:val="21"/>
          <w:szCs w:val="21"/>
          <w:lang w:val="sk-SK"/>
        </w:rPr>
      </w:pPr>
    </w:p>
    <w:p w14:paraId="5BE823BF" w14:textId="77777777" w:rsidR="00FE34D6" w:rsidRPr="00DF7AC2" w:rsidRDefault="00FE34D6" w:rsidP="00FE34D6">
      <w:pPr>
        <w:rPr>
          <w:rFonts w:asciiTheme="minorHAnsi" w:eastAsia="Calibri" w:hAnsiTheme="minorHAnsi"/>
          <w:b/>
          <w:sz w:val="21"/>
          <w:szCs w:val="21"/>
          <w:lang w:val="sk-SK"/>
        </w:rPr>
      </w:pPr>
    </w:p>
    <w:p w14:paraId="73B040DB" w14:textId="77777777" w:rsidR="00FE34D6" w:rsidRPr="00DF7AC2" w:rsidRDefault="00FE34D6" w:rsidP="00FE34D6">
      <w:pPr>
        <w:jc w:val="center"/>
        <w:rPr>
          <w:rFonts w:asciiTheme="minorHAnsi" w:eastAsia="Calibri" w:hAnsiTheme="minorHAnsi"/>
          <w:sz w:val="21"/>
          <w:szCs w:val="21"/>
          <w:lang w:val="sk-SK"/>
        </w:rPr>
      </w:pPr>
    </w:p>
    <w:p w14:paraId="4BB51608" w14:textId="77777777" w:rsidR="00FE34D6" w:rsidRPr="00DF7AC2" w:rsidRDefault="00FE34D6" w:rsidP="00FE34D6">
      <w:pPr>
        <w:tabs>
          <w:tab w:val="left" w:pos="900"/>
          <w:tab w:val="left" w:pos="1260"/>
          <w:tab w:val="left" w:pos="1418"/>
          <w:tab w:val="left" w:pos="1980"/>
          <w:tab w:val="center" w:pos="4535"/>
        </w:tabs>
        <w:ind w:right="-141"/>
        <w:jc w:val="center"/>
        <w:rPr>
          <w:rFonts w:asciiTheme="minorHAnsi" w:hAnsiTheme="minorHAnsi"/>
          <w:b/>
          <w:bCs/>
          <w:sz w:val="21"/>
          <w:szCs w:val="21"/>
          <w:lang w:val="sk-SK" w:eastAsia="sk-SK"/>
        </w:rPr>
      </w:pPr>
      <w:r w:rsidRPr="00DF7AC2">
        <w:rPr>
          <w:rFonts w:asciiTheme="minorHAnsi" w:eastAsia="Calibri" w:hAnsiTheme="minorHAnsi"/>
          <w:b/>
          <w:sz w:val="21"/>
          <w:szCs w:val="21"/>
          <w:lang w:val="sk-SK"/>
        </w:rPr>
        <w:t>Identifikačné údaje osoby, ktorej služby alebo podklady pri vypracovaní ponuky uchádzač využil, ak nevypracoval ponuku sám</w:t>
      </w:r>
    </w:p>
    <w:p w14:paraId="7D1B1023" w14:textId="77777777" w:rsidR="00FE34D6" w:rsidRPr="00DF7AC2" w:rsidRDefault="00FE34D6" w:rsidP="00FE34D6">
      <w:pPr>
        <w:adjustRightInd w:val="0"/>
        <w:rPr>
          <w:rFonts w:asciiTheme="minorHAnsi" w:eastAsia="Franklin Gothic Book" w:hAnsiTheme="minorHAnsi"/>
          <w:sz w:val="21"/>
          <w:szCs w:val="21"/>
          <w:lang w:val="sk-SK"/>
        </w:rPr>
      </w:pPr>
    </w:p>
    <w:p w14:paraId="124709C0" w14:textId="77777777" w:rsidR="00FE34D6" w:rsidRPr="00DF7AC2" w:rsidRDefault="00FE34D6" w:rsidP="00FE34D6">
      <w:pPr>
        <w:adjustRightInd w:val="0"/>
        <w:rPr>
          <w:rFonts w:asciiTheme="minorHAnsi" w:eastAsia="Franklin Gothic Book" w:hAnsiTheme="minorHAnsi"/>
          <w:sz w:val="21"/>
          <w:szCs w:val="21"/>
          <w:lang w:val="sk-SK"/>
        </w:rPr>
      </w:pPr>
    </w:p>
    <w:p w14:paraId="4A4DC81E"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Meno a priezvisko *)</w:t>
      </w:r>
    </w:p>
    <w:p w14:paraId="2502F7AC" w14:textId="77777777" w:rsidR="00FE34D6" w:rsidRPr="00BE4B79" w:rsidRDefault="00FE34D6" w:rsidP="00FE34D6">
      <w:pPr>
        <w:adjustRightInd w:val="0"/>
        <w:rPr>
          <w:rFonts w:asciiTheme="minorHAnsi" w:eastAsia="Franklin Gothic Book" w:hAnsiTheme="minorHAnsi"/>
          <w:b/>
          <w:sz w:val="21"/>
          <w:szCs w:val="21"/>
        </w:rPr>
      </w:pPr>
    </w:p>
    <w:p w14:paraId="7DE453FA"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Adresa pobytu*)</w:t>
      </w:r>
    </w:p>
    <w:p w14:paraId="3B769D80" w14:textId="77777777" w:rsidR="00FE34D6" w:rsidRPr="00BE4B79" w:rsidRDefault="00FE34D6" w:rsidP="00FE34D6">
      <w:pPr>
        <w:adjustRightInd w:val="0"/>
        <w:rPr>
          <w:rFonts w:asciiTheme="minorHAnsi" w:eastAsia="Franklin Gothic Book" w:hAnsiTheme="minorHAnsi"/>
          <w:b/>
          <w:sz w:val="21"/>
          <w:szCs w:val="21"/>
        </w:rPr>
      </w:pPr>
    </w:p>
    <w:p w14:paraId="5084FEC2"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 xml:space="preserve">Obchodné meno alebo názov spoločnosti *) </w:t>
      </w:r>
    </w:p>
    <w:p w14:paraId="192E285A" w14:textId="77777777" w:rsidR="00FE34D6" w:rsidRPr="00BE4B79" w:rsidRDefault="00FE34D6" w:rsidP="00FE34D6">
      <w:pPr>
        <w:adjustRightInd w:val="0"/>
        <w:rPr>
          <w:rFonts w:asciiTheme="minorHAnsi" w:eastAsia="Franklin Gothic Book" w:hAnsiTheme="minorHAnsi"/>
          <w:b/>
          <w:sz w:val="21"/>
          <w:szCs w:val="21"/>
        </w:rPr>
      </w:pPr>
    </w:p>
    <w:p w14:paraId="1ACED04D"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 xml:space="preserve">Sídlo alebo miesto podnikania *) </w:t>
      </w:r>
    </w:p>
    <w:p w14:paraId="0B19D804" w14:textId="77777777" w:rsidR="00FE34D6" w:rsidRPr="00BE4B79" w:rsidRDefault="00FE34D6" w:rsidP="00FE34D6">
      <w:pPr>
        <w:adjustRightInd w:val="0"/>
        <w:rPr>
          <w:rFonts w:asciiTheme="minorHAnsi" w:eastAsia="Franklin Gothic Book" w:hAnsiTheme="minorHAnsi"/>
          <w:b/>
          <w:sz w:val="21"/>
          <w:szCs w:val="21"/>
        </w:rPr>
      </w:pPr>
    </w:p>
    <w:p w14:paraId="7980D436" w14:textId="77777777" w:rsidR="00FE34D6" w:rsidRPr="00BE4B79" w:rsidRDefault="00FE34D6" w:rsidP="00FE34D6">
      <w:pPr>
        <w:tabs>
          <w:tab w:val="left" w:pos="900"/>
          <w:tab w:val="left" w:pos="1260"/>
          <w:tab w:val="left" w:pos="1418"/>
          <w:tab w:val="left" w:pos="1980"/>
          <w:tab w:val="center" w:pos="4535"/>
        </w:tabs>
        <w:ind w:right="-141"/>
        <w:jc w:val="both"/>
        <w:rPr>
          <w:rFonts w:asciiTheme="minorHAnsi" w:eastAsia="Franklin Gothic Book" w:hAnsiTheme="minorHAnsi"/>
          <w:b/>
          <w:sz w:val="21"/>
          <w:szCs w:val="21"/>
        </w:rPr>
      </w:pPr>
      <w:r w:rsidRPr="00BE4B79">
        <w:rPr>
          <w:rFonts w:asciiTheme="minorHAnsi" w:eastAsia="Franklin Gothic Book" w:hAnsiTheme="minorHAnsi"/>
          <w:b/>
          <w:sz w:val="21"/>
          <w:szCs w:val="21"/>
        </w:rPr>
        <w:t>IČO*)</w:t>
      </w:r>
    </w:p>
    <w:p w14:paraId="5E5A15C0" w14:textId="77777777" w:rsidR="00FE34D6" w:rsidRPr="00BE4B79" w:rsidRDefault="00FE34D6" w:rsidP="00FE34D6">
      <w:pPr>
        <w:tabs>
          <w:tab w:val="left" w:pos="900"/>
          <w:tab w:val="left" w:pos="1260"/>
          <w:tab w:val="left" w:pos="1418"/>
          <w:tab w:val="left" w:pos="1980"/>
          <w:tab w:val="center" w:pos="4535"/>
        </w:tabs>
        <w:ind w:right="-141"/>
        <w:jc w:val="both"/>
        <w:rPr>
          <w:rFonts w:asciiTheme="minorHAnsi" w:hAnsiTheme="minorHAnsi"/>
          <w:bCs/>
          <w:sz w:val="21"/>
          <w:szCs w:val="21"/>
          <w:lang w:eastAsia="sk-SK"/>
        </w:rPr>
      </w:pPr>
    </w:p>
    <w:p w14:paraId="41014396" w14:textId="77777777" w:rsidR="00FE34D6" w:rsidRPr="00BE4B79" w:rsidRDefault="00FE34D6" w:rsidP="00FE34D6">
      <w:pPr>
        <w:jc w:val="both"/>
        <w:rPr>
          <w:rFonts w:asciiTheme="minorHAnsi" w:eastAsia="Calibri" w:hAnsiTheme="minorHAnsi"/>
          <w:i/>
          <w:sz w:val="21"/>
          <w:szCs w:val="21"/>
        </w:rPr>
      </w:pPr>
    </w:p>
    <w:p w14:paraId="688AAD5A" w14:textId="77777777" w:rsidR="00FE34D6" w:rsidRPr="00BE4B79" w:rsidRDefault="00FE34D6" w:rsidP="00FE34D6">
      <w:pPr>
        <w:jc w:val="both"/>
        <w:rPr>
          <w:rFonts w:asciiTheme="minorHAnsi" w:eastAsia="Calibri" w:hAnsiTheme="minorHAnsi"/>
          <w:i/>
          <w:sz w:val="21"/>
          <w:szCs w:val="21"/>
        </w:rPr>
      </w:pPr>
    </w:p>
    <w:p w14:paraId="2B294A0F" w14:textId="77777777" w:rsidR="00FE34D6" w:rsidRPr="00BE4B79" w:rsidRDefault="00FE34D6" w:rsidP="00FE34D6">
      <w:pPr>
        <w:jc w:val="both"/>
        <w:rPr>
          <w:rFonts w:asciiTheme="minorHAnsi" w:eastAsia="Calibri" w:hAnsiTheme="minorHAnsi"/>
          <w:i/>
          <w:sz w:val="21"/>
          <w:szCs w:val="21"/>
        </w:rPr>
      </w:pPr>
    </w:p>
    <w:p w14:paraId="6A0AFEA8" w14:textId="77777777" w:rsidR="00FE34D6" w:rsidRPr="00BE4B79" w:rsidRDefault="00FE34D6" w:rsidP="00FE34D6">
      <w:pPr>
        <w:jc w:val="both"/>
        <w:rPr>
          <w:rFonts w:asciiTheme="minorHAnsi" w:eastAsia="Calibri" w:hAnsiTheme="minorHAnsi"/>
          <w:i/>
          <w:sz w:val="21"/>
          <w:szCs w:val="21"/>
        </w:rPr>
      </w:pPr>
    </w:p>
    <w:p w14:paraId="42D871BC" w14:textId="77777777" w:rsidR="00FE34D6" w:rsidRPr="00BE4B79" w:rsidRDefault="00FE34D6" w:rsidP="00FE34D6">
      <w:pPr>
        <w:jc w:val="both"/>
        <w:rPr>
          <w:rFonts w:asciiTheme="minorHAnsi" w:eastAsia="Calibri" w:hAnsiTheme="minorHAnsi"/>
          <w:i/>
          <w:sz w:val="21"/>
          <w:szCs w:val="21"/>
        </w:rPr>
      </w:pPr>
    </w:p>
    <w:p w14:paraId="0490190F" w14:textId="77777777" w:rsidR="00FE34D6" w:rsidRPr="00BE4B79" w:rsidRDefault="00FE34D6" w:rsidP="00FE34D6">
      <w:pPr>
        <w:jc w:val="both"/>
        <w:rPr>
          <w:rFonts w:asciiTheme="minorHAnsi" w:eastAsia="Calibri" w:hAnsiTheme="minorHAnsi"/>
          <w:i/>
          <w:sz w:val="21"/>
          <w:szCs w:val="21"/>
        </w:rPr>
      </w:pPr>
    </w:p>
    <w:p w14:paraId="271E0D2C" w14:textId="77777777" w:rsidR="00FE34D6" w:rsidRPr="00BE4B79" w:rsidRDefault="00FE34D6" w:rsidP="00FE34D6">
      <w:pPr>
        <w:jc w:val="both"/>
        <w:rPr>
          <w:rFonts w:asciiTheme="minorHAnsi" w:eastAsia="Calibri" w:hAnsiTheme="minorHAnsi"/>
          <w:i/>
          <w:sz w:val="21"/>
          <w:szCs w:val="21"/>
        </w:rPr>
      </w:pPr>
    </w:p>
    <w:p w14:paraId="46EC17B7" w14:textId="77777777" w:rsidR="00FE34D6" w:rsidRPr="00BE4B79" w:rsidRDefault="00FE34D6" w:rsidP="00FE34D6">
      <w:pPr>
        <w:jc w:val="both"/>
        <w:rPr>
          <w:rFonts w:asciiTheme="minorHAnsi" w:eastAsia="Calibri" w:hAnsiTheme="minorHAnsi"/>
          <w:i/>
          <w:sz w:val="21"/>
          <w:szCs w:val="21"/>
        </w:rPr>
      </w:pPr>
    </w:p>
    <w:p w14:paraId="6A56B34D" w14:textId="77777777" w:rsidR="00FE34D6" w:rsidRPr="00BE4B79" w:rsidRDefault="00FE34D6" w:rsidP="00FE34D6">
      <w:pPr>
        <w:jc w:val="both"/>
        <w:rPr>
          <w:rFonts w:asciiTheme="minorHAnsi" w:eastAsia="Calibri" w:hAnsiTheme="minorHAnsi"/>
          <w:i/>
          <w:sz w:val="15"/>
          <w:szCs w:val="15"/>
        </w:rPr>
      </w:pPr>
      <w:r w:rsidRPr="00BE4B79">
        <w:rPr>
          <w:rFonts w:asciiTheme="minorHAnsi" w:eastAsia="Calibri" w:hAnsiTheme="minorHAnsi"/>
          <w:i/>
          <w:sz w:val="15"/>
          <w:szCs w:val="15"/>
        </w:rPr>
        <w:t>*) relevantné údaje vyplniť a predložiť v ponuke, iba v prípade, ak uchádzač ponuku nevypracoval sám</w:t>
      </w:r>
    </w:p>
    <w:p w14:paraId="1B29796D" w14:textId="77777777" w:rsidR="00FE34D6" w:rsidRPr="00BE4B79" w:rsidRDefault="00FE34D6" w:rsidP="00FE34D6">
      <w:pPr>
        <w:rPr>
          <w:rFonts w:asciiTheme="minorHAnsi" w:hAnsiTheme="minorHAnsi" w:cstheme="minorHAnsi"/>
          <w:sz w:val="21"/>
          <w:szCs w:val="21"/>
        </w:rPr>
      </w:pPr>
    </w:p>
    <w:p w14:paraId="21240605" w14:textId="77777777" w:rsidR="00FE34D6" w:rsidRPr="00BE4B79" w:rsidRDefault="00FE34D6" w:rsidP="00FE34D6">
      <w:pPr>
        <w:rPr>
          <w:rFonts w:asciiTheme="minorHAnsi" w:hAnsiTheme="minorHAnsi" w:cstheme="minorHAnsi"/>
          <w:sz w:val="21"/>
          <w:szCs w:val="21"/>
          <w:lang w:val="sk-SK"/>
        </w:rPr>
      </w:pPr>
    </w:p>
    <w:p w14:paraId="7E07A2DD" w14:textId="77777777" w:rsidR="00A37B98" w:rsidRPr="00BE4B79" w:rsidRDefault="00A37B98">
      <w:pPr>
        <w:rPr>
          <w:rFonts w:asciiTheme="minorHAnsi" w:hAnsiTheme="minorHAnsi" w:cstheme="minorHAnsi"/>
          <w:sz w:val="21"/>
          <w:szCs w:val="21"/>
          <w:lang w:val="sk-SK"/>
        </w:rPr>
      </w:pPr>
      <w:r w:rsidRPr="00BE4B79">
        <w:rPr>
          <w:rFonts w:asciiTheme="minorHAnsi" w:hAnsiTheme="minorHAnsi" w:cstheme="minorHAnsi"/>
          <w:sz w:val="21"/>
          <w:szCs w:val="21"/>
          <w:lang w:val="sk-SK"/>
        </w:rPr>
        <w:br w:type="page"/>
      </w:r>
    </w:p>
    <w:p w14:paraId="05FFE935" w14:textId="77777777" w:rsidR="00A37B98" w:rsidRPr="00DF7AC2" w:rsidRDefault="00A37B98" w:rsidP="005A1653">
      <w:pPr>
        <w:pStyle w:val="Nadpis2"/>
        <w:ind w:left="0"/>
        <w:jc w:val="right"/>
        <w:rPr>
          <w:spacing w:val="10"/>
          <w:lang w:val="sk-SK"/>
        </w:rPr>
      </w:pPr>
      <w:bookmarkStart w:id="78" w:name="_Toc67404370"/>
      <w:r w:rsidRPr="00BE4B79">
        <w:rPr>
          <w:lang w:val="sk-SK"/>
        </w:rPr>
        <w:lastRenderedPageBreak/>
        <w:t xml:space="preserve">Príloha č. </w:t>
      </w:r>
      <w:r w:rsidR="00D91268" w:rsidRPr="00BE4B79">
        <w:rPr>
          <w:lang w:val="sk-SK"/>
        </w:rPr>
        <w:t xml:space="preserve">8 </w:t>
      </w:r>
      <w:r w:rsidRPr="00BE4B79">
        <w:rPr>
          <w:w w:val="105"/>
          <w:lang w:val="sk-SK"/>
        </w:rPr>
        <w:t>súťažných podkladov – Súhlas so spracovaním osobných údajov</w:t>
      </w:r>
      <w:bookmarkEnd w:id="78"/>
    </w:p>
    <w:p w14:paraId="45A23F8A" w14:textId="77777777" w:rsidR="00DE3A66" w:rsidRPr="00BE4B79" w:rsidRDefault="00DE3A66" w:rsidP="00FE34D6">
      <w:pPr>
        <w:rPr>
          <w:rFonts w:asciiTheme="minorHAnsi" w:hAnsiTheme="minorHAnsi" w:cstheme="minorHAnsi"/>
          <w:sz w:val="21"/>
          <w:szCs w:val="21"/>
          <w:lang w:val="sk-SK"/>
        </w:rPr>
      </w:pPr>
    </w:p>
    <w:p w14:paraId="7C6C6E31" w14:textId="77777777" w:rsidR="00A37B98" w:rsidRPr="00BE4B79" w:rsidRDefault="00A37B98" w:rsidP="005A1653">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SÚHLAS SO SPRACOVANÍM OSOBNÝCH ÚDAJOV</w:t>
      </w:r>
    </w:p>
    <w:p w14:paraId="66CC3E91" w14:textId="77777777" w:rsidR="00A37B98" w:rsidRPr="00BE4B79" w:rsidRDefault="00A37B98" w:rsidP="005A1653">
      <w:pPr>
        <w:jc w:val="center"/>
        <w:rPr>
          <w:rFonts w:asciiTheme="minorHAnsi" w:hAnsiTheme="minorHAnsi" w:cstheme="minorHAnsi"/>
          <w:sz w:val="21"/>
          <w:szCs w:val="21"/>
          <w:lang w:val="sk-SK"/>
        </w:rPr>
      </w:pPr>
    </w:p>
    <w:tbl>
      <w:tblPr>
        <w:tblStyle w:val="Mriekatabuky"/>
        <w:tblW w:w="0" w:type="auto"/>
        <w:tblLook w:val="04A0" w:firstRow="1" w:lastRow="0" w:firstColumn="1" w:lastColumn="0" w:noHBand="0" w:noVBand="1"/>
      </w:tblPr>
      <w:tblGrid>
        <w:gridCol w:w="3256"/>
        <w:gridCol w:w="6714"/>
      </w:tblGrid>
      <w:tr w:rsidR="00C417E8" w:rsidRPr="00BE4B79" w14:paraId="12CC69BE" w14:textId="77777777" w:rsidTr="005A1653">
        <w:tc>
          <w:tcPr>
            <w:tcW w:w="3256" w:type="dxa"/>
            <w:vAlign w:val="center"/>
          </w:tcPr>
          <w:p w14:paraId="448928C0"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Verejný obstarávateľ</w:t>
            </w:r>
          </w:p>
        </w:tc>
        <w:tc>
          <w:tcPr>
            <w:tcW w:w="6714" w:type="dxa"/>
          </w:tcPr>
          <w:p w14:paraId="5CED330D" w14:textId="77777777" w:rsidR="005A1653" w:rsidRPr="00BE4B79" w:rsidRDefault="005A1653" w:rsidP="00A37B98">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Ministerstvo investícií, regionálneho rozvoja a informatizácie Slovenskej republiky</w:t>
            </w:r>
          </w:p>
        </w:tc>
      </w:tr>
      <w:tr w:rsidR="005A1653" w:rsidRPr="00DF7AC2" w14:paraId="4560196E" w14:textId="77777777" w:rsidTr="005A1653">
        <w:tc>
          <w:tcPr>
            <w:tcW w:w="3256" w:type="dxa"/>
            <w:vAlign w:val="center"/>
          </w:tcPr>
          <w:p w14:paraId="470166B4"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Názov predmetu zákazky</w:t>
            </w:r>
          </w:p>
        </w:tc>
        <w:tc>
          <w:tcPr>
            <w:tcW w:w="6714" w:type="dxa"/>
          </w:tcPr>
          <w:p w14:paraId="1BCDE893" w14:textId="38815000" w:rsidR="005A1653" w:rsidRPr="001123E1" w:rsidRDefault="005A1653" w:rsidP="000C1BEB">
            <w:pPr>
              <w:ind w:right="1"/>
              <w:jc w:val="both"/>
              <w:rPr>
                <w:rFonts w:asciiTheme="minorHAnsi" w:hAnsiTheme="minorHAnsi"/>
                <w:spacing w:val="20"/>
                <w:sz w:val="21"/>
                <w:szCs w:val="21"/>
                <w:lang w:val="sk-SK"/>
              </w:rPr>
            </w:pPr>
            <w:r w:rsidRPr="001123E1">
              <w:rPr>
                <w:rFonts w:asciiTheme="minorHAnsi" w:hAnsiTheme="minorHAnsi"/>
                <w:sz w:val="21"/>
                <w:szCs w:val="21"/>
                <w:lang w:val="sk-SK"/>
              </w:rPr>
              <w:t>„</w:t>
            </w:r>
            <w:r w:rsidR="000C1BEB" w:rsidRPr="000C1BEB">
              <w:rPr>
                <w:rFonts w:asciiTheme="minorHAnsi" w:hAnsiTheme="minorHAnsi"/>
                <w:sz w:val="21"/>
                <w:szCs w:val="21"/>
                <w:lang w:val="sk-SK"/>
              </w:rPr>
              <w:t xml:space="preserve">Organizačné, technické a marketingové zabezpečenie medzinárodných konferencií organizovaných v rámci Slovenského predsedníctva v Stratégii EÚ pre dunajský región </w:t>
            </w:r>
            <w:r w:rsidRPr="001123E1">
              <w:rPr>
                <w:rFonts w:asciiTheme="minorHAnsi" w:hAnsiTheme="minorHAnsi"/>
                <w:sz w:val="21"/>
                <w:szCs w:val="21"/>
                <w:lang w:val="sk-SK"/>
              </w:rPr>
              <w:t>”</w:t>
            </w:r>
          </w:p>
        </w:tc>
      </w:tr>
    </w:tbl>
    <w:p w14:paraId="12BC7C7C" w14:textId="77777777" w:rsidR="00A37B98" w:rsidRPr="00BE4B79" w:rsidRDefault="00A37B98" w:rsidP="005A1653">
      <w:pPr>
        <w:jc w:val="center"/>
        <w:rPr>
          <w:rFonts w:asciiTheme="minorHAnsi" w:hAnsiTheme="minorHAnsi" w:cstheme="minorHAnsi"/>
          <w:sz w:val="21"/>
          <w:szCs w:val="21"/>
          <w:lang w:val="sk-SK"/>
        </w:rPr>
      </w:pPr>
    </w:p>
    <w:p w14:paraId="64006D9F" w14:textId="77777777" w:rsidR="005A1653" w:rsidRPr="00BE4B79" w:rsidRDefault="005A1653" w:rsidP="005A1653">
      <w:pPr>
        <w:jc w:val="center"/>
        <w:rPr>
          <w:rFonts w:asciiTheme="minorHAnsi" w:hAnsiTheme="minorHAnsi" w:cstheme="minorHAnsi"/>
          <w:sz w:val="21"/>
          <w:szCs w:val="21"/>
          <w:lang w:val="sk-SK"/>
        </w:rPr>
      </w:pPr>
    </w:p>
    <w:p w14:paraId="7F7A5F06" w14:textId="77777777" w:rsidR="005A1653" w:rsidRPr="00BE4B79" w:rsidRDefault="005A1653" w:rsidP="005A1653">
      <w:pPr>
        <w:jc w:val="center"/>
        <w:rPr>
          <w:rFonts w:asciiTheme="minorHAnsi" w:hAnsiTheme="minorHAnsi" w:cstheme="minorHAnsi"/>
          <w:sz w:val="21"/>
          <w:szCs w:val="21"/>
          <w:lang w:val="sk-SK"/>
        </w:rPr>
      </w:pPr>
    </w:p>
    <w:p w14:paraId="149C6976" w14:textId="77777777" w:rsidR="005A1653" w:rsidRPr="00BE4B79" w:rsidRDefault="005A1653" w:rsidP="005A1653">
      <w:pPr>
        <w:jc w:val="center"/>
        <w:rPr>
          <w:rFonts w:asciiTheme="minorHAnsi" w:hAnsiTheme="minorHAnsi" w:cstheme="minorHAnsi"/>
          <w:sz w:val="21"/>
          <w:szCs w:val="21"/>
          <w:lang w:val="sk-SK"/>
        </w:rPr>
      </w:pPr>
    </w:p>
    <w:tbl>
      <w:tblPr>
        <w:tblStyle w:val="Mriekatabuky"/>
        <w:tblW w:w="0" w:type="auto"/>
        <w:tblLook w:val="04A0" w:firstRow="1" w:lastRow="0" w:firstColumn="1" w:lastColumn="0" w:noHBand="0" w:noVBand="1"/>
      </w:tblPr>
      <w:tblGrid>
        <w:gridCol w:w="3256"/>
        <w:gridCol w:w="6714"/>
      </w:tblGrid>
      <w:tr w:rsidR="00C417E8" w:rsidRPr="00DF7AC2" w14:paraId="66A22AB7" w14:textId="77777777" w:rsidTr="005A1653">
        <w:tc>
          <w:tcPr>
            <w:tcW w:w="3256" w:type="dxa"/>
          </w:tcPr>
          <w:p w14:paraId="4F868625"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Obchodné meno alebo názov uchádzača/člena skupiny</w:t>
            </w:r>
          </w:p>
        </w:tc>
        <w:tc>
          <w:tcPr>
            <w:tcW w:w="6714" w:type="dxa"/>
          </w:tcPr>
          <w:p w14:paraId="76D50EB5" w14:textId="77777777" w:rsidR="005A1653" w:rsidRPr="00BE4B79" w:rsidRDefault="005A1653" w:rsidP="005A1653">
            <w:pPr>
              <w:jc w:val="center"/>
              <w:rPr>
                <w:rFonts w:asciiTheme="minorHAnsi" w:hAnsiTheme="minorHAnsi" w:cstheme="minorHAnsi"/>
                <w:sz w:val="21"/>
                <w:szCs w:val="21"/>
                <w:lang w:val="sk-SK"/>
              </w:rPr>
            </w:pPr>
          </w:p>
        </w:tc>
      </w:tr>
      <w:tr w:rsidR="00C417E8" w:rsidRPr="00DF7AC2" w14:paraId="05FE1CDD" w14:textId="77777777" w:rsidTr="005A1653">
        <w:tc>
          <w:tcPr>
            <w:tcW w:w="3256" w:type="dxa"/>
          </w:tcPr>
          <w:p w14:paraId="764D9D26"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Sídlo alebo miesto podnikania uchádzača/člena skupiny</w:t>
            </w:r>
          </w:p>
        </w:tc>
        <w:tc>
          <w:tcPr>
            <w:tcW w:w="6714" w:type="dxa"/>
          </w:tcPr>
          <w:p w14:paraId="1A929F83" w14:textId="77777777" w:rsidR="005A1653" w:rsidRPr="00BE4B79" w:rsidRDefault="005A1653" w:rsidP="005A1653">
            <w:pPr>
              <w:jc w:val="center"/>
              <w:rPr>
                <w:rFonts w:asciiTheme="minorHAnsi" w:hAnsiTheme="minorHAnsi" w:cstheme="minorHAnsi"/>
                <w:sz w:val="21"/>
                <w:szCs w:val="21"/>
                <w:lang w:val="sk-SK"/>
              </w:rPr>
            </w:pPr>
          </w:p>
        </w:tc>
      </w:tr>
      <w:tr w:rsidR="005A1653" w:rsidRPr="00BE4B79" w14:paraId="6C0808E8" w14:textId="77777777" w:rsidTr="005A1653">
        <w:tc>
          <w:tcPr>
            <w:tcW w:w="3256" w:type="dxa"/>
          </w:tcPr>
          <w:p w14:paraId="00A60D93"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IČO:</w:t>
            </w:r>
          </w:p>
        </w:tc>
        <w:tc>
          <w:tcPr>
            <w:tcW w:w="6714" w:type="dxa"/>
          </w:tcPr>
          <w:p w14:paraId="7D637838" w14:textId="77777777" w:rsidR="005A1653" w:rsidRPr="00BE4B79" w:rsidRDefault="005A1653" w:rsidP="005A1653">
            <w:pPr>
              <w:jc w:val="center"/>
              <w:rPr>
                <w:rFonts w:asciiTheme="minorHAnsi" w:hAnsiTheme="minorHAnsi" w:cstheme="minorHAnsi"/>
                <w:sz w:val="21"/>
                <w:szCs w:val="21"/>
                <w:lang w:val="sk-SK"/>
              </w:rPr>
            </w:pPr>
          </w:p>
        </w:tc>
      </w:tr>
    </w:tbl>
    <w:p w14:paraId="0B4AAEBC" w14:textId="77777777" w:rsidR="005A1653" w:rsidRPr="00BE4B79" w:rsidRDefault="005A1653" w:rsidP="005A1653">
      <w:pPr>
        <w:jc w:val="center"/>
        <w:rPr>
          <w:rFonts w:asciiTheme="minorHAnsi" w:hAnsiTheme="minorHAnsi" w:cstheme="minorHAnsi"/>
          <w:sz w:val="21"/>
          <w:szCs w:val="21"/>
          <w:lang w:val="sk-SK"/>
        </w:rPr>
      </w:pPr>
    </w:p>
    <w:p w14:paraId="4B1E1EEA" w14:textId="77777777" w:rsidR="005A1653" w:rsidRPr="00BE4B79" w:rsidRDefault="005A1653" w:rsidP="005A1653">
      <w:pPr>
        <w:jc w:val="center"/>
        <w:rPr>
          <w:rFonts w:asciiTheme="minorHAnsi" w:hAnsiTheme="minorHAnsi" w:cstheme="minorHAnsi"/>
          <w:sz w:val="21"/>
          <w:szCs w:val="21"/>
          <w:lang w:val="sk-SK"/>
        </w:rPr>
      </w:pPr>
    </w:p>
    <w:p w14:paraId="5D94CED3" w14:textId="77777777" w:rsidR="005A1653" w:rsidRPr="00BE4B79" w:rsidRDefault="005A1653" w:rsidP="005A1653">
      <w:pPr>
        <w:jc w:val="center"/>
        <w:rPr>
          <w:rFonts w:asciiTheme="minorHAnsi" w:hAnsiTheme="minorHAnsi" w:cstheme="minorHAnsi"/>
          <w:sz w:val="21"/>
          <w:szCs w:val="21"/>
          <w:lang w:val="sk-SK"/>
        </w:rPr>
      </w:pPr>
    </w:p>
    <w:p w14:paraId="30CF49FF" w14:textId="77777777" w:rsidR="005A1653" w:rsidRPr="00BE4B79" w:rsidRDefault="005A1653" w:rsidP="005A1653">
      <w:pPr>
        <w:jc w:val="center"/>
        <w:rPr>
          <w:rFonts w:asciiTheme="minorHAnsi" w:hAnsiTheme="minorHAnsi" w:cstheme="minorHAnsi"/>
          <w:b/>
          <w:sz w:val="21"/>
          <w:szCs w:val="21"/>
          <w:lang w:val="sk-SK"/>
        </w:rPr>
      </w:pPr>
      <w:r w:rsidRPr="00BE4B79">
        <w:rPr>
          <w:rFonts w:asciiTheme="minorHAnsi" w:hAnsiTheme="minorHAnsi" w:cstheme="minorHAnsi"/>
          <w:b/>
          <w:sz w:val="21"/>
          <w:szCs w:val="21"/>
          <w:lang w:val="sk-SK"/>
        </w:rPr>
        <w:t>týmto prehlasujem,</w:t>
      </w:r>
    </w:p>
    <w:p w14:paraId="1B569135" w14:textId="77777777" w:rsidR="005A1653" w:rsidRPr="00BE4B79" w:rsidRDefault="005A1653" w:rsidP="00D63E5C">
      <w:pPr>
        <w:jc w:val="both"/>
        <w:rPr>
          <w:rFonts w:asciiTheme="minorHAnsi" w:hAnsiTheme="minorHAnsi" w:cstheme="minorHAnsi"/>
          <w:sz w:val="21"/>
          <w:szCs w:val="21"/>
          <w:lang w:val="sk-SK"/>
        </w:rPr>
      </w:pPr>
    </w:p>
    <w:p w14:paraId="630D625D" w14:textId="77777777" w:rsidR="005A1653" w:rsidRPr="00BE4B79" w:rsidRDefault="005A1653" w:rsidP="00D63E5C">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 xml:space="preserve">že všetky poskytované osobné údaje dotknutých osôb, ktoré sú uvedené v našej ponuke, predloženej v predmetnej verejnej súťaži, sú v súlade so zákonom č. 18/2018 Z. z. o ochrane osobných údajov a o zmene a doplnení niektorých zákonov (v súlade s účinnosťou  Nariadenia Európskeho parlamentu a Rady (EÚ) 2016/679 zo dňa 27.09.2016 o ochrane fyzických osôb pri spracúvaní osobných údajov a o voľnom pohybe týchto údajov) – GDPR a máme </w:t>
      </w:r>
      <w:r w:rsidR="00D63E5C" w:rsidRPr="00BE4B79">
        <w:rPr>
          <w:rFonts w:asciiTheme="minorHAnsi" w:hAnsiTheme="minorHAnsi" w:cstheme="minorHAnsi"/>
          <w:sz w:val="21"/>
          <w:szCs w:val="21"/>
          <w:lang w:val="sk-SK"/>
        </w:rPr>
        <w:t>na poskytnutie údajov dotknutých osôb súhlas a oprávnenie disponovať s údajmi dotknutých osôb.</w:t>
      </w:r>
    </w:p>
    <w:p w14:paraId="138367E6" w14:textId="77777777" w:rsidR="00D63E5C" w:rsidRPr="00BE4B79" w:rsidRDefault="00D63E5C" w:rsidP="00D63E5C">
      <w:pPr>
        <w:jc w:val="both"/>
        <w:rPr>
          <w:rFonts w:asciiTheme="minorHAnsi" w:hAnsiTheme="minorHAnsi" w:cstheme="minorHAnsi"/>
          <w:sz w:val="21"/>
          <w:szCs w:val="21"/>
          <w:lang w:val="sk-SK"/>
        </w:rPr>
      </w:pPr>
    </w:p>
    <w:p w14:paraId="33359B6D" w14:textId="77777777" w:rsidR="00D63E5C" w:rsidRPr="00BE4B79" w:rsidRDefault="00D63E5C" w:rsidP="00D63E5C">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Zároveň Vám ako verejnému obstarávateľovi poskytujeme súhlas so spracovaním osobných údajov uvedených v ponuke a ich zverejňovanie v profile verejného obstarávateľa pre účely vyššie uvedenej verejnej súťaže v súlade so zákonom č. 343/2015 Z. z. o verejnom obstarávaní a o zmene a doplnení niektorých zákonov v znení neskorších predpisov.</w:t>
      </w:r>
    </w:p>
    <w:p w14:paraId="2A987945" w14:textId="77777777" w:rsidR="00D63E5C" w:rsidRPr="00BE4B79" w:rsidRDefault="00D63E5C" w:rsidP="00D63E5C">
      <w:pPr>
        <w:jc w:val="both"/>
        <w:rPr>
          <w:rFonts w:asciiTheme="minorHAnsi" w:hAnsiTheme="minorHAnsi" w:cstheme="minorHAnsi"/>
          <w:sz w:val="21"/>
          <w:szCs w:val="21"/>
          <w:lang w:val="sk-SK"/>
        </w:rPr>
      </w:pPr>
    </w:p>
    <w:p w14:paraId="36710949" w14:textId="77777777" w:rsidR="00D63E5C" w:rsidRPr="00BE4B79" w:rsidRDefault="00D63E5C" w:rsidP="00D63E5C">
      <w:pPr>
        <w:jc w:val="both"/>
        <w:rPr>
          <w:rFonts w:asciiTheme="minorHAnsi" w:hAnsiTheme="minorHAnsi" w:cstheme="minorHAnsi"/>
          <w:sz w:val="21"/>
          <w:szCs w:val="21"/>
          <w:lang w:val="sk-SK"/>
        </w:rPr>
      </w:pPr>
    </w:p>
    <w:p w14:paraId="297DF85B" w14:textId="77777777" w:rsidR="00D63E5C" w:rsidRPr="00BE4B79" w:rsidRDefault="00D63E5C" w:rsidP="00D63E5C">
      <w:pPr>
        <w:jc w:val="both"/>
        <w:rPr>
          <w:rFonts w:asciiTheme="minorHAnsi" w:hAnsiTheme="minorHAnsi" w:cstheme="minorHAnsi"/>
          <w:sz w:val="21"/>
          <w:szCs w:val="21"/>
          <w:lang w:val="sk-SK"/>
        </w:rPr>
      </w:pPr>
    </w:p>
    <w:p w14:paraId="60AD95CC" w14:textId="77777777" w:rsidR="00D63E5C" w:rsidRPr="00BE4B79" w:rsidRDefault="00D63E5C" w:rsidP="00D63E5C">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 dňa ......................................</w:t>
      </w:r>
      <w:r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ab/>
        <w:t>.........................................................................</w:t>
      </w:r>
    </w:p>
    <w:p w14:paraId="7E588BAC" w14:textId="32EB0CC4" w:rsidR="00785404" w:rsidRDefault="00D63E5C" w:rsidP="00D63E5C">
      <w:pPr>
        <w:ind w:left="4962" w:hanging="4962"/>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ab/>
        <w:t>meno, priezvisko, funkcia oprávnenej osoby a podpis oprávnenej osoby konať za uchádzača</w:t>
      </w:r>
      <w:r w:rsidR="00785404">
        <w:rPr>
          <w:rFonts w:asciiTheme="minorHAnsi" w:hAnsiTheme="minorHAnsi" w:cstheme="minorHAnsi"/>
          <w:sz w:val="21"/>
          <w:szCs w:val="21"/>
          <w:lang w:val="sk-SK"/>
        </w:rPr>
        <w:br w:type="page"/>
      </w:r>
    </w:p>
    <w:p w14:paraId="3CAC26BD" w14:textId="60F33477" w:rsidR="00785404" w:rsidRPr="00DF7AC2" w:rsidRDefault="00785404" w:rsidP="00785404">
      <w:pPr>
        <w:pStyle w:val="Nadpis2"/>
        <w:ind w:left="0"/>
        <w:jc w:val="right"/>
        <w:rPr>
          <w:spacing w:val="10"/>
          <w:lang w:val="sk-SK"/>
        </w:rPr>
      </w:pPr>
      <w:bookmarkStart w:id="79" w:name="_Toc67404371"/>
      <w:r w:rsidRPr="00BE4B79">
        <w:rPr>
          <w:lang w:val="sk-SK"/>
        </w:rPr>
        <w:lastRenderedPageBreak/>
        <w:t xml:space="preserve">Príloha č. </w:t>
      </w:r>
      <w:r w:rsidR="007A12F4">
        <w:rPr>
          <w:lang w:val="sk-SK"/>
        </w:rPr>
        <w:t>9</w:t>
      </w:r>
      <w:r w:rsidR="007A12F4" w:rsidRPr="00BE4B79">
        <w:rPr>
          <w:lang w:val="sk-SK"/>
        </w:rPr>
        <w:t xml:space="preserve"> </w:t>
      </w:r>
      <w:r w:rsidRPr="00BE4B79">
        <w:rPr>
          <w:w w:val="105"/>
          <w:lang w:val="sk-SK"/>
        </w:rPr>
        <w:t xml:space="preserve">súťažných podkladov – </w:t>
      </w:r>
      <w:r>
        <w:t>Čestné vyhlásenie o nezávislom stanovení ponuky</w:t>
      </w:r>
      <w:bookmarkEnd w:id="79"/>
    </w:p>
    <w:p w14:paraId="7E558501" w14:textId="1957A73B" w:rsidR="00D63E5C" w:rsidRDefault="00D63E5C" w:rsidP="00D63E5C">
      <w:pPr>
        <w:ind w:left="4962" w:hanging="4962"/>
        <w:jc w:val="both"/>
        <w:rPr>
          <w:rFonts w:asciiTheme="minorHAnsi" w:hAnsiTheme="minorHAnsi" w:cstheme="minorHAnsi"/>
          <w:sz w:val="21"/>
          <w:szCs w:val="21"/>
          <w:lang w:val="sk-SK"/>
        </w:rPr>
      </w:pPr>
    </w:p>
    <w:p w14:paraId="52B7408C" w14:textId="28F647D0" w:rsidR="00785404" w:rsidRPr="00785404" w:rsidRDefault="00785404" w:rsidP="00785404">
      <w:pPr>
        <w:ind w:left="4962" w:hanging="4962"/>
        <w:jc w:val="center"/>
        <w:rPr>
          <w:rFonts w:asciiTheme="minorHAnsi" w:hAnsiTheme="minorHAnsi" w:cstheme="minorHAnsi"/>
          <w:sz w:val="28"/>
          <w:szCs w:val="28"/>
          <w:lang w:val="sk-SK"/>
        </w:rPr>
      </w:pPr>
      <w:r w:rsidRPr="00785404">
        <w:rPr>
          <w:rFonts w:asciiTheme="minorHAnsi" w:hAnsiTheme="minorHAnsi" w:cstheme="minorHAnsi"/>
          <w:sz w:val="28"/>
          <w:szCs w:val="28"/>
        </w:rPr>
        <w:t>ČESTNÉ VYHLÁSENIE O NEZÁVISLOM STANOVENÍ PONUKY</w:t>
      </w:r>
    </w:p>
    <w:p w14:paraId="44B7138D" w14:textId="095B8AD3" w:rsidR="00785404" w:rsidRPr="00785404" w:rsidRDefault="00785404" w:rsidP="00785404">
      <w:pPr>
        <w:ind w:left="4962" w:hanging="4962"/>
        <w:jc w:val="both"/>
        <w:rPr>
          <w:rFonts w:asciiTheme="minorHAnsi" w:hAnsiTheme="minorHAnsi" w:cstheme="minorHAnsi"/>
          <w:sz w:val="21"/>
          <w:szCs w:val="21"/>
          <w:lang w:val="sk-SK"/>
        </w:rPr>
      </w:pPr>
    </w:p>
    <w:p w14:paraId="20C494F4" w14:textId="059258ED" w:rsidR="00785404" w:rsidRPr="00785404" w:rsidRDefault="00785404" w:rsidP="00785404">
      <w:pPr>
        <w:pStyle w:val="Default"/>
        <w:jc w:val="both"/>
        <w:rPr>
          <w:rFonts w:asciiTheme="minorHAnsi" w:hAnsiTheme="minorHAnsi" w:cstheme="minorHAnsi"/>
          <w:sz w:val="21"/>
          <w:szCs w:val="21"/>
        </w:rPr>
      </w:pPr>
      <w:r w:rsidRPr="00785404">
        <w:rPr>
          <w:rFonts w:asciiTheme="minorHAnsi" w:hAnsiTheme="minorHAnsi" w:cstheme="minorHAnsi"/>
          <w:sz w:val="21"/>
          <w:szCs w:val="21"/>
        </w:rPr>
        <w:t xml:space="preserve">Dolu podpísaný ................................... </w:t>
      </w:r>
      <w:r w:rsidRPr="00785404">
        <w:rPr>
          <w:rFonts w:asciiTheme="minorHAnsi" w:hAnsiTheme="minorHAnsi" w:cstheme="minorHAnsi"/>
          <w:i/>
          <w:iCs/>
          <w:sz w:val="21"/>
          <w:szCs w:val="21"/>
        </w:rPr>
        <w:t xml:space="preserve">(meno zástupcu </w:t>
      </w:r>
      <w:r w:rsidR="007A12F4">
        <w:rPr>
          <w:rFonts w:asciiTheme="minorHAnsi" w:hAnsiTheme="minorHAnsi" w:cstheme="minorHAnsi"/>
          <w:i/>
          <w:iCs/>
          <w:sz w:val="21"/>
          <w:szCs w:val="21"/>
        </w:rPr>
        <w:t>uchádzača</w:t>
      </w:r>
      <w:r w:rsidRPr="00785404">
        <w:rPr>
          <w:rFonts w:asciiTheme="minorHAnsi" w:hAnsiTheme="minorHAnsi" w:cstheme="minorHAnsi"/>
          <w:i/>
          <w:iCs/>
          <w:sz w:val="21"/>
          <w:szCs w:val="21"/>
        </w:rPr>
        <w:t xml:space="preserve">, identifikačné údaje) </w:t>
      </w:r>
      <w:r w:rsidRPr="00785404">
        <w:rPr>
          <w:rFonts w:asciiTheme="minorHAnsi" w:hAnsiTheme="minorHAnsi" w:cstheme="minorHAnsi"/>
          <w:sz w:val="21"/>
          <w:szCs w:val="21"/>
        </w:rPr>
        <w:t xml:space="preserve">ako zástupca </w:t>
      </w:r>
      <w:r w:rsidR="007A12F4">
        <w:rPr>
          <w:rFonts w:asciiTheme="minorHAnsi" w:hAnsiTheme="minorHAnsi" w:cstheme="minorHAnsi"/>
          <w:sz w:val="21"/>
          <w:szCs w:val="21"/>
        </w:rPr>
        <w:t>uchádzača</w:t>
      </w:r>
      <w:r w:rsidR="007A12F4" w:rsidRPr="00785404">
        <w:rPr>
          <w:rFonts w:asciiTheme="minorHAnsi" w:hAnsiTheme="minorHAnsi" w:cstheme="minorHAnsi"/>
          <w:sz w:val="21"/>
          <w:szCs w:val="21"/>
        </w:rPr>
        <w:t xml:space="preserve"> </w:t>
      </w:r>
      <w:r w:rsidRPr="00785404">
        <w:rPr>
          <w:rFonts w:asciiTheme="minorHAnsi" w:hAnsiTheme="minorHAnsi" w:cstheme="minorHAnsi"/>
          <w:sz w:val="21"/>
          <w:szCs w:val="21"/>
        </w:rPr>
        <w:t xml:space="preserve">.................................. </w:t>
      </w:r>
      <w:r w:rsidRPr="00785404">
        <w:rPr>
          <w:rFonts w:asciiTheme="minorHAnsi" w:hAnsiTheme="minorHAnsi" w:cstheme="minorHAnsi"/>
          <w:i/>
          <w:iCs/>
          <w:sz w:val="21"/>
          <w:szCs w:val="21"/>
        </w:rPr>
        <w:t xml:space="preserve">(obchodné meno/názov </w:t>
      </w:r>
      <w:r w:rsidR="007A12F4">
        <w:rPr>
          <w:rFonts w:asciiTheme="minorHAnsi" w:hAnsiTheme="minorHAnsi" w:cstheme="minorHAnsi"/>
          <w:i/>
          <w:iCs/>
          <w:sz w:val="21"/>
          <w:szCs w:val="21"/>
        </w:rPr>
        <w:t>uchádzača</w:t>
      </w:r>
      <w:r w:rsidRPr="00785404">
        <w:rPr>
          <w:rFonts w:asciiTheme="minorHAnsi" w:hAnsiTheme="minorHAnsi" w:cstheme="minorHAnsi"/>
          <w:i/>
          <w:iCs/>
          <w:sz w:val="21"/>
          <w:szCs w:val="21"/>
        </w:rPr>
        <w:t xml:space="preserve">, v mene ktorého je vyhlásenie podpisované, identifikačné údaje) </w:t>
      </w:r>
      <w:r w:rsidRPr="00785404">
        <w:rPr>
          <w:rFonts w:asciiTheme="minorHAnsi" w:hAnsiTheme="minorHAnsi" w:cstheme="minorHAnsi"/>
          <w:sz w:val="21"/>
          <w:szCs w:val="21"/>
        </w:rPr>
        <w:t xml:space="preserve">oprávnený konať v jeho mene, ktorý predkladá ponuku (ďalej len „predkladateľ ponuky“) na </w:t>
      </w:r>
      <w:r w:rsidR="00091DD5">
        <w:rPr>
          <w:rFonts w:asciiTheme="minorHAnsi" w:hAnsiTheme="minorHAnsi" w:cstheme="minorHAnsi"/>
          <w:sz w:val="21"/>
          <w:szCs w:val="21"/>
        </w:rPr>
        <w:t xml:space="preserve">predmet zákazky </w:t>
      </w:r>
      <w:r w:rsidR="00091DD5" w:rsidRPr="000C1BEB">
        <w:rPr>
          <w:rFonts w:asciiTheme="minorHAnsi" w:hAnsiTheme="minorHAnsi"/>
          <w:i/>
          <w:sz w:val="21"/>
          <w:szCs w:val="21"/>
        </w:rPr>
        <w:t>„</w:t>
      </w:r>
      <w:r w:rsidR="000C1BEB" w:rsidRPr="000C1BEB">
        <w:rPr>
          <w:rFonts w:asciiTheme="minorHAnsi" w:hAnsiTheme="minorHAnsi"/>
          <w:i/>
          <w:sz w:val="21"/>
          <w:szCs w:val="21"/>
        </w:rPr>
        <w:t>Organizačné, technické a marketingové zabezpečenie medzinárodných konferencií organizovaných v rámci Slovenského predsedníctva v Stratégii EÚ pre dunajský región</w:t>
      </w:r>
      <w:r w:rsidR="00091DD5" w:rsidRPr="000C1BEB">
        <w:rPr>
          <w:rFonts w:asciiTheme="minorHAnsi" w:hAnsiTheme="minorHAnsi"/>
          <w:i/>
          <w:sz w:val="21"/>
          <w:szCs w:val="21"/>
        </w:rPr>
        <w:t>”</w:t>
      </w:r>
      <w:r w:rsidRPr="00785404">
        <w:rPr>
          <w:rFonts w:asciiTheme="minorHAnsi" w:hAnsiTheme="minorHAnsi" w:cstheme="minorHAnsi"/>
          <w:i/>
          <w:iCs/>
          <w:sz w:val="21"/>
          <w:szCs w:val="21"/>
        </w:rPr>
        <w:t xml:space="preserve"> </w:t>
      </w:r>
      <w:r w:rsidRPr="00785404">
        <w:rPr>
          <w:rFonts w:asciiTheme="minorHAnsi" w:hAnsiTheme="minorHAnsi" w:cstheme="minorHAnsi"/>
          <w:sz w:val="21"/>
          <w:szCs w:val="21"/>
        </w:rPr>
        <w:t xml:space="preserve">(ďalej len „predmetné verejné obstarávanie“) ako odpoveď na oznámenie o vyhlásení verejného obstarávania </w:t>
      </w:r>
      <w:r w:rsidR="006D6829">
        <w:rPr>
          <w:rFonts w:asciiTheme="minorHAnsi" w:hAnsiTheme="minorHAnsi" w:cstheme="minorHAnsi"/>
          <w:sz w:val="21"/>
          <w:szCs w:val="21"/>
        </w:rPr>
        <w:t xml:space="preserve">odoslané </w:t>
      </w:r>
      <w:r w:rsidR="00091DD5" w:rsidRPr="00BE4B79">
        <w:rPr>
          <w:rFonts w:asciiTheme="minorHAnsi" w:hAnsiTheme="minorHAnsi" w:cstheme="minorHAnsi"/>
          <w:sz w:val="21"/>
          <w:szCs w:val="21"/>
        </w:rPr>
        <w:t>Ministerstv</w:t>
      </w:r>
      <w:r w:rsidR="006D6829">
        <w:rPr>
          <w:rFonts w:asciiTheme="minorHAnsi" w:hAnsiTheme="minorHAnsi" w:cstheme="minorHAnsi"/>
          <w:sz w:val="21"/>
          <w:szCs w:val="21"/>
        </w:rPr>
        <w:t>om</w:t>
      </w:r>
      <w:r w:rsidR="00091DD5" w:rsidRPr="00BE4B79">
        <w:rPr>
          <w:rFonts w:asciiTheme="minorHAnsi" w:hAnsiTheme="minorHAnsi" w:cstheme="minorHAnsi"/>
          <w:sz w:val="21"/>
          <w:szCs w:val="21"/>
        </w:rPr>
        <w:t xml:space="preserve"> investícií, regionálneho rozvoja a informatizácie Slovenskej republiky</w:t>
      </w:r>
      <w:r w:rsidRPr="00785404">
        <w:rPr>
          <w:rFonts w:asciiTheme="minorHAnsi" w:hAnsiTheme="minorHAnsi" w:cstheme="minorHAnsi"/>
          <w:i/>
          <w:iCs/>
          <w:sz w:val="21"/>
          <w:szCs w:val="21"/>
        </w:rPr>
        <w:t xml:space="preserve"> </w:t>
      </w:r>
      <w:r w:rsidRPr="00785404">
        <w:rPr>
          <w:rFonts w:asciiTheme="minorHAnsi" w:hAnsiTheme="minorHAnsi" w:cstheme="minorHAnsi"/>
          <w:sz w:val="21"/>
          <w:szCs w:val="21"/>
        </w:rPr>
        <w:t xml:space="preserve">týmto </w:t>
      </w:r>
      <w:r w:rsidRPr="00785404">
        <w:rPr>
          <w:rFonts w:asciiTheme="minorHAnsi" w:hAnsiTheme="minorHAnsi" w:cstheme="minorHAnsi"/>
          <w:b/>
          <w:bCs/>
          <w:sz w:val="21"/>
          <w:szCs w:val="21"/>
        </w:rPr>
        <w:t xml:space="preserve">čestne vyhlasujem, </w:t>
      </w:r>
    </w:p>
    <w:p w14:paraId="4BA2FCA8" w14:textId="77777777" w:rsidR="00785404" w:rsidRPr="008A04B2" w:rsidRDefault="00785404" w:rsidP="007A12F4">
      <w:pPr>
        <w:pStyle w:val="Default"/>
        <w:jc w:val="both"/>
        <w:rPr>
          <w:rFonts w:asciiTheme="minorHAnsi" w:hAnsiTheme="minorHAnsi" w:cstheme="minorHAnsi"/>
          <w:sz w:val="21"/>
          <w:szCs w:val="21"/>
        </w:rPr>
      </w:pPr>
    </w:p>
    <w:p w14:paraId="1C99C14F" w14:textId="2DF00063"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1.</w:t>
      </w:r>
      <w:r w:rsidRPr="008A04B2">
        <w:rPr>
          <w:rFonts w:asciiTheme="minorHAnsi" w:hAnsiTheme="minorHAnsi" w:cstheme="minorHAnsi"/>
          <w:sz w:val="21"/>
          <w:szCs w:val="21"/>
        </w:rPr>
        <w:tab/>
        <w:t xml:space="preserve">že predkladateľ ponuky sa nedohodol na ponukách s inými konkurentmi v predmetnom verejnom obstarávaní; konkurentom na účely tohto čestného vyhlásenia sa pritom rozumie každý </w:t>
      </w:r>
      <w:r w:rsidR="007A12F4">
        <w:rPr>
          <w:rFonts w:asciiTheme="minorHAnsi" w:hAnsiTheme="minorHAnsi" w:cstheme="minorHAnsi"/>
          <w:sz w:val="21"/>
          <w:szCs w:val="21"/>
        </w:rPr>
        <w:t>podnikateľ</w:t>
      </w:r>
      <w:r w:rsidRPr="008A04B2">
        <w:rPr>
          <w:rFonts w:asciiTheme="minorHAnsi" w:hAnsiTheme="minorHAnsi" w:cstheme="minorHAnsi"/>
          <w:sz w:val="21"/>
          <w:szCs w:val="21"/>
        </w:rPr>
        <w:t xml:space="preserve">, okrem predkladateľa ponuky, ktorý </w:t>
      </w:r>
    </w:p>
    <w:p w14:paraId="398C451F" w14:textId="7F9793AB"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w:t>
      </w:r>
      <w:r w:rsidRPr="008A04B2">
        <w:rPr>
          <w:rFonts w:asciiTheme="minorHAnsi" w:hAnsiTheme="minorHAnsi" w:cstheme="minorHAnsi"/>
          <w:sz w:val="21"/>
          <w:szCs w:val="21"/>
        </w:rPr>
        <w:tab/>
        <w:t xml:space="preserve">je uchádzačom v predmetnom verejnom obstarávaní, </w:t>
      </w:r>
    </w:p>
    <w:p w14:paraId="30932770" w14:textId="750908AB"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(ii)</w:t>
      </w:r>
      <w:r w:rsidRPr="008A04B2">
        <w:rPr>
          <w:rFonts w:asciiTheme="minorHAnsi" w:hAnsiTheme="minorHAnsi" w:cstheme="minorHAnsi"/>
          <w:sz w:val="21"/>
          <w:szCs w:val="21"/>
        </w:rPr>
        <w:tab/>
        <w:t xml:space="preserve">by mohol len potenciálne predložiť ponuku v predmetnom verejnom obstarávaní a to s ohľadom na svoju kvalifikáciu, schopnosti, alebo skúsenosti; </w:t>
      </w:r>
    </w:p>
    <w:p w14:paraId="185CD0E7" w14:textId="769E8A91"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2.</w:t>
      </w:r>
      <w:r w:rsidRPr="008A04B2">
        <w:rPr>
          <w:rFonts w:asciiTheme="minorHAnsi" w:hAnsiTheme="minorHAnsi" w:cstheme="minorHAnsi"/>
          <w:sz w:val="21"/>
          <w:szCs w:val="21"/>
        </w:rPr>
        <w:tab/>
        <w:t xml:space="preserve">že ceny, ako aj iné podmienky predkladanej ponuky predkladateľ ponuky nesprístupnil iným konkurentom a že ich priamo ani nepriamo nezverejnil; </w:t>
      </w:r>
    </w:p>
    <w:p w14:paraId="768108B6" w14:textId="3B36E605"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3.</w:t>
      </w:r>
      <w:r w:rsidRPr="008A04B2">
        <w:rPr>
          <w:rFonts w:asciiTheme="minorHAnsi" w:hAnsiTheme="minorHAnsi" w:cstheme="minorHAnsi"/>
          <w:sz w:val="21"/>
          <w:szCs w:val="21"/>
        </w:rPr>
        <w:tab/>
        <w:t>že ceny, ako aj iné podmienky predkladanej ponuky, boli predkladateľom ponuky určené nezávisle od iných konkurentov bez akejkoľvek dohody, konzultácie, komunikácie s týmito konkurentmi, ktorá by sa týkala</w:t>
      </w:r>
    </w:p>
    <w:p w14:paraId="094CB3FD" w14:textId="136A6D12"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w:t>
      </w:r>
      <w:r w:rsidRPr="008A04B2">
        <w:rPr>
          <w:rFonts w:asciiTheme="minorHAnsi" w:hAnsiTheme="minorHAnsi" w:cstheme="minorHAnsi"/>
          <w:sz w:val="21"/>
          <w:szCs w:val="21"/>
        </w:rPr>
        <w:tab/>
        <w:t xml:space="preserve">cien, </w:t>
      </w:r>
    </w:p>
    <w:p w14:paraId="1D27BDAC" w14:textId="74E6F69F"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(ii)</w:t>
      </w:r>
      <w:r w:rsidRPr="008A04B2">
        <w:rPr>
          <w:rFonts w:asciiTheme="minorHAnsi" w:hAnsiTheme="minorHAnsi" w:cstheme="minorHAnsi"/>
          <w:sz w:val="21"/>
          <w:szCs w:val="21"/>
        </w:rPr>
        <w:tab/>
        <w:t xml:space="preserve">zámeru predložiť ponuku, </w:t>
      </w:r>
    </w:p>
    <w:p w14:paraId="4CC21759" w14:textId="5B901C9C"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(iii)</w:t>
      </w:r>
      <w:r w:rsidRPr="008A04B2">
        <w:rPr>
          <w:rFonts w:asciiTheme="minorHAnsi" w:hAnsiTheme="minorHAnsi" w:cstheme="minorHAnsi"/>
          <w:sz w:val="21"/>
          <w:szCs w:val="21"/>
        </w:rPr>
        <w:tab/>
        <w:t xml:space="preserve">metód alebo faktorov určených na výpočet cien alebo </w:t>
      </w:r>
    </w:p>
    <w:p w14:paraId="3BC6DFE5" w14:textId="42A66769"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(iv)</w:t>
      </w:r>
      <w:r w:rsidRPr="008A04B2">
        <w:rPr>
          <w:rFonts w:asciiTheme="minorHAnsi" w:hAnsiTheme="minorHAnsi" w:cstheme="minorHAnsi"/>
          <w:sz w:val="21"/>
          <w:szCs w:val="21"/>
        </w:rPr>
        <w:tab/>
        <w:t xml:space="preserve">predloženia cenovej ponuky, ktorá by nespĺňala podmienky súťažných podkladov na dané verejné obstarávanie; </w:t>
      </w:r>
    </w:p>
    <w:p w14:paraId="578833F3" w14:textId="04D9FFB7"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4.</w:t>
      </w:r>
      <w:r w:rsidRPr="008A04B2">
        <w:rPr>
          <w:rFonts w:asciiTheme="minorHAnsi" w:hAnsiTheme="minorHAnsi" w:cstheme="minorHAnsi"/>
          <w:sz w:val="21"/>
          <w:szCs w:val="21"/>
        </w:rPr>
        <w:tab/>
        <w:t xml:space="preserve">že predkladateľ ponuky nepodnikne žiadne kroky smerom ku konaniu uvedenému v bodoch 1 až 3 a ani sa nepokúsi žiadneho iného konkurenta naviesť na kolúziu v predmetnom verejnom obstarávaní; </w:t>
      </w:r>
    </w:p>
    <w:p w14:paraId="1F3DD05D" w14:textId="3A33B76B" w:rsidR="00785404" w:rsidRPr="008A04B2" w:rsidRDefault="00785404" w:rsidP="008A04B2">
      <w:pPr>
        <w:pStyle w:val="Default"/>
        <w:ind w:left="426" w:hanging="426"/>
        <w:jc w:val="both"/>
        <w:rPr>
          <w:rFonts w:asciiTheme="minorHAnsi" w:hAnsiTheme="minorHAnsi" w:cstheme="minorHAnsi"/>
          <w:sz w:val="21"/>
          <w:szCs w:val="21"/>
        </w:rPr>
      </w:pPr>
      <w:r>
        <w:rPr>
          <w:sz w:val="20"/>
          <w:szCs w:val="20"/>
        </w:rPr>
        <w:t>5.</w:t>
      </w:r>
      <w:r>
        <w:rPr>
          <w:sz w:val="20"/>
          <w:szCs w:val="20"/>
        </w:rPr>
        <w:tab/>
      </w:r>
      <w:r w:rsidRPr="008A04B2">
        <w:rPr>
          <w:rFonts w:asciiTheme="minorHAnsi" w:hAnsiTheme="minorHAnsi" w:cstheme="minorHAnsi"/>
          <w:sz w:val="21"/>
          <w:szCs w:val="21"/>
        </w:rPr>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216F4685" w14:textId="77777777" w:rsidR="00785404" w:rsidRDefault="00785404" w:rsidP="00785404">
      <w:pPr>
        <w:pStyle w:val="Default"/>
        <w:rPr>
          <w:sz w:val="20"/>
          <w:szCs w:val="20"/>
        </w:rPr>
      </w:pPr>
    </w:p>
    <w:p w14:paraId="44F121C6" w14:textId="77777777" w:rsidR="00785404" w:rsidRDefault="00785404" w:rsidP="008A04B2">
      <w:pPr>
        <w:pStyle w:val="Default"/>
        <w:ind w:left="426"/>
        <w:rPr>
          <w:sz w:val="20"/>
          <w:szCs w:val="20"/>
        </w:rPr>
      </w:pPr>
      <w:r>
        <w:rPr>
          <w:sz w:val="20"/>
          <w:szCs w:val="20"/>
        </w:rPr>
        <w:t xml:space="preserve">............................................................................................................ </w:t>
      </w:r>
    </w:p>
    <w:p w14:paraId="71A99161" w14:textId="77777777" w:rsidR="00785404" w:rsidRDefault="00785404" w:rsidP="008A04B2">
      <w:pPr>
        <w:pStyle w:val="Default"/>
        <w:ind w:left="426"/>
        <w:rPr>
          <w:sz w:val="20"/>
          <w:szCs w:val="20"/>
        </w:rPr>
      </w:pPr>
      <w:r>
        <w:rPr>
          <w:sz w:val="20"/>
          <w:szCs w:val="20"/>
        </w:rPr>
        <w:t xml:space="preserve">............................................................................................................ </w:t>
      </w:r>
    </w:p>
    <w:p w14:paraId="113B1806" w14:textId="77777777" w:rsidR="00785404" w:rsidRDefault="00785404" w:rsidP="008A04B2">
      <w:pPr>
        <w:pStyle w:val="Default"/>
        <w:ind w:left="426"/>
        <w:rPr>
          <w:sz w:val="20"/>
          <w:szCs w:val="20"/>
        </w:rPr>
      </w:pPr>
      <w:r>
        <w:rPr>
          <w:sz w:val="20"/>
          <w:szCs w:val="20"/>
        </w:rPr>
        <w:t xml:space="preserve">............................................................................................................ </w:t>
      </w:r>
    </w:p>
    <w:p w14:paraId="7E074274" w14:textId="77777777" w:rsidR="008A04B2" w:rsidRPr="008A04B2" w:rsidRDefault="008A04B2" w:rsidP="00785404">
      <w:pPr>
        <w:pStyle w:val="Default"/>
        <w:rPr>
          <w:rFonts w:asciiTheme="minorHAnsi" w:hAnsiTheme="minorHAnsi" w:cstheme="minorHAnsi"/>
          <w:sz w:val="21"/>
          <w:szCs w:val="21"/>
        </w:rPr>
      </w:pPr>
    </w:p>
    <w:p w14:paraId="2315534E" w14:textId="52FF7E76" w:rsidR="00785404" w:rsidRDefault="00785404" w:rsidP="00785404">
      <w:pPr>
        <w:pStyle w:val="Default"/>
        <w:rPr>
          <w:rFonts w:asciiTheme="minorHAnsi" w:hAnsiTheme="minorHAnsi" w:cstheme="minorHAnsi"/>
          <w:b/>
          <w:bCs/>
          <w:sz w:val="21"/>
          <w:szCs w:val="21"/>
        </w:rPr>
      </w:pPr>
      <w:r w:rsidRPr="008A04B2">
        <w:rPr>
          <w:rFonts w:asciiTheme="minorHAnsi" w:hAnsiTheme="minorHAnsi" w:cstheme="minorHAnsi"/>
          <w:sz w:val="21"/>
          <w:szCs w:val="21"/>
        </w:rPr>
        <w:t xml:space="preserve">ďalej </w:t>
      </w:r>
      <w:r w:rsidRPr="008A04B2">
        <w:rPr>
          <w:rFonts w:asciiTheme="minorHAnsi" w:hAnsiTheme="minorHAnsi" w:cstheme="minorHAnsi"/>
          <w:b/>
          <w:bCs/>
          <w:sz w:val="21"/>
          <w:szCs w:val="21"/>
        </w:rPr>
        <w:t xml:space="preserve">vyhlasujem, </w:t>
      </w:r>
      <w:r w:rsidR="008A04B2" w:rsidRPr="008A04B2">
        <w:rPr>
          <w:rFonts w:asciiTheme="minorHAnsi" w:hAnsiTheme="minorHAnsi" w:cstheme="minorHAnsi"/>
          <w:b/>
          <w:bCs/>
          <w:sz w:val="21"/>
          <w:szCs w:val="21"/>
        </w:rPr>
        <w:t xml:space="preserve">že </w:t>
      </w:r>
    </w:p>
    <w:p w14:paraId="2EA36530" w14:textId="77777777" w:rsidR="008A04B2" w:rsidRPr="008A04B2" w:rsidRDefault="008A04B2" w:rsidP="00785404">
      <w:pPr>
        <w:pStyle w:val="Default"/>
        <w:rPr>
          <w:rFonts w:asciiTheme="minorHAnsi" w:hAnsiTheme="minorHAnsi" w:cstheme="minorHAnsi"/>
          <w:sz w:val="21"/>
          <w:szCs w:val="21"/>
        </w:rPr>
      </w:pPr>
    </w:p>
    <w:p w14:paraId="0429A8DD" w14:textId="500C7A4B" w:rsidR="00785404" w:rsidRPr="008A04B2" w:rsidRDefault="00785404" w:rsidP="00285017">
      <w:pPr>
        <w:pStyle w:val="Default"/>
        <w:spacing w:after="133"/>
        <w:ind w:left="567" w:hanging="567"/>
        <w:jc w:val="both"/>
        <w:rPr>
          <w:rFonts w:asciiTheme="minorHAnsi" w:hAnsiTheme="minorHAnsi" w:cstheme="minorHAnsi"/>
          <w:sz w:val="21"/>
          <w:szCs w:val="21"/>
        </w:rPr>
      </w:pPr>
      <w:r w:rsidRPr="008A04B2">
        <w:rPr>
          <w:rFonts w:asciiTheme="minorHAnsi" w:hAnsiTheme="minorHAnsi" w:cstheme="minorHAnsi"/>
          <w:sz w:val="21"/>
          <w:szCs w:val="21"/>
        </w:rPr>
        <w:t>1</w:t>
      </w:r>
      <w:r w:rsidR="008A04B2" w:rsidRPr="008A04B2">
        <w:rPr>
          <w:rFonts w:asciiTheme="minorHAnsi" w:hAnsiTheme="minorHAnsi" w:cstheme="minorHAnsi"/>
          <w:sz w:val="21"/>
          <w:szCs w:val="21"/>
        </w:rPr>
        <w:t>.</w:t>
      </w:r>
      <w:r w:rsidR="008A04B2" w:rsidRPr="008A04B2">
        <w:rPr>
          <w:rFonts w:asciiTheme="minorHAnsi" w:hAnsiTheme="minorHAnsi" w:cstheme="minorHAnsi"/>
          <w:sz w:val="21"/>
          <w:szCs w:val="21"/>
        </w:rPr>
        <w:tab/>
      </w:r>
      <w:r w:rsidRPr="008A04B2">
        <w:rPr>
          <w:rFonts w:asciiTheme="minorHAnsi" w:hAnsiTheme="minorHAnsi" w:cstheme="minorHAnsi"/>
          <w:sz w:val="21"/>
          <w:szCs w:val="21"/>
        </w:rPr>
        <w:t>všetky informácie a údaje predložené v ponuke, ako aj tomto čestnom vyhlásení sú pravdivé, neskreslené a</w:t>
      </w:r>
      <w:r w:rsidR="00285017">
        <w:rPr>
          <w:rFonts w:asciiTheme="minorHAnsi" w:hAnsiTheme="minorHAnsi" w:cstheme="minorHAnsi"/>
          <w:sz w:val="21"/>
          <w:szCs w:val="21"/>
        </w:rPr>
        <w:t> </w:t>
      </w:r>
      <w:r w:rsidRPr="008A04B2">
        <w:rPr>
          <w:rFonts w:asciiTheme="minorHAnsi" w:hAnsiTheme="minorHAnsi" w:cstheme="minorHAnsi"/>
          <w:sz w:val="21"/>
          <w:szCs w:val="21"/>
        </w:rPr>
        <w:t xml:space="preserve">úplné, </w:t>
      </w:r>
    </w:p>
    <w:p w14:paraId="4D3FCB60" w14:textId="29A39334" w:rsidR="00785404" w:rsidRPr="008A04B2" w:rsidRDefault="00785404" w:rsidP="00285017">
      <w:pPr>
        <w:pStyle w:val="Default"/>
        <w:spacing w:after="133"/>
        <w:ind w:left="567" w:hanging="567"/>
        <w:jc w:val="both"/>
        <w:rPr>
          <w:rFonts w:asciiTheme="minorHAnsi" w:hAnsiTheme="minorHAnsi" w:cstheme="minorHAnsi"/>
          <w:sz w:val="21"/>
          <w:szCs w:val="21"/>
        </w:rPr>
      </w:pPr>
      <w:r w:rsidRPr="008A04B2">
        <w:rPr>
          <w:rFonts w:asciiTheme="minorHAnsi" w:hAnsiTheme="minorHAnsi" w:cstheme="minorHAnsi"/>
          <w:sz w:val="21"/>
          <w:szCs w:val="21"/>
        </w:rPr>
        <w:t>2</w:t>
      </w:r>
      <w:r w:rsidR="008A04B2" w:rsidRPr="008A04B2">
        <w:rPr>
          <w:rFonts w:asciiTheme="minorHAnsi" w:hAnsiTheme="minorHAnsi" w:cstheme="minorHAnsi"/>
          <w:sz w:val="21"/>
          <w:szCs w:val="21"/>
        </w:rPr>
        <w:t>.</w:t>
      </w:r>
      <w:r w:rsidR="008A04B2" w:rsidRPr="008A04B2">
        <w:rPr>
          <w:rFonts w:asciiTheme="minorHAnsi" w:hAnsiTheme="minorHAnsi" w:cstheme="minorHAnsi"/>
          <w:sz w:val="21"/>
          <w:szCs w:val="21"/>
        </w:rPr>
        <w:tab/>
      </w:r>
      <w:r w:rsidRPr="008A04B2">
        <w:rPr>
          <w:rFonts w:asciiTheme="minorHAnsi" w:hAnsiTheme="minorHAnsi" w:cstheme="minorHAnsi"/>
          <w:sz w:val="21"/>
          <w:szCs w:val="21"/>
        </w:rPr>
        <w:t xml:space="preserve">som si prečítal a porozumel som obsahu tohto vyhlásenia, </w:t>
      </w:r>
    </w:p>
    <w:p w14:paraId="2369F858" w14:textId="0352F75A" w:rsidR="00785404" w:rsidRPr="008A04B2" w:rsidRDefault="00785404" w:rsidP="00285017">
      <w:pPr>
        <w:pStyle w:val="Default"/>
        <w:ind w:left="567" w:hanging="567"/>
        <w:jc w:val="both"/>
        <w:rPr>
          <w:rFonts w:asciiTheme="minorHAnsi" w:hAnsiTheme="minorHAnsi" w:cstheme="minorHAnsi"/>
          <w:sz w:val="21"/>
          <w:szCs w:val="21"/>
        </w:rPr>
      </w:pPr>
      <w:r w:rsidRPr="008A04B2">
        <w:rPr>
          <w:rFonts w:asciiTheme="minorHAnsi" w:hAnsiTheme="minorHAnsi" w:cstheme="minorHAnsi"/>
          <w:sz w:val="21"/>
          <w:szCs w:val="21"/>
        </w:rPr>
        <w:t>3</w:t>
      </w:r>
      <w:r w:rsidR="008A04B2" w:rsidRPr="008A04B2">
        <w:rPr>
          <w:rFonts w:asciiTheme="minorHAnsi" w:hAnsiTheme="minorHAnsi" w:cstheme="minorHAnsi"/>
          <w:sz w:val="21"/>
          <w:szCs w:val="21"/>
        </w:rPr>
        <w:t>.</w:t>
      </w:r>
      <w:r w:rsidR="008A04B2" w:rsidRPr="008A04B2">
        <w:rPr>
          <w:rFonts w:asciiTheme="minorHAnsi" w:hAnsiTheme="minorHAnsi" w:cstheme="minorHAnsi"/>
          <w:sz w:val="21"/>
          <w:szCs w:val="21"/>
        </w:rPr>
        <w:tab/>
      </w:r>
      <w:r w:rsidRPr="008A04B2">
        <w:rPr>
          <w:rFonts w:asciiTheme="minorHAnsi" w:hAnsiTheme="minorHAnsi" w:cstheme="minorHAnsi"/>
          <w:sz w:val="21"/>
          <w:szCs w:val="21"/>
        </w:rPr>
        <w:t xml:space="preserve">som si vedomý právnych následkov potvrdenia nepravdivých informácií v tomto vyhlásení. </w:t>
      </w:r>
    </w:p>
    <w:p w14:paraId="336912F9" w14:textId="77777777" w:rsidR="00785404" w:rsidRPr="008A04B2" w:rsidRDefault="00785404" w:rsidP="00785404">
      <w:pPr>
        <w:pStyle w:val="Default"/>
        <w:rPr>
          <w:rFonts w:asciiTheme="minorHAnsi" w:hAnsiTheme="minorHAnsi" w:cstheme="minorHAnsi"/>
          <w:sz w:val="21"/>
          <w:szCs w:val="21"/>
        </w:rPr>
      </w:pPr>
    </w:p>
    <w:p w14:paraId="479B4EE1" w14:textId="77777777" w:rsidR="008A04B2" w:rsidRPr="00BE4B79" w:rsidRDefault="008A04B2" w:rsidP="008A04B2">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 dňa ......................................</w:t>
      </w:r>
      <w:r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ab/>
        <w:t>.........................................................................</w:t>
      </w:r>
    </w:p>
    <w:p w14:paraId="44DA2517" w14:textId="7339167B" w:rsidR="00E841D3" w:rsidRPr="000A1E6B" w:rsidRDefault="008A04B2" w:rsidP="00FA186C">
      <w:pPr>
        <w:pStyle w:val="Default"/>
        <w:ind w:left="5040"/>
      </w:pPr>
      <w:r w:rsidRPr="00BE4B79">
        <w:rPr>
          <w:rFonts w:asciiTheme="minorHAnsi" w:hAnsiTheme="minorHAnsi" w:cstheme="minorHAnsi"/>
          <w:sz w:val="21"/>
          <w:szCs w:val="21"/>
        </w:rPr>
        <w:t>meno, priezvisko, funkcia oprávnenej osoby a podpis oprávnenej osoby konať za uchádzača</w:t>
      </w:r>
    </w:p>
    <w:sectPr w:rsidR="00E841D3" w:rsidRPr="000A1E6B" w:rsidSect="006927E7">
      <w:footerReference w:type="default" r:id="rId39"/>
      <w:type w:val="continuous"/>
      <w:pgSz w:w="11900" w:h="16840"/>
      <w:pgMar w:top="1560" w:right="1000" w:bottom="0" w:left="920" w:header="708" w:footer="109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F8DC" w16cex:dateUtc="2021-01-15T10:19:00Z"/>
  <w16cex:commentExtensible w16cex:durableId="23ABFDBA" w16cex:dateUtc="2021-01-15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449607" w16cid:durableId="23ABF8DC"/>
  <w16cid:commentId w16cid:paraId="1F9567B6" w16cid:durableId="23ABF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40F5" w14:textId="77777777" w:rsidR="008D7402" w:rsidRDefault="008D7402">
      <w:r>
        <w:separator/>
      </w:r>
    </w:p>
    <w:p w14:paraId="6C82D496" w14:textId="77777777" w:rsidR="008D7402" w:rsidRDefault="008D7402"/>
  </w:endnote>
  <w:endnote w:type="continuationSeparator" w:id="0">
    <w:p w14:paraId="2FA2AD01" w14:textId="77777777" w:rsidR="008D7402" w:rsidRDefault="008D7402">
      <w:r>
        <w:continuationSeparator/>
      </w:r>
    </w:p>
    <w:p w14:paraId="0ED3BA09" w14:textId="77777777" w:rsidR="008D7402" w:rsidRDefault="008D7402"/>
  </w:endnote>
  <w:endnote w:type="continuationNotice" w:id="1">
    <w:p w14:paraId="40E56830" w14:textId="77777777" w:rsidR="008D7402" w:rsidRDefault="008D7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CAAC" w14:textId="77777777" w:rsidR="008D7402" w:rsidRDefault="008D7402">
    <w:pPr>
      <w:pStyle w:val="Pta"/>
      <w:jc w:val="right"/>
    </w:pPr>
  </w:p>
  <w:p w14:paraId="22E2E64D" w14:textId="77777777" w:rsidR="008D7402" w:rsidRDefault="008D7402">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F3F0" w14:textId="324F83AA" w:rsidR="008D7402" w:rsidRPr="00B9444B" w:rsidRDefault="00AC5364">
    <w:pPr>
      <w:pStyle w:val="Pta"/>
      <w:jc w:val="right"/>
      <w:rPr>
        <w:rFonts w:asciiTheme="minorHAnsi" w:hAnsiTheme="minorHAnsi" w:cstheme="minorHAnsi"/>
        <w:sz w:val="21"/>
        <w:szCs w:val="21"/>
      </w:rPr>
    </w:pPr>
    <w:sdt>
      <w:sdtPr>
        <w:id w:val="-717129490"/>
        <w:docPartObj>
          <w:docPartGallery w:val="Page Numbers (Bottom of Page)"/>
          <w:docPartUnique/>
        </w:docPartObj>
      </w:sdtPr>
      <w:sdtEndPr>
        <w:rPr>
          <w:rFonts w:asciiTheme="minorHAnsi" w:hAnsiTheme="minorHAnsi" w:cstheme="minorHAnsi"/>
          <w:sz w:val="21"/>
          <w:szCs w:val="21"/>
        </w:rPr>
      </w:sdtEndPr>
      <w:sdtContent>
        <w:r w:rsidR="008D7402" w:rsidRPr="00B9444B">
          <w:rPr>
            <w:rFonts w:asciiTheme="minorHAnsi" w:hAnsiTheme="minorHAnsi" w:cstheme="minorHAnsi"/>
            <w:sz w:val="21"/>
            <w:szCs w:val="21"/>
          </w:rPr>
          <w:fldChar w:fldCharType="begin"/>
        </w:r>
        <w:r w:rsidR="008D7402" w:rsidRPr="00B9444B">
          <w:rPr>
            <w:rFonts w:asciiTheme="minorHAnsi" w:hAnsiTheme="minorHAnsi" w:cstheme="minorHAnsi"/>
            <w:sz w:val="21"/>
            <w:szCs w:val="21"/>
          </w:rPr>
          <w:instrText>PAGE   \* MERGEFORMAT</w:instrText>
        </w:r>
        <w:r w:rsidR="008D7402" w:rsidRPr="00B9444B">
          <w:rPr>
            <w:rFonts w:asciiTheme="minorHAnsi" w:hAnsiTheme="minorHAnsi" w:cstheme="minorHAnsi"/>
            <w:sz w:val="21"/>
            <w:szCs w:val="21"/>
          </w:rPr>
          <w:fldChar w:fldCharType="separate"/>
        </w:r>
        <w:r w:rsidRPr="00AC5364">
          <w:rPr>
            <w:rFonts w:asciiTheme="minorHAnsi" w:hAnsiTheme="minorHAnsi" w:cstheme="minorHAnsi"/>
            <w:noProof/>
            <w:sz w:val="21"/>
            <w:szCs w:val="21"/>
            <w:lang w:val="sk-SK"/>
          </w:rPr>
          <w:t>123</w:t>
        </w:r>
        <w:r w:rsidR="008D7402" w:rsidRPr="00B9444B">
          <w:rPr>
            <w:rFonts w:asciiTheme="minorHAnsi" w:hAnsiTheme="minorHAnsi" w:cstheme="minorHAnsi"/>
            <w:noProof/>
            <w:sz w:val="21"/>
            <w:szCs w:val="21"/>
            <w:lang w:val="sk-SK"/>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66689"/>
      <w:docPartObj>
        <w:docPartGallery w:val="Page Numbers (Bottom of Page)"/>
        <w:docPartUnique/>
      </w:docPartObj>
    </w:sdtPr>
    <w:sdtEndPr/>
    <w:sdtContent>
      <w:p w14:paraId="11FC48DD" w14:textId="4628735F" w:rsidR="008D7402" w:rsidRDefault="008D7402">
        <w:pPr>
          <w:pStyle w:val="Pta"/>
          <w:jc w:val="right"/>
        </w:pPr>
        <w:r w:rsidRPr="006927E7">
          <w:rPr>
            <w:rFonts w:asciiTheme="minorHAnsi" w:hAnsiTheme="minorHAnsi" w:cstheme="minorHAnsi"/>
            <w:sz w:val="21"/>
            <w:szCs w:val="21"/>
          </w:rPr>
          <w:fldChar w:fldCharType="begin"/>
        </w:r>
        <w:r w:rsidRPr="006927E7">
          <w:rPr>
            <w:rFonts w:asciiTheme="minorHAnsi" w:hAnsiTheme="minorHAnsi" w:cstheme="minorHAnsi"/>
            <w:sz w:val="21"/>
            <w:szCs w:val="21"/>
          </w:rPr>
          <w:instrText>PAGE   \* MERGEFORMAT</w:instrText>
        </w:r>
        <w:r w:rsidRPr="006927E7">
          <w:rPr>
            <w:rFonts w:asciiTheme="minorHAnsi" w:hAnsiTheme="minorHAnsi" w:cstheme="minorHAnsi"/>
            <w:sz w:val="21"/>
            <w:szCs w:val="21"/>
          </w:rPr>
          <w:fldChar w:fldCharType="separate"/>
        </w:r>
        <w:r w:rsidR="00AC5364" w:rsidRPr="00AC5364">
          <w:rPr>
            <w:rFonts w:asciiTheme="minorHAnsi" w:hAnsiTheme="minorHAnsi" w:cstheme="minorHAnsi"/>
            <w:noProof/>
            <w:sz w:val="21"/>
            <w:szCs w:val="21"/>
            <w:lang w:val="sk-SK"/>
          </w:rPr>
          <w:t>129</w:t>
        </w:r>
        <w:r w:rsidRPr="006927E7">
          <w:rPr>
            <w:rFonts w:asciiTheme="minorHAnsi" w:hAnsiTheme="minorHAnsi" w:cstheme="minorHAnsi"/>
            <w:noProof/>
            <w:sz w:val="21"/>
            <w:szCs w:val="21"/>
            <w:lang w:val="sk-SK"/>
          </w:rPr>
          <w:fldChar w:fldCharType="end"/>
        </w:r>
      </w:p>
    </w:sdtContent>
  </w:sdt>
  <w:p w14:paraId="16841137" w14:textId="77777777" w:rsidR="008D7402" w:rsidRDefault="008D7402">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0206" w14:textId="77777777" w:rsidR="008D7402" w:rsidRDefault="008D7402">
      <w:r>
        <w:separator/>
      </w:r>
    </w:p>
    <w:p w14:paraId="460856CD" w14:textId="77777777" w:rsidR="008D7402" w:rsidRDefault="008D7402"/>
  </w:footnote>
  <w:footnote w:type="continuationSeparator" w:id="0">
    <w:p w14:paraId="4206A330" w14:textId="77777777" w:rsidR="008D7402" w:rsidRDefault="008D7402">
      <w:r>
        <w:continuationSeparator/>
      </w:r>
    </w:p>
    <w:p w14:paraId="13AF4667" w14:textId="77777777" w:rsidR="008D7402" w:rsidRDefault="008D7402"/>
  </w:footnote>
  <w:footnote w:type="continuationNotice" w:id="1">
    <w:p w14:paraId="3577C19B" w14:textId="77777777" w:rsidR="008D7402" w:rsidRDefault="008D7402"/>
  </w:footnote>
  <w:footnote w:id="2">
    <w:p w14:paraId="69E883DF" w14:textId="77777777" w:rsidR="008D7402" w:rsidRPr="001B4EDC" w:rsidRDefault="008D7402"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1817FE78" w14:textId="77777777" w:rsidR="008D7402" w:rsidRPr="001B4EDC" w:rsidRDefault="008D7402"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V prípade </w:t>
      </w:r>
      <w:r w:rsidRPr="001B4EDC">
        <w:rPr>
          <w:rFonts w:asciiTheme="minorHAnsi" w:hAnsiTheme="minorHAnsi"/>
          <w:b/>
          <w:sz w:val="17"/>
          <w:szCs w:val="17"/>
        </w:rPr>
        <w:t>verejných obstarávateľov</w:t>
      </w:r>
      <w:r w:rsidRPr="001B4EDC">
        <w:rPr>
          <w:rFonts w:asciiTheme="minorHAnsi" w:hAnsiTheme="minorHAnsi"/>
          <w:sz w:val="17"/>
          <w:szCs w:val="17"/>
        </w:rPr>
        <w:t xml:space="preserve">: buď </w:t>
      </w:r>
      <w:r w:rsidRPr="001B4EDC">
        <w:rPr>
          <w:rFonts w:asciiTheme="minorHAnsi" w:hAnsiTheme="minorHAnsi"/>
          <w:b/>
          <w:sz w:val="17"/>
          <w:szCs w:val="17"/>
        </w:rPr>
        <w:t>predbežné oznámenie</w:t>
      </w:r>
      <w:r w:rsidRPr="001B4EDC">
        <w:rPr>
          <w:rFonts w:asciiTheme="minorHAnsi" w:hAnsiTheme="minorHAnsi"/>
          <w:sz w:val="17"/>
          <w:szCs w:val="17"/>
        </w:rPr>
        <w:t xml:space="preserve"> používané ako prostriedok vyzvania na súťaž, </w:t>
      </w:r>
      <w:r w:rsidRPr="001B4EDC">
        <w:rPr>
          <w:rFonts w:asciiTheme="minorHAnsi" w:hAnsiTheme="minorHAnsi"/>
          <w:b/>
          <w:sz w:val="17"/>
          <w:szCs w:val="17"/>
        </w:rPr>
        <w:t>alebo oznámenie o vyhlásení verejného obstarávania</w:t>
      </w:r>
      <w:r w:rsidRPr="001B4EDC">
        <w:rPr>
          <w:rFonts w:asciiTheme="minorHAnsi" w:hAnsiTheme="minorHAnsi"/>
          <w:sz w:val="17"/>
          <w:szCs w:val="17"/>
        </w:rPr>
        <w:t xml:space="preserve">. V prípade </w:t>
      </w:r>
      <w:r w:rsidRPr="001B4EDC">
        <w:rPr>
          <w:rFonts w:asciiTheme="minorHAnsi" w:hAnsiTheme="minorHAnsi"/>
          <w:b/>
          <w:sz w:val="17"/>
          <w:szCs w:val="17"/>
        </w:rPr>
        <w:t>obstarávateľov</w:t>
      </w:r>
      <w:r w:rsidRPr="001B4EDC">
        <w:rPr>
          <w:rFonts w:asciiTheme="minorHAnsi" w:hAnsiTheme="minorHAnsi"/>
          <w:sz w:val="17"/>
          <w:szCs w:val="17"/>
        </w:rPr>
        <w:t xml:space="preserve">: </w:t>
      </w:r>
      <w:r w:rsidRPr="001B4EDC">
        <w:rPr>
          <w:rFonts w:asciiTheme="minorHAnsi" w:hAnsiTheme="minorHAnsi"/>
          <w:b/>
          <w:sz w:val="17"/>
          <w:szCs w:val="17"/>
        </w:rPr>
        <w:t>pravidelné informatívne oznámenie</w:t>
      </w:r>
      <w:r w:rsidRPr="001B4EDC">
        <w:rPr>
          <w:rFonts w:asciiTheme="minorHAnsi" w:hAnsiTheme="minorHAnsi"/>
          <w:sz w:val="17"/>
          <w:szCs w:val="17"/>
        </w:rPr>
        <w:t xml:space="preserve"> používané ako prostriedok výzvy na súťaž, </w:t>
      </w:r>
      <w:r w:rsidRPr="001B4EDC">
        <w:rPr>
          <w:rFonts w:asciiTheme="minorHAnsi" w:hAnsiTheme="minorHAnsi"/>
          <w:b/>
          <w:sz w:val="17"/>
          <w:szCs w:val="17"/>
        </w:rPr>
        <w:t>oznámenie o vyhlásení verejného obstarávania alebo oznámenia o existencii kvalifikačného systému.</w:t>
      </w:r>
    </w:p>
  </w:footnote>
  <w:footnote w:id="4">
    <w:p w14:paraId="6B8A101E" w14:textId="77777777" w:rsidR="008D7402" w:rsidRPr="001B4EDC" w:rsidRDefault="008D7402"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w:t>
      </w:r>
      <w:r w:rsidRPr="001B4EDC">
        <w:rPr>
          <w:rFonts w:asciiTheme="minorHAnsi" w:hAnsiTheme="minorHAnsi"/>
          <w:i/>
          <w:sz w:val="17"/>
          <w:szCs w:val="17"/>
        </w:rPr>
        <w:t>Informácie, ktoré majú byť prevzaté z oddielu I bod I.1 príslušného oznámenia</w:t>
      </w:r>
      <w:r w:rsidRPr="001B4EDC">
        <w:rPr>
          <w:rFonts w:asciiTheme="minorHAnsi" w:hAnsiTheme="minorHAnsi"/>
          <w:sz w:val="17"/>
          <w:szCs w:val="17"/>
        </w:rPr>
        <w:t>, v prípade spoločného obstarávania uveďte mená všetkých zúčastnených obstarávateľov.</w:t>
      </w:r>
    </w:p>
  </w:footnote>
  <w:footnote w:id="5">
    <w:p w14:paraId="2A993687" w14:textId="77777777" w:rsidR="008D7402" w:rsidRDefault="008D7402" w:rsidP="00E759AB">
      <w:pPr>
        <w:pStyle w:val="Textpoznmkypodiarou"/>
        <w:jc w:val="both"/>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Pozri body II.1.1 a II.1.3 príslušného oznámenia.</w:t>
      </w:r>
    </w:p>
  </w:footnote>
  <w:footnote w:id="6">
    <w:p w14:paraId="52CD949C" w14:textId="77777777" w:rsidR="008D7402" w:rsidRPr="001B4EDC" w:rsidRDefault="008D7402"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D553" w14:textId="77777777" w:rsidR="008D7402" w:rsidRDefault="008D740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8"/>
    <w:lvl w:ilvl="0">
      <w:start w:val="1"/>
      <w:numFmt w:val="lowerLetter"/>
      <w:lvlText w:val="%1)"/>
      <w:lvlJc w:val="left"/>
      <w:pPr>
        <w:tabs>
          <w:tab w:val="num" w:pos="1440"/>
        </w:tabs>
        <w:ind w:left="1440"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36"/>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37"/>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multilevel"/>
    <w:tmpl w:val="00000006"/>
    <w:name w:val="WWNum38"/>
    <w:lvl w:ilvl="0">
      <w:start w:val="1"/>
      <w:numFmt w:val="decimal"/>
      <w:lvlText w:val="%1"/>
      <w:lvlJc w:val="left"/>
      <w:pPr>
        <w:tabs>
          <w:tab w:val="num" w:pos="0"/>
        </w:tabs>
        <w:ind w:left="480" w:hanging="480"/>
      </w:pPr>
    </w:lvl>
    <w:lvl w:ilvl="1">
      <w:start w:val="3"/>
      <w:numFmt w:val="decimal"/>
      <w:lvlText w:val="%1.%2"/>
      <w:lvlJc w:val="left"/>
      <w:pPr>
        <w:tabs>
          <w:tab w:val="num" w:pos="0"/>
        </w:tabs>
        <w:ind w:left="976" w:hanging="480"/>
      </w:pPr>
    </w:lvl>
    <w:lvl w:ilvl="2">
      <w:start w:val="3"/>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408" w:hanging="1440"/>
      </w:pPr>
    </w:lvl>
  </w:abstractNum>
  <w:abstractNum w:abstractNumId="4" w15:restartNumberingAfterBreak="0">
    <w:nsid w:val="00000008"/>
    <w:multiLevelType w:val="multilevel"/>
    <w:tmpl w:val="B41AC914"/>
    <w:name w:val="WWNum41"/>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63" w:hanging="480"/>
      </w:pPr>
      <w:rPr>
        <w:rFonts w:hint="default"/>
      </w:rPr>
    </w:lvl>
    <w:lvl w:ilvl="2">
      <w:start w:val="2"/>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569" w:hanging="72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495" w:hanging="1080"/>
      </w:pPr>
      <w:rPr>
        <w:rFonts w:hint="default"/>
      </w:rPr>
    </w:lvl>
    <w:lvl w:ilvl="6">
      <w:start w:val="1"/>
      <w:numFmt w:val="decimal"/>
      <w:lvlText w:val="%1.%2.%3.%4.%5.%6.%7"/>
      <w:lvlJc w:val="left"/>
      <w:pPr>
        <w:tabs>
          <w:tab w:val="num" w:pos="0"/>
        </w:tabs>
        <w:ind w:left="3138" w:hanging="1440"/>
      </w:pPr>
      <w:rPr>
        <w:rFonts w:hint="default"/>
      </w:rPr>
    </w:lvl>
    <w:lvl w:ilvl="7">
      <w:start w:val="1"/>
      <w:numFmt w:val="decimal"/>
      <w:lvlText w:val="%1.%2.%3.%4.%5.%6.%7.%8"/>
      <w:lvlJc w:val="left"/>
      <w:pPr>
        <w:tabs>
          <w:tab w:val="num" w:pos="0"/>
        </w:tabs>
        <w:ind w:left="3421" w:hanging="1440"/>
      </w:pPr>
      <w:rPr>
        <w:rFonts w:hint="default"/>
      </w:rPr>
    </w:lvl>
    <w:lvl w:ilvl="8">
      <w:start w:val="1"/>
      <w:numFmt w:val="decimal"/>
      <w:lvlText w:val="%1.%2.%3.%4.%5.%6.%7.%8.%9"/>
      <w:lvlJc w:val="left"/>
      <w:pPr>
        <w:tabs>
          <w:tab w:val="num" w:pos="0"/>
        </w:tabs>
        <w:ind w:left="3704" w:hanging="1440"/>
      </w:pPr>
      <w:rPr>
        <w:rFonts w:hint="default"/>
      </w:rPr>
    </w:lvl>
  </w:abstractNum>
  <w:abstractNum w:abstractNumId="5" w15:restartNumberingAfterBreak="0">
    <w:nsid w:val="00000009"/>
    <w:multiLevelType w:val="multilevel"/>
    <w:tmpl w:val="7E5877D2"/>
    <w:name w:val="WWNum44"/>
    <w:lvl w:ilvl="0">
      <w:start w:val="1"/>
      <w:numFmt w:val="lowerLetter"/>
      <w:lvlText w:val="%1)"/>
      <w:lvlJc w:val="left"/>
      <w:pPr>
        <w:tabs>
          <w:tab w:val="num" w:pos="330"/>
        </w:tabs>
        <w:ind w:left="930" w:hanging="600"/>
      </w:pPr>
      <w:rPr>
        <w:rFonts w:ascii="Times New Roman" w:eastAsia="Times New Roman" w:hAnsi="Times New Roman" w:cs="Times New Roman" w:hint="default"/>
      </w:rPr>
    </w:lvl>
    <w:lvl w:ilvl="1">
      <w:start w:val="18"/>
      <w:numFmt w:val="decimal"/>
      <w:lvlText w:val="%1.%2"/>
      <w:lvlJc w:val="left"/>
      <w:pPr>
        <w:tabs>
          <w:tab w:val="num" w:pos="330"/>
        </w:tabs>
        <w:ind w:left="930" w:hanging="600"/>
      </w:pPr>
    </w:lvl>
    <w:lvl w:ilvl="2">
      <w:start w:val="1"/>
      <w:numFmt w:val="decimal"/>
      <w:lvlText w:val="%1.%2.%3"/>
      <w:lvlJc w:val="left"/>
      <w:pPr>
        <w:tabs>
          <w:tab w:val="num" w:pos="330"/>
        </w:tabs>
        <w:ind w:left="1050" w:hanging="720"/>
      </w:pPr>
    </w:lvl>
    <w:lvl w:ilvl="3">
      <w:start w:val="1"/>
      <w:numFmt w:val="decimal"/>
      <w:lvlText w:val="%1.%2.%3.%4"/>
      <w:lvlJc w:val="left"/>
      <w:pPr>
        <w:tabs>
          <w:tab w:val="num" w:pos="330"/>
        </w:tabs>
        <w:ind w:left="1050" w:hanging="720"/>
      </w:pPr>
    </w:lvl>
    <w:lvl w:ilvl="4">
      <w:start w:val="1"/>
      <w:numFmt w:val="decimal"/>
      <w:lvlText w:val="%1.%2.%3.%4.%5"/>
      <w:lvlJc w:val="left"/>
      <w:pPr>
        <w:tabs>
          <w:tab w:val="num" w:pos="330"/>
        </w:tabs>
        <w:ind w:left="1410" w:hanging="1080"/>
      </w:pPr>
    </w:lvl>
    <w:lvl w:ilvl="5">
      <w:start w:val="1"/>
      <w:numFmt w:val="decimal"/>
      <w:lvlText w:val="%1.%2.%3.%4.%5.%6"/>
      <w:lvlJc w:val="left"/>
      <w:pPr>
        <w:tabs>
          <w:tab w:val="num" w:pos="330"/>
        </w:tabs>
        <w:ind w:left="1410" w:hanging="1080"/>
      </w:pPr>
    </w:lvl>
    <w:lvl w:ilvl="6">
      <w:start w:val="1"/>
      <w:numFmt w:val="decimal"/>
      <w:lvlText w:val="%1.%2.%3.%4.%5.%6.%7"/>
      <w:lvlJc w:val="left"/>
      <w:pPr>
        <w:tabs>
          <w:tab w:val="num" w:pos="330"/>
        </w:tabs>
        <w:ind w:left="1770" w:hanging="1440"/>
      </w:pPr>
    </w:lvl>
    <w:lvl w:ilvl="7">
      <w:start w:val="1"/>
      <w:numFmt w:val="decimal"/>
      <w:lvlText w:val="%1.%2.%3.%4.%5.%6.%7.%8"/>
      <w:lvlJc w:val="left"/>
      <w:pPr>
        <w:tabs>
          <w:tab w:val="num" w:pos="330"/>
        </w:tabs>
        <w:ind w:left="1770" w:hanging="1440"/>
      </w:pPr>
    </w:lvl>
    <w:lvl w:ilvl="8">
      <w:start w:val="1"/>
      <w:numFmt w:val="decimal"/>
      <w:lvlText w:val="%1.%2.%3.%4.%5.%6.%7.%8.%9"/>
      <w:lvlJc w:val="left"/>
      <w:pPr>
        <w:tabs>
          <w:tab w:val="num" w:pos="330"/>
        </w:tabs>
        <w:ind w:left="2130" w:hanging="1800"/>
      </w:pPr>
    </w:lvl>
  </w:abstractNum>
  <w:abstractNum w:abstractNumId="6" w15:restartNumberingAfterBreak="0">
    <w:nsid w:val="01085182"/>
    <w:multiLevelType w:val="multilevel"/>
    <w:tmpl w:val="B868EB84"/>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020076D8"/>
    <w:multiLevelType w:val="multilevel"/>
    <w:tmpl w:val="FD4ABD8A"/>
    <w:lvl w:ilvl="0">
      <w:start w:val="1"/>
      <w:numFmt w:val="lowerLetter"/>
      <w:lvlText w:val="%1)"/>
      <w:lvlJc w:val="left"/>
      <w:pPr>
        <w:tabs>
          <w:tab w:val="num" w:pos="491"/>
        </w:tabs>
        <w:ind w:left="1211" w:hanging="360"/>
      </w:pPr>
    </w:lvl>
    <w:lvl w:ilvl="1">
      <w:start w:val="1"/>
      <w:numFmt w:val="lowerLetter"/>
      <w:lvlText w:val="%2."/>
      <w:lvlJc w:val="left"/>
      <w:pPr>
        <w:tabs>
          <w:tab w:val="num" w:pos="491"/>
        </w:tabs>
        <w:ind w:left="1931" w:hanging="360"/>
      </w:pPr>
    </w:lvl>
    <w:lvl w:ilvl="2">
      <w:start w:val="1"/>
      <w:numFmt w:val="lowerRoman"/>
      <w:lvlText w:val="%3."/>
      <w:lvlJc w:val="right"/>
      <w:pPr>
        <w:tabs>
          <w:tab w:val="num" w:pos="491"/>
        </w:tabs>
        <w:ind w:left="2651" w:hanging="180"/>
      </w:pPr>
    </w:lvl>
    <w:lvl w:ilvl="3">
      <w:start w:val="1"/>
      <w:numFmt w:val="decimal"/>
      <w:lvlText w:val="%4."/>
      <w:lvlJc w:val="left"/>
      <w:pPr>
        <w:tabs>
          <w:tab w:val="num" w:pos="491"/>
        </w:tabs>
        <w:ind w:left="3371" w:hanging="360"/>
      </w:pPr>
    </w:lvl>
    <w:lvl w:ilvl="4">
      <w:start w:val="1"/>
      <w:numFmt w:val="lowerLetter"/>
      <w:lvlText w:val="%5."/>
      <w:lvlJc w:val="left"/>
      <w:pPr>
        <w:tabs>
          <w:tab w:val="num" w:pos="491"/>
        </w:tabs>
        <w:ind w:left="4091" w:hanging="360"/>
      </w:pPr>
    </w:lvl>
    <w:lvl w:ilvl="5">
      <w:start w:val="1"/>
      <w:numFmt w:val="lowerRoman"/>
      <w:lvlText w:val="%6."/>
      <w:lvlJc w:val="right"/>
      <w:pPr>
        <w:tabs>
          <w:tab w:val="num" w:pos="491"/>
        </w:tabs>
        <w:ind w:left="4811" w:hanging="180"/>
      </w:pPr>
    </w:lvl>
    <w:lvl w:ilvl="6">
      <w:start w:val="1"/>
      <w:numFmt w:val="decimal"/>
      <w:lvlText w:val="%7."/>
      <w:lvlJc w:val="left"/>
      <w:pPr>
        <w:tabs>
          <w:tab w:val="num" w:pos="491"/>
        </w:tabs>
        <w:ind w:left="5531" w:hanging="360"/>
      </w:pPr>
    </w:lvl>
    <w:lvl w:ilvl="7">
      <w:start w:val="1"/>
      <w:numFmt w:val="lowerLetter"/>
      <w:lvlText w:val="%8."/>
      <w:lvlJc w:val="left"/>
      <w:pPr>
        <w:tabs>
          <w:tab w:val="num" w:pos="491"/>
        </w:tabs>
        <w:ind w:left="6251" w:hanging="360"/>
      </w:pPr>
    </w:lvl>
    <w:lvl w:ilvl="8">
      <w:start w:val="1"/>
      <w:numFmt w:val="lowerRoman"/>
      <w:lvlText w:val="%9."/>
      <w:lvlJc w:val="right"/>
      <w:pPr>
        <w:tabs>
          <w:tab w:val="num" w:pos="491"/>
        </w:tabs>
        <w:ind w:left="6971" w:hanging="180"/>
      </w:pPr>
    </w:lvl>
  </w:abstractNum>
  <w:abstractNum w:abstractNumId="8" w15:restartNumberingAfterBreak="0">
    <w:nsid w:val="022C75F9"/>
    <w:multiLevelType w:val="multilevel"/>
    <w:tmpl w:val="45C60D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6104C71"/>
    <w:multiLevelType w:val="hybridMultilevel"/>
    <w:tmpl w:val="ADDC3E00"/>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06C5700A"/>
    <w:multiLevelType w:val="multilevel"/>
    <w:tmpl w:val="43686360"/>
    <w:lvl w:ilvl="0">
      <w:start w:val="1"/>
      <w:numFmt w:val="decimal"/>
      <w:lvlText w:val="%1."/>
      <w:lvlJc w:val="left"/>
      <w:pPr>
        <w:ind w:left="789" w:hanging="567"/>
        <w:jc w:val="right"/>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Arial" w:eastAsia="Arial" w:hAnsi="Arial" w:cs="Arial"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11" w15:restartNumberingAfterBreak="0">
    <w:nsid w:val="0C641612"/>
    <w:multiLevelType w:val="multilevel"/>
    <w:tmpl w:val="6118613E"/>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D0D5F41"/>
    <w:multiLevelType w:val="multilevel"/>
    <w:tmpl w:val="31FC106A"/>
    <w:lvl w:ilvl="0">
      <w:start w:val="1"/>
      <w:numFmt w:val="decimal"/>
      <w:lvlText w:val="%1."/>
      <w:lvlJc w:val="left"/>
      <w:pPr>
        <w:ind w:left="582" w:hanging="360"/>
      </w:pPr>
      <w:rPr>
        <w:rFonts w:hint="default"/>
        <w:b w:val="0"/>
        <w:bCs/>
        <w:spacing w:val="-1"/>
        <w:w w:val="102"/>
      </w:rPr>
    </w:lvl>
    <w:lvl w:ilvl="1">
      <w:start w:val="1"/>
      <w:numFmt w:val="decimal"/>
      <w:lvlText w:val="%1.%2"/>
      <w:lvlJc w:val="left"/>
      <w:pPr>
        <w:ind w:left="851"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13" w15:restartNumberingAfterBreak="0">
    <w:nsid w:val="0D396C29"/>
    <w:multiLevelType w:val="multilevel"/>
    <w:tmpl w:val="7B46C3C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0D425481"/>
    <w:multiLevelType w:val="hybridMultilevel"/>
    <w:tmpl w:val="446A1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E895E7E"/>
    <w:multiLevelType w:val="multilevel"/>
    <w:tmpl w:val="BC6AA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6C11B26"/>
    <w:multiLevelType w:val="multilevel"/>
    <w:tmpl w:val="67C67A5A"/>
    <w:lvl w:ilvl="0">
      <w:start w:val="3"/>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Theme="minorHAnsi" w:eastAsia="Arial" w:hAnsiTheme="minorHAnsi" w:cstheme="minorHAnsi"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17" w15:restartNumberingAfterBreak="0">
    <w:nsid w:val="183020BC"/>
    <w:multiLevelType w:val="multilevel"/>
    <w:tmpl w:val="A654986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18581DFD"/>
    <w:multiLevelType w:val="hybridMultilevel"/>
    <w:tmpl w:val="B4E42EFC"/>
    <w:lvl w:ilvl="0" w:tplc="4D4A9A8C">
      <w:numFmt w:val="bullet"/>
      <w:lvlText w:val=""/>
      <w:lvlJc w:val="left"/>
      <w:pPr>
        <w:ind w:left="1782" w:hanging="284"/>
      </w:pPr>
      <w:rPr>
        <w:rFonts w:ascii="Symbol" w:eastAsia="Symbol" w:hAnsi="Symbol" w:cs="Symbol" w:hint="default"/>
        <w:w w:val="102"/>
        <w:sz w:val="21"/>
        <w:szCs w:val="21"/>
      </w:rPr>
    </w:lvl>
    <w:lvl w:ilvl="1" w:tplc="83EA0EB6">
      <w:numFmt w:val="bullet"/>
      <w:lvlText w:val="-"/>
      <w:lvlJc w:val="left"/>
      <w:pPr>
        <w:ind w:left="2349" w:hanging="992"/>
      </w:pPr>
      <w:rPr>
        <w:rFonts w:ascii="Arial" w:eastAsia="Arial" w:hAnsi="Arial" w:cs="Arial" w:hint="default"/>
        <w:w w:val="102"/>
        <w:sz w:val="21"/>
        <w:szCs w:val="21"/>
      </w:rPr>
    </w:lvl>
    <w:lvl w:ilvl="2" w:tplc="B240F21E">
      <w:numFmt w:val="bullet"/>
      <w:lvlText w:val="•"/>
      <w:lvlJc w:val="left"/>
      <w:pPr>
        <w:ind w:left="3188" w:hanging="992"/>
      </w:pPr>
      <w:rPr>
        <w:rFonts w:hint="default"/>
      </w:rPr>
    </w:lvl>
    <w:lvl w:ilvl="3" w:tplc="13A28FF6">
      <w:numFmt w:val="bullet"/>
      <w:lvlText w:val="•"/>
      <w:lvlJc w:val="left"/>
      <w:pPr>
        <w:ind w:left="4037" w:hanging="992"/>
      </w:pPr>
      <w:rPr>
        <w:rFonts w:hint="default"/>
      </w:rPr>
    </w:lvl>
    <w:lvl w:ilvl="4" w:tplc="65861DC2">
      <w:numFmt w:val="bullet"/>
      <w:lvlText w:val="•"/>
      <w:lvlJc w:val="left"/>
      <w:pPr>
        <w:ind w:left="4886" w:hanging="992"/>
      </w:pPr>
      <w:rPr>
        <w:rFonts w:hint="default"/>
      </w:rPr>
    </w:lvl>
    <w:lvl w:ilvl="5" w:tplc="0E120A06">
      <w:numFmt w:val="bullet"/>
      <w:lvlText w:val="•"/>
      <w:lvlJc w:val="left"/>
      <w:pPr>
        <w:ind w:left="5735" w:hanging="992"/>
      </w:pPr>
      <w:rPr>
        <w:rFonts w:hint="default"/>
      </w:rPr>
    </w:lvl>
    <w:lvl w:ilvl="6" w:tplc="FF7CD74E">
      <w:numFmt w:val="bullet"/>
      <w:lvlText w:val="•"/>
      <w:lvlJc w:val="left"/>
      <w:pPr>
        <w:ind w:left="6584" w:hanging="992"/>
      </w:pPr>
      <w:rPr>
        <w:rFonts w:hint="default"/>
      </w:rPr>
    </w:lvl>
    <w:lvl w:ilvl="7" w:tplc="8506E0D0">
      <w:numFmt w:val="bullet"/>
      <w:lvlText w:val="•"/>
      <w:lvlJc w:val="left"/>
      <w:pPr>
        <w:ind w:left="7433" w:hanging="992"/>
      </w:pPr>
      <w:rPr>
        <w:rFonts w:hint="default"/>
      </w:rPr>
    </w:lvl>
    <w:lvl w:ilvl="8" w:tplc="2750AF48">
      <w:numFmt w:val="bullet"/>
      <w:lvlText w:val="•"/>
      <w:lvlJc w:val="left"/>
      <w:pPr>
        <w:ind w:left="8282" w:hanging="992"/>
      </w:pPr>
      <w:rPr>
        <w:rFonts w:hint="default"/>
      </w:rPr>
    </w:lvl>
  </w:abstractNum>
  <w:abstractNum w:abstractNumId="19" w15:restartNumberingAfterBreak="0">
    <w:nsid w:val="19435158"/>
    <w:multiLevelType w:val="multilevel"/>
    <w:tmpl w:val="09C2A2B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A37551F"/>
    <w:multiLevelType w:val="hybridMultilevel"/>
    <w:tmpl w:val="91480B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1AF67589"/>
    <w:multiLevelType w:val="hybridMultilevel"/>
    <w:tmpl w:val="A0626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BAB1F9D"/>
    <w:multiLevelType w:val="multilevel"/>
    <w:tmpl w:val="509256A8"/>
    <w:lvl w:ilvl="0">
      <w:start w:val="3"/>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Theme="minorHAnsi" w:eastAsia="Arial" w:hAnsiTheme="minorHAnsi" w:cstheme="minorHAnsi"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23" w15:restartNumberingAfterBreak="0">
    <w:nsid w:val="1D916AB9"/>
    <w:multiLevelType w:val="hybridMultilevel"/>
    <w:tmpl w:val="1D6C34A2"/>
    <w:lvl w:ilvl="0" w:tplc="4D4A9A8C">
      <w:numFmt w:val="bullet"/>
      <w:lvlText w:val=""/>
      <w:lvlJc w:val="left"/>
      <w:pPr>
        <w:ind w:left="1782" w:hanging="284"/>
      </w:pPr>
      <w:rPr>
        <w:rFonts w:ascii="Symbol" w:eastAsia="Symbol" w:hAnsi="Symbol" w:cs="Symbol" w:hint="default"/>
        <w:w w:val="102"/>
        <w:sz w:val="21"/>
        <w:szCs w:val="21"/>
      </w:rPr>
    </w:lvl>
    <w:lvl w:ilvl="1" w:tplc="041B0001">
      <w:start w:val="1"/>
      <w:numFmt w:val="bullet"/>
      <w:lvlText w:val=""/>
      <w:lvlJc w:val="left"/>
      <w:pPr>
        <w:ind w:left="2349" w:hanging="992"/>
      </w:pPr>
      <w:rPr>
        <w:rFonts w:ascii="Symbol" w:hAnsi="Symbol" w:hint="default"/>
        <w:w w:val="102"/>
        <w:sz w:val="21"/>
        <w:szCs w:val="21"/>
      </w:rPr>
    </w:lvl>
    <w:lvl w:ilvl="2" w:tplc="B240F21E">
      <w:numFmt w:val="bullet"/>
      <w:lvlText w:val="•"/>
      <w:lvlJc w:val="left"/>
      <w:pPr>
        <w:ind w:left="3188" w:hanging="992"/>
      </w:pPr>
      <w:rPr>
        <w:rFonts w:hint="default"/>
      </w:rPr>
    </w:lvl>
    <w:lvl w:ilvl="3" w:tplc="13A28FF6">
      <w:numFmt w:val="bullet"/>
      <w:lvlText w:val="•"/>
      <w:lvlJc w:val="left"/>
      <w:pPr>
        <w:ind w:left="4037" w:hanging="992"/>
      </w:pPr>
      <w:rPr>
        <w:rFonts w:hint="default"/>
      </w:rPr>
    </w:lvl>
    <w:lvl w:ilvl="4" w:tplc="65861DC2">
      <w:numFmt w:val="bullet"/>
      <w:lvlText w:val="•"/>
      <w:lvlJc w:val="left"/>
      <w:pPr>
        <w:ind w:left="4886" w:hanging="992"/>
      </w:pPr>
      <w:rPr>
        <w:rFonts w:hint="default"/>
      </w:rPr>
    </w:lvl>
    <w:lvl w:ilvl="5" w:tplc="0E120A06">
      <w:numFmt w:val="bullet"/>
      <w:lvlText w:val="•"/>
      <w:lvlJc w:val="left"/>
      <w:pPr>
        <w:ind w:left="5735" w:hanging="992"/>
      </w:pPr>
      <w:rPr>
        <w:rFonts w:hint="default"/>
      </w:rPr>
    </w:lvl>
    <w:lvl w:ilvl="6" w:tplc="FF7CD74E">
      <w:numFmt w:val="bullet"/>
      <w:lvlText w:val="•"/>
      <w:lvlJc w:val="left"/>
      <w:pPr>
        <w:ind w:left="6584" w:hanging="992"/>
      </w:pPr>
      <w:rPr>
        <w:rFonts w:hint="default"/>
      </w:rPr>
    </w:lvl>
    <w:lvl w:ilvl="7" w:tplc="8506E0D0">
      <w:numFmt w:val="bullet"/>
      <w:lvlText w:val="•"/>
      <w:lvlJc w:val="left"/>
      <w:pPr>
        <w:ind w:left="7433" w:hanging="992"/>
      </w:pPr>
      <w:rPr>
        <w:rFonts w:hint="default"/>
      </w:rPr>
    </w:lvl>
    <w:lvl w:ilvl="8" w:tplc="2750AF48">
      <w:numFmt w:val="bullet"/>
      <w:lvlText w:val="•"/>
      <w:lvlJc w:val="left"/>
      <w:pPr>
        <w:ind w:left="8282" w:hanging="992"/>
      </w:pPr>
      <w:rPr>
        <w:rFonts w:hint="default"/>
      </w:rPr>
    </w:lvl>
  </w:abstractNum>
  <w:abstractNum w:abstractNumId="24" w15:restartNumberingAfterBreak="0">
    <w:nsid w:val="1E067DC0"/>
    <w:multiLevelType w:val="multilevel"/>
    <w:tmpl w:val="CA88593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E624FA4"/>
    <w:multiLevelType w:val="multilevel"/>
    <w:tmpl w:val="F0A0D4A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F483A06"/>
    <w:multiLevelType w:val="multilevel"/>
    <w:tmpl w:val="85FE06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7" w15:restartNumberingAfterBreak="0">
    <w:nsid w:val="1FC755FB"/>
    <w:multiLevelType w:val="multilevel"/>
    <w:tmpl w:val="9BE29E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434653"/>
    <w:multiLevelType w:val="multilevel"/>
    <w:tmpl w:val="316A33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22F2A37"/>
    <w:multiLevelType w:val="multilevel"/>
    <w:tmpl w:val="186AF6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2820D63"/>
    <w:multiLevelType w:val="multilevel"/>
    <w:tmpl w:val="9D904D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2CB7FE7"/>
    <w:multiLevelType w:val="multilevel"/>
    <w:tmpl w:val="7D2679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5253BBB"/>
    <w:multiLevelType w:val="multilevel"/>
    <w:tmpl w:val="5E7C50C6"/>
    <w:lvl w:ilvl="0">
      <w:start w:val="4"/>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Theme="minorHAnsi" w:eastAsia="Arial" w:hAnsiTheme="minorHAnsi" w:cstheme="minorHAnsi"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33" w15:restartNumberingAfterBreak="0">
    <w:nsid w:val="26134E69"/>
    <w:multiLevelType w:val="multilevel"/>
    <w:tmpl w:val="B3A0B6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71934B6"/>
    <w:multiLevelType w:val="hybridMultilevel"/>
    <w:tmpl w:val="BE30DCA6"/>
    <w:lvl w:ilvl="0" w:tplc="704A6932">
      <w:numFmt w:val="bullet"/>
      <w:lvlText w:val="-"/>
      <w:lvlJc w:val="left"/>
      <w:pPr>
        <w:ind w:left="931" w:hanging="360"/>
      </w:pPr>
      <w:rPr>
        <w:rFonts w:ascii="Arial" w:eastAsia="Arial" w:hAnsi="Arial" w:cs="Arial" w:hint="default"/>
        <w:w w:val="102"/>
        <w:sz w:val="21"/>
        <w:szCs w:val="21"/>
      </w:rPr>
    </w:lvl>
    <w:lvl w:ilvl="1" w:tplc="03D20A02">
      <w:numFmt w:val="bullet"/>
      <w:lvlText w:val="•"/>
      <w:lvlJc w:val="left"/>
      <w:pPr>
        <w:ind w:left="1844" w:hanging="360"/>
      </w:pPr>
      <w:rPr>
        <w:rFonts w:hint="default"/>
      </w:rPr>
    </w:lvl>
    <w:lvl w:ilvl="2" w:tplc="3400487C">
      <w:numFmt w:val="bullet"/>
      <w:lvlText w:val="•"/>
      <w:lvlJc w:val="left"/>
      <w:pPr>
        <w:ind w:left="2748" w:hanging="360"/>
      </w:pPr>
      <w:rPr>
        <w:rFonts w:hint="default"/>
      </w:rPr>
    </w:lvl>
    <w:lvl w:ilvl="3" w:tplc="4B7AD744">
      <w:numFmt w:val="bullet"/>
      <w:lvlText w:val="•"/>
      <w:lvlJc w:val="left"/>
      <w:pPr>
        <w:ind w:left="3652" w:hanging="360"/>
      </w:pPr>
      <w:rPr>
        <w:rFonts w:hint="default"/>
      </w:rPr>
    </w:lvl>
    <w:lvl w:ilvl="4" w:tplc="002CEA18">
      <w:numFmt w:val="bullet"/>
      <w:lvlText w:val="•"/>
      <w:lvlJc w:val="left"/>
      <w:pPr>
        <w:ind w:left="4556" w:hanging="360"/>
      </w:pPr>
      <w:rPr>
        <w:rFonts w:hint="default"/>
      </w:rPr>
    </w:lvl>
    <w:lvl w:ilvl="5" w:tplc="22F80C68">
      <w:numFmt w:val="bullet"/>
      <w:lvlText w:val="•"/>
      <w:lvlJc w:val="left"/>
      <w:pPr>
        <w:ind w:left="5460" w:hanging="360"/>
      </w:pPr>
      <w:rPr>
        <w:rFonts w:hint="default"/>
      </w:rPr>
    </w:lvl>
    <w:lvl w:ilvl="6" w:tplc="55FC21C4">
      <w:numFmt w:val="bullet"/>
      <w:lvlText w:val="•"/>
      <w:lvlJc w:val="left"/>
      <w:pPr>
        <w:ind w:left="6364" w:hanging="360"/>
      </w:pPr>
      <w:rPr>
        <w:rFonts w:hint="default"/>
      </w:rPr>
    </w:lvl>
    <w:lvl w:ilvl="7" w:tplc="BBB253E6">
      <w:numFmt w:val="bullet"/>
      <w:lvlText w:val="•"/>
      <w:lvlJc w:val="left"/>
      <w:pPr>
        <w:ind w:left="7268" w:hanging="360"/>
      </w:pPr>
      <w:rPr>
        <w:rFonts w:hint="default"/>
      </w:rPr>
    </w:lvl>
    <w:lvl w:ilvl="8" w:tplc="0D364E92">
      <w:numFmt w:val="bullet"/>
      <w:lvlText w:val="•"/>
      <w:lvlJc w:val="left"/>
      <w:pPr>
        <w:ind w:left="8172" w:hanging="360"/>
      </w:pPr>
      <w:rPr>
        <w:rFonts w:hint="default"/>
      </w:rPr>
    </w:lvl>
  </w:abstractNum>
  <w:abstractNum w:abstractNumId="35" w15:restartNumberingAfterBreak="0">
    <w:nsid w:val="27E25176"/>
    <w:multiLevelType w:val="multilevel"/>
    <w:tmpl w:val="CF3A81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9001E5D"/>
    <w:multiLevelType w:val="multilevel"/>
    <w:tmpl w:val="2236C1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293063D1"/>
    <w:multiLevelType w:val="multilevel"/>
    <w:tmpl w:val="2E70E1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2CD65439"/>
    <w:multiLevelType w:val="hybridMultilevel"/>
    <w:tmpl w:val="C7D0F9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E6F01FB"/>
    <w:multiLevelType w:val="hybridMultilevel"/>
    <w:tmpl w:val="642C87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EC44C22"/>
    <w:multiLevelType w:val="hybridMultilevel"/>
    <w:tmpl w:val="02D2B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17A5646"/>
    <w:multiLevelType w:val="multilevel"/>
    <w:tmpl w:val="91CE2D9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33546043"/>
    <w:multiLevelType w:val="multilevel"/>
    <w:tmpl w:val="4D981B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360E6D69"/>
    <w:multiLevelType w:val="hybridMultilevel"/>
    <w:tmpl w:val="A6EAF64C"/>
    <w:lvl w:ilvl="0" w:tplc="29E82152">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37266E34"/>
    <w:multiLevelType w:val="hybridMultilevel"/>
    <w:tmpl w:val="3CCEF62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7590993"/>
    <w:multiLevelType w:val="hybridMultilevel"/>
    <w:tmpl w:val="DC6CAD3C"/>
    <w:lvl w:ilvl="0" w:tplc="D4C880F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BC949C2"/>
    <w:multiLevelType w:val="hybridMultilevel"/>
    <w:tmpl w:val="A3B878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E2673BA"/>
    <w:multiLevelType w:val="hybridMultilevel"/>
    <w:tmpl w:val="F22AC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3485B39"/>
    <w:multiLevelType w:val="multilevel"/>
    <w:tmpl w:val="A4C0C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4996404"/>
    <w:multiLevelType w:val="hybridMultilevel"/>
    <w:tmpl w:val="87A4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5E81903"/>
    <w:multiLevelType w:val="multilevel"/>
    <w:tmpl w:val="5A3C0858"/>
    <w:lvl w:ilvl="0">
      <w:start w:val="1"/>
      <w:numFmt w:val="lowerLetter"/>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51" w15:restartNumberingAfterBreak="0">
    <w:nsid w:val="47240488"/>
    <w:multiLevelType w:val="multilevel"/>
    <w:tmpl w:val="A04048E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472D3A00"/>
    <w:multiLevelType w:val="multilevel"/>
    <w:tmpl w:val="8CF4EC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672F3F"/>
    <w:multiLevelType w:val="multilevel"/>
    <w:tmpl w:val="CEBC86E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4EDC1766"/>
    <w:multiLevelType w:val="multilevel"/>
    <w:tmpl w:val="8A3A341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4F2C03D7"/>
    <w:multiLevelType w:val="hybridMultilevel"/>
    <w:tmpl w:val="13DC5564"/>
    <w:lvl w:ilvl="0" w:tplc="3D28A66A">
      <w:numFmt w:val="bullet"/>
      <w:lvlText w:val="-"/>
      <w:lvlJc w:val="left"/>
      <w:pPr>
        <w:ind w:left="931" w:hanging="360"/>
      </w:pPr>
      <w:rPr>
        <w:rFonts w:ascii="Arial" w:eastAsia="Arial" w:hAnsi="Arial" w:cs="Arial" w:hint="default"/>
        <w:w w:val="102"/>
        <w:sz w:val="21"/>
        <w:szCs w:val="21"/>
      </w:rPr>
    </w:lvl>
    <w:lvl w:ilvl="1" w:tplc="A4B67748">
      <w:numFmt w:val="bullet"/>
      <w:lvlText w:val="•"/>
      <w:lvlJc w:val="left"/>
      <w:pPr>
        <w:ind w:left="1844" w:hanging="360"/>
      </w:pPr>
      <w:rPr>
        <w:rFonts w:hint="default"/>
      </w:rPr>
    </w:lvl>
    <w:lvl w:ilvl="2" w:tplc="604815F0">
      <w:numFmt w:val="bullet"/>
      <w:lvlText w:val="•"/>
      <w:lvlJc w:val="left"/>
      <w:pPr>
        <w:ind w:left="2748" w:hanging="360"/>
      </w:pPr>
      <w:rPr>
        <w:rFonts w:hint="default"/>
      </w:rPr>
    </w:lvl>
    <w:lvl w:ilvl="3" w:tplc="0AC6CC04">
      <w:numFmt w:val="bullet"/>
      <w:lvlText w:val="•"/>
      <w:lvlJc w:val="left"/>
      <w:pPr>
        <w:ind w:left="3652" w:hanging="360"/>
      </w:pPr>
      <w:rPr>
        <w:rFonts w:hint="default"/>
      </w:rPr>
    </w:lvl>
    <w:lvl w:ilvl="4" w:tplc="356A76CC">
      <w:numFmt w:val="bullet"/>
      <w:lvlText w:val="•"/>
      <w:lvlJc w:val="left"/>
      <w:pPr>
        <w:ind w:left="4556" w:hanging="360"/>
      </w:pPr>
      <w:rPr>
        <w:rFonts w:hint="default"/>
      </w:rPr>
    </w:lvl>
    <w:lvl w:ilvl="5" w:tplc="E1645FAA">
      <w:numFmt w:val="bullet"/>
      <w:lvlText w:val="•"/>
      <w:lvlJc w:val="left"/>
      <w:pPr>
        <w:ind w:left="5460" w:hanging="360"/>
      </w:pPr>
      <w:rPr>
        <w:rFonts w:hint="default"/>
      </w:rPr>
    </w:lvl>
    <w:lvl w:ilvl="6" w:tplc="701EA528">
      <w:numFmt w:val="bullet"/>
      <w:lvlText w:val="•"/>
      <w:lvlJc w:val="left"/>
      <w:pPr>
        <w:ind w:left="6364" w:hanging="360"/>
      </w:pPr>
      <w:rPr>
        <w:rFonts w:hint="default"/>
      </w:rPr>
    </w:lvl>
    <w:lvl w:ilvl="7" w:tplc="904AD3D4">
      <w:numFmt w:val="bullet"/>
      <w:lvlText w:val="•"/>
      <w:lvlJc w:val="left"/>
      <w:pPr>
        <w:ind w:left="7268" w:hanging="360"/>
      </w:pPr>
      <w:rPr>
        <w:rFonts w:hint="default"/>
      </w:rPr>
    </w:lvl>
    <w:lvl w:ilvl="8" w:tplc="1C2C20D4">
      <w:numFmt w:val="bullet"/>
      <w:lvlText w:val="•"/>
      <w:lvlJc w:val="left"/>
      <w:pPr>
        <w:ind w:left="8172" w:hanging="360"/>
      </w:pPr>
      <w:rPr>
        <w:rFonts w:hint="default"/>
      </w:rPr>
    </w:lvl>
  </w:abstractNum>
  <w:abstractNum w:abstractNumId="56" w15:restartNumberingAfterBreak="0">
    <w:nsid w:val="4F6809F2"/>
    <w:multiLevelType w:val="hybridMultilevel"/>
    <w:tmpl w:val="66C28B06"/>
    <w:lvl w:ilvl="0" w:tplc="167AC48A">
      <w:start w:val="1"/>
      <w:numFmt w:val="decimal"/>
      <w:lvlText w:val="%1."/>
      <w:lvlJc w:val="left"/>
      <w:pPr>
        <w:ind w:left="720" w:hanging="360"/>
      </w:pPr>
      <w:rPr>
        <w:rFonts w:hint="default"/>
        <w:w w:val="10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8C7172"/>
    <w:multiLevelType w:val="hybridMultilevel"/>
    <w:tmpl w:val="F8A6849C"/>
    <w:lvl w:ilvl="0" w:tplc="041B0001">
      <w:start w:val="1"/>
      <w:numFmt w:val="bullet"/>
      <w:lvlText w:val=""/>
      <w:lvlJc w:val="left"/>
      <w:pPr>
        <w:ind w:left="709" w:hanging="360"/>
      </w:pPr>
      <w:rPr>
        <w:rFonts w:ascii="Symbol" w:hAnsi="Symbol" w:hint="default"/>
      </w:rPr>
    </w:lvl>
    <w:lvl w:ilvl="1" w:tplc="041B0003" w:tentative="1">
      <w:start w:val="1"/>
      <w:numFmt w:val="bullet"/>
      <w:lvlText w:val="o"/>
      <w:lvlJc w:val="left"/>
      <w:pPr>
        <w:ind w:left="1429" w:hanging="360"/>
      </w:pPr>
      <w:rPr>
        <w:rFonts w:ascii="Courier New" w:hAnsi="Courier New" w:cs="Courier New" w:hint="default"/>
      </w:rPr>
    </w:lvl>
    <w:lvl w:ilvl="2" w:tplc="041B0005" w:tentative="1">
      <w:start w:val="1"/>
      <w:numFmt w:val="bullet"/>
      <w:lvlText w:val=""/>
      <w:lvlJc w:val="left"/>
      <w:pPr>
        <w:ind w:left="2149" w:hanging="360"/>
      </w:pPr>
      <w:rPr>
        <w:rFonts w:ascii="Wingdings" w:hAnsi="Wingdings" w:hint="default"/>
      </w:rPr>
    </w:lvl>
    <w:lvl w:ilvl="3" w:tplc="041B0001" w:tentative="1">
      <w:start w:val="1"/>
      <w:numFmt w:val="bullet"/>
      <w:lvlText w:val=""/>
      <w:lvlJc w:val="left"/>
      <w:pPr>
        <w:ind w:left="2869" w:hanging="360"/>
      </w:pPr>
      <w:rPr>
        <w:rFonts w:ascii="Symbol" w:hAnsi="Symbol" w:hint="default"/>
      </w:rPr>
    </w:lvl>
    <w:lvl w:ilvl="4" w:tplc="041B0003" w:tentative="1">
      <w:start w:val="1"/>
      <w:numFmt w:val="bullet"/>
      <w:lvlText w:val="o"/>
      <w:lvlJc w:val="left"/>
      <w:pPr>
        <w:ind w:left="3589" w:hanging="360"/>
      </w:pPr>
      <w:rPr>
        <w:rFonts w:ascii="Courier New" w:hAnsi="Courier New" w:cs="Courier New" w:hint="default"/>
      </w:rPr>
    </w:lvl>
    <w:lvl w:ilvl="5" w:tplc="041B0005" w:tentative="1">
      <w:start w:val="1"/>
      <w:numFmt w:val="bullet"/>
      <w:lvlText w:val=""/>
      <w:lvlJc w:val="left"/>
      <w:pPr>
        <w:ind w:left="4309" w:hanging="360"/>
      </w:pPr>
      <w:rPr>
        <w:rFonts w:ascii="Wingdings" w:hAnsi="Wingdings" w:hint="default"/>
      </w:rPr>
    </w:lvl>
    <w:lvl w:ilvl="6" w:tplc="041B0001" w:tentative="1">
      <w:start w:val="1"/>
      <w:numFmt w:val="bullet"/>
      <w:lvlText w:val=""/>
      <w:lvlJc w:val="left"/>
      <w:pPr>
        <w:ind w:left="5029" w:hanging="360"/>
      </w:pPr>
      <w:rPr>
        <w:rFonts w:ascii="Symbol" w:hAnsi="Symbol" w:hint="default"/>
      </w:rPr>
    </w:lvl>
    <w:lvl w:ilvl="7" w:tplc="041B0003" w:tentative="1">
      <w:start w:val="1"/>
      <w:numFmt w:val="bullet"/>
      <w:lvlText w:val="o"/>
      <w:lvlJc w:val="left"/>
      <w:pPr>
        <w:ind w:left="5749" w:hanging="360"/>
      </w:pPr>
      <w:rPr>
        <w:rFonts w:ascii="Courier New" w:hAnsi="Courier New" w:cs="Courier New" w:hint="default"/>
      </w:rPr>
    </w:lvl>
    <w:lvl w:ilvl="8" w:tplc="041B0005" w:tentative="1">
      <w:start w:val="1"/>
      <w:numFmt w:val="bullet"/>
      <w:lvlText w:val=""/>
      <w:lvlJc w:val="left"/>
      <w:pPr>
        <w:ind w:left="6469" w:hanging="360"/>
      </w:pPr>
      <w:rPr>
        <w:rFonts w:ascii="Wingdings" w:hAnsi="Wingdings" w:hint="default"/>
      </w:rPr>
    </w:lvl>
  </w:abstractNum>
  <w:abstractNum w:abstractNumId="58" w15:restartNumberingAfterBreak="0">
    <w:nsid w:val="550868A7"/>
    <w:multiLevelType w:val="multilevel"/>
    <w:tmpl w:val="512EC7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5501657"/>
    <w:multiLevelType w:val="multilevel"/>
    <w:tmpl w:val="93280C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5EB5947"/>
    <w:multiLevelType w:val="hybridMultilevel"/>
    <w:tmpl w:val="6E7603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1D1967"/>
    <w:multiLevelType w:val="multilevel"/>
    <w:tmpl w:val="8AC63A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9234C64"/>
    <w:multiLevelType w:val="hybridMultilevel"/>
    <w:tmpl w:val="D2048A0C"/>
    <w:lvl w:ilvl="0" w:tplc="5F581D5E">
      <w:start w:val="1"/>
      <w:numFmt w:val="bullet"/>
      <w:lvlText w:val="-"/>
      <w:lvlJc w:val="left"/>
      <w:pPr>
        <w:ind w:left="1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401036">
      <w:start w:val="1"/>
      <w:numFmt w:val="bullet"/>
      <w:lvlText w:val="o"/>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0EE06">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A974E">
      <w:start w:val="1"/>
      <w:numFmt w:val="bullet"/>
      <w:lvlText w:val="•"/>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22FC4">
      <w:start w:val="1"/>
      <w:numFmt w:val="bullet"/>
      <w:lvlText w:val="o"/>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C520E">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779A">
      <w:start w:val="1"/>
      <w:numFmt w:val="bullet"/>
      <w:lvlText w:val="•"/>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7EDA14">
      <w:start w:val="1"/>
      <w:numFmt w:val="bullet"/>
      <w:lvlText w:val="o"/>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3E08C0">
      <w:start w:val="1"/>
      <w:numFmt w:val="bullet"/>
      <w:lvlText w:val="▪"/>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9530FB4"/>
    <w:multiLevelType w:val="multilevel"/>
    <w:tmpl w:val="304E7D6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15:restartNumberingAfterBreak="0">
    <w:nsid w:val="59985496"/>
    <w:multiLevelType w:val="multilevel"/>
    <w:tmpl w:val="ADA069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59BF4072"/>
    <w:multiLevelType w:val="multilevel"/>
    <w:tmpl w:val="8CAC48CC"/>
    <w:lvl w:ilvl="0">
      <w:start w:val="11"/>
      <w:numFmt w:val="decimal"/>
      <w:lvlText w:val="%1"/>
      <w:lvlJc w:val="left"/>
      <w:pPr>
        <w:ind w:left="1246" w:hanging="567"/>
      </w:pPr>
      <w:rPr>
        <w:rFonts w:hint="default"/>
      </w:rPr>
    </w:lvl>
    <w:lvl w:ilvl="1">
      <w:start w:val="1"/>
      <w:numFmt w:val="decimal"/>
      <w:lvlText w:val="%1.%2."/>
      <w:lvlJc w:val="left"/>
      <w:pPr>
        <w:ind w:left="1246" w:hanging="567"/>
      </w:pPr>
      <w:rPr>
        <w:rFonts w:ascii="Arial" w:eastAsia="Arial" w:hAnsi="Arial" w:cs="Arial" w:hint="default"/>
        <w:spacing w:val="-1"/>
        <w:w w:val="99"/>
        <w:sz w:val="20"/>
        <w:szCs w:val="20"/>
      </w:rPr>
    </w:lvl>
    <w:lvl w:ilvl="2">
      <w:start w:val="1"/>
      <w:numFmt w:val="lowerLetter"/>
      <w:lvlText w:val="%3)"/>
      <w:lvlJc w:val="left"/>
      <w:pPr>
        <w:ind w:left="1531" w:hanging="274"/>
      </w:pPr>
      <w:rPr>
        <w:rFonts w:asciiTheme="minorHAnsi" w:eastAsia="Arial" w:hAnsiTheme="minorHAnsi" w:cstheme="minorHAnsi" w:hint="default"/>
        <w:spacing w:val="-1"/>
        <w:w w:val="99"/>
        <w:sz w:val="21"/>
        <w:szCs w:val="21"/>
      </w:rPr>
    </w:lvl>
    <w:lvl w:ilvl="3">
      <w:numFmt w:val="bullet"/>
      <w:lvlText w:val="•"/>
      <w:lvlJc w:val="left"/>
      <w:pPr>
        <w:ind w:left="3390" w:hanging="274"/>
      </w:pPr>
      <w:rPr>
        <w:rFonts w:hint="default"/>
      </w:rPr>
    </w:lvl>
    <w:lvl w:ilvl="4">
      <w:numFmt w:val="bullet"/>
      <w:lvlText w:val="•"/>
      <w:lvlJc w:val="left"/>
      <w:pPr>
        <w:ind w:left="4315" w:hanging="274"/>
      </w:pPr>
      <w:rPr>
        <w:rFonts w:hint="default"/>
      </w:rPr>
    </w:lvl>
    <w:lvl w:ilvl="5">
      <w:numFmt w:val="bullet"/>
      <w:lvlText w:val="•"/>
      <w:lvlJc w:val="left"/>
      <w:pPr>
        <w:ind w:left="5240" w:hanging="274"/>
      </w:pPr>
      <w:rPr>
        <w:rFonts w:hint="default"/>
      </w:rPr>
    </w:lvl>
    <w:lvl w:ilvl="6">
      <w:numFmt w:val="bullet"/>
      <w:lvlText w:val="•"/>
      <w:lvlJc w:val="left"/>
      <w:pPr>
        <w:ind w:left="6165" w:hanging="274"/>
      </w:pPr>
      <w:rPr>
        <w:rFonts w:hint="default"/>
      </w:rPr>
    </w:lvl>
    <w:lvl w:ilvl="7">
      <w:numFmt w:val="bullet"/>
      <w:lvlText w:val="•"/>
      <w:lvlJc w:val="left"/>
      <w:pPr>
        <w:ind w:left="7090" w:hanging="274"/>
      </w:pPr>
      <w:rPr>
        <w:rFonts w:hint="default"/>
      </w:rPr>
    </w:lvl>
    <w:lvl w:ilvl="8">
      <w:numFmt w:val="bullet"/>
      <w:lvlText w:val="•"/>
      <w:lvlJc w:val="left"/>
      <w:pPr>
        <w:ind w:left="8016" w:hanging="274"/>
      </w:pPr>
      <w:rPr>
        <w:rFonts w:hint="default"/>
      </w:rPr>
    </w:lvl>
  </w:abstractNum>
  <w:abstractNum w:abstractNumId="66" w15:restartNumberingAfterBreak="0">
    <w:nsid w:val="5AB943F6"/>
    <w:multiLevelType w:val="multilevel"/>
    <w:tmpl w:val="F6F0EFB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D1948FA"/>
    <w:multiLevelType w:val="multilevel"/>
    <w:tmpl w:val="1BD4068E"/>
    <w:lvl w:ilvl="0">
      <w:start w:val="1"/>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Arial" w:eastAsia="Arial" w:hAnsi="Arial" w:cs="Arial"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68" w15:restartNumberingAfterBreak="0">
    <w:nsid w:val="5DA9613F"/>
    <w:multiLevelType w:val="multilevel"/>
    <w:tmpl w:val="FC1C8752"/>
    <w:lvl w:ilvl="0">
      <w:start w:val="1"/>
      <w:numFmt w:val="lowerLetter"/>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69" w15:restartNumberingAfterBreak="0">
    <w:nsid w:val="5F325536"/>
    <w:multiLevelType w:val="multilevel"/>
    <w:tmpl w:val="7B4C80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36A316D"/>
    <w:multiLevelType w:val="hybridMultilevel"/>
    <w:tmpl w:val="DDF6DDAC"/>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1" w15:restartNumberingAfterBreak="0">
    <w:nsid w:val="63C96AF2"/>
    <w:multiLevelType w:val="multilevel"/>
    <w:tmpl w:val="AEDA74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15:restartNumberingAfterBreak="0">
    <w:nsid w:val="67C67598"/>
    <w:multiLevelType w:val="multilevel"/>
    <w:tmpl w:val="2160E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94C55FE"/>
    <w:multiLevelType w:val="multilevel"/>
    <w:tmpl w:val="D392FE9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4" w15:restartNumberingAfterBreak="0">
    <w:nsid w:val="6B771379"/>
    <w:multiLevelType w:val="multilevel"/>
    <w:tmpl w:val="9F88A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D0A6683"/>
    <w:multiLevelType w:val="hybridMultilevel"/>
    <w:tmpl w:val="E6226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12E359D"/>
    <w:multiLevelType w:val="hybridMultilevel"/>
    <w:tmpl w:val="03B48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3FC57A7"/>
    <w:multiLevelType w:val="multilevel"/>
    <w:tmpl w:val="0748A24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75022383"/>
    <w:multiLevelType w:val="multilevel"/>
    <w:tmpl w:val="FE48D8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857775F"/>
    <w:multiLevelType w:val="multilevel"/>
    <w:tmpl w:val="CBCCE698"/>
    <w:lvl w:ilvl="0">
      <w:start w:val="1"/>
      <w:numFmt w:val="lowerLetter"/>
      <w:lvlText w:val="%1)"/>
      <w:lvlJc w:val="left"/>
      <w:pPr>
        <w:tabs>
          <w:tab w:val="num" w:pos="491"/>
        </w:tabs>
        <w:ind w:left="1211" w:hanging="360"/>
      </w:pPr>
      <w:rPr>
        <w:rFonts w:hint="default"/>
      </w:rPr>
    </w:lvl>
    <w:lvl w:ilvl="1">
      <w:start w:val="1"/>
      <w:numFmt w:val="lowerLetter"/>
      <w:lvlText w:val="%2."/>
      <w:lvlJc w:val="left"/>
      <w:pPr>
        <w:tabs>
          <w:tab w:val="num" w:pos="491"/>
        </w:tabs>
        <w:ind w:left="1931" w:hanging="360"/>
      </w:pPr>
      <w:rPr>
        <w:rFonts w:hint="default"/>
      </w:rPr>
    </w:lvl>
    <w:lvl w:ilvl="2">
      <w:start w:val="1"/>
      <w:numFmt w:val="lowerRoman"/>
      <w:lvlText w:val="%3."/>
      <w:lvlJc w:val="right"/>
      <w:pPr>
        <w:tabs>
          <w:tab w:val="num" w:pos="491"/>
        </w:tabs>
        <w:ind w:left="2651" w:hanging="180"/>
      </w:pPr>
      <w:rPr>
        <w:rFonts w:hint="default"/>
      </w:rPr>
    </w:lvl>
    <w:lvl w:ilvl="3">
      <w:start w:val="1"/>
      <w:numFmt w:val="decimal"/>
      <w:lvlText w:val="%4."/>
      <w:lvlJc w:val="left"/>
      <w:pPr>
        <w:tabs>
          <w:tab w:val="num" w:pos="491"/>
        </w:tabs>
        <w:ind w:left="3371" w:hanging="360"/>
      </w:pPr>
      <w:rPr>
        <w:rFonts w:hint="default"/>
      </w:rPr>
    </w:lvl>
    <w:lvl w:ilvl="4">
      <w:start w:val="1"/>
      <w:numFmt w:val="lowerLetter"/>
      <w:lvlText w:val="%5."/>
      <w:lvlJc w:val="left"/>
      <w:pPr>
        <w:tabs>
          <w:tab w:val="num" w:pos="491"/>
        </w:tabs>
        <w:ind w:left="4091" w:hanging="360"/>
      </w:pPr>
      <w:rPr>
        <w:rFonts w:hint="default"/>
      </w:rPr>
    </w:lvl>
    <w:lvl w:ilvl="5">
      <w:start w:val="1"/>
      <w:numFmt w:val="lowerRoman"/>
      <w:lvlText w:val="%6."/>
      <w:lvlJc w:val="right"/>
      <w:pPr>
        <w:tabs>
          <w:tab w:val="num" w:pos="491"/>
        </w:tabs>
        <w:ind w:left="4811" w:hanging="180"/>
      </w:pPr>
      <w:rPr>
        <w:rFonts w:hint="default"/>
      </w:rPr>
    </w:lvl>
    <w:lvl w:ilvl="6">
      <w:start w:val="1"/>
      <w:numFmt w:val="decimal"/>
      <w:lvlText w:val="%7."/>
      <w:lvlJc w:val="left"/>
      <w:pPr>
        <w:tabs>
          <w:tab w:val="num" w:pos="491"/>
        </w:tabs>
        <w:ind w:left="5531" w:hanging="360"/>
      </w:pPr>
      <w:rPr>
        <w:rFonts w:hint="default"/>
      </w:rPr>
    </w:lvl>
    <w:lvl w:ilvl="7">
      <w:start w:val="1"/>
      <w:numFmt w:val="lowerLetter"/>
      <w:lvlText w:val="%8."/>
      <w:lvlJc w:val="left"/>
      <w:pPr>
        <w:tabs>
          <w:tab w:val="num" w:pos="491"/>
        </w:tabs>
        <w:ind w:left="6251" w:hanging="360"/>
      </w:pPr>
      <w:rPr>
        <w:rFonts w:hint="default"/>
      </w:rPr>
    </w:lvl>
    <w:lvl w:ilvl="8">
      <w:start w:val="1"/>
      <w:numFmt w:val="lowerRoman"/>
      <w:lvlText w:val="%9."/>
      <w:lvlJc w:val="right"/>
      <w:pPr>
        <w:tabs>
          <w:tab w:val="num" w:pos="491"/>
        </w:tabs>
        <w:ind w:left="6971" w:hanging="180"/>
      </w:pPr>
      <w:rPr>
        <w:rFonts w:hint="default"/>
      </w:rPr>
    </w:lvl>
  </w:abstractNum>
  <w:abstractNum w:abstractNumId="80" w15:restartNumberingAfterBreak="0">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81" w15:restartNumberingAfterBreak="0">
    <w:nsid w:val="7D6C7971"/>
    <w:multiLevelType w:val="hybridMultilevel"/>
    <w:tmpl w:val="82A8EA6E"/>
    <w:lvl w:ilvl="0" w:tplc="041B0001">
      <w:start w:val="1"/>
      <w:numFmt w:val="bullet"/>
      <w:lvlText w:val=""/>
      <w:lvlJc w:val="left"/>
      <w:pPr>
        <w:ind w:left="1080" w:hanging="72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7E611E02"/>
    <w:multiLevelType w:val="hybridMultilevel"/>
    <w:tmpl w:val="613EEA4C"/>
    <w:lvl w:ilvl="0" w:tplc="041B0001">
      <w:start w:val="1"/>
      <w:numFmt w:val="bullet"/>
      <w:lvlText w:val=""/>
      <w:lvlJc w:val="left"/>
      <w:pPr>
        <w:ind w:left="1508" w:hanging="360"/>
      </w:pPr>
      <w:rPr>
        <w:rFonts w:ascii="Symbol" w:hAnsi="Symbol" w:hint="default"/>
      </w:rPr>
    </w:lvl>
    <w:lvl w:ilvl="1" w:tplc="041B0003" w:tentative="1">
      <w:start w:val="1"/>
      <w:numFmt w:val="bullet"/>
      <w:lvlText w:val="o"/>
      <w:lvlJc w:val="left"/>
      <w:pPr>
        <w:ind w:left="2228" w:hanging="360"/>
      </w:pPr>
      <w:rPr>
        <w:rFonts w:ascii="Courier New" w:hAnsi="Courier New" w:cs="Courier New" w:hint="default"/>
      </w:rPr>
    </w:lvl>
    <w:lvl w:ilvl="2" w:tplc="041B0005" w:tentative="1">
      <w:start w:val="1"/>
      <w:numFmt w:val="bullet"/>
      <w:lvlText w:val=""/>
      <w:lvlJc w:val="left"/>
      <w:pPr>
        <w:ind w:left="2948" w:hanging="360"/>
      </w:pPr>
      <w:rPr>
        <w:rFonts w:ascii="Wingdings" w:hAnsi="Wingdings" w:hint="default"/>
      </w:rPr>
    </w:lvl>
    <w:lvl w:ilvl="3" w:tplc="041B0001" w:tentative="1">
      <w:start w:val="1"/>
      <w:numFmt w:val="bullet"/>
      <w:lvlText w:val=""/>
      <w:lvlJc w:val="left"/>
      <w:pPr>
        <w:ind w:left="3668" w:hanging="360"/>
      </w:pPr>
      <w:rPr>
        <w:rFonts w:ascii="Symbol" w:hAnsi="Symbol" w:hint="default"/>
      </w:rPr>
    </w:lvl>
    <w:lvl w:ilvl="4" w:tplc="041B0003" w:tentative="1">
      <w:start w:val="1"/>
      <w:numFmt w:val="bullet"/>
      <w:lvlText w:val="o"/>
      <w:lvlJc w:val="left"/>
      <w:pPr>
        <w:ind w:left="4388" w:hanging="360"/>
      </w:pPr>
      <w:rPr>
        <w:rFonts w:ascii="Courier New" w:hAnsi="Courier New" w:cs="Courier New" w:hint="default"/>
      </w:rPr>
    </w:lvl>
    <w:lvl w:ilvl="5" w:tplc="041B0005" w:tentative="1">
      <w:start w:val="1"/>
      <w:numFmt w:val="bullet"/>
      <w:lvlText w:val=""/>
      <w:lvlJc w:val="left"/>
      <w:pPr>
        <w:ind w:left="5108" w:hanging="360"/>
      </w:pPr>
      <w:rPr>
        <w:rFonts w:ascii="Wingdings" w:hAnsi="Wingdings" w:hint="default"/>
      </w:rPr>
    </w:lvl>
    <w:lvl w:ilvl="6" w:tplc="041B0001" w:tentative="1">
      <w:start w:val="1"/>
      <w:numFmt w:val="bullet"/>
      <w:lvlText w:val=""/>
      <w:lvlJc w:val="left"/>
      <w:pPr>
        <w:ind w:left="5828" w:hanging="360"/>
      </w:pPr>
      <w:rPr>
        <w:rFonts w:ascii="Symbol" w:hAnsi="Symbol" w:hint="default"/>
      </w:rPr>
    </w:lvl>
    <w:lvl w:ilvl="7" w:tplc="041B0003" w:tentative="1">
      <w:start w:val="1"/>
      <w:numFmt w:val="bullet"/>
      <w:lvlText w:val="o"/>
      <w:lvlJc w:val="left"/>
      <w:pPr>
        <w:ind w:left="6548" w:hanging="360"/>
      </w:pPr>
      <w:rPr>
        <w:rFonts w:ascii="Courier New" w:hAnsi="Courier New" w:cs="Courier New" w:hint="default"/>
      </w:rPr>
    </w:lvl>
    <w:lvl w:ilvl="8" w:tplc="041B0005" w:tentative="1">
      <w:start w:val="1"/>
      <w:numFmt w:val="bullet"/>
      <w:lvlText w:val=""/>
      <w:lvlJc w:val="left"/>
      <w:pPr>
        <w:ind w:left="7268" w:hanging="360"/>
      </w:pPr>
      <w:rPr>
        <w:rFonts w:ascii="Wingdings" w:hAnsi="Wingdings" w:hint="default"/>
      </w:rPr>
    </w:lvl>
  </w:abstractNum>
  <w:num w:numId="1">
    <w:abstractNumId w:val="34"/>
  </w:num>
  <w:num w:numId="2">
    <w:abstractNumId w:val="55"/>
  </w:num>
  <w:num w:numId="3">
    <w:abstractNumId w:val="10"/>
  </w:num>
  <w:num w:numId="4">
    <w:abstractNumId w:val="18"/>
  </w:num>
  <w:num w:numId="5">
    <w:abstractNumId w:val="80"/>
  </w:num>
  <w:num w:numId="6">
    <w:abstractNumId w:val="65"/>
  </w:num>
  <w:num w:numId="7">
    <w:abstractNumId w:val="38"/>
  </w:num>
  <w:num w:numId="8">
    <w:abstractNumId w:val="12"/>
  </w:num>
  <w:num w:numId="9">
    <w:abstractNumId w:val="62"/>
  </w:num>
  <w:num w:numId="10">
    <w:abstractNumId w:val="22"/>
  </w:num>
  <w:num w:numId="11">
    <w:abstractNumId w:val="20"/>
  </w:num>
  <w:num w:numId="12">
    <w:abstractNumId w:val="56"/>
  </w:num>
  <w:num w:numId="13">
    <w:abstractNumId w:val="9"/>
  </w:num>
  <w:num w:numId="14">
    <w:abstractNumId w:val="39"/>
  </w:num>
  <w:num w:numId="15">
    <w:abstractNumId w:val="57"/>
  </w:num>
  <w:num w:numId="16">
    <w:abstractNumId w:val="81"/>
  </w:num>
  <w:num w:numId="17">
    <w:abstractNumId w:val="82"/>
  </w:num>
  <w:num w:numId="18">
    <w:abstractNumId w:val="40"/>
  </w:num>
  <w:num w:numId="19">
    <w:abstractNumId w:val="60"/>
  </w:num>
  <w:num w:numId="20">
    <w:abstractNumId w:val="70"/>
  </w:num>
  <w:num w:numId="21">
    <w:abstractNumId w:val="44"/>
  </w:num>
  <w:num w:numId="22">
    <w:abstractNumId w:val="14"/>
  </w:num>
  <w:num w:numId="23">
    <w:abstractNumId w:val="47"/>
  </w:num>
  <w:num w:numId="24">
    <w:abstractNumId w:val="21"/>
  </w:num>
  <w:num w:numId="25">
    <w:abstractNumId w:val="45"/>
  </w:num>
  <w:num w:numId="26">
    <w:abstractNumId w:val="49"/>
  </w:num>
  <w:num w:numId="27">
    <w:abstractNumId w:val="76"/>
  </w:num>
  <w:num w:numId="28">
    <w:abstractNumId w:val="75"/>
  </w:num>
  <w:num w:numId="29">
    <w:abstractNumId w:val="67"/>
  </w:num>
  <w:num w:numId="30">
    <w:abstractNumId w:val="16"/>
  </w:num>
  <w:num w:numId="31">
    <w:abstractNumId w:val="32"/>
  </w:num>
  <w:num w:numId="32">
    <w:abstractNumId w:val="23"/>
  </w:num>
  <w:num w:numId="33">
    <w:abstractNumId w:val="26"/>
  </w:num>
  <w:num w:numId="34">
    <w:abstractNumId w:val="48"/>
  </w:num>
  <w:num w:numId="35">
    <w:abstractNumId w:val="31"/>
  </w:num>
  <w:num w:numId="36">
    <w:abstractNumId w:val="35"/>
  </w:num>
  <w:num w:numId="37">
    <w:abstractNumId w:val="28"/>
  </w:num>
  <w:num w:numId="38">
    <w:abstractNumId w:val="63"/>
  </w:num>
  <w:num w:numId="39">
    <w:abstractNumId w:val="33"/>
  </w:num>
  <w:num w:numId="40">
    <w:abstractNumId w:val="72"/>
  </w:num>
  <w:num w:numId="41">
    <w:abstractNumId w:val="64"/>
  </w:num>
  <w:num w:numId="42">
    <w:abstractNumId w:val="59"/>
  </w:num>
  <w:num w:numId="43">
    <w:abstractNumId w:val="61"/>
  </w:num>
  <w:num w:numId="44">
    <w:abstractNumId w:val="13"/>
  </w:num>
  <w:num w:numId="45">
    <w:abstractNumId w:val="30"/>
  </w:num>
  <w:num w:numId="46">
    <w:abstractNumId w:val="8"/>
  </w:num>
  <w:num w:numId="47">
    <w:abstractNumId w:val="52"/>
  </w:num>
  <w:num w:numId="48">
    <w:abstractNumId w:val="15"/>
  </w:num>
  <w:num w:numId="49">
    <w:abstractNumId w:val="37"/>
  </w:num>
  <w:num w:numId="50">
    <w:abstractNumId w:val="7"/>
  </w:num>
  <w:num w:numId="51">
    <w:abstractNumId w:val="78"/>
  </w:num>
  <w:num w:numId="52">
    <w:abstractNumId w:val="58"/>
  </w:num>
  <w:num w:numId="53">
    <w:abstractNumId w:val="27"/>
  </w:num>
  <w:num w:numId="54">
    <w:abstractNumId w:val="69"/>
  </w:num>
  <w:num w:numId="55">
    <w:abstractNumId w:val="66"/>
  </w:num>
  <w:num w:numId="56">
    <w:abstractNumId w:val="43"/>
  </w:num>
  <w:num w:numId="57">
    <w:abstractNumId w:val="51"/>
  </w:num>
  <w:num w:numId="58">
    <w:abstractNumId w:val="6"/>
  </w:num>
  <w:num w:numId="59">
    <w:abstractNumId w:val="11"/>
  </w:num>
  <w:num w:numId="60">
    <w:abstractNumId w:val="29"/>
  </w:num>
  <w:num w:numId="61">
    <w:abstractNumId w:val="42"/>
  </w:num>
  <w:num w:numId="62">
    <w:abstractNumId w:val="54"/>
  </w:num>
  <w:num w:numId="63">
    <w:abstractNumId w:val="24"/>
  </w:num>
  <w:num w:numId="64">
    <w:abstractNumId w:val="25"/>
  </w:num>
  <w:num w:numId="65">
    <w:abstractNumId w:val="36"/>
  </w:num>
  <w:num w:numId="66">
    <w:abstractNumId w:val="19"/>
  </w:num>
  <w:num w:numId="67">
    <w:abstractNumId w:val="53"/>
  </w:num>
  <w:num w:numId="68">
    <w:abstractNumId w:val="73"/>
  </w:num>
  <w:num w:numId="69">
    <w:abstractNumId w:val="50"/>
  </w:num>
  <w:num w:numId="70">
    <w:abstractNumId w:val="79"/>
  </w:num>
  <w:num w:numId="71">
    <w:abstractNumId w:val="17"/>
  </w:num>
  <w:num w:numId="72">
    <w:abstractNumId w:val="77"/>
  </w:num>
  <w:num w:numId="73">
    <w:abstractNumId w:val="71"/>
  </w:num>
  <w:num w:numId="74">
    <w:abstractNumId w:val="41"/>
  </w:num>
  <w:num w:numId="75">
    <w:abstractNumId w:val="74"/>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0"/>
  <w:trackRevisions/>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E3"/>
    <w:rsid w:val="00002107"/>
    <w:rsid w:val="00002D19"/>
    <w:rsid w:val="00002D83"/>
    <w:rsid w:val="0000379C"/>
    <w:rsid w:val="00003929"/>
    <w:rsid w:val="00004237"/>
    <w:rsid w:val="00010CEF"/>
    <w:rsid w:val="00011860"/>
    <w:rsid w:val="00012182"/>
    <w:rsid w:val="00012EB8"/>
    <w:rsid w:val="0001311E"/>
    <w:rsid w:val="00013141"/>
    <w:rsid w:val="00013A1B"/>
    <w:rsid w:val="00014A68"/>
    <w:rsid w:val="00014CD1"/>
    <w:rsid w:val="000153E6"/>
    <w:rsid w:val="00015F58"/>
    <w:rsid w:val="0001685A"/>
    <w:rsid w:val="00017018"/>
    <w:rsid w:val="00017E3C"/>
    <w:rsid w:val="000200CA"/>
    <w:rsid w:val="000203FD"/>
    <w:rsid w:val="00021EDA"/>
    <w:rsid w:val="000222BD"/>
    <w:rsid w:val="0002248E"/>
    <w:rsid w:val="00023177"/>
    <w:rsid w:val="00023619"/>
    <w:rsid w:val="00023DC7"/>
    <w:rsid w:val="000256E3"/>
    <w:rsid w:val="00025AE3"/>
    <w:rsid w:val="000266FC"/>
    <w:rsid w:val="00026BB7"/>
    <w:rsid w:val="00027539"/>
    <w:rsid w:val="00027794"/>
    <w:rsid w:val="00030081"/>
    <w:rsid w:val="00030401"/>
    <w:rsid w:val="000314B9"/>
    <w:rsid w:val="000329A9"/>
    <w:rsid w:val="00032D8F"/>
    <w:rsid w:val="00034CF8"/>
    <w:rsid w:val="00035B52"/>
    <w:rsid w:val="00037281"/>
    <w:rsid w:val="0004114C"/>
    <w:rsid w:val="00042AD1"/>
    <w:rsid w:val="00044AF0"/>
    <w:rsid w:val="0004510E"/>
    <w:rsid w:val="00045D91"/>
    <w:rsid w:val="0004609C"/>
    <w:rsid w:val="00047BD5"/>
    <w:rsid w:val="00050319"/>
    <w:rsid w:val="0005083D"/>
    <w:rsid w:val="00050BC5"/>
    <w:rsid w:val="00051BF9"/>
    <w:rsid w:val="0005221E"/>
    <w:rsid w:val="00052AD5"/>
    <w:rsid w:val="00053490"/>
    <w:rsid w:val="000554CC"/>
    <w:rsid w:val="0005580E"/>
    <w:rsid w:val="00056A14"/>
    <w:rsid w:val="00057539"/>
    <w:rsid w:val="0005787C"/>
    <w:rsid w:val="00057A7C"/>
    <w:rsid w:val="0006255E"/>
    <w:rsid w:val="00067E67"/>
    <w:rsid w:val="000704E2"/>
    <w:rsid w:val="000710DB"/>
    <w:rsid w:val="00071455"/>
    <w:rsid w:val="00071BBA"/>
    <w:rsid w:val="00072A7F"/>
    <w:rsid w:val="000740C9"/>
    <w:rsid w:val="000742BF"/>
    <w:rsid w:val="00074409"/>
    <w:rsid w:val="00074E95"/>
    <w:rsid w:val="00075531"/>
    <w:rsid w:val="00075B0B"/>
    <w:rsid w:val="00080E5C"/>
    <w:rsid w:val="00081412"/>
    <w:rsid w:val="00081A79"/>
    <w:rsid w:val="000822E3"/>
    <w:rsid w:val="0008412F"/>
    <w:rsid w:val="0008413D"/>
    <w:rsid w:val="00084158"/>
    <w:rsid w:val="00084C39"/>
    <w:rsid w:val="00085B06"/>
    <w:rsid w:val="00087F60"/>
    <w:rsid w:val="00090AE2"/>
    <w:rsid w:val="00091DD5"/>
    <w:rsid w:val="00092E2B"/>
    <w:rsid w:val="00092E70"/>
    <w:rsid w:val="00093A0F"/>
    <w:rsid w:val="00094494"/>
    <w:rsid w:val="00095588"/>
    <w:rsid w:val="00097A7C"/>
    <w:rsid w:val="00097AD3"/>
    <w:rsid w:val="000A1123"/>
    <w:rsid w:val="000A1E6B"/>
    <w:rsid w:val="000A505A"/>
    <w:rsid w:val="000A5BAC"/>
    <w:rsid w:val="000A5F31"/>
    <w:rsid w:val="000A6D55"/>
    <w:rsid w:val="000A7075"/>
    <w:rsid w:val="000B0A14"/>
    <w:rsid w:val="000B2FF6"/>
    <w:rsid w:val="000B4C1A"/>
    <w:rsid w:val="000B5A73"/>
    <w:rsid w:val="000C0BFE"/>
    <w:rsid w:val="000C0EF7"/>
    <w:rsid w:val="000C1BEB"/>
    <w:rsid w:val="000C1EE0"/>
    <w:rsid w:val="000C21C8"/>
    <w:rsid w:val="000C2EB4"/>
    <w:rsid w:val="000C38EC"/>
    <w:rsid w:val="000C7080"/>
    <w:rsid w:val="000C710D"/>
    <w:rsid w:val="000C79A5"/>
    <w:rsid w:val="000D0674"/>
    <w:rsid w:val="000D085F"/>
    <w:rsid w:val="000D18C9"/>
    <w:rsid w:val="000D1DA2"/>
    <w:rsid w:val="000D33F8"/>
    <w:rsid w:val="000D37A8"/>
    <w:rsid w:val="000D3DA4"/>
    <w:rsid w:val="000D7852"/>
    <w:rsid w:val="000E0256"/>
    <w:rsid w:val="000E0F7B"/>
    <w:rsid w:val="000E3410"/>
    <w:rsid w:val="000E366F"/>
    <w:rsid w:val="000E3887"/>
    <w:rsid w:val="000E41A4"/>
    <w:rsid w:val="000E43F9"/>
    <w:rsid w:val="000E4798"/>
    <w:rsid w:val="000E4C87"/>
    <w:rsid w:val="000E50B2"/>
    <w:rsid w:val="000E548A"/>
    <w:rsid w:val="000E581A"/>
    <w:rsid w:val="000E6749"/>
    <w:rsid w:val="000E6DB2"/>
    <w:rsid w:val="000E7317"/>
    <w:rsid w:val="000F038C"/>
    <w:rsid w:val="000F16D2"/>
    <w:rsid w:val="000F1719"/>
    <w:rsid w:val="000F32B2"/>
    <w:rsid w:val="000F40C5"/>
    <w:rsid w:val="000F4896"/>
    <w:rsid w:val="000F50CF"/>
    <w:rsid w:val="000F527B"/>
    <w:rsid w:val="000F54B4"/>
    <w:rsid w:val="0010013C"/>
    <w:rsid w:val="00100186"/>
    <w:rsid w:val="00101094"/>
    <w:rsid w:val="0010231E"/>
    <w:rsid w:val="00102337"/>
    <w:rsid w:val="0010245A"/>
    <w:rsid w:val="0010272B"/>
    <w:rsid w:val="00102E76"/>
    <w:rsid w:val="001030DB"/>
    <w:rsid w:val="0010326D"/>
    <w:rsid w:val="00103372"/>
    <w:rsid w:val="00103BC0"/>
    <w:rsid w:val="0010520E"/>
    <w:rsid w:val="00105334"/>
    <w:rsid w:val="001067CE"/>
    <w:rsid w:val="001123E1"/>
    <w:rsid w:val="00113300"/>
    <w:rsid w:val="00113AE9"/>
    <w:rsid w:val="00113F5F"/>
    <w:rsid w:val="001141E2"/>
    <w:rsid w:val="001146CA"/>
    <w:rsid w:val="0011513B"/>
    <w:rsid w:val="001151FE"/>
    <w:rsid w:val="00116538"/>
    <w:rsid w:val="00116EA0"/>
    <w:rsid w:val="00116F86"/>
    <w:rsid w:val="00120162"/>
    <w:rsid w:val="00120713"/>
    <w:rsid w:val="0012086F"/>
    <w:rsid w:val="00120AAC"/>
    <w:rsid w:val="00120F32"/>
    <w:rsid w:val="0012155C"/>
    <w:rsid w:val="00121CB3"/>
    <w:rsid w:val="00122AF7"/>
    <w:rsid w:val="0012305C"/>
    <w:rsid w:val="001237EF"/>
    <w:rsid w:val="0012392D"/>
    <w:rsid w:val="00123ADD"/>
    <w:rsid w:val="00123BDF"/>
    <w:rsid w:val="00123CD5"/>
    <w:rsid w:val="00123DF4"/>
    <w:rsid w:val="00124D65"/>
    <w:rsid w:val="0012731B"/>
    <w:rsid w:val="00127B05"/>
    <w:rsid w:val="00127B6E"/>
    <w:rsid w:val="00127F0C"/>
    <w:rsid w:val="00131422"/>
    <w:rsid w:val="00134DA6"/>
    <w:rsid w:val="001351B9"/>
    <w:rsid w:val="00135B68"/>
    <w:rsid w:val="00136288"/>
    <w:rsid w:val="001363C2"/>
    <w:rsid w:val="00136DD4"/>
    <w:rsid w:val="0013725F"/>
    <w:rsid w:val="00137422"/>
    <w:rsid w:val="001379DF"/>
    <w:rsid w:val="00140E9E"/>
    <w:rsid w:val="001419C3"/>
    <w:rsid w:val="00141B6C"/>
    <w:rsid w:val="00141EC2"/>
    <w:rsid w:val="001432AE"/>
    <w:rsid w:val="00143378"/>
    <w:rsid w:val="00144F71"/>
    <w:rsid w:val="00146713"/>
    <w:rsid w:val="00146C38"/>
    <w:rsid w:val="001507B1"/>
    <w:rsid w:val="001515F0"/>
    <w:rsid w:val="0015203B"/>
    <w:rsid w:val="00152C68"/>
    <w:rsid w:val="00153F26"/>
    <w:rsid w:val="0015430F"/>
    <w:rsid w:val="00154538"/>
    <w:rsid w:val="0015597F"/>
    <w:rsid w:val="00156175"/>
    <w:rsid w:val="001572AD"/>
    <w:rsid w:val="00160DFA"/>
    <w:rsid w:val="001628FA"/>
    <w:rsid w:val="001631CB"/>
    <w:rsid w:val="001646A2"/>
    <w:rsid w:val="00164AB8"/>
    <w:rsid w:val="00164AC9"/>
    <w:rsid w:val="00166D2D"/>
    <w:rsid w:val="00167484"/>
    <w:rsid w:val="00167F16"/>
    <w:rsid w:val="00170339"/>
    <w:rsid w:val="00171C04"/>
    <w:rsid w:val="0017458B"/>
    <w:rsid w:val="001750CB"/>
    <w:rsid w:val="00175AAE"/>
    <w:rsid w:val="00175D82"/>
    <w:rsid w:val="00176E66"/>
    <w:rsid w:val="001775CF"/>
    <w:rsid w:val="00180420"/>
    <w:rsid w:val="00180BDD"/>
    <w:rsid w:val="00181483"/>
    <w:rsid w:val="00181CAC"/>
    <w:rsid w:val="001832A2"/>
    <w:rsid w:val="00186513"/>
    <w:rsid w:val="00187811"/>
    <w:rsid w:val="00187BAB"/>
    <w:rsid w:val="001904A7"/>
    <w:rsid w:val="00190823"/>
    <w:rsid w:val="001946D9"/>
    <w:rsid w:val="0019524C"/>
    <w:rsid w:val="00195C11"/>
    <w:rsid w:val="00195F86"/>
    <w:rsid w:val="00196198"/>
    <w:rsid w:val="001962E8"/>
    <w:rsid w:val="001A1A34"/>
    <w:rsid w:val="001A1EF0"/>
    <w:rsid w:val="001A2EED"/>
    <w:rsid w:val="001A4F0E"/>
    <w:rsid w:val="001A5BAF"/>
    <w:rsid w:val="001B15D7"/>
    <w:rsid w:val="001B1612"/>
    <w:rsid w:val="001B202B"/>
    <w:rsid w:val="001B2C13"/>
    <w:rsid w:val="001B3C3E"/>
    <w:rsid w:val="001B439D"/>
    <w:rsid w:val="001B490B"/>
    <w:rsid w:val="001B4EDC"/>
    <w:rsid w:val="001B56CB"/>
    <w:rsid w:val="001B589E"/>
    <w:rsid w:val="001B68DD"/>
    <w:rsid w:val="001B789B"/>
    <w:rsid w:val="001B7A90"/>
    <w:rsid w:val="001C022A"/>
    <w:rsid w:val="001C08F0"/>
    <w:rsid w:val="001C0D7E"/>
    <w:rsid w:val="001C1018"/>
    <w:rsid w:val="001C21F5"/>
    <w:rsid w:val="001C2FD4"/>
    <w:rsid w:val="001C3AE4"/>
    <w:rsid w:val="001C51A2"/>
    <w:rsid w:val="001C529C"/>
    <w:rsid w:val="001C5404"/>
    <w:rsid w:val="001C5A96"/>
    <w:rsid w:val="001C6609"/>
    <w:rsid w:val="001C6C37"/>
    <w:rsid w:val="001C6E3E"/>
    <w:rsid w:val="001C7BC5"/>
    <w:rsid w:val="001C7C6C"/>
    <w:rsid w:val="001D1FE0"/>
    <w:rsid w:val="001D2A9F"/>
    <w:rsid w:val="001D3E8D"/>
    <w:rsid w:val="001D46F3"/>
    <w:rsid w:val="001D603B"/>
    <w:rsid w:val="001D74AD"/>
    <w:rsid w:val="001E0042"/>
    <w:rsid w:val="001E010B"/>
    <w:rsid w:val="001E07AF"/>
    <w:rsid w:val="001E0C46"/>
    <w:rsid w:val="001E0FDB"/>
    <w:rsid w:val="001E20C9"/>
    <w:rsid w:val="001E2414"/>
    <w:rsid w:val="001E2632"/>
    <w:rsid w:val="001E5080"/>
    <w:rsid w:val="001E5515"/>
    <w:rsid w:val="001E5A30"/>
    <w:rsid w:val="001E724B"/>
    <w:rsid w:val="001E72C0"/>
    <w:rsid w:val="001E78C4"/>
    <w:rsid w:val="001E79C0"/>
    <w:rsid w:val="001F11CA"/>
    <w:rsid w:val="001F1210"/>
    <w:rsid w:val="001F13D4"/>
    <w:rsid w:val="001F1FFA"/>
    <w:rsid w:val="001F257B"/>
    <w:rsid w:val="001F282D"/>
    <w:rsid w:val="001F364E"/>
    <w:rsid w:val="001F5C4B"/>
    <w:rsid w:val="001F6D26"/>
    <w:rsid w:val="001F6E84"/>
    <w:rsid w:val="00200F34"/>
    <w:rsid w:val="00201760"/>
    <w:rsid w:val="002026DA"/>
    <w:rsid w:val="0020325A"/>
    <w:rsid w:val="00203A0C"/>
    <w:rsid w:val="00204617"/>
    <w:rsid w:val="00204F5A"/>
    <w:rsid w:val="00205620"/>
    <w:rsid w:val="00205621"/>
    <w:rsid w:val="002060F1"/>
    <w:rsid w:val="002061B6"/>
    <w:rsid w:val="00206421"/>
    <w:rsid w:val="002068BD"/>
    <w:rsid w:val="002070F1"/>
    <w:rsid w:val="0021041F"/>
    <w:rsid w:val="00211F86"/>
    <w:rsid w:val="00212E0F"/>
    <w:rsid w:val="002135ED"/>
    <w:rsid w:val="0021435E"/>
    <w:rsid w:val="00214498"/>
    <w:rsid w:val="00214A75"/>
    <w:rsid w:val="002161D8"/>
    <w:rsid w:val="00216BCC"/>
    <w:rsid w:val="00216C0C"/>
    <w:rsid w:val="00220762"/>
    <w:rsid w:val="002207BA"/>
    <w:rsid w:val="00220EB5"/>
    <w:rsid w:val="00226557"/>
    <w:rsid w:val="0022782E"/>
    <w:rsid w:val="00230076"/>
    <w:rsid w:val="002313C7"/>
    <w:rsid w:val="00231991"/>
    <w:rsid w:val="00231B1C"/>
    <w:rsid w:val="002327A2"/>
    <w:rsid w:val="00232E57"/>
    <w:rsid w:val="00232EF2"/>
    <w:rsid w:val="00233439"/>
    <w:rsid w:val="00233FEB"/>
    <w:rsid w:val="00236B83"/>
    <w:rsid w:val="00236C18"/>
    <w:rsid w:val="00237E3D"/>
    <w:rsid w:val="00240FA1"/>
    <w:rsid w:val="002410A2"/>
    <w:rsid w:val="0024199C"/>
    <w:rsid w:val="00241AE0"/>
    <w:rsid w:val="0024292A"/>
    <w:rsid w:val="00243A83"/>
    <w:rsid w:val="00244754"/>
    <w:rsid w:val="002478CD"/>
    <w:rsid w:val="00251846"/>
    <w:rsid w:val="00252735"/>
    <w:rsid w:val="00252912"/>
    <w:rsid w:val="00252D19"/>
    <w:rsid w:val="00255303"/>
    <w:rsid w:val="002563D5"/>
    <w:rsid w:val="00257535"/>
    <w:rsid w:val="00257AE1"/>
    <w:rsid w:val="00260421"/>
    <w:rsid w:val="00260579"/>
    <w:rsid w:val="002616CE"/>
    <w:rsid w:val="00261FC8"/>
    <w:rsid w:val="002624CC"/>
    <w:rsid w:val="002628EF"/>
    <w:rsid w:val="00263075"/>
    <w:rsid w:val="00263F37"/>
    <w:rsid w:val="0026458E"/>
    <w:rsid w:val="0026469F"/>
    <w:rsid w:val="00264F17"/>
    <w:rsid w:val="002659AD"/>
    <w:rsid w:val="00266C70"/>
    <w:rsid w:val="002670C6"/>
    <w:rsid w:val="002674FB"/>
    <w:rsid w:val="00270106"/>
    <w:rsid w:val="00270906"/>
    <w:rsid w:val="0027158B"/>
    <w:rsid w:val="0027253B"/>
    <w:rsid w:val="002725F7"/>
    <w:rsid w:val="002726A4"/>
    <w:rsid w:val="002728EC"/>
    <w:rsid w:val="002728F5"/>
    <w:rsid w:val="002741E4"/>
    <w:rsid w:val="00275D12"/>
    <w:rsid w:val="00275DD5"/>
    <w:rsid w:val="002809BB"/>
    <w:rsid w:val="0028229B"/>
    <w:rsid w:val="0028333C"/>
    <w:rsid w:val="00283772"/>
    <w:rsid w:val="0028427F"/>
    <w:rsid w:val="00284741"/>
    <w:rsid w:val="00285017"/>
    <w:rsid w:val="002857DB"/>
    <w:rsid w:val="00285AAF"/>
    <w:rsid w:val="0028600F"/>
    <w:rsid w:val="00286BAC"/>
    <w:rsid w:val="002906E0"/>
    <w:rsid w:val="002916E2"/>
    <w:rsid w:val="00292133"/>
    <w:rsid w:val="00294396"/>
    <w:rsid w:val="0029491B"/>
    <w:rsid w:val="00294928"/>
    <w:rsid w:val="00294AE9"/>
    <w:rsid w:val="00295C17"/>
    <w:rsid w:val="002A0A19"/>
    <w:rsid w:val="002A10FB"/>
    <w:rsid w:val="002A1338"/>
    <w:rsid w:val="002A34A7"/>
    <w:rsid w:val="002A3543"/>
    <w:rsid w:val="002A42E5"/>
    <w:rsid w:val="002A490A"/>
    <w:rsid w:val="002A509E"/>
    <w:rsid w:val="002B00A3"/>
    <w:rsid w:val="002B076D"/>
    <w:rsid w:val="002B18DB"/>
    <w:rsid w:val="002B1A4B"/>
    <w:rsid w:val="002B297A"/>
    <w:rsid w:val="002B4275"/>
    <w:rsid w:val="002B52D4"/>
    <w:rsid w:val="002B654C"/>
    <w:rsid w:val="002B7620"/>
    <w:rsid w:val="002C033D"/>
    <w:rsid w:val="002C0598"/>
    <w:rsid w:val="002C189E"/>
    <w:rsid w:val="002C1D76"/>
    <w:rsid w:val="002C2CE2"/>
    <w:rsid w:val="002C2DDD"/>
    <w:rsid w:val="002C2ED1"/>
    <w:rsid w:val="002C3623"/>
    <w:rsid w:val="002C396B"/>
    <w:rsid w:val="002C4688"/>
    <w:rsid w:val="002C516E"/>
    <w:rsid w:val="002C5F64"/>
    <w:rsid w:val="002C6004"/>
    <w:rsid w:val="002D12E5"/>
    <w:rsid w:val="002D224A"/>
    <w:rsid w:val="002D32CA"/>
    <w:rsid w:val="002D401C"/>
    <w:rsid w:val="002D5058"/>
    <w:rsid w:val="002D582D"/>
    <w:rsid w:val="002D58FC"/>
    <w:rsid w:val="002D7F95"/>
    <w:rsid w:val="002E0398"/>
    <w:rsid w:val="002E07E0"/>
    <w:rsid w:val="002E0836"/>
    <w:rsid w:val="002E1BCF"/>
    <w:rsid w:val="002E1D36"/>
    <w:rsid w:val="002E1F13"/>
    <w:rsid w:val="002E4AF9"/>
    <w:rsid w:val="002E4BD4"/>
    <w:rsid w:val="002E52ED"/>
    <w:rsid w:val="002E57A5"/>
    <w:rsid w:val="002E59BD"/>
    <w:rsid w:val="002E64C1"/>
    <w:rsid w:val="002E7007"/>
    <w:rsid w:val="002E7208"/>
    <w:rsid w:val="002E72C7"/>
    <w:rsid w:val="002E7CAA"/>
    <w:rsid w:val="002E7EFA"/>
    <w:rsid w:val="002F11E5"/>
    <w:rsid w:val="002F1A79"/>
    <w:rsid w:val="002F3003"/>
    <w:rsid w:val="002F3DCA"/>
    <w:rsid w:val="002F5752"/>
    <w:rsid w:val="002F59B4"/>
    <w:rsid w:val="002F604F"/>
    <w:rsid w:val="003019BC"/>
    <w:rsid w:val="00301EA4"/>
    <w:rsid w:val="0030265B"/>
    <w:rsid w:val="00303403"/>
    <w:rsid w:val="00304076"/>
    <w:rsid w:val="00304591"/>
    <w:rsid w:val="003059FE"/>
    <w:rsid w:val="003062F4"/>
    <w:rsid w:val="0030736D"/>
    <w:rsid w:val="0031098D"/>
    <w:rsid w:val="0031165F"/>
    <w:rsid w:val="0031259E"/>
    <w:rsid w:val="003148FD"/>
    <w:rsid w:val="0031548A"/>
    <w:rsid w:val="003154C9"/>
    <w:rsid w:val="003155B9"/>
    <w:rsid w:val="003157F5"/>
    <w:rsid w:val="00317CEB"/>
    <w:rsid w:val="00320C19"/>
    <w:rsid w:val="003221EE"/>
    <w:rsid w:val="0032244D"/>
    <w:rsid w:val="00322B83"/>
    <w:rsid w:val="00322DA7"/>
    <w:rsid w:val="00325343"/>
    <w:rsid w:val="00326073"/>
    <w:rsid w:val="00326D23"/>
    <w:rsid w:val="00326E0F"/>
    <w:rsid w:val="00327113"/>
    <w:rsid w:val="00331004"/>
    <w:rsid w:val="00331133"/>
    <w:rsid w:val="00331A79"/>
    <w:rsid w:val="00332F95"/>
    <w:rsid w:val="0033352B"/>
    <w:rsid w:val="00334A4C"/>
    <w:rsid w:val="00335C7F"/>
    <w:rsid w:val="00336C4C"/>
    <w:rsid w:val="00337951"/>
    <w:rsid w:val="00337F9C"/>
    <w:rsid w:val="00340292"/>
    <w:rsid w:val="00340BC7"/>
    <w:rsid w:val="00340C3F"/>
    <w:rsid w:val="003413FD"/>
    <w:rsid w:val="003418F5"/>
    <w:rsid w:val="003419E6"/>
    <w:rsid w:val="00341CFF"/>
    <w:rsid w:val="00342AD7"/>
    <w:rsid w:val="00343CED"/>
    <w:rsid w:val="003468F6"/>
    <w:rsid w:val="003504B2"/>
    <w:rsid w:val="0035052A"/>
    <w:rsid w:val="0035191F"/>
    <w:rsid w:val="00352B34"/>
    <w:rsid w:val="003536B7"/>
    <w:rsid w:val="00353B6F"/>
    <w:rsid w:val="003558EB"/>
    <w:rsid w:val="0035615E"/>
    <w:rsid w:val="0036148E"/>
    <w:rsid w:val="003637B4"/>
    <w:rsid w:val="00363C91"/>
    <w:rsid w:val="00363DE7"/>
    <w:rsid w:val="0036446A"/>
    <w:rsid w:val="00365129"/>
    <w:rsid w:val="0036656B"/>
    <w:rsid w:val="00366B3A"/>
    <w:rsid w:val="00367CB4"/>
    <w:rsid w:val="00367D8F"/>
    <w:rsid w:val="0037280E"/>
    <w:rsid w:val="00372DE5"/>
    <w:rsid w:val="00373CEA"/>
    <w:rsid w:val="00374A1A"/>
    <w:rsid w:val="00374A76"/>
    <w:rsid w:val="00374E9C"/>
    <w:rsid w:val="00375607"/>
    <w:rsid w:val="003758E2"/>
    <w:rsid w:val="00375C37"/>
    <w:rsid w:val="003768E7"/>
    <w:rsid w:val="0037750F"/>
    <w:rsid w:val="00381503"/>
    <w:rsid w:val="00383190"/>
    <w:rsid w:val="003834FA"/>
    <w:rsid w:val="00384E6F"/>
    <w:rsid w:val="00385152"/>
    <w:rsid w:val="00385CC4"/>
    <w:rsid w:val="0038636D"/>
    <w:rsid w:val="00386561"/>
    <w:rsid w:val="00386D06"/>
    <w:rsid w:val="003872F7"/>
    <w:rsid w:val="00387BE2"/>
    <w:rsid w:val="00390149"/>
    <w:rsid w:val="003903A4"/>
    <w:rsid w:val="0039178F"/>
    <w:rsid w:val="003920E5"/>
    <w:rsid w:val="00392849"/>
    <w:rsid w:val="0039306F"/>
    <w:rsid w:val="00393199"/>
    <w:rsid w:val="003937F3"/>
    <w:rsid w:val="00394952"/>
    <w:rsid w:val="00396098"/>
    <w:rsid w:val="003965A6"/>
    <w:rsid w:val="003967D9"/>
    <w:rsid w:val="00396B07"/>
    <w:rsid w:val="00397784"/>
    <w:rsid w:val="003A0CD5"/>
    <w:rsid w:val="003A1E49"/>
    <w:rsid w:val="003A241A"/>
    <w:rsid w:val="003A2969"/>
    <w:rsid w:val="003A32F7"/>
    <w:rsid w:val="003A3804"/>
    <w:rsid w:val="003A4621"/>
    <w:rsid w:val="003A480D"/>
    <w:rsid w:val="003A4C5C"/>
    <w:rsid w:val="003A53AB"/>
    <w:rsid w:val="003B154D"/>
    <w:rsid w:val="003B1B32"/>
    <w:rsid w:val="003B2F37"/>
    <w:rsid w:val="003B3BDB"/>
    <w:rsid w:val="003B5592"/>
    <w:rsid w:val="003B5BE3"/>
    <w:rsid w:val="003B66C3"/>
    <w:rsid w:val="003B6ECD"/>
    <w:rsid w:val="003B75E0"/>
    <w:rsid w:val="003C01D4"/>
    <w:rsid w:val="003C1B40"/>
    <w:rsid w:val="003C1DFF"/>
    <w:rsid w:val="003C29D5"/>
    <w:rsid w:val="003C2A05"/>
    <w:rsid w:val="003C4140"/>
    <w:rsid w:val="003C4442"/>
    <w:rsid w:val="003C4F45"/>
    <w:rsid w:val="003C5E8E"/>
    <w:rsid w:val="003C6B42"/>
    <w:rsid w:val="003C6FCC"/>
    <w:rsid w:val="003C799C"/>
    <w:rsid w:val="003D02C5"/>
    <w:rsid w:val="003D090F"/>
    <w:rsid w:val="003D4269"/>
    <w:rsid w:val="003D49CA"/>
    <w:rsid w:val="003D4B47"/>
    <w:rsid w:val="003D4BF3"/>
    <w:rsid w:val="003D5227"/>
    <w:rsid w:val="003D64EA"/>
    <w:rsid w:val="003D67E9"/>
    <w:rsid w:val="003D6FB6"/>
    <w:rsid w:val="003E0E7B"/>
    <w:rsid w:val="003E136F"/>
    <w:rsid w:val="003E29E9"/>
    <w:rsid w:val="003E3070"/>
    <w:rsid w:val="003E4168"/>
    <w:rsid w:val="003E4175"/>
    <w:rsid w:val="003E5228"/>
    <w:rsid w:val="003E55FF"/>
    <w:rsid w:val="003E6205"/>
    <w:rsid w:val="003E701C"/>
    <w:rsid w:val="003E70EF"/>
    <w:rsid w:val="003E7200"/>
    <w:rsid w:val="003F0485"/>
    <w:rsid w:val="003F17B0"/>
    <w:rsid w:val="003F17BD"/>
    <w:rsid w:val="003F29D0"/>
    <w:rsid w:val="003F4C11"/>
    <w:rsid w:val="003F66AD"/>
    <w:rsid w:val="003F6B87"/>
    <w:rsid w:val="003F7E9E"/>
    <w:rsid w:val="0040051A"/>
    <w:rsid w:val="00400B3D"/>
    <w:rsid w:val="00401EA1"/>
    <w:rsid w:val="004024C4"/>
    <w:rsid w:val="00403A1C"/>
    <w:rsid w:val="00403D4B"/>
    <w:rsid w:val="00403EF6"/>
    <w:rsid w:val="00406E3F"/>
    <w:rsid w:val="004106E1"/>
    <w:rsid w:val="004106ED"/>
    <w:rsid w:val="0041140B"/>
    <w:rsid w:val="00414604"/>
    <w:rsid w:val="0041578B"/>
    <w:rsid w:val="00415ACB"/>
    <w:rsid w:val="00416426"/>
    <w:rsid w:val="00416CCE"/>
    <w:rsid w:val="00417F98"/>
    <w:rsid w:val="00421AFA"/>
    <w:rsid w:val="00421F3F"/>
    <w:rsid w:val="00422C20"/>
    <w:rsid w:val="004235BC"/>
    <w:rsid w:val="00423E28"/>
    <w:rsid w:val="00424F80"/>
    <w:rsid w:val="00425174"/>
    <w:rsid w:val="00425827"/>
    <w:rsid w:val="00425E28"/>
    <w:rsid w:val="00426BDC"/>
    <w:rsid w:val="00426C78"/>
    <w:rsid w:val="0042715F"/>
    <w:rsid w:val="004273E1"/>
    <w:rsid w:val="00430865"/>
    <w:rsid w:val="00430F92"/>
    <w:rsid w:val="00431B3E"/>
    <w:rsid w:val="00433580"/>
    <w:rsid w:val="004349E6"/>
    <w:rsid w:val="00435119"/>
    <w:rsid w:val="00440F94"/>
    <w:rsid w:val="004412DF"/>
    <w:rsid w:val="00441B47"/>
    <w:rsid w:val="0044252E"/>
    <w:rsid w:val="00442CEC"/>
    <w:rsid w:val="00443817"/>
    <w:rsid w:val="00444909"/>
    <w:rsid w:val="00447077"/>
    <w:rsid w:val="00447F3F"/>
    <w:rsid w:val="00450066"/>
    <w:rsid w:val="00450724"/>
    <w:rsid w:val="00450A69"/>
    <w:rsid w:val="0045118F"/>
    <w:rsid w:val="004526AE"/>
    <w:rsid w:val="004527EA"/>
    <w:rsid w:val="00453327"/>
    <w:rsid w:val="00454D5C"/>
    <w:rsid w:val="004557EB"/>
    <w:rsid w:val="00455C80"/>
    <w:rsid w:val="004563CE"/>
    <w:rsid w:val="00456450"/>
    <w:rsid w:val="00456B76"/>
    <w:rsid w:val="00457B79"/>
    <w:rsid w:val="00457C3C"/>
    <w:rsid w:val="0046241F"/>
    <w:rsid w:val="004636DF"/>
    <w:rsid w:val="004657A3"/>
    <w:rsid w:val="004666D3"/>
    <w:rsid w:val="00470541"/>
    <w:rsid w:val="004717B4"/>
    <w:rsid w:val="004720AE"/>
    <w:rsid w:val="00472288"/>
    <w:rsid w:val="004730E2"/>
    <w:rsid w:val="004732F6"/>
    <w:rsid w:val="00473BE0"/>
    <w:rsid w:val="0047434C"/>
    <w:rsid w:val="004746C7"/>
    <w:rsid w:val="0047535C"/>
    <w:rsid w:val="004769E0"/>
    <w:rsid w:val="00477510"/>
    <w:rsid w:val="00477B51"/>
    <w:rsid w:val="00480280"/>
    <w:rsid w:val="004802F4"/>
    <w:rsid w:val="00480B96"/>
    <w:rsid w:val="00481500"/>
    <w:rsid w:val="00481722"/>
    <w:rsid w:val="00482CDB"/>
    <w:rsid w:val="0048307A"/>
    <w:rsid w:val="004835D8"/>
    <w:rsid w:val="00483786"/>
    <w:rsid w:val="00484596"/>
    <w:rsid w:val="0048475A"/>
    <w:rsid w:val="00485DAE"/>
    <w:rsid w:val="00486A94"/>
    <w:rsid w:val="00486C15"/>
    <w:rsid w:val="004877F2"/>
    <w:rsid w:val="0049076D"/>
    <w:rsid w:val="0049135A"/>
    <w:rsid w:val="00492150"/>
    <w:rsid w:val="00494918"/>
    <w:rsid w:val="00496FBD"/>
    <w:rsid w:val="00497EF5"/>
    <w:rsid w:val="004A001D"/>
    <w:rsid w:val="004A0205"/>
    <w:rsid w:val="004A1A21"/>
    <w:rsid w:val="004A2664"/>
    <w:rsid w:val="004A2A55"/>
    <w:rsid w:val="004A4122"/>
    <w:rsid w:val="004A5060"/>
    <w:rsid w:val="004A7477"/>
    <w:rsid w:val="004B1440"/>
    <w:rsid w:val="004B177A"/>
    <w:rsid w:val="004B2566"/>
    <w:rsid w:val="004B49E8"/>
    <w:rsid w:val="004B5035"/>
    <w:rsid w:val="004B64BF"/>
    <w:rsid w:val="004C01EA"/>
    <w:rsid w:val="004C12B3"/>
    <w:rsid w:val="004C14E6"/>
    <w:rsid w:val="004C18F7"/>
    <w:rsid w:val="004C3569"/>
    <w:rsid w:val="004C42F7"/>
    <w:rsid w:val="004C46A6"/>
    <w:rsid w:val="004C46EC"/>
    <w:rsid w:val="004C4748"/>
    <w:rsid w:val="004C52B4"/>
    <w:rsid w:val="004C7A92"/>
    <w:rsid w:val="004D015A"/>
    <w:rsid w:val="004D04AA"/>
    <w:rsid w:val="004D26B4"/>
    <w:rsid w:val="004D446C"/>
    <w:rsid w:val="004D4B2A"/>
    <w:rsid w:val="004D50B1"/>
    <w:rsid w:val="004D57DB"/>
    <w:rsid w:val="004D58A0"/>
    <w:rsid w:val="004D5AEE"/>
    <w:rsid w:val="004D6E8C"/>
    <w:rsid w:val="004D705B"/>
    <w:rsid w:val="004D7EF4"/>
    <w:rsid w:val="004E17FF"/>
    <w:rsid w:val="004E1821"/>
    <w:rsid w:val="004E1AD2"/>
    <w:rsid w:val="004E1F98"/>
    <w:rsid w:val="004E2145"/>
    <w:rsid w:val="004E2DB0"/>
    <w:rsid w:val="004E4C02"/>
    <w:rsid w:val="004E560C"/>
    <w:rsid w:val="004E5D4D"/>
    <w:rsid w:val="004E5FDE"/>
    <w:rsid w:val="004E706F"/>
    <w:rsid w:val="004E7908"/>
    <w:rsid w:val="004E7A57"/>
    <w:rsid w:val="004F0175"/>
    <w:rsid w:val="004F02FA"/>
    <w:rsid w:val="004F0808"/>
    <w:rsid w:val="004F2B4D"/>
    <w:rsid w:val="004F2ED7"/>
    <w:rsid w:val="004F322E"/>
    <w:rsid w:val="004F50C2"/>
    <w:rsid w:val="004F51F6"/>
    <w:rsid w:val="004F64BD"/>
    <w:rsid w:val="004F763D"/>
    <w:rsid w:val="004F7AF6"/>
    <w:rsid w:val="0050248C"/>
    <w:rsid w:val="00503285"/>
    <w:rsid w:val="00503FAD"/>
    <w:rsid w:val="005043A1"/>
    <w:rsid w:val="00505F58"/>
    <w:rsid w:val="005061A2"/>
    <w:rsid w:val="00506399"/>
    <w:rsid w:val="0050661E"/>
    <w:rsid w:val="00510F60"/>
    <w:rsid w:val="0051177E"/>
    <w:rsid w:val="0051241A"/>
    <w:rsid w:val="0051253E"/>
    <w:rsid w:val="00514471"/>
    <w:rsid w:val="00514F15"/>
    <w:rsid w:val="00515927"/>
    <w:rsid w:val="00515CEA"/>
    <w:rsid w:val="005173E3"/>
    <w:rsid w:val="005176BF"/>
    <w:rsid w:val="005179D2"/>
    <w:rsid w:val="00521A29"/>
    <w:rsid w:val="0052300C"/>
    <w:rsid w:val="0052310D"/>
    <w:rsid w:val="00523823"/>
    <w:rsid w:val="00526102"/>
    <w:rsid w:val="00526194"/>
    <w:rsid w:val="00526491"/>
    <w:rsid w:val="00527212"/>
    <w:rsid w:val="005276B2"/>
    <w:rsid w:val="00530123"/>
    <w:rsid w:val="005301F8"/>
    <w:rsid w:val="0053277F"/>
    <w:rsid w:val="00532FFF"/>
    <w:rsid w:val="0053642E"/>
    <w:rsid w:val="005367E4"/>
    <w:rsid w:val="00536A06"/>
    <w:rsid w:val="00536D7A"/>
    <w:rsid w:val="00536F3F"/>
    <w:rsid w:val="005378B4"/>
    <w:rsid w:val="00537F67"/>
    <w:rsid w:val="00540CFF"/>
    <w:rsid w:val="00541583"/>
    <w:rsid w:val="00542634"/>
    <w:rsid w:val="00544531"/>
    <w:rsid w:val="00544946"/>
    <w:rsid w:val="0054511C"/>
    <w:rsid w:val="005474BE"/>
    <w:rsid w:val="005517CB"/>
    <w:rsid w:val="00553963"/>
    <w:rsid w:val="00553E76"/>
    <w:rsid w:val="0055491F"/>
    <w:rsid w:val="005549A8"/>
    <w:rsid w:val="005579F9"/>
    <w:rsid w:val="005627B4"/>
    <w:rsid w:val="00563A6C"/>
    <w:rsid w:val="00563DC9"/>
    <w:rsid w:val="00564B07"/>
    <w:rsid w:val="00564E62"/>
    <w:rsid w:val="005650EF"/>
    <w:rsid w:val="005651B1"/>
    <w:rsid w:val="00566729"/>
    <w:rsid w:val="005669E5"/>
    <w:rsid w:val="00567785"/>
    <w:rsid w:val="00571873"/>
    <w:rsid w:val="0057262D"/>
    <w:rsid w:val="005727BB"/>
    <w:rsid w:val="005742F8"/>
    <w:rsid w:val="00574971"/>
    <w:rsid w:val="00574A1D"/>
    <w:rsid w:val="005755AB"/>
    <w:rsid w:val="00576499"/>
    <w:rsid w:val="00580D06"/>
    <w:rsid w:val="00583ECF"/>
    <w:rsid w:val="00583F00"/>
    <w:rsid w:val="00584CB9"/>
    <w:rsid w:val="00585947"/>
    <w:rsid w:val="0058660A"/>
    <w:rsid w:val="005870A7"/>
    <w:rsid w:val="005877AD"/>
    <w:rsid w:val="00587A62"/>
    <w:rsid w:val="00587F87"/>
    <w:rsid w:val="005903E8"/>
    <w:rsid w:val="00590B95"/>
    <w:rsid w:val="00590E5D"/>
    <w:rsid w:val="00590E9C"/>
    <w:rsid w:val="00592480"/>
    <w:rsid w:val="00593158"/>
    <w:rsid w:val="00593266"/>
    <w:rsid w:val="00593777"/>
    <w:rsid w:val="00593B8D"/>
    <w:rsid w:val="00594799"/>
    <w:rsid w:val="0059593F"/>
    <w:rsid w:val="005962DB"/>
    <w:rsid w:val="0059696E"/>
    <w:rsid w:val="00597541"/>
    <w:rsid w:val="00597BF7"/>
    <w:rsid w:val="00597D80"/>
    <w:rsid w:val="005A0A04"/>
    <w:rsid w:val="005A0C7E"/>
    <w:rsid w:val="005A1653"/>
    <w:rsid w:val="005A21AC"/>
    <w:rsid w:val="005A2A62"/>
    <w:rsid w:val="005A2DBF"/>
    <w:rsid w:val="005A2F8B"/>
    <w:rsid w:val="005A383B"/>
    <w:rsid w:val="005A5D94"/>
    <w:rsid w:val="005A6EDB"/>
    <w:rsid w:val="005A6FC8"/>
    <w:rsid w:val="005A799F"/>
    <w:rsid w:val="005A7EF7"/>
    <w:rsid w:val="005A7FB4"/>
    <w:rsid w:val="005B0EDE"/>
    <w:rsid w:val="005B198B"/>
    <w:rsid w:val="005B1F61"/>
    <w:rsid w:val="005B220D"/>
    <w:rsid w:val="005B238E"/>
    <w:rsid w:val="005B255D"/>
    <w:rsid w:val="005B2920"/>
    <w:rsid w:val="005B2C2D"/>
    <w:rsid w:val="005B3447"/>
    <w:rsid w:val="005B45FD"/>
    <w:rsid w:val="005B5A95"/>
    <w:rsid w:val="005B5D81"/>
    <w:rsid w:val="005B5E35"/>
    <w:rsid w:val="005B61B3"/>
    <w:rsid w:val="005B6A52"/>
    <w:rsid w:val="005C02E9"/>
    <w:rsid w:val="005C083D"/>
    <w:rsid w:val="005C15A2"/>
    <w:rsid w:val="005C1EAD"/>
    <w:rsid w:val="005C2AF3"/>
    <w:rsid w:val="005C2DEE"/>
    <w:rsid w:val="005C4264"/>
    <w:rsid w:val="005C46D8"/>
    <w:rsid w:val="005C4ED3"/>
    <w:rsid w:val="005C5402"/>
    <w:rsid w:val="005C6EE0"/>
    <w:rsid w:val="005C757E"/>
    <w:rsid w:val="005C7E35"/>
    <w:rsid w:val="005D1374"/>
    <w:rsid w:val="005D1FBA"/>
    <w:rsid w:val="005D2BB1"/>
    <w:rsid w:val="005D33B1"/>
    <w:rsid w:val="005D5760"/>
    <w:rsid w:val="005D78F9"/>
    <w:rsid w:val="005E042A"/>
    <w:rsid w:val="005E04A9"/>
    <w:rsid w:val="005E0CD2"/>
    <w:rsid w:val="005E106E"/>
    <w:rsid w:val="005E3391"/>
    <w:rsid w:val="005E3427"/>
    <w:rsid w:val="005E3766"/>
    <w:rsid w:val="005E5668"/>
    <w:rsid w:val="005E5DD2"/>
    <w:rsid w:val="005F0A1B"/>
    <w:rsid w:val="005F0F71"/>
    <w:rsid w:val="005F0FD2"/>
    <w:rsid w:val="005F3127"/>
    <w:rsid w:val="005F4A3A"/>
    <w:rsid w:val="005F5584"/>
    <w:rsid w:val="005F572D"/>
    <w:rsid w:val="005F77B8"/>
    <w:rsid w:val="00600D2B"/>
    <w:rsid w:val="006012B4"/>
    <w:rsid w:val="0060195F"/>
    <w:rsid w:val="00601F12"/>
    <w:rsid w:val="006025B7"/>
    <w:rsid w:val="006032D6"/>
    <w:rsid w:val="00603BD8"/>
    <w:rsid w:val="0060516D"/>
    <w:rsid w:val="00606BFA"/>
    <w:rsid w:val="0060705B"/>
    <w:rsid w:val="006102B3"/>
    <w:rsid w:val="00610405"/>
    <w:rsid w:val="006105DD"/>
    <w:rsid w:val="0061089A"/>
    <w:rsid w:val="006123F6"/>
    <w:rsid w:val="0061349A"/>
    <w:rsid w:val="00614E80"/>
    <w:rsid w:val="00615B07"/>
    <w:rsid w:val="00616B40"/>
    <w:rsid w:val="00617D31"/>
    <w:rsid w:val="0062147C"/>
    <w:rsid w:val="006215CC"/>
    <w:rsid w:val="00621BCA"/>
    <w:rsid w:val="0062271D"/>
    <w:rsid w:val="00626325"/>
    <w:rsid w:val="0062718B"/>
    <w:rsid w:val="00627AF7"/>
    <w:rsid w:val="006302A6"/>
    <w:rsid w:val="006305F5"/>
    <w:rsid w:val="00631C99"/>
    <w:rsid w:val="0063254F"/>
    <w:rsid w:val="00632ECA"/>
    <w:rsid w:val="00633A1D"/>
    <w:rsid w:val="00634D04"/>
    <w:rsid w:val="00635241"/>
    <w:rsid w:val="006361B8"/>
    <w:rsid w:val="0063782E"/>
    <w:rsid w:val="00637DED"/>
    <w:rsid w:val="0064121C"/>
    <w:rsid w:val="006412D1"/>
    <w:rsid w:val="0064287C"/>
    <w:rsid w:val="006434A7"/>
    <w:rsid w:val="00643787"/>
    <w:rsid w:val="00643957"/>
    <w:rsid w:val="00643CD1"/>
    <w:rsid w:val="00644560"/>
    <w:rsid w:val="00644FA1"/>
    <w:rsid w:val="006457A1"/>
    <w:rsid w:val="00645B95"/>
    <w:rsid w:val="00646118"/>
    <w:rsid w:val="0064636E"/>
    <w:rsid w:val="00646AB9"/>
    <w:rsid w:val="006472E8"/>
    <w:rsid w:val="00647956"/>
    <w:rsid w:val="00647991"/>
    <w:rsid w:val="00647F12"/>
    <w:rsid w:val="00650B62"/>
    <w:rsid w:val="00651444"/>
    <w:rsid w:val="0065158D"/>
    <w:rsid w:val="006515BF"/>
    <w:rsid w:val="00651A93"/>
    <w:rsid w:val="0065385A"/>
    <w:rsid w:val="00654021"/>
    <w:rsid w:val="0065449B"/>
    <w:rsid w:val="00654E95"/>
    <w:rsid w:val="00655960"/>
    <w:rsid w:val="00656154"/>
    <w:rsid w:val="00657C1D"/>
    <w:rsid w:val="006606A0"/>
    <w:rsid w:val="00660AFD"/>
    <w:rsid w:val="00660FC7"/>
    <w:rsid w:val="006621E3"/>
    <w:rsid w:val="00663A39"/>
    <w:rsid w:val="00663BB2"/>
    <w:rsid w:val="00664AC7"/>
    <w:rsid w:val="00665084"/>
    <w:rsid w:val="006652AD"/>
    <w:rsid w:val="00665C75"/>
    <w:rsid w:val="00666035"/>
    <w:rsid w:val="00666249"/>
    <w:rsid w:val="00666585"/>
    <w:rsid w:val="006676AC"/>
    <w:rsid w:val="0067034A"/>
    <w:rsid w:val="00670FBC"/>
    <w:rsid w:val="00672A3A"/>
    <w:rsid w:val="00672EA7"/>
    <w:rsid w:val="00677516"/>
    <w:rsid w:val="006779DB"/>
    <w:rsid w:val="0068008E"/>
    <w:rsid w:val="00681351"/>
    <w:rsid w:val="006813FD"/>
    <w:rsid w:val="00682C13"/>
    <w:rsid w:val="00683106"/>
    <w:rsid w:val="00684137"/>
    <w:rsid w:val="00684C05"/>
    <w:rsid w:val="006850A6"/>
    <w:rsid w:val="006857C1"/>
    <w:rsid w:val="00685A6D"/>
    <w:rsid w:val="00685C3C"/>
    <w:rsid w:val="006869D5"/>
    <w:rsid w:val="00687182"/>
    <w:rsid w:val="00691243"/>
    <w:rsid w:val="006925A7"/>
    <w:rsid w:val="006926A0"/>
    <w:rsid w:val="006927E7"/>
    <w:rsid w:val="00693AB0"/>
    <w:rsid w:val="00693CFC"/>
    <w:rsid w:val="006943E4"/>
    <w:rsid w:val="0069578F"/>
    <w:rsid w:val="00697384"/>
    <w:rsid w:val="006A0FCE"/>
    <w:rsid w:val="006A3739"/>
    <w:rsid w:val="006A3BFB"/>
    <w:rsid w:val="006A4E5C"/>
    <w:rsid w:val="006A65C5"/>
    <w:rsid w:val="006A6EA5"/>
    <w:rsid w:val="006B04DE"/>
    <w:rsid w:val="006B136B"/>
    <w:rsid w:val="006B27BC"/>
    <w:rsid w:val="006B3569"/>
    <w:rsid w:val="006B4D2D"/>
    <w:rsid w:val="006B5134"/>
    <w:rsid w:val="006B5BED"/>
    <w:rsid w:val="006B5CD9"/>
    <w:rsid w:val="006B5CE7"/>
    <w:rsid w:val="006B6A65"/>
    <w:rsid w:val="006B6B79"/>
    <w:rsid w:val="006B7F2A"/>
    <w:rsid w:val="006C07AD"/>
    <w:rsid w:val="006C1376"/>
    <w:rsid w:val="006C192E"/>
    <w:rsid w:val="006C1C9F"/>
    <w:rsid w:val="006C1CFC"/>
    <w:rsid w:val="006C264B"/>
    <w:rsid w:val="006C344E"/>
    <w:rsid w:val="006C3BE0"/>
    <w:rsid w:val="006C53D9"/>
    <w:rsid w:val="006C56A2"/>
    <w:rsid w:val="006C6BDC"/>
    <w:rsid w:val="006C714A"/>
    <w:rsid w:val="006C7BB2"/>
    <w:rsid w:val="006D0428"/>
    <w:rsid w:val="006D1807"/>
    <w:rsid w:val="006D2E28"/>
    <w:rsid w:val="006D3BFB"/>
    <w:rsid w:val="006D468C"/>
    <w:rsid w:val="006D52DC"/>
    <w:rsid w:val="006D5313"/>
    <w:rsid w:val="006D5831"/>
    <w:rsid w:val="006D5DEA"/>
    <w:rsid w:val="006D6829"/>
    <w:rsid w:val="006D6A93"/>
    <w:rsid w:val="006D7371"/>
    <w:rsid w:val="006D73CA"/>
    <w:rsid w:val="006D7629"/>
    <w:rsid w:val="006E0403"/>
    <w:rsid w:val="006E0B15"/>
    <w:rsid w:val="006E1227"/>
    <w:rsid w:val="006E1A67"/>
    <w:rsid w:val="006E39B6"/>
    <w:rsid w:val="006E46B0"/>
    <w:rsid w:val="006E4A6E"/>
    <w:rsid w:val="006E534F"/>
    <w:rsid w:val="006E5630"/>
    <w:rsid w:val="006E60C5"/>
    <w:rsid w:val="006E79F9"/>
    <w:rsid w:val="006F030F"/>
    <w:rsid w:val="006F03F3"/>
    <w:rsid w:val="006F0C4A"/>
    <w:rsid w:val="006F13E5"/>
    <w:rsid w:val="006F1988"/>
    <w:rsid w:val="006F252C"/>
    <w:rsid w:val="006F4660"/>
    <w:rsid w:val="006F49F3"/>
    <w:rsid w:val="006F4BB3"/>
    <w:rsid w:val="006F5590"/>
    <w:rsid w:val="006F5981"/>
    <w:rsid w:val="006F6261"/>
    <w:rsid w:val="006F6980"/>
    <w:rsid w:val="006F76F3"/>
    <w:rsid w:val="0070041A"/>
    <w:rsid w:val="00700717"/>
    <w:rsid w:val="007008C8"/>
    <w:rsid w:val="007035F8"/>
    <w:rsid w:val="00704306"/>
    <w:rsid w:val="0070457F"/>
    <w:rsid w:val="00705736"/>
    <w:rsid w:val="00706A7A"/>
    <w:rsid w:val="0070737F"/>
    <w:rsid w:val="007076DB"/>
    <w:rsid w:val="007078A2"/>
    <w:rsid w:val="007104CF"/>
    <w:rsid w:val="00710A37"/>
    <w:rsid w:val="00712CB9"/>
    <w:rsid w:val="00712F67"/>
    <w:rsid w:val="00714C38"/>
    <w:rsid w:val="007152CE"/>
    <w:rsid w:val="007153F7"/>
    <w:rsid w:val="00715C0A"/>
    <w:rsid w:val="00720DDA"/>
    <w:rsid w:val="00721BFE"/>
    <w:rsid w:val="00723B60"/>
    <w:rsid w:val="00724612"/>
    <w:rsid w:val="00725934"/>
    <w:rsid w:val="00725C89"/>
    <w:rsid w:val="00726562"/>
    <w:rsid w:val="00726F7C"/>
    <w:rsid w:val="0072749C"/>
    <w:rsid w:val="00731370"/>
    <w:rsid w:val="007314FB"/>
    <w:rsid w:val="0073224A"/>
    <w:rsid w:val="00732769"/>
    <w:rsid w:val="00733069"/>
    <w:rsid w:val="007331F3"/>
    <w:rsid w:val="007335B2"/>
    <w:rsid w:val="00734416"/>
    <w:rsid w:val="00736DE3"/>
    <w:rsid w:val="007370BC"/>
    <w:rsid w:val="00737BA9"/>
    <w:rsid w:val="00737FE3"/>
    <w:rsid w:val="00741989"/>
    <w:rsid w:val="007428AA"/>
    <w:rsid w:val="00743D18"/>
    <w:rsid w:val="00745245"/>
    <w:rsid w:val="007455A3"/>
    <w:rsid w:val="0074561A"/>
    <w:rsid w:val="00745984"/>
    <w:rsid w:val="007462D0"/>
    <w:rsid w:val="00746542"/>
    <w:rsid w:val="007475FD"/>
    <w:rsid w:val="00747771"/>
    <w:rsid w:val="007501A5"/>
    <w:rsid w:val="007511A1"/>
    <w:rsid w:val="0075174B"/>
    <w:rsid w:val="0075191A"/>
    <w:rsid w:val="0075204C"/>
    <w:rsid w:val="0075303C"/>
    <w:rsid w:val="0075351A"/>
    <w:rsid w:val="00753E75"/>
    <w:rsid w:val="00755119"/>
    <w:rsid w:val="0075514A"/>
    <w:rsid w:val="00756696"/>
    <w:rsid w:val="0075691A"/>
    <w:rsid w:val="00757942"/>
    <w:rsid w:val="0076059E"/>
    <w:rsid w:val="00762198"/>
    <w:rsid w:val="00762593"/>
    <w:rsid w:val="007638E3"/>
    <w:rsid w:val="00764C73"/>
    <w:rsid w:val="00765112"/>
    <w:rsid w:val="00765CEA"/>
    <w:rsid w:val="00765D8D"/>
    <w:rsid w:val="00766985"/>
    <w:rsid w:val="00766BC8"/>
    <w:rsid w:val="00766FC9"/>
    <w:rsid w:val="007713C3"/>
    <w:rsid w:val="00771E72"/>
    <w:rsid w:val="00773871"/>
    <w:rsid w:val="0077463E"/>
    <w:rsid w:val="0077472B"/>
    <w:rsid w:val="00774881"/>
    <w:rsid w:val="00774A5E"/>
    <w:rsid w:val="00774AB7"/>
    <w:rsid w:val="00774D6B"/>
    <w:rsid w:val="00780965"/>
    <w:rsid w:val="00781FC0"/>
    <w:rsid w:val="007823EA"/>
    <w:rsid w:val="007833C9"/>
    <w:rsid w:val="00784742"/>
    <w:rsid w:val="00785404"/>
    <w:rsid w:val="00786D09"/>
    <w:rsid w:val="00786E3B"/>
    <w:rsid w:val="0078708B"/>
    <w:rsid w:val="0078735A"/>
    <w:rsid w:val="007875B3"/>
    <w:rsid w:val="00787ADD"/>
    <w:rsid w:val="0079100C"/>
    <w:rsid w:val="0079157E"/>
    <w:rsid w:val="00792870"/>
    <w:rsid w:val="00792E66"/>
    <w:rsid w:val="00793742"/>
    <w:rsid w:val="00793DBB"/>
    <w:rsid w:val="00793FB3"/>
    <w:rsid w:val="00794361"/>
    <w:rsid w:val="00794AD2"/>
    <w:rsid w:val="00795C3D"/>
    <w:rsid w:val="007977AB"/>
    <w:rsid w:val="00797870"/>
    <w:rsid w:val="007A12F4"/>
    <w:rsid w:val="007A3924"/>
    <w:rsid w:val="007A3E4A"/>
    <w:rsid w:val="007A43BD"/>
    <w:rsid w:val="007A4649"/>
    <w:rsid w:val="007A61B5"/>
    <w:rsid w:val="007A61CE"/>
    <w:rsid w:val="007A7964"/>
    <w:rsid w:val="007B0ED2"/>
    <w:rsid w:val="007B14E8"/>
    <w:rsid w:val="007B19DC"/>
    <w:rsid w:val="007B1F43"/>
    <w:rsid w:val="007B2031"/>
    <w:rsid w:val="007B37A3"/>
    <w:rsid w:val="007B3855"/>
    <w:rsid w:val="007B38DA"/>
    <w:rsid w:val="007B4DB9"/>
    <w:rsid w:val="007B4E6C"/>
    <w:rsid w:val="007B54AD"/>
    <w:rsid w:val="007B5BC6"/>
    <w:rsid w:val="007B6A71"/>
    <w:rsid w:val="007C0ECF"/>
    <w:rsid w:val="007C13A0"/>
    <w:rsid w:val="007C1B43"/>
    <w:rsid w:val="007C25C4"/>
    <w:rsid w:val="007C40CC"/>
    <w:rsid w:val="007C5FCB"/>
    <w:rsid w:val="007C600B"/>
    <w:rsid w:val="007C7AB4"/>
    <w:rsid w:val="007C7FBA"/>
    <w:rsid w:val="007D0138"/>
    <w:rsid w:val="007D2522"/>
    <w:rsid w:val="007D51F6"/>
    <w:rsid w:val="007D57C3"/>
    <w:rsid w:val="007D5993"/>
    <w:rsid w:val="007D6145"/>
    <w:rsid w:val="007D639E"/>
    <w:rsid w:val="007D6B3F"/>
    <w:rsid w:val="007D6E7C"/>
    <w:rsid w:val="007D728E"/>
    <w:rsid w:val="007D7A75"/>
    <w:rsid w:val="007D7B40"/>
    <w:rsid w:val="007D7EDC"/>
    <w:rsid w:val="007E2CE9"/>
    <w:rsid w:val="007E54C7"/>
    <w:rsid w:val="007E679C"/>
    <w:rsid w:val="007E76C3"/>
    <w:rsid w:val="007E7E12"/>
    <w:rsid w:val="007F0110"/>
    <w:rsid w:val="007F155C"/>
    <w:rsid w:val="007F1DCB"/>
    <w:rsid w:val="007F21C7"/>
    <w:rsid w:val="007F28C9"/>
    <w:rsid w:val="007F3760"/>
    <w:rsid w:val="007F4863"/>
    <w:rsid w:val="007F5097"/>
    <w:rsid w:val="007F7AD6"/>
    <w:rsid w:val="0080050D"/>
    <w:rsid w:val="00800530"/>
    <w:rsid w:val="008007BF"/>
    <w:rsid w:val="0080149D"/>
    <w:rsid w:val="0080194E"/>
    <w:rsid w:val="00803149"/>
    <w:rsid w:val="00803E00"/>
    <w:rsid w:val="00803EA4"/>
    <w:rsid w:val="00805427"/>
    <w:rsid w:val="00806267"/>
    <w:rsid w:val="008071CE"/>
    <w:rsid w:val="00807F9E"/>
    <w:rsid w:val="00810D84"/>
    <w:rsid w:val="008140C8"/>
    <w:rsid w:val="008149E1"/>
    <w:rsid w:val="00814E7B"/>
    <w:rsid w:val="008154E5"/>
    <w:rsid w:val="00817303"/>
    <w:rsid w:val="00817CD7"/>
    <w:rsid w:val="00820F5F"/>
    <w:rsid w:val="008222B2"/>
    <w:rsid w:val="00822335"/>
    <w:rsid w:val="008224F8"/>
    <w:rsid w:val="00822EB6"/>
    <w:rsid w:val="00825AA5"/>
    <w:rsid w:val="00825B5A"/>
    <w:rsid w:val="008268DF"/>
    <w:rsid w:val="008313FC"/>
    <w:rsid w:val="00832606"/>
    <w:rsid w:val="0083431D"/>
    <w:rsid w:val="00835539"/>
    <w:rsid w:val="0083705B"/>
    <w:rsid w:val="008411E6"/>
    <w:rsid w:val="00841458"/>
    <w:rsid w:val="00841ECE"/>
    <w:rsid w:val="00842302"/>
    <w:rsid w:val="008426C5"/>
    <w:rsid w:val="008440C8"/>
    <w:rsid w:val="00844FDF"/>
    <w:rsid w:val="0084562B"/>
    <w:rsid w:val="0085225D"/>
    <w:rsid w:val="008523CD"/>
    <w:rsid w:val="008527FE"/>
    <w:rsid w:val="00852B67"/>
    <w:rsid w:val="00852E6B"/>
    <w:rsid w:val="0085356A"/>
    <w:rsid w:val="00853BCE"/>
    <w:rsid w:val="0085437F"/>
    <w:rsid w:val="00854BD4"/>
    <w:rsid w:val="0085571F"/>
    <w:rsid w:val="0085576C"/>
    <w:rsid w:val="00856993"/>
    <w:rsid w:val="00856F3D"/>
    <w:rsid w:val="00857026"/>
    <w:rsid w:val="00857863"/>
    <w:rsid w:val="008605AE"/>
    <w:rsid w:val="00860BB3"/>
    <w:rsid w:val="00866FBF"/>
    <w:rsid w:val="0086732C"/>
    <w:rsid w:val="00870C32"/>
    <w:rsid w:val="00871071"/>
    <w:rsid w:val="00872119"/>
    <w:rsid w:val="008738B4"/>
    <w:rsid w:val="0087397D"/>
    <w:rsid w:val="00874096"/>
    <w:rsid w:val="00874592"/>
    <w:rsid w:val="00874A24"/>
    <w:rsid w:val="008762ED"/>
    <w:rsid w:val="0087772C"/>
    <w:rsid w:val="00880024"/>
    <w:rsid w:val="008804D5"/>
    <w:rsid w:val="0088058E"/>
    <w:rsid w:val="00880634"/>
    <w:rsid w:val="00880BDD"/>
    <w:rsid w:val="00880D9C"/>
    <w:rsid w:val="0088114A"/>
    <w:rsid w:val="00881391"/>
    <w:rsid w:val="008815DF"/>
    <w:rsid w:val="00881725"/>
    <w:rsid w:val="00881AEE"/>
    <w:rsid w:val="00882E48"/>
    <w:rsid w:val="00882F05"/>
    <w:rsid w:val="00884AA7"/>
    <w:rsid w:val="008854DC"/>
    <w:rsid w:val="00885D27"/>
    <w:rsid w:val="0088662C"/>
    <w:rsid w:val="00886E36"/>
    <w:rsid w:val="00887CE6"/>
    <w:rsid w:val="00892397"/>
    <w:rsid w:val="00892E90"/>
    <w:rsid w:val="0089414F"/>
    <w:rsid w:val="0089511F"/>
    <w:rsid w:val="00895CC4"/>
    <w:rsid w:val="008A04B2"/>
    <w:rsid w:val="008A1CEC"/>
    <w:rsid w:val="008A2285"/>
    <w:rsid w:val="008A353B"/>
    <w:rsid w:val="008A4D99"/>
    <w:rsid w:val="008A51B8"/>
    <w:rsid w:val="008A55D3"/>
    <w:rsid w:val="008A573F"/>
    <w:rsid w:val="008A5E3B"/>
    <w:rsid w:val="008A5F8F"/>
    <w:rsid w:val="008A615D"/>
    <w:rsid w:val="008A6C64"/>
    <w:rsid w:val="008A7407"/>
    <w:rsid w:val="008A7A09"/>
    <w:rsid w:val="008A7A59"/>
    <w:rsid w:val="008B0920"/>
    <w:rsid w:val="008B0A9C"/>
    <w:rsid w:val="008B13B3"/>
    <w:rsid w:val="008B1574"/>
    <w:rsid w:val="008B192B"/>
    <w:rsid w:val="008B1B93"/>
    <w:rsid w:val="008B1DCE"/>
    <w:rsid w:val="008B3D36"/>
    <w:rsid w:val="008B40C3"/>
    <w:rsid w:val="008B44C3"/>
    <w:rsid w:val="008B4E67"/>
    <w:rsid w:val="008B6974"/>
    <w:rsid w:val="008B6BBC"/>
    <w:rsid w:val="008B721D"/>
    <w:rsid w:val="008C057B"/>
    <w:rsid w:val="008C142F"/>
    <w:rsid w:val="008C1F5F"/>
    <w:rsid w:val="008C281A"/>
    <w:rsid w:val="008C286C"/>
    <w:rsid w:val="008C3B68"/>
    <w:rsid w:val="008C3C9A"/>
    <w:rsid w:val="008C4389"/>
    <w:rsid w:val="008C47F4"/>
    <w:rsid w:val="008C4A5D"/>
    <w:rsid w:val="008C5B1A"/>
    <w:rsid w:val="008C6674"/>
    <w:rsid w:val="008D024D"/>
    <w:rsid w:val="008D047C"/>
    <w:rsid w:val="008D1380"/>
    <w:rsid w:val="008D1D43"/>
    <w:rsid w:val="008D2201"/>
    <w:rsid w:val="008D31E5"/>
    <w:rsid w:val="008D45B6"/>
    <w:rsid w:val="008D53F7"/>
    <w:rsid w:val="008D66D1"/>
    <w:rsid w:val="008D66ED"/>
    <w:rsid w:val="008D6FBB"/>
    <w:rsid w:val="008D7402"/>
    <w:rsid w:val="008D7F20"/>
    <w:rsid w:val="008E0AD8"/>
    <w:rsid w:val="008E1EBA"/>
    <w:rsid w:val="008E1FE4"/>
    <w:rsid w:val="008E2693"/>
    <w:rsid w:val="008E7410"/>
    <w:rsid w:val="008E788B"/>
    <w:rsid w:val="008E7A2D"/>
    <w:rsid w:val="008F0D29"/>
    <w:rsid w:val="008F195A"/>
    <w:rsid w:val="008F1BDC"/>
    <w:rsid w:val="008F200F"/>
    <w:rsid w:val="008F32CF"/>
    <w:rsid w:val="008F596F"/>
    <w:rsid w:val="008F6E2B"/>
    <w:rsid w:val="00900158"/>
    <w:rsid w:val="009014CA"/>
    <w:rsid w:val="0090183C"/>
    <w:rsid w:val="00901FE3"/>
    <w:rsid w:val="00903645"/>
    <w:rsid w:val="00903FF9"/>
    <w:rsid w:val="009048D6"/>
    <w:rsid w:val="009049FA"/>
    <w:rsid w:val="00905E58"/>
    <w:rsid w:val="00906871"/>
    <w:rsid w:val="009069A2"/>
    <w:rsid w:val="00910742"/>
    <w:rsid w:val="00912C44"/>
    <w:rsid w:val="00913FC7"/>
    <w:rsid w:val="00915FB4"/>
    <w:rsid w:val="00916B7E"/>
    <w:rsid w:val="009173E3"/>
    <w:rsid w:val="009205AC"/>
    <w:rsid w:val="0092098D"/>
    <w:rsid w:val="00923FB1"/>
    <w:rsid w:val="009242EA"/>
    <w:rsid w:val="009252EF"/>
    <w:rsid w:val="00925BAE"/>
    <w:rsid w:val="00927D59"/>
    <w:rsid w:val="009311EE"/>
    <w:rsid w:val="00931FB6"/>
    <w:rsid w:val="009332AD"/>
    <w:rsid w:val="009368AB"/>
    <w:rsid w:val="00937D22"/>
    <w:rsid w:val="00940519"/>
    <w:rsid w:val="00941D7B"/>
    <w:rsid w:val="00941E53"/>
    <w:rsid w:val="009424C1"/>
    <w:rsid w:val="009442FA"/>
    <w:rsid w:val="00944D88"/>
    <w:rsid w:val="0094548A"/>
    <w:rsid w:val="00945905"/>
    <w:rsid w:val="00946B5D"/>
    <w:rsid w:val="00947330"/>
    <w:rsid w:val="00947D2B"/>
    <w:rsid w:val="00950C33"/>
    <w:rsid w:val="00950DAC"/>
    <w:rsid w:val="00950E94"/>
    <w:rsid w:val="009523A6"/>
    <w:rsid w:val="00952AD7"/>
    <w:rsid w:val="00956663"/>
    <w:rsid w:val="009570EE"/>
    <w:rsid w:val="00957D18"/>
    <w:rsid w:val="00960B49"/>
    <w:rsid w:val="0096134D"/>
    <w:rsid w:val="009623A5"/>
    <w:rsid w:val="00962700"/>
    <w:rsid w:val="009635F2"/>
    <w:rsid w:val="00963A89"/>
    <w:rsid w:val="0096409A"/>
    <w:rsid w:val="00965503"/>
    <w:rsid w:val="00965C81"/>
    <w:rsid w:val="00965DB4"/>
    <w:rsid w:val="00966270"/>
    <w:rsid w:val="0096651A"/>
    <w:rsid w:val="00966ED3"/>
    <w:rsid w:val="009679EF"/>
    <w:rsid w:val="009706E5"/>
    <w:rsid w:val="00971C28"/>
    <w:rsid w:val="00972B78"/>
    <w:rsid w:val="00972F17"/>
    <w:rsid w:val="00973677"/>
    <w:rsid w:val="009737C1"/>
    <w:rsid w:val="00975324"/>
    <w:rsid w:val="00975DEA"/>
    <w:rsid w:val="009772A3"/>
    <w:rsid w:val="00980C59"/>
    <w:rsid w:val="00981CA2"/>
    <w:rsid w:val="0098249D"/>
    <w:rsid w:val="00983210"/>
    <w:rsid w:val="00985414"/>
    <w:rsid w:val="00987171"/>
    <w:rsid w:val="009901E3"/>
    <w:rsid w:val="00990286"/>
    <w:rsid w:val="00990E0D"/>
    <w:rsid w:val="00991B4A"/>
    <w:rsid w:val="00991D06"/>
    <w:rsid w:val="00992E80"/>
    <w:rsid w:val="00994000"/>
    <w:rsid w:val="00996F0E"/>
    <w:rsid w:val="009A0417"/>
    <w:rsid w:val="009A0EBE"/>
    <w:rsid w:val="009A0F5E"/>
    <w:rsid w:val="009A14F8"/>
    <w:rsid w:val="009A1540"/>
    <w:rsid w:val="009A1694"/>
    <w:rsid w:val="009A20BA"/>
    <w:rsid w:val="009A269C"/>
    <w:rsid w:val="009A315E"/>
    <w:rsid w:val="009A3E67"/>
    <w:rsid w:val="009A53B0"/>
    <w:rsid w:val="009A5BC3"/>
    <w:rsid w:val="009A5D9D"/>
    <w:rsid w:val="009A5E4B"/>
    <w:rsid w:val="009A624B"/>
    <w:rsid w:val="009A67AA"/>
    <w:rsid w:val="009A72E6"/>
    <w:rsid w:val="009A7897"/>
    <w:rsid w:val="009B1658"/>
    <w:rsid w:val="009B179D"/>
    <w:rsid w:val="009B19E4"/>
    <w:rsid w:val="009B3E6A"/>
    <w:rsid w:val="009B4370"/>
    <w:rsid w:val="009B49E0"/>
    <w:rsid w:val="009B65F0"/>
    <w:rsid w:val="009B6CC4"/>
    <w:rsid w:val="009B75AE"/>
    <w:rsid w:val="009C0B03"/>
    <w:rsid w:val="009C161E"/>
    <w:rsid w:val="009C1A7A"/>
    <w:rsid w:val="009C1B62"/>
    <w:rsid w:val="009C3494"/>
    <w:rsid w:val="009C3B0A"/>
    <w:rsid w:val="009C5A6E"/>
    <w:rsid w:val="009C5AAD"/>
    <w:rsid w:val="009C5B8B"/>
    <w:rsid w:val="009C6CBF"/>
    <w:rsid w:val="009C77FC"/>
    <w:rsid w:val="009C7D90"/>
    <w:rsid w:val="009D0A8D"/>
    <w:rsid w:val="009D1619"/>
    <w:rsid w:val="009D161B"/>
    <w:rsid w:val="009D27D0"/>
    <w:rsid w:val="009D29A1"/>
    <w:rsid w:val="009D31FC"/>
    <w:rsid w:val="009D37CD"/>
    <w:rsid w:val="009D4E9B"/>
    <w:rsid w:val="009D636C"/>
    <w:rsid w:val="009D7B79"/>
    <w:rsid w:val="009E09B7"/>
    <w:rsid w:val="009E12C0"/>
    <w:rsid w:val="009E271E"/>
    <w:rsid w:val="009E2CBB"/>
    <w:rsid w:val="009E3C80"/>
    <w:rsid w:val="009E4A40"/>
    <w:rsid w:val="009E4DA8"/>
    <w:rsid w:val="009E5843"/>
    <w:rsid w:val="009E60B6"/>
    <w:rsid w:val="009F0092"/>
    <w:rsid w:val="009F0632"/>
    <w:rsid w:val="009F1DA4"/>
    <w:rsid w:val="009F23D6"/>
    <w:rsid w:val="009F3283"/>
    <w:rsid w:val="009F3900"/>
    <w:rsid w:val="009F3A2D"/>
    <w:rsid w:val="009F3BAF"/>
    <w:rsid w:val="009F4DE6"/>
    <w:rsid w:val="009F5339"/>
    <w:rsid w:val="009F5844"/>
    <w:rsid w:val="009F5914"/>
    <w:rsid w:val="009F5E39"/>
    <w:rsid w:val="009F7070"/>
    <w:rsid w:val="00A01635"/>
    <w:rsid w:val="00A01F06"/>
    <w:rsid w:val="00A02294"/>
    <w:rsid w:val="00A0331A"/>
    <w:rsid w:val="00A03521"/>
    <w:rsid w:val="00A04FFA"/>
    <w:rsid w:val="00A05A6D"/>
    <w:rsid w:val="00A06599"/>
    <w:rsid w:val="00A067AA"/>
    <w:rsid w:val="00A06845"/>
    <w:rsid w:val="00A07053"/>
    <w:rsid w:val="00A073B7"/>
    <w:rsid w:val="00A078A5"/>
    <w:rsid w:val="00A07946"/>
    <w:rsid w:val="00A07F46"/>
    <w:rsid w:val="00A103AF"/>
    <w:rsid w:val="00A11137"/>
    <w:rsid w:val="00A1185C"/>
    <w:rsid w:val="00A143D6"/>
    <w:rsid w:val="00A147E3"/>
    <w:rsid w:val="00A15103"/>
    <w:rsid w:val="00A15200"/>
    <w:rsid w:val="00A165EE"/>
    <w:rsid w:val="00A16A4F"/>
    <w:rsid w:val="00A17842"/>
    <w:rsid w:val="00A20809"/>
    <w:rsid w:val="00A208E2"/>
    <w:rsid w:val="00A2263E"/>
    <w:rsid w:val="00A22BFE"/>
    <w:rsid w:val="00A23EA1"/>
    <w:rsid w:val="00A24243"/>
    <w:rsid w:val="00A24DF0"/>
    <w:rsid w:val="00A260F1"/>
    <w:rsid w:val="00A278DA"/>
    <w:rsid w:val="00A27B93"/>
    <w:rsid w:val="00A27E35"/>
    <w:rsid w:val="00A30727"/>
    <w:rsid w:val="00A30C6D"/>
    <w:rsid w:val="00A31519"/>
    <w:rsid w:val="00A31FAF"/>
    <w:rsid w:val="00A32459"/>
    <w:rsid w:val="00A326F3"/>
    <w:rsid w:val="00A327B5"/>
    <w:rsid w:val="00A34599"/>
    <w:rsid w:val="00A34C39"/>
    <w:rsid w:val="00A34E6A"/>
    <w:rsid w:val="00A34F08"/>
    <w:rsid w:val="00A34F7D"/>
    <w:rsid w:val="00A35A75"/>
    <w:rsid w:val="00A37B98"/>
    <w:rsid w:val="00A425C0"/>
    <w:rsid w:val="00A43766"/>
    <w:rsid w:val="00A44223"/>
    <w:rsid w:val="00A4433A"/>
    <w:rsid w:val="00A4467D"/>
    <w:rsid w:val="00A44742"/>
    <w:rsid w:val="00A45304"/>
    <w:rsid w:val="00A457E7"/>
    <w:rsid w:val="00A45F83"/>
    <w:rsid w:val="00A46A70"/>
    <w:rsid w:val="00A47677"/>
    <w:rsid w:val="00A51193"/>
    <w:rsid w:val="00A5238B"/>
    <w:rsid w:val="00A52850"/>
    <w:rsid w:val="00A53555"/>
    <w:rsid w:val="00A53594"/>
    <w:rsid w:val="00A53A0A"/>
    <w:rsid w:val="00A53E0E"/>
    <w:rsid w:val="00A560F5"/>
    <w:rsid w:val="00A568C5"/>
    <w:rsid w:val="00A57E19"/>
    <w:rsid w:val="00A606E6"/>
    <w:rsid w:val="00A60726"/>
    <w:rsid w:val="00A62F98"/>
    <w:rsid w:val="00A62FB8"/>
    <w:rsid w:val="00A63132"/>
    <w:rsid w:val="00A6355B"/>
    <w:rsid w:val="00A646E3"/>
    <w:rsid w:val="00A66087"/>
    <w:rsid w:val="00A66F82"/>
    <w:rsid w:val="00A6704E"/>
    <w:rsid w:val="00A67333"/>
    <w:rsid w:val="00A674D1"/>
    <w:rsid w:val="00A67723"/>
    <w:rsid w:val="00A721C5"/>
    <w:rsid w:val="00A723A1"/>
    <w:rsid w:val="00A72504"/>
    <w:rsid w:val="00A736D2"/>
    <w:rsid w:val="00A740F9"/>
    <w:rsid w:val="00A74296"/>
    <w:rsid w:val="00A749DA"/>
    <w:rsid w:val="00A74D3B"/>
    <w:rsid w:val="00A75445"/>
    <w:rsid w:val="00A75DEB"/>
    <w:rsid w:val="00A77866"/>
    <w:rsid w:val="00A80B90"/>
    <w:rsid w:val="00A8216B"/>
    <w:rsid w:val="00A827DD"/>
    <w:rsid w:val="00A83438"/>
    <w:rsid w:val="00A834C5"/>
    <w:rsid w:val="00A83DA7"/>
    <w:rsid w:val="00A84611"/>
    <w:rsid w:val="00A851DE"/>
    <w:rsid w:val="00A858D5"/>
    <w:rsid w:val="00A87618"/>
    <w:rsid w:val="00A87806"/>
    <w:rsid w:val="00A87C00"/>
    <w:rsid w:val="00A908BA"/>
    <w:rsid w:val="00A90ACA"/>
    <w:rsid w:val="00A91D24"/>
    <w:rsid w:val="00A92249"/>
    <w:rsid w:val="00A927CC"/>
    <w:rsid w:val="00A928E8"/>
    <w:rsid w:val="00A92FAE"/>
    <w:rsid w:val="00A930C1"/>
    <w:rsid w:val="00A933DA"/>
    <w:rsid w:val="00A93603"/>
    <w:rsid w:val="00A93D35"/>
    <w:rsid w:val="00A960CA"/>
    <w:rsid w:val="00A9734C"/>
    <w:rsid w:val="00A97CF4"/>
    <w:rsid w:val="00AA0CAF"/>
    <w:rsid w:val="00AA0D25"/>
    <w:rsid w:val="00AA1F53"/>
    <w:rsid w:val="00AA3373"/>
    <w:rsid w:val="00AA3C3A"/>
    <w:rsid w:val="00AA454E"/>
    <w:rsid w:val="00AA5034"/>
    <w:rsid w:val="00AA5152"/>
    <w:rsid w:val="00AA5886"/>
    <w:rsid w:val="00AA61CA"/>
    <w:rsid w:val="00AA7067"/>
    <w:rsid w:val="00AA72DB"/>
    <w:rsid w:val="00AA7781"/>
    <w:rsid w:val="00AB005E"/>
    <w:rsid w:val="00AB0359"/>
    <w:rsid w:val="00AB0394"/>
    <w:rsid w:val="00AB0A7E"/>
    <w:rsid w:val="00AB0CC8"/>
    <w:rsid w:val="00AB18B2"/>
    <w:rsid w:val="00AB2264"/>
    <w:rsid w:val="00AB2E14"/>
    <w:rsid w:val="00AB2F47"/>
    <w:rsid w:val="00AB4FD9"/>
    <w:rsid w:val="00AB5570"/>
    <w:rsid w:val="00AB65C2"/>
    <w:rsid w:val="00AB7837"/>
    <w:rsid w:val="00AB78B9"/>
    <w:rsid w:val="00AC19B7"/>
    <w:rsid w:val="00AC22D3"/>
    <w:rsid w:val="00AC3A42"/>
    <w:rsid w:val="00AC401B"/>
    <w:rsid w:val="00AC5364"/>
    <w:rsid w:val="00AC5A21"/>
    <w:rsid w:val="00AC7B6F"/>
    <w:rsid w:val="00AC7C47"/>
    <w:rsid w:val="00AD2231"/>
    <w:rsid w:val="00AD233E"/>
    <w:rsid w:val="00AD2847"/>
    <w:rsid w:val="00AD3D2C"/>
    <w:rsid w:val="00AD4D87"/>
    <w:rsid w:val="00AD5722"/>
    <w:rsid w:val="00AD66B2"/>
    <w:rsid w:val="00AD73EA"/>
    <w:rsid w:val="00AD7C80"/>
    <w:rsid w:val="00AE1776"/>
    <w:rsid w:val="00AE2B1C"/>
    <w:rsid w:val="00AE2B65"/>
    <w:rsid w:val="00AE3D7F"/>
    <w:rsid w:val="00AE496D"/>
    <w:rsid w:val="00AE5C61"/>
    <w:rsid w:val="00AE6680"/>
    <w:rsid w:val="00AE6AC2"/>
    <w:rsid w:val="00AE75A4"/>
    <w:rsid w:val="00AF027F"/>
    <w:rsid w:val="00AF1649"/>
    <w:rsid w:val="00AF25CC"/>
    <w:rsid w:val="00AF276F"/>
    <w:rsid w:val="00AF3032"/>
    <w:rsid w:val="00AF333B"/>
    <w:rsid w:val="00AF3695"/>
    <w:rsid w:val="00AF3840"/>
    <w:rsid w:val="00AF3AD6"/>
    <w:rsid w:val="00AF3E78"/>
    <w:rsid w:val="00AF3EDA"/>
    <w:rsid w:val="00AF463E"/>
    <w:rsid w:val="00AF47A6"/>
    <w:rsid w:val="00AF4963"/>
    <w:rsid w:val="00AF7165"/>
    <w:rsid w:val="00AF71C7"/>
    <w:rsid w:val="00AF772F"/>
    <w:rsid w:val="00B0011F"/>
    <w:rsid w:val="00B00983"/>
    <w:rsid w:val="00B00A93"/>
    <w:rsid w:val="00B011F6"/>
    <w:rsid w:val="00B014DB"/>
    <w:rsid w:val="00B02B11"/>
    <w:rsid w:val="00B02B22"/>
    <w:rsid w:val="00B042F1"/>
    <w:rsid w:val="00B048C3"/>
    <w:rsid w:val="00B0555D"/>
    <w:rsid w:val="00B05612"/>
    <w:rsid w:val="00B05AC7"/>
    <w:rsid w:val="00B060C2"/>
    <w:rsid w:val="00B07777"/>
    <w:rsid w:val="00B137DC"/>
    <w:rsid w:val="00B15CC9"/>
    <w:rsid w:val="00B16059"/>
    <w:rsid w:val="00B17879"/>
    <w:rsid w:val="00B17BF1"/>
    <w:rsid w:val="00B17E12"/>
    <w:rsid w:val="00B2063A"/>
    <w:rsid w:val="00B21DF7"/>
    <w:rsid w:val="00B2397C"/>
    <w:rsid w:val="00B250E1"/>
    <w:rsid w:val="00B25C3A"/>
    <w:rsid w:val="00B27C1F"/>
    <w:rsid w:val="00B3050D"/>
    <w:rsid w:val="00B30B14"/>
    <w:rsid w:val="00B32F23"/>
    <w:rsid w:val="00B345E3"/>
    <w:rsid w:val="00B34D7B"/>
    <w:rsid w:val="00B35A4C"/>
    <w:rsid w:val="00B35ECA"/>
    <w:rsid w:val="00B36236"/>
    <w:rsid w:val="00B365E1"/>
    <w:rsid w:val="00B369F0"/>
    <w:rsid w:val="00B36A2C"/>
    <w:rsid w:val="00B36DD0"/>
    <w:rsid w:val="00B36F8C"/>
    <w:rsid w:val="00B40300"/>
    <w:rsid w:val="00B40437"/>
    <w:rsid w:val="00B4279D"/>
    <w:rsid w:val="00B43794"/>
    <w:rsid w:val="00B44165"/>
    <w:rsid w:val="00B44413"/>
    <w:rsid w:val="00B44A7F"/>
    <w:rsid w:val="00B44DCA"/>
    <w:rsid w:val="00B44E93"/>
    <w:rsid w:val="00B46435"/>
    <w:rsid w:val="00B46E6F"/>
    <w:rsid w:val="00B47C40"/>
    <w:rsid w:val="00B47F80"/>
    <w:rsid w:val="00B50296"/>
    <w:rsid w:val="00B5063E"/>
    <w:rsid w:val="00B50717"/>
    <w:rsid w:val="00B50978"/>
    <w:rsid w:val="00B5179B"/>
    <w:rsid w:val="00B51F54"/>
    <w:rsid w:val="00B55363"/>
    <w:rsid w:val="00B560FD"/>
    <w:rsid w:val="00B57705"/>
    <w:rsid w:val="00B61634"/>
    <w:rsid w:val="00B628F1"/>
    <w:rsid w:val="00B62C1B"/>
    <w:rsid w:val="00B63C7C"/>
    <w:rsid w:val="00B64597"/>
    <w:rsid w:val="00B66100"/>
    <w:rsid w:val="00B67C85"/>
    <w:rsid w:val="00B714D3"/>
    <w:rsid w:val="00B72356"/>
    <w:rsid w:val="00B72B2F"/>
    <w:rsid w:val="00B737B1"/>
    <w:rsid w:val="00B74056"/>
    <w:rsid w:val="00B74C2B"/>
    <w:rsid w:val="00B75096"/>
    <w:rsid w:val="00B767CB"/>
    <w:rsid w:val="00B76897"/>
    <w:rsid w:val="00B770D3"/>
    <w:rsid w:val="00B81316"/>
    <w:rsid w:val="00B819C7"/>
    <w:rsid w:val="00B825F5"/>
    <w:rsid w:val="00B832C1"/>
    <w:rsid w:val="00B8484D"/>
    <w:rsid w:val="00B8487C"/>
    <w:rsid w:val="00B87F2E"/>
    <w:rsid w:val="00B93739"/>
    <w:rsid w:val="00B93D11"/>
    <w:rsid w:val="00B940FB"/>
    <w:rsid w:val="00B9444B"/>
    <w:rsid w:val="00B94B44"/>
    <w:rsid w:val="00B94EFC"/>
    <w:rsid w:val="00B956B8"/>
    <w:rsid w:val="00B971E3"/>
    <w:rsid w:val="00BA14CD"/>
    <w:rsid w:val="00BA1D95"/>
    <w:rsid w:val="00BA2ADF"/>
    <w:rsid w:val="00BA3784"/>
    <w:rsid w:val="00BA3A56"/>
    <w:rsid w:val="00BA513C"/>
    <w:rsid w:val="00BA5232"/>
    <w:rsid w:val="00BA52D2"/>
    <w:rsid w:val="00BA5894"/>
    <w:rsid w:val="00BA5D68"/>
    <w:rsid w:val="00BA7964"/>
    <w:rsid w:val="00BA7F91"/>
    <w:rsid w:val="00BB0C80"/>
    <w:rsid w:val="00BB0FFC"/>
    <w:rsid w:val="00BB216A"/>
    <w:rsid w:val="00BB23CF"/>
    <w:rsid w:val="00BB2B3C"/>
    <w:rsid w:val="00BB2BE4"/>
    <w:rsid w:val="00BB3757"/>
    <w:rsid w:val="00BB59A1"/>
    <w:rsid w:val="00BB6F24"/>
    <w:rsid w:val="00BB75C7"/>
    <w:rsid w:val="00BB7A8C"/>
    <w:rsid w:val="00BC1751"/>
    <w:rsid w:val="00BC28CA"/>
    <w:rsid w:val="00BC2D01"/>
    <w:rsid w:val="00BC3266"/>
    <w:rsid w:val="00BC372E"/>
    <w:rsid w:val="00BC4370"/>
    <w:rsid w:val="00BC5CDE"/>
    <w:rsid w:val="00BC680E"/>
    <w:rsid w:val="00BC750B"/>
    <w:rsid w:val="00BC7B63"/>
    <w:rsid w:val="00BC7E7A"/>
    <w:rsid w:val="00BC7FE3"/>
    <w:rsid w:val="00BD0AA7"/>
    <w:rsid w:val="00BD133A"/>
    <w:rsid w:val="00BD2269"/>
    <w:rsid w:val="00BD253A"/>
    <w:rsid w:val="00BD2A46"/>
    <w:rsid w:val="00BD3607"/>
    <w:rsid w:val="00BD3A68"/>
    <w:rsid w:val="00BD40D5"/>
    <w:rsid w:val="00BD4711"/>
    <w:rsid w:val="00BD4A6F"/>
    <w:rsid w:val="00BD5234"/>
    <w:rsid w:val="00BD5E13"/>
    <w:rsid w:val="00BD769D"/>
    <w:rsid w:val="00BD7E6B"/>
    <w:rsid w:val="00BE10E2"/>
    <w:rsid w:val="00BE1782"/>
    <w:rsid w:val="00BE1D53"/>
    <w:rsid w:val="00BE1F1C"/>
    <w:rsid w:val="00BE4045"/>
    <w:rsid w:val="00BE42EE"/>
    <w:rsid w:val="00BE4B79"/>
    <w:rsid w:val="00BE5037"/>
    <w:rsid w:val="00BE5717"/>
    <w:rsid w:val="00BE57D7"/>
    <w:rsid w:val="00BE5824"/>
    <w:rsid w:val="00BE58BD"/>
    <w:rsid w:val="00BE5D2F"/>
    <w:rsid w:val="00BE6637"/>
    <w:rsid w:val="00BE6B45"/>
    <w:rsid w:val="00BE727E"/>
    <w:rsid w:val="00BE7DD7"/>
    <w:rsid w:val="00BF05BD"/>
    <w:rsid w:val="00BF0B59"/>
    <w:rsid w:val="00BF240C"/>
    <w:rsid w:val="00BF287A"/>
    <w:rsid w:val="00BF36DF"/>
    <w:rsid w:val="00BF686F"/>
    <w:rsid w:val="00BF6D42"/>
    <w:rsid w:val="00BF6EF3"/>
    <w:rsid w:val="00BF703E"/>
    <w:rsid w:val="00BF779A"/>
    <w:rsid w:val="00C0051C"/>
    <w:rsid w:val="00C02035"/>
    <w:rsid w:val="00C024C4"/>
    <w:rsid w:val="00C02F17"/>
    <w:rsid w:val="00C03E4B"/>
    <w:rsid w:val="00C05DE3"/>
    <w:rsid w:val="00C06323"/>
    <w:rsid w:val="00C06713"/>
    <w:rsid w:val="00C06774"/>
    <w:rsid w:val="00C07DBF"/>
    <w:rsid w:val="00C10C44"/>
    <w:rsid w:val="00C10D8D"/>
    <w:rsid w:val="00C10ED2"/>
    <w:rsid w:val="00C11158"/>
    <w:rsid w:val="00C137A3"/>
    <w:rsid w:val="00C144CB"/>
    <w:rsid w:val="00C145C5"/>
    <w:rsid w:val="00C15221"/>
    <w:rsid w:val="00C158F4"/>
    <w:rsid w:val="00C1596E"/>
    <w:rsid w:val="00C16220"/>
    <w:rsid w:val="00C20900"/>
    <w:rsid w:val="00C212FB"/>
    <w:rsid w:val="00C21BB8"/>
    <w:rsid w:val="00C223C1"/>
    <w:rsid w:val="00C223E9"/>
    <w:rsid w:val="00C247C2"/>
    <w:rsid w:val="00C24AB5"/>
    <w:rsid w:val="00C25963"/>
    <w:rsid w:val="00C26425"/>
    <w:rsid w:val="00C26806"/>
    <w:rsid w:val="00C275F6"/>
    <w:rsid w:val="00C30C79"/>
    <w:rsid w:val="00C3143E"/>
    <w:rsid w:val="00C321BD"/>
    <w:rsid w:val="00C324BB"/>
    <w:rsid w:val="00C32A41"/>
    <w:rsid w:val="00C3347B"/>
    <w:rsid w:val="00C33B51"/>
    <w:rsid w:val="00C34A39"/>
    <w:rsid w:val="00C34B03"/>
    <w:rsid w:val="00C34F31"/>
    <w:rsid w:val="00C357B8"/>
    <w:rsid w:val="00C40A1E"/>
    <w:rsid w:val="00C417E8"/>
    <w:rsid w:val="00C41EE9"/>
    <w:rsid w:val="00C4203B"/>
    <w:rsid w:val="00C422B0"/>
    <w:rsid w:val="00C423A2"/>
    <w:rsid w:val="00C42AC4"/>
    <w:rsid w:val="00C42CF2"/>
    <w:rsid w:val="00C435BD"/>
    <w:rsid w:val="00C4386A"/>
    <w:rsid w:val="00C46682"/>
    <w:rsid w:val="00C46784"/>
    <w:rsid w:val="00C476C2"/>
    <w:rsid w:val="00C517B3"/>
    <w:rsid w:val="00C52027"/>
    <w:rsid w:val="00C528F2"/>
    <w:rsid w:val="00C52BB0"/>
    <w:rsid w:val="00C551AB"/>
    <w:rsid w:val="00C57D1D"/>
    <w:rsid w:val="00C60409"/>
    <w:rsid w:val="00C60F6C"/>
    <w:rsid w:val="00C613CA"/>
    <w:rsid w:val="00C61661"/>
    <w:rsid w:val="00C619B5"/>
    <w:rsid w:val="00C62875"/>
    <w:rsid w:val="00C630F0"/>
    <w:rsid w:val="00C63A65"/>
    <w:rsid w:val="00C64325"/>
    <w:rsid w:val="00C64C75"/>
    <w:rsid w:val="00C653B3"/>
    <w:rsid w:val="00C6741A"/>
    <w:rsid w:val="00C7067C"/>
    <w:rsid w:val="00C71187"/>
    <w:rsid w:val="00C723A5"/>
    <w:rsid w:val="00C75054"/>
    <w:rsid w:val="00C762CA"/>
    <w:rsid w:val="00C7673C"/>
    <w:rsid w:val="00C76D18"/>
    <w:rsid w:val="00C77322"/>
    <w:rsid w:val="00C802E1"/>
    <w:rsid w:val="00C81319"/>
    <w:rsid w:val="00C835CF"/>
    <w:rsid w:val="00C85498"/>
    <w:rsid w:val="00C86722"/>
    <w:rsid w:val="00C869A1"/>
    <w:rsid w:val="00C86B82"/>
    <w:rsid w:val="00C86D4B"/>
    <w:rsid w:val="00C8759A"/>
    <w:rsid w:val="00C87940"/>
    <w:rsid w:val="00C90027"/>
    <w:rsid w:val="00C90803"/>
    <w:rsid w:val="00C90EB4"/>
    <w:rsid w:val="00C91116"/>
    <w:rsid w:val="00C91EF2"/>
    <w:rsid w:val="00C921CF"/>
    <w:rsid w:val="00C92347"/>
    <w:rsid w:val="00C925D0"/>
    <w:rsid w:val="00C92A3D"/>
    <w:rsid w:val="00C92E32"/>
    <w:rsid w:val="00C931A0"/>
    <w:rsid w:val="00C931FB"/>
    <w:rsid w:val="00C9452E"/>
    <w:rsid w:val="00C94A87"/>
    <w:rsid w:val="00C94C6F"/>
    <w:rsid w:val="00C94FCC"/>
    <w:rsid w:val="00C95F59"/>
    <w:rsid w:val="00C96221"/>
    <w:rsid w:val="00C96678"/>
    <w:rsid w:val="00C966D3"/>
    <w:rsid w:val="00C96EDB"/>
    <w:rsid w:val="00CA269F"/>
    <w:rsid w:val="00CA2B74"/>
    <w:rsid w:val="00CA2E2E"/>
    <w:rsid w:val="00CA4F2B"/>
    <w:rsid w:val="00CA6D2A"/>
    <w:rsid w:val="00CB15DB"/>
    <w:rsid w:val="00CB173A"/>
    <w:rsid w:val="00CB2ED7"/>
    <w:rsid w:val="00CB3363"/>
    <w:rsid w:val="00CB3480"/>
    <w:rsid w:val="00CB46C4"/>
    <w:rsid w:val="00CB4D6C"/>
    <w:rsid w:val="00CB54C6"/>
    <w:rsid w:val="00CB594A"/>
    <w:rsid w:val="00CB61F4"/>
    <w:rsid w:val="00CB7FC8"/>
    <w:rsid w:val="00CC0C09"/>
    <w:rsid w:val="00CC1E57"/>
    <w:rsid w:val="00CC32A6"/>
    <w:rsid w:val="00CC6AA3"/>
    <w:rsid w:val="00CC7983"/>
    <w:rsid w:val="00CC7DDE"/>
    <w:rsid w:val="00CD021C"/>
    <w:rsid w:val="00CD03F0"/>
    <w:rsid w:val="00CD0F71"/>
    <w:rsid w:val="00CD18F0"/>
    <w:rsid w:val="00CD1C14"/>
    <w:rsid w:val="00CD2A6F"/>
    <w:rsid w:val="00CD3DD5"/>
    <w:rsid w:val="00CD47E5"/>
    <w:rsid w:val="00CD6BFA"/>
    <w:rsid w:val="00CD7754"/>
    <w:rsid w:val="00CE2914"/>
    <w:rsid w:val="00CE3D26"/>
    <w:rsid w:val="00CE4AD1"/>
    <w:rsid w:val="00CE5E89"/>
    <w:rsid w:val="00CE7720"/>
    <w:rsid w:val="00CF2829"/>
    <w:rsid w:val="00CF3879"/>
    <w:rsid w:val="00CF4101"/>
    <w:rsid w:val="00CF5AD2"/>
    <w:rsid w:val="00CF68E5"/>
    <w:rsid w:val="00CF69AF"/>
    <w:rsid w:val="00CF7D9C"/>
    <w:rsid w:val="00D00F39"/>
    <w:rsid w:val="00D01603"/>
    <w:rsid w:val="00D0197A"/>
    <w:rsid w:val="00D01A35"/>
    <w:rsid w:val="00D0284F"/>
    <w:rsid w:val="00D029F6"/>
    <w:rsid w:val="00D02E88"/>
    <w:rsid w:val="00D030E3"/>
    <w:rsid w:val="00D034FB"/>
    <w:rsid w:val="00D03E05"/>
    <w:rsid w:val="00D0408B"/>
    <w:rsid w:val="00D04A11"/>
    <w:rsid w:val="00D0563C"/>
    <w:rsid w:val="00D06346"/>
    <w:rsid w:val="00D107B8"/>
    <w:rsid w:val="00D11C3F"/>
    <w:rsid w:val="00D123AA"/>
    <w:rsid w:val="00D12FB6"/>
    <w:rsid w:val="00D13E84"/>
    <w:rsid w:val="00D1458A"/>
    <w:rsid w:val="00D1491F"/>
    <w:rsid w:val="00D14C62"/>
    <w:rsid w:val="00D20DA0"/>
    <w:rsid w:val="00D223D9"/>
    <w:rsid w:val="00D22530"/>
    <w:rsid w:val="00D23026"/>
    <w:rsid w:val="00D2354F"/>
    <w:rsid w:val="00D240FE"/>
    <w:rsid w:val="00D24AD9"/>
    <w:rsid w:val="00D259D2"/>
    <w:rsid w:val="00D3214F"/>
    <w:rsid w:val="00D32E24"/>
    <w:rsid w:val="00D345BD"/>
    <w:rsid w:val="00D35B59"/>
    <w:rsid w:val="00D3717E"/>
    <w:rsid w:val="00D37B25"/>
    <w:rsid w:val="00D37FAE"/>
    <w:rsid w:val="00D413AA"/>
    <w:rsid w:val="00D438D5"/>
    <w:rsid w:val="00D4455C"/>
    <w:rsid w:val="00D4543D"/>
    <w:rsid w:val="00D455EB"/>
    <w:rsid w:val="00D4573A"/>
    <w:rsid w:val="00D45F14"/>
    <w:rsid w:val="00D46037"/>
    <w:rsid w:val="00D469EF"/>
    <w:rsid w:val="00D4718D"/>
    <w:rsid w:val="00D50B75"/>
    <w:rsid w:val="00D50CFF"/>
    <w:rsid w:val="00D510E9"/>
    <w:rsid w:val="00D512CB"/>
    <w:rsid w:val="00D53541"/>
    <w:rsid w:val="00D549B3"/>
    <w:rsid w:val="00D54C64"/>
    <w:rsid w:val="00D55700"/>
    <w:rsid w:val="00D55C90"/>
    <w:rsid w:val="00D56049"/>
    <w:rsid w:val="00D560AE"/>
    <w:rsid w:val="00D5625C"/>
    <w:rsid w:val="00D567AD"/>
    <w:rsid w:val="00D56FA4"/>
    <w:rsid w:val="00D607D9"/>
    <w:rsid w:val="00D60E80"/>
    <w:rsid w:val="00D60F3A"/>
    <w:rsid w:val="00D610DC"/>
    <w:rsid w:val="00D61372"/>
    <w:rsid w:val="00D615A1"/>
    <w:rsid w:val="00D6161E"/>
    <w:rsid w:val="00D621DB"/>
    <w:rsid w:val="00D62533"/>
    <w:rsid w:val="00D62978"/>
    <w:rsid w:val="00D62E48"/>
    <w:rsid w:val="00D633CD"/>
    <w:rsid w:val="00D637E0"/>
    <w:rsid w:val="00D63E5C"/>
    <w:rsid w:val="00D63EEF"/>
    <w:rsid w:val="00D64819"/>
    <w:rsid w:val="00D64F95"/>
    <w:rsid w:val="00D65272"/>
    <w:rsid w:val="00D7004D"/>
    <w:rsid w:val="00D70323"/>
    <w:rsid w:val="00D70431"/>
    <w:rsid w:val="00D71115"/>
    <w:rsid w:val="00D71380"/>
    <w:rsid w:val="00D7216B"/>
    <w:rsid w:val="00D7227A"/>
    <w:rsid w:val="00D73326"/>
    <w:rsid w:val="00D74939"/>
    <w:rsid w:val="00D75874"/>
    <w:rsid w:val="00D77B3A"/>
    <w:rsid w:val="00D80803"/>
    <w:rsid w:val="00D81615"/>
    <w:rsid w:val="00D81782"/>
    <w:rsid w:val="00D817B2"/>
    <w:rsid w:val="00D82236"/>
    <w:rsid w:val="00D82B69"/>
    <w:rsid w:val="00D83B71"/>
    <w:rsid w:val="00D83D00"/>
    <w:rsid w:val="00D83D22"/>
    <w:rsid w:val="00D855D2"/>
    <w:rsid w:val="00D86F4A"/>
    <w:rsid w:val="00D86FA3"/>
    <w:rsid w:val="00D871CF"/>
    <w:rsid w:val="00D87A15"/>
    <w:rsid w:val="00D87C6F"/>
    <w:rsid w:val="00D90E12"/>
    <w:rsid w:val="00D90EAA"/>
    <w:rsid w:val="00D91134"/>
    <w:rsid w:val="00D91268"/>
    <w:rsid w:val="00D91E50"/>
    <w:rsid w:val="00D935F6"/>
    <w:rsid w:val="00D94317"/>
    <w:rsid w:val="00D948C8"/>
    <w:rsid w:val="00D950E8"/>
    <w:rsid w:val="00D9544A"/>
    <w:rsid w:val="00D961BE"/>
    <w:rsid w:val="00D96427"/>
    <w:rsid w:val="00D96587"/>
    <w:rsid w:val="00D97403"/>
    <w:rsid w:val="00D97B38"/>
    <w:rsid w:val="00DA02EE"/>
    <w:rsid w:val="00DA1506"/>
    <w:rsid w:val="00DA1ACF"/>
    <w:rsid w:val="00DA3027"/>
    <w:rsid w:val="00DA304C"/>
    <w:rsid w:val="00DA3595"/>
    <w:rsid w:val="00DA4F56"/>
    <w:rsid w:val="00DA52A4"/>
    <w:rsid w:val="00DA581E"/>
    <w:rsid w:val="00DA5BB8"/>
    <w:rsid w:val="00DA5C12"/>
    <w:rsid w:val="00DA651D"/>
    <w:rsid w:val="00DA653E"/>
    <w:rsid w:val="00DA79B6"/>
    <w:rsid w:val="00DA7FC9"/>
    <w:rsid w:val="00DB16D1"/>
    <w:rsid w:val="00DB18C6"/>
    <w:rsid w:val="00DB240C"/>
    <w:rsid w:val="00DB28D1"/>
    <w:rsid w:val="00DB35BE"/>
    <w:rsid w:val="00DB693B"/>
    <w:rsid w:val="00DB79E4"/>
    <w:rsid w:val="00DC06F4"/>
    <w:rsid w:val="00DC147D"/>
    <w:rsid w:val="00DC1CAB"/>
    <w:rsid w:val="00DC233A"/>
    <w:rsid w:val="00DC2C96"/>
    <w:rsid w:val="00DC3823"/>
    <w:rsid w:val="00DC41F0"/>
    <w:rsid w:val="00DC5B23"/>
    <w:rsid w:val="00DC5D82"/>
    <w:rsid w:val="00DC635D"/>
    <w:rsid w:val="00DC6CA9"/>
    <w:rsid w:val="00DC6E36"/>
    <w:rsid w:val="00DC6EC2"/>
    <w:rsid w:val="00DC7613"/>
    <w:rsid w:val="00DD0AE7"/>
    <w:rsid w:val="00DD183C"/>
    <w:rsid w:val="00DD5BB7"/>
    <w:rsid w:val="00DD60EC"/>
    <w:rsid w:val="00DD6508"/>
    <w:rsid w:val="00DD7253"/>
    <w:rsid w:val="00DD7298"/>
    <w:rsid w:val="00DD7866"/>
    <w:rsid w:val="00DD7D80"/>
    <w:rsid w:val="00DE00E7"/>
    <w:rsid w:val="00DE087A"/>
    <w:rsid w:val="00DE0914"/>
    <w:rsid w:val="00DE1149"/>
    <w:rsid w:val="00DE147C"/>
    <w:rsid w:val="00DE199C"/>
    <w:rsid w:val="00DE1A38"/>
    <w:rsid w:val="00DE2563"/>
    <w:rsid w:val="00DE276E"/>
    <w:rsid w:val="00DE3645"/>
    <w:rsid w:val="00DE3A66"/>
    <w:rsid w:val="00DE4578"/>
    <w:rsid w:val="00DE4D4F"/>
    <w:rsid w:val="00DE54BF"/>
    <w:rsid w:val="00DE58D0"/>
    <w:rsid w:val="00DE743C"/>
    <w:rsid w:val="00DE767F"/>
    <w:rsid w:val="00DF16DA"/>
    <w:rsid w:val="00DF1B6B"/>
    <w:rsid w:val="00DF5F9B"/>
    <w:rsid w:val="00DF63AC"/>
    <w:rsid w:val="00DF7AC2"/>
    <w:rsid w:val="00DF7E5A"/>
    <w:rsid w:val="00E00113"/>
    <w:rsid w:val="00E00F4D"/>
    <w:rsid w:val="00E01E37"/>
    <w:rsid w:val="00E0240F"/>
    <w:rsid w:val="00E04BAE"/>
    <w:rsid w:val="00E04C68"/>
    <w:rsid w:val="00E04DCF"/>
    <w:rsid w:val="00E05727"/>
    <w:rsid w:val="00E05819"/>
    <w:rsid w:val="00E058CB"/>
    <w:rsid w:val="00E10282"/>
    <w:rsid w:val="00E10AE3"/>
    <w:rsid w:val="00E11860"/>
    <w:rsid w:val="00E12054"/>
    <w:rsid w:val="00E12059"/>
    <w:rsid w:val="00E12998"/>
    <w:rsid w:val="00E13CB4"/>
    <w:rsid w:val="00E14DF1"/>
    <w:rsid w:val="00E15014"/>
    <w:rsid w:val="00E15A0C"/>
    <w:rsid w:val="00E166CB"/>
    <w:rsid w:val="00E1732D"/>
    <w:rsid w:val="00E2075F"/>
    <w:rsid w:val="00E21248"/>
    <w:rsid w:val="00E22397"/>
    <w:rsid w:val="00E2576C"/>
    <w:rsid w:val="00E271F4"/>
    <w:rsid w:val="00E3558B"/>
    <w:rsid w:val="00E35AA5"/>
    <w:rsid w:val="00E3611B"/>
    <w:rsid w:val="00E36A37"/>
    <w:rsid w:val="00E37E02"/>
    <w:rsid w:val="00E41204"/>
    <w:rsid w:val="00E41544"/>
    <w:rsid w:val="00E42051"/>
    <w:rsid w:val="00E42A82"/>
    <w:rsid w:val="00E4343D"/>
    <w:rsid w:val="00E4378E"/>
    <w:rsid w:val="00E444BA"/>
    <w:rsid w:val="00E44C4C"/>
    <w:rsid w:val="00E45193"/>
    <w:rsid w:val="00E46813"/>
    <w:rsid w:val="00E47B08"/>
    <w:rsid w:val="00E47E9F"/>
    <w:rsid w:val="00E51414"/>
    <w:rsid w:val="00E52BFD"/>
    <w:rsid w:val="00E530C5"/>
    <w:rsid w:val="00E546B3"/>
    <w:rsid w:val="00E54E3C"/>
    <w:rsid w:val="00E56660"/>
    <w:rsid w:val="00E57A56"/>
    <w:rsid w:val="00E60A0F"/>
    <w:rsid w:val="00E61C6D"/>
    <w:rsid w:val="00E61CB7"/>
    <w:rsid w:val="00E623E7"/>
    <w:rsid w:val="00E62C87"/>
    <w:rsid w:val="00E655BD"/>
    <w:rsid w:val="00E65F31"/>
    <w:rsid w:val="00E65F7F"/>
    <w:rsid w:val="00E66B7B"/>
    <w:rsid w:val="00E672CA"/>
    <w:rsid w:val="00E70BA2"/>
    <w:rsid w:val="00E71819"/>
    <w:rsid w:val="00E73C32"/>
    <w:rsid w:val="00E73F52"/>
    <w:rsid w:val="00E74391"/>
    <w:rsid w:val="00E75482"/>
    <w:rsid w:val="00E759AB"/>
    <w:rsid w:val="00E75A6E"/>
    <w:rsid w:val="00E76D54"/>
    <w:rsid w:val="00E80BFF"/>
    <w:rsid w:val="00E82E54"/>
    <w:rsid w:val="00E8377E"/>
    <w:rsid w:val="00E83EED"/>
    <w:rsid w:val="00E841D3"/>
    <w:rsid w:val="00E850BE"/>
    <w:rsid w:val="00E85254"/>
    <w:rsid w:val="00E85A38"/>
    <w:rsid w:val="00E872B0"/>
    <w:rsid w:val="00E878C7"/>
    <w:rsid w:val="00E87D31"/>
    <w:rsid w:val="00E9246C"/>
    <w:rsid w:val="00E93BA7"/>
    <w:rsid w:val="00E941E5"/>
    <w:rsid w:val="00E944E4"/>
    <w:rsid w:val="00E95460"/>
    <w:rsid w:val="00E9740A"/>
    <w:rsid w:val="00EA0047"/>
    <w:rsid w:val="00EA0905"/>
    <w:rsid w:val="00EA1AEC"/>
    <w:rsid w:val="00EA254C"/>
    <w:rsid w:val="00EA2AF4"/>
    <w:rsid w:val="00EA35F1"/>
    <w:rsid w:val="00EA49D7"/>
    <w:rsid w:val="00EA5780"/>
    <w:rsid w:val="00EA578A"/>
    <w:rsid w:val="00EA5A22"/>
    <w:rsid w:val="00EA5EA7"/>
    <w:rsid w:val="00EA7205"/>
    <w:rsid w:val="00EA7E18"/>
    <w:rsid w:val="00EB01E4"/>
    <w:rsid w:val="00EB02C2"/>
    <w:rsid w:val="00EB06FA"/>
    <w:rsid w:val="00EB0BE1"/>
    <w:rsid w:val="00EB1000"/>
    <w:rsid w:val="00EB2EB5"/>
    <w:rsid w:val="00EB3873"/>
    <w:rsid w:val="00EB3D81"/>
    <w:rsid w:val="00EB50C8"/>
    <w:rsid w:val="00EB5FBE"/>
    <w:rsid w:val="00EB61B4"/>
    <w:rsid w:val="00EB6D1E"/>
    <w:rsid w:val="00EB75F2"/>
    <w:rsid w:val="00EB7FE6"/>
    <w:rsid w:val="00EC0596"/>
    <w:rsid w:val="00EC066C"/>
    <w:rsid w:val="00EC1E49"/>
    <w:rsid w:val="00EC42FF"/>
    <w:rsid w:val="00EC43E6"/>
    <w:rsid w:val="00EC569D"/>
    <w:rsid w:val="00EC5775"/>
    <w:rsid w:val="00EC5939"/>
    <w:rsid w:val="00EC5D2E"/>
    <w:rsid w:val="00EC6489"/>
    <w:rsid w:val="00EC6842"/>
    <w:rsid w:val="00EC7418"/>
    <w:rsid w:val="00EC7F94"/>
    <w:rsid w:val="00ED0406"/>
    <w:rsid w:val="00ED055B"/>
    <w:rsid w:val="00ED167F"/>
    <w:rsid w:val="00ED342A"/>
    <w:rsid w:val="00ED371F"/>
    <w:rsid w:val="00ED4B7B"/>
    <w:rsid w:val="00ED580D"/>
    <w:rsid w:val="00ED68C4"/>
    <w:rsid w:val="00ED6BEC"/>
    <w:rsid w:val="00ED6CA0"/>
    <w:rsid w:val="00ED759E"/>
    <w:rsid w:val="00EE0989"/>
    <w:rsid w:val="00EE1BC0"/>
    <w:rsid w:val="00EE44B1"/>
    <w:rsid w:val="00EE5275"/>
    <w:rsid w:val="00EE584B"/>
    <w:rsid w:val="00EE5DE4"/>
    <w:rsid w:val="00EE5F1E"/>
    <w:rsid w:val="00EE75F3"/>
    <w:rsid w:val="00EF20B5"/>
    <w:rsid w:val="00EF23D0"/>
    <w:rsid w:val="00EF2462"/>
    <w:rsid w:val="00EF353B"/>
    <w:rsid w:val="00EF3A4A"/>
    <w:rsid w:val="00EF4438"/>
    <w:rsid w:val="00EF46B6"/>
    <w:rsid w:val="00EF546A"/>
    <w:rsid w:val="00EF5871"/>
    <w:rsid w:val="00EF6E7F"/>
    <w:rsid w:val="00EF7291"/>
    <w:rsid w:val="00EF763A"/>
    <w:rsid w:val="00EF7867"/>
    <w:rsid w:val="00F000A7"/>
    <w:rsid w:val="00F007DB"/>
    <w:rsid w:val="00F0207D"/>
    <w:rsid w:val="00F040A5"/>
    <w:rsid w:val="00F04350"/>
    <w:rsid w:val="00F04CEB"/>
    <w:rsid w:val="00F04F0B"/>
    <w:rsid w:val="00F052EC"/>
    <w:rsid w:val="00F053EF"/>
    <w:rsid w:val="00F06CBB"/>
    <w:rsid w:val="00F07514"/>
    <w:rsid w:val="00F0760A"/>
    <w:rsid w:val="00F137B5"/>
    <w:rsid w:val="00F16089"/>
    <w:rsid w:val="00F16335"/>
    <w:rsid w:val="00F16AB6"/>
    <w:rsid w:val="00F17670"/>
    <w:rsid w:val="00F20A81"/>
    <w:rsid w:val="00F21DF2"/>
    <w:rsid w:val="00F23A1E"/>
    <w:rsid w:val="00F23EA4"/>
    <w:rsid w:val="00F250B9"/>
    <w:rsid w:val="00F2520B"/>
    <w:rsid w:val="00F25DB5"/>
    <w:rsid w:val="00F267F2"/>
    <w:rsid w:val="00F27483"/>
    <w:rsid w:val="00F27863"/>
    <w:rsid w:val="00F27D97"/>
    <w:rsid w:val="00F304AD"/>
    <w:rsid w:val="00F30633"/>
    <w:rsid w:val="00F311A1"/>
    <w:rsid w:val="00F32890"/>
    <w:rsid w:val="00F32D2C"/>
    <w:rsid w:val="00F332CA"/>
    <w:rsid w:val="00F34A70"/>
    <w:rsid w:val="00F34F50"/>
    <w:rsid w:val="00F36F89"/>
    <w:rsid w:val="00F37516"/>
    <w:rsid w:val="00F40AD2"/>
    <w:rsid w:val="00F41DA4"/>
    <w:rsid w:val="00F41EAB"/>
    <w:rsid w:val="00F42375"/>
    <w:rsid w:val="00F42626"/>
    <w:rsid w:val="00F4334D"/>
    <w:rsid w:val="00F44729"/>
    <w:rsid w:val="00F44981"/>
    <w:rsid w:val="00F4538D"/>
    <w:rsid w:val="00F45AF6"/>
    <w:rsid w:val="00F45E58"/>
    <w:rsid w:val="00F47378"/>
    <w:rsid w:val="00F479B0"/>
    <w:rsid w:val="00F525C0"/>
    <w:rsid w:val="00F53380"/>
    <w:rsid w:val="00F54308"/>
    <w:rsid w:val="00F543C7"/>
    <w:rsid w:val="00F54842"/>
    <w:rsid w:val="00F548A1"/>
    <w:rsid w:val="00F55858"/>
    <w:rsid w:val="00F5675B"/>
    <w:rsid w:val="00F60069"/>
    <w:rsid w:val="00F60396"/>
    <w:rsid w:val="00F61D57"/>
    <w:rsid w:val="00F62714"/>
    <w:rsid w:val="00F6272A"/>
    <w:rsid w:val="00F62C0B"/>
    <w:rsid w:val="00F62ECA"/>
    <w:rsid w:val="00F63306"/>
    <w:rsid w:val="00F6358C"/>
    <w:rsid w:val="00F639E3"/>
    <w:rsid w:val="00F63E6B"/>
    <w:rsid w:val="00F65212"/>
    <w:rsid w:val="00F700E5"/>
    <w:rsid w:val="00F70569"/>
    <w:rsid w:val="00F70D3E"/>
    <w:rsid w:val="00F7139F"/>
    <w:rsid w:val="00F71B72"/>
    <w:rsid w:val="00F74DD8"/>
    <w:rsid w:val="00F74EA8"/>
    <w:rsid w:val="00F75305"/>
    <w:rsid w:val="00F754D8"/>
    <w:rsid w:val="00F75800"/>
    <w:rsid w:val="00F75823"/>
    <w:rsid w:val="00F76652"/>
    <w:rsid w:val="00F76B5A"/>
    <w:rsid w:val="00F80C9F"/>
    <w:rsid w:val="00F81A5C"/>
    <w:rsid w:val="00F82259"/>
    <w:rsid w:val="00F84552"/>
    <w:rsid w:val="00F856F8"/>
    <w:rsid w:val="00F862DF"/>
    <w:rsid w:val="00F867AE"/>
    <w:rsid w:val="00F87355"/>
    <w:rsid w:val="00F87D4B"/>
    <w:rsid w:val="00F9119D"/>
    <w:rsid w:val="00F91C5E"/>
    <w:rsid w:val="00F946E8"/>
    <w:rsid w:val="00F94BD4"/>
    <w:rsid w:val="00F964B4"/>
    <w:rsid w:val="00FA03CF"/>
    <w:rsid w:val="00FA1723"/>
    <w:rsid w:val="00FA186C"/>
    <w:rsid w:val="00FA28BE"/>
    <w:rsid w:val="00FA2B18"/>
    <w:rsid w:val="00FA573B"/>
    <w:rsid w:val="00FA6A11"/>
    <w:rsid w:val="00FA7FAB"/>
    <w:rsid w:val="00FB136B"/>
    <w:rsid w:val="00FB4647"/>
    <w:rsid w:val="00FB46ED"/>
    <w:rsid w:val="00FB5212"/>
    <w:rsid w:val="00FB61CF"/>
    <w:rsid w:val="00FB64C4"/>
    <w:rsid w:val="00FB658B"/>
    <w:rsid w:val="00FB7821"/>
    <w:rsid w:val="00FB7C09"/>
    <w:rsid w:val="00FC0B9C"/>
    <w:rsid w:val="00FC10F6"/>
    <w:rsid w:val="00FC1C4E"/>
    <w:rsid w:val="00FC2C99"/>
    <w:rsid w:val="00FC38EA"/>
    <w:rsid w:val="00FC4FCC"/>
    <w:rsid w:val="00FC557A"/>
    <w:rsid w:val="00FC7373"/>
    <w:rsid w:val="00FC7C34"/>
    <w:rsid w:val="00FD08ED"/>
    <w:rsid w:val="00FD27EC"/>
    <w:rsid w:val="00FD2B5C"/>
    <w:rsid w:val="00FD3D5A"/>
    <w:rsid w:val="00FD4DA2"/>
    <w:rsid w:val="00FD5DA4"/>
    <w:rsid w:val="00FD5F86"/>
    <w:rsid w:val="00FD724B"/>
    <w:rsid w:val="00FD750C"/>
    <w:rsid w:val="00FE1B20"/>
    <w:rsid w:val="00FE1F81"/>
    <w:rsid w:val="00FE21C4"/>
    <w:rsid w:val="00FE30B5"/>
    <w:rsid w:val="00FE34D6"/>
    <w:rsid w:val="00FE3BE7"/>
    <w:rsid w:val="00FE3E9E"/>
    <w:rsid w:val="00FE48FA"/>
    <w:rsid w:val="00FE63C4"/>
    <w:rsid w:val="00FF01F6"/>
    <w:rsid w:val="00FF0AF2"/>
    <w:rsid w:val="00FF1C69"/>
    <w:rsid w:val="00FF2FF4"/>
    <w:rsid w:val="00FF3692"/>
    <w:rsid w:val="00FF46C5"/>
    <w:rsid w:val="00FF5B11"/>
    <w:rsid w:val="00FF5CF8"/>
    <w:rsid w:val="00FF6438"/>
    <w:rsid w:val="00FF7A08"/>
    <w:rsid w:val="00FF7F70"/>
    <w:rsid w:val="028F778E"/>
    <w:rsid w:val="0443B6D3"/>
    <w:rsid w:val="0CEDD861"/>
    <w:rsid w:val="10D4A4F2"/>
    <w:rsid w:val="131B823F"/>
    <w:rsid w:val="24672CC2"/>
    <w:rsid w:val="25FB0E8E"/>
    <w:rsid w:val="37BBF73F"/>
    <w:rsid w:val="449E3984"/>
    <w:rsid w:val="5E59AC20"/>
    <w:rsid w:val="63C8C77C"/>
    <w:rsid w:val="70A8C0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C9B818"/>
  <w15:docId w15:val="{4E3E7CA2-FE25-4A8F-B077-7ED4954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2D582D"/>
    <w:rPr>
      <w:rFonts w:ascii="Arial" w:eastAsia="Arial" w:hAnsi="Arial" w:cs="Arial"/>
    </w:rPr>
  </w:style>
  <w:style w:type="paragraph" w:styleId="Nadpis1">
    <w:name w:val="heading 1"/>
    <w:basedOn w:val="Normlny"/>
    <w:link w:val="Nadpis1Char"/>
    <w:uiPriority w:val="9"/>
    <w:qFormat/>
    <w:rsid w:val="00957D18"/>
    <w:pPr>
      <w:ind w:left="1018"/>
      <w:outlineLvl w:val="0"/>
    </w:pPr>
    <w:rPr>
      <w:sz w:val="43"/>
      <w:szCs w:val="43"/>
    </w:rPr>
  </w:style>
  <w:style w:type="paragraph" w:styleId="Nadpis2">
    <w:name w:val="heading 2"/>
    <w:basedOn w:val="Normlny"/>
    <w:link w:val="Nadpis2Char"/>
    <w:uiPriority w:val="9"/>
    <w:qFormat/>
    <w:rsid w:val="006927E7"/>
    <w:pPr>
      <w:ind w:left="3343"/>
      <w:outlineLvl w:val="1"/>
    </w:pPr>
    <w:rPr>
      <w:rFonts w:asciiTheme="minorHAnsi" w:hAnsiTheme="minorHAnsi"/>
      <w:b/>
      <w:bCs/>
      <w:sz w:val="21"/>
      <w:szCs w:val="31"/>
    </w:rPr>
  </w:style>
  <w:style w:type="paragraph" w:styleId="Nadpis3">
    <w:name w:val="heading 3"/>
    <w:basedOn w:val="Normlny"/>
    <w:link w:val="Nadpis3Char"/>
    <w:uiPriority w:val="9"/>
    <w:qFormat/>
    <w:rsid w:val="00957D18"/>
    <w:pPr>
      <w:ind w:left="3200"/>
      <w:outlineLvl w:val="2"/>
    </w:pPr>
    <w:rPr>
      <w:sz w:val="31"/>
      <w:szCs w:val="31"/>
    </w:rPr>
  </w:style>
  <w:style w:type="paragraph" w:styleId="Nadpis4">
    <w:name w:val="heading 4"/>
    <w:basedOn w:val="Normlny"/>
    <w:link w:val="Nadpis4Char"/>
    <w:uiPriority w:val="9"/>
    <w:qFormat/>
    <w:rsid w:val="00957D18"/>
    <w:pPr>
      <w:spacing w:before="67"/>
      <w:outlineLvl w:val="3"/>
    </w:pPr>
    <w:rPr>
      <w:b/>
      <w:bCs/>
      <w:sz w:val="26"/>
      <w:szCs w:val="26"/>
    </w:rPr>
  </w:style>
  <w:style w:type="paragraph" w:styleId="Nadpis5">
    <w:name w:val="heading 5"/>
    <w:basedOn w:val="Normlny"/>
    <w:link w:val="Nadpis5Char"/>
    <w:qFormat/>
    <w:rsid w:val="00957D18"/>
    <w:pPr>
      <w:ind w:left="582"/>
      <w:outlineLvl w:val="4"/>
    </w:pPr>
    <w:rPr>
      <w:b/>
      <w:bCs/>
      <w:sz w:val="21"/>
      <w:szCs w:val="21"/>
    </w:rPr>
  </w:style>
  <w:style w:type="paragraph" w:styleId="Nadpis6">
    <w:name w:val="heading 6"/>
    <w:basedOn w:val="Normlny"/>
    <w:link w:val="Nadpis6Char"/>
    <w:uiPriority w:val="1"/>
    <w:qFormat/>
    <w:rsid w:val="00957D18"/>
    <w:pPr>
      <w:ind w:left="222"/>
      <w:outlineLvl w:val="5"/>
    </w:pPr>
    <w:rPr>
      <w:b/>
      <w:bCs/>
      <w:i/>
      <w:sz w:val="21"/>
      <w:szCs w:val="21"/>
    </w:rPr>
  </w:style>
  <w:style w:type="paragraph" w:styleId="Nadpis7">
    <w:name w:val="heading 7"/>
    <w:basedOn w:val="Normlny"/>
    <w:next w:val="Normlny"/>
    <w:link w:val="Nadpis7Char"/>
    <w:uiPriority w:val="9"/>
    <w:unhideWhenUsed/>
    <w:qFormat/>
    <w:rsid w:val="005C02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0C6D"/>
    <w:rPr>
      <w:rFonts w:ascii="Arial" w:eastAsia="Arial" w:hAnsi="Arial" w:cs="Arial"/>
      <w:sz w:val="43"/>
      <w:szCs w:val="43"/>
    </w:rPr>
  </w:style>
  <w:style w:type="character" w:customStyle="1" w:styleId="Nadpis2Char">
    <w:name w:val="Nadpis 2 Char"/>
    <w:basedOn w:val="Predvolenpsmoodseku"/>
    <w:link w:val="Nadpis2"/>
    <w:uiPriority w:val="9"/>
    <w:qFormat/>
    <w:rsid w:val="006927E7"/>
    <w:rPr>
      <w:rFonts w:eastAsia="Arial" w:cs="Arial"/>
      <w:b/>
      <w:bCs/>
      <w:sz w:val="21"/>
      <w:szCs w:val="31"/>
    </w:rPr>
  </w:style>
  <w:style w:type="character" w:customStyle="1" w:styleId="Nadpis3Char">
    <w:name w:val="Nadpis 3 Char"/>
    <w:basedOn w:val="Predvolenpsmoodseku"/>
    <w:link w:val="Nadpis3"/>
    <w:uiPriority w:val="9"/>
    <w:rsid w:val="00A30C6D"/>
    <w:rPr>
      <w:rFonts w:ascii="Arial" w:eastAsia="Arial" w:hAnsi="Arial" w:cs="Arial"/>
      <w:sz w:val="31"/>
      <w:szCs w:val="31"/>
    </w:rPr>
  </w:style>
  <w:style w:type="character" w:customStyle="1" w:styleId="Nadpis4Char">
    <w:name w:val="Nadpis 4 Char"/>
    <w:basedOn w:val="Predvolenpsmoodseku"/>
    <w:link w:val="Nadpis4"/>
    <w:uiPriority w:val="9"/>
    <w:rsid w:val="00A30C6D"/>
    <w:rPr>
      <w:rFonts w:ascii="Arial" w:eastAsia="Arial" w:hAnsi="Arial" w:cs="Arial"/>
      <w:b/>
      <w:bCs/>
      <w:sz w:val="26"/>
      <w:szCs w:val="26"/>
    </w:rPr>
  </w:style>
  <w:style w:type="character" w:customStyle="1" w:styleId="Nadpis5Char">
    <w:name w:val="Nadpis 5 Char"/>
    <w:basedOn w:val="Predvolenpsmoodseku"/>
    <w:link w:val="Nadpis5"/>
    <w:qFormat/>
    <w:rsid w:val="00EB0BE1"/>
    <w:rPr>
      <w:rFonts w:ascii="Arial" w:eastAsia="Arial" w:hAnsi="Arial" w:cs="Arial"/>
      <w:b/>
      <w:bCs/>
      <w:sz w:val="21"/>
      <w:szCs w:val="21"/>
    </w:rPr>
  </w:style>
  <w:style w:type="character" w:customStyle="1" w:styleId="Nadpis6Char">
    <w:name w:val="Nadpis 6 Char"/>
    <w:basedOn w:val="Predvolenpsmoodseku"/>
    <w:link w:val="Nadpis6"/>
    <w:uiPriority w:val="1"/>
    <w:rsid w:val="00A30C6D"/>
    <w:rPr>
      <w:rFonts w:ascii="Arial" w:eastAsia="Arial" w:hAnsi="Arial" w:cs="Arial"/>
      <w:b/>
      <w:bCs/>
      <w:i/>
      <w:sz w:val="21"/>
      <w:szCs w:val="21"/>
    </w:rPr>
  </w:style>
  <w:style w:type="table" w:customStyle="1" w:styleId="NormalTable0">
    <w:name w:val="Normal Table0"/>
    <w:uiPriority w:val="2"/>
    <w:semiHidden/>
    <w:unhideWhenUsed/>
    <w:qFormat/>
    <w:rsid w:val="00957D18"/>
    <w:tblPr>
      <w:tblInd w:w="0" w:type="dxa"/>
      <w:tblCellMar>
        <w:top w:w="0" w:type="dxa"/>
        <w:left w:w="0" w:type="dxa"/>
        <w:bottom w:w="0" w:type="dxa"/>
        <w:right w:w="0" w:type="dxa"/>
      </w:tblCellMar>
    </w:tblPr>
  </w:style>
  <w:style w:type="paragraph" w:styleId="Obsah1">
    <w:name w:val="toc 1"/>
    <w:basedOn w:val="Normlny"/>
    <w:uiPriority w:val="39"/>
    <w:qFormat/>
    <w:rsid w:val="00957D18"/>
    <w:pPr>
      <w:spacing w:before="360" w:after="360"/>
    </w:pPr>
    <w:rPr>
      <w:rFonts w:asciiTheme="minorHAnsi" w:hAnsiTheme="minorHAnsi"/>
      <w:b/>
      <w:bCs/>
      <w:caps/>
      <w:u w:val="single"/>
    </w:rPr>
  </w:style>
  <w:style w:type="paragraph" w:styleId="Obsah2">
    <w:name w:val="toc 2"/>
    <w:basedOn w:val="Normlny"/>
    <w:uiPriority w:val="39"/>
    <w:qFormat/>
    <w:rsid w:val="00957D18"/>
    <w:rPr>
      <w:rFonts w:asciiTheme="minorHAnsi" w:hAnsiTheme="minorHAnsi"/>
      <w:b/>
      <w:bCs/>
      <w:smallCaps/>
    </w:rPr>
  </w:style>
  <w:style w:type="paragraph" w:styleId="Obsah3">
    <w:name w:val="toc 3"/>
    <w:basedOn w:val="Normlny"/>
    <w:uiPriority w:val="39"/>
    <w:qFormat/>
    <w:rsid w:val="00957D18"/>
    <w:rPr>
      <w:rFonts w:asciiTheme="minorHAnsi" w:hAnsiTheme="minorHAnsi"/>
      <w:smallCaps/>
    </w:rPr>
  </w:style>
  <w:style w:type="paragraph" w:styleId="Obsah4">
    <w:name w:val="toc 4"/>
    <w:basedOn w:val="Normlny"/>
    <w:uiPriority w:val="39"/>
    <w:qFormat/>
    <w:rsid w:val="00957D18"/>
    <w:rPr>
      <w:rFonts w:asciiTheme="minorHAnsi" w:hAnsiTheme="minorHAnsi"/>
    </w:rPr>
  </w:style>
  <w:style w:type="paragraph" w:styleId="Obsah5">
    <w:name w:val="toc 5"/>
    <w:basedOn w:val="Normlny"/>
    <w:uiPriority w:val="39"/>
    <w:qFormat/>
    <w:rsid w:val="00957D18"/>
    <w:rPr>
      <w:rFonts w:asciiTheme="minorHAnsi" w:hAnsiTheme="minorHAnsi"/>
    </w:rPr>
  </w:style>
  <w:style w:type="paragraph" w:styleId="Zkladntext">
    <w:name w:val="Body Text"/>
    <w:basedOn w:val="Normlny"/>
    <w:link w:val="ZkladntextChar"/>
    <w:uiPriority w:val="1"/>
    <w:qFormat/>
    <w:rsid w:val="00957D18"/>
    <w:rPr>
      <w:sz w:val="21"/>
      <w:szCs w:val="21"/>
    </w:rPr>
  </w:style>
  <w:style w:type="character" w:customStyle="1" w:styleId="ZkladntextChar">
    <w:name w:val="Základný text Char"/>
    <w:basedOn w:val="Predvolenpsmoodseku"/>
    <w:link w:val="Zkladntext"/>
    <w:uiPriority w:val="1"/>
    <w:rsid w:val="00EB0BE1"/>
    <w:rPr>
      <w:rFonts w:ascii="Arial" w:eastAsia="Arial" w:hAnsi="Arial" w:cs="Arial"/>
      <w:sz w:val="21"/>
      <w:szCs w:val="21"/>
    </w:rPr>
  </w:style>
  <w:style w:type="paragraph" w:styleId="Odsekzoznamu">
    <w:name w:val="List Paragraph"/>
    <w:aliases w:val="body,Odsek zoznamu2,Bullet Number,lp1,lp11,List Paragraph11,Bullet 1,Use Case List Paragraph,Odsek,Colorful List - Accent 11,List Paragraph,ODRAZKY PRVA UROVEN"/>
    <w:basedOn w:val="Normlny"/>
    <w:link w:val="OdsekzoznamuChar"/>
    <w:uiPriority w:val="34"/>
    <w:qFormat/>
    <w:rsid w:val="00957D18"/>
    <w:pPr>
      <w:ind w:left="789" w:hanging="360"/>
    </w:p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
    <w:basedOn w:val="Predvolenpsmoodseku"/>
    <w:link w:val="Odsekzoznamu"/>
    <w:uiPriority w:val="34"/>
    <w:qFormat/>
    <w:rsid w:val="00D83B71"/>
    <w:rPr>
      <w:rFonts w:ascii="Arial" w:eastAsia="Arial" w:hAnsi="Arial" w:cs="Arial"/>
    </w:rPr>
  </w:style>
  <w:style w:type="paragraph" w:customStyle="1" w:styleId="TableParagraph">
    <w:name w:val="Table Paragraph"/>
    <w:basedOn w:val="Normlny"/>
    <w:uiPriority w:val="1"/>
    <w:qFormat/>
    <w:rsid w:val="00957D18"/>
  </w:style>
  <w:style w:type="paragraph" w:styleId="Textbubliny">
    <w:name w:val="Balloon Text"/>
    <w:basedOn w:val="Normlny"/>
    <w:link w:val="TextbublinyChar"/>
    <w:uiPriority w:val="99"/>
    <w:semiHidden/>
    <w:unhideWhenUsed/>
    <w:rsid w:val="009E2CBB"/>
    <w:rPr>
      <w:rFonts w:ascii="Tahoma" w:hAnsi="Tahoma" w:cs="Tahoma"/>
      <w:sz w:val="16"/>
      <w:szCs w:val="16"/>
    </w:rPr>
  </w:style>
  <w:style w:type="character" w:customStyle="1" w:styleId="TextbublinyChar">
    <w:name w:val="Text bubliny Char"/>
    <w:basedOn w:val="Predvolenpsmoodseku"/>
    <w:link w:val="Textbubliny"/>
    <w:uiPriority w:val="99"/>
    <w:semiHidden/>
    <w:rsid w:val="009E2CBB"/>
    <w:rPr>
      <w:rFonts w:ascii="Tahoma" w:eastAsia="Arial" w:hAnsi="Tahoma" w:cs="Tahoma"/>
      <w:sz w:val="16"/>
      <w:szCs w:val="16"/>
    </w:rPr>
  </w:style>
  <w:style w:type="paragraph" w:styleId="Hlavika">
    <w:name w:val="header"/>
    <w:basedOn w:val="Normlny"/>
    <w:link w:val="HlavikaChar"/>
    <w:unhideWhenUsed/>
    <w:rsid w:val="009E2CBB"/>
    <w:pPr>
      <w:tabs>
        <w:tab w:val="center" w:pos="4536"/>
        <w:tab w:val="right" w:pos="9072"/>
      </w:tabs>
    </w:pPr>
  </w:style>
  <w:style w:type="character" w:customStyle="1" w:styleId="HlavikaChar">
    <w:name w:val="Hlavička Char"/>
    <w:basedOn w:val="Predvolenpsmoodseku"/>
    <w:link w:val="Hlavika"/>
    <w:qFormat/>
    <w:rsid w:val="009E2CBB"/>
    <w:rPr>
      <w:rFonts w:ascii="Arial" w:eastAsia="Arial" w:hAnsi="Arial" w:cs="Arial"/>
    </w:rPr>
  </w:style>
  <w:style w:type="paragraph" w:styleId="Pta">
    <w:name w:val="footer"/>
    <w:basedOn w:val="Normlny"/>
    <w:link w:val="PtaChar"/>
    <w:uiPriority w:val="99"/>
    <w:unhideWhenUsed/>
    <w:rsid w:val="009E2CBB"/>
    <w:pPr>
      <w:tabs>
        <w:tab w:val="center" w:pos="4536"/>
        <w:tab w:val="right" w:pos="9072"/>
      </w:tabs>
    </w:pPr>
  </w:style>
  <w:style w:type="character" w:customStyle="1" w:styleId="PtaChar">
    <w:name w:val="Päta Char"/>
    <w:basedOn w:val="Predvolenpsmoodseku"/>
    <w:link w:val="Pta"/>
    <w:uiPriority w:val="99"/>
    <w:qFormat/>
    <w:rsid w:val="009E2CBB"/>
    <w:rPr>
      <w:rFonts w:ascii="Arial" w:eastAsia="Arial" w:hAnsi="Arial" w:cs="Arial"/>
    </w:rPr>
  </w:style>
  <w:style w:type="character" w:styleId="Hypertextovprepojenie">
    <w:name w:val="Hyperlink"/>
    <w:basedOn w:val="Predvolenpsmoodseku"/>
    <w:uiPriority w:val="99"/>
    <w:unhideWhenUsed/>
    <w:rsid w:val="009E2CBB"/>
    <w:rPr>
      <w:color w:val="0000FF" w:themeColor="hyperlink"/>
      <w:u w:val="single"/>
    </w:rPr>
  </w:style>
  <w:style w:type="character" w:styleId="Odkaznakomentr">
    <w:name w:val="annotation reference"/>
    <w:basedOn w:val="Predvolenpsmoodseku"/>
    <w:uiPriority w:val="99"/>
    <w:semiHidden/>
    <w:unhideWhenUsed/>
    <w:qFormat/>
    <w:rsid w:val="00D610DC"/>
    <w:rPr>
      <w:sz w:val="16"/>
      <w:szCs w:val="16"/>
    </w:rPr>
  </w:style>
  <w:style w:type="paragraph" w:styleId="Textkomentra">
    <w:name w:val="annotation text"/>
    <w:basedOn w:val="Normlny"/>
    <w:link w:val="TextkomentraChar"/>
    <w:uiPriority w:val="99"/>
    <w:unhideWhenUsed/>
    <w:qFormat/>
    <w:rsid w:val="00D610DC"/>
    <w:rPr>
      <w:sz w:val="20"/>
      <w:szCs w:val="20"/>
    </w:rPr>
  </w:style>
  <w:style w:type="character" w:customStyle="1" w:styleId="TextkomentraChar">
    <w:name w:val="Text komentára Char"/>
    <w:basedOn w:val="Predvolenpsmoodseku"/>
    <w:link w:val="Textkomentra"/>
    <w:uiPriority w:val="99"/>
    <w:qFormat/>
    <w:rsid w:val="00D610DC"/>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D610DC"/>
    <w:rPr>
      <w:b/>
      <w:bCs/>
    </w:rPr>
  </w:style>
  <w:style w:type="character" w:customStyle="1" w:styleId="PredmetkomentraChar">
    <w:name w:val="Predmet komentára Char"/>
    <w:basedOn w:val="TextkomentraChar"/>
    <w:link w:val="Predmetkomentra"/>
    <w:uiPriority w:val="99"/>
    <w:semiHidden/>
    <w:rsid w:val="00D610DC"/>
    <w:rPr>
      <w:rFonts w:ascii="Arial" w:eastAsia="Arial" w:hAnsi="Arial" w:cs="Arial"/>
      <w:b/>
      <w:bCs/>
      <w:sz w:val="20"/>
      <w:szCs w:val="20"/>
    </w:rPr>
  </w:style>
  <w:style w:type="table" w:styleId="Mriekatabuky">
    <w:name w:val="Table Grid"/>
    <w:basedOn w:val="Normlnatabuka"/>
    <w:uiPriority w:val="59"/>
    <w:rsid w:val="007A7964"/>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5B6A52"/>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E55FF"/>
    <w:pPr>
      <w:widowControl/>
      <w:adjustRightInd w:val="0"/>
    </w:pPr>
    <w:rPr>
      <w:rFonts w:ascii="Times New Roman" w:hAnsi="Times New Roman" w:cs="Times New Roman"/>
      <w:color w:val="000000"/>
      <w:sz w:val="24"/>
      <w:szCs w:val="24"/>
      <w:lang w:val="sk-SK"/>
    </w:rPr>
  </w:style>
  <w:style w:type="table" w:customStyle="1" w:styleId="Mriekatabuky2">
    <w:name w:val="Mriežka tabuľky2"/>
    <w:basedOn w:val="Normlnatabuka"/>
    <w:next w:val="Mriekatabuky"/>
    <w:uiPriority w:val="59"/>
    <w:rsid w:val="00E759AB"/>
    <w:pPr>
      <w:widowControl/>
      <w:autoSpaceDE/>
      <w:autoSpaceDN/>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E759AB"/>
    <w:pPr>
      <w:widowControl/>
      <w:autoSpaceDE/>
      <w:autoSpaceDN/>
    </w:pPr>
    <w:rPr>
      <w:rFonts w:ascii="Times New Roman" w:eastAsia="Times New Roman" w:hAnsi="Times New Roman" w:cs="Times New Roman"/>
      <w:sz w:val="20"/>
      <w:szCs w:val="20"/>
      <w:lang w:val="sk-SK"/>
    </w:rPr>
  </w:style>
  <w:style w:type="character" w:customStyle="1" w:styleId="TextpoznmkypodiarouChar">
    <w:name w:val="Text poznámky pod čiarou Char"/>
    <w:basedOn w:val="Predvolenpsmoodseku"/>
    <w:link w:val="Textpoznmkypodiarou"/>
    <w:uiPriority w:val="99"/>
    <w:semiHidden/>
    <w:rsid w:val="00E759AB"/>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E759AB"/>
    <w:rPr>
      <w:rFonts w:ascii="Times New Roman" w:hAnsi="Times New Roman" w:cs="Times New Roman" w:hint="default"/>
      <w:vertAlign w:val="superscript"/>
    </w:rPr>
  </w:style>
  <w:style w:type="character" w:customStyle="1" w:styleId="HlavikaChar2">
    <w:name w:val="Hlavička Char2"/>
    <w:uiPriority w:val="99"/>
    <w:semiHidden/>
    <w:locked/>
    <w:rsid w:val="00DE199C"/>
    <w:rPr>
      <w:rFonts w:ascii="Calibri" w:eastAsia="Calibri" w:hAnsi="Calibri" w:cs="Times New Roman"/>
      <w:sz w:val="20"/>
      <w:szCs w:val="20"/>
      <w:vertAlign w:val="superscript"/>
      <w:lang w:val="sk-SK" w:eastAsia="sk-SK"/>
    </w:rPr>
  </w:style>
  <w:style w:type="paragraph" w:styleId="Revzia">
    <w:name w:val="Revision"/>
    <w:hidden/>
    <w:uiPriority w:val="99"/>
    <w:semiHidden/>
    <w:rsid w:val="00A30C6D"/>
    <w:pPr>
      <w:widowControl/>
      <w:autoSpaceDE/>
      <w:autoSpaceDN/>
    </w:pPr>
    <w:rPr>
      <w:rFonts w:ascii="Arial" w:eastAsia="Arial" w:hAnsi="Arial" w:cs="Arial"/>
    </w:rPr>
  </w:style>
  <w:style w:type="character" w:styleId="PouitHypertextovPrepojenie">
    <w:name w:val="FollowedHyperlink"/>
    <w:basedOn w:val="Predvolenpsmoodseku"/>
    <w:uiPriority w:val="99"/>
    <w:semiHidden/>
    <w:unhideWhenUsed/>
    <w:rsid w:val="00CB3480"/>
    <w:rPr>
      <w:color w:val="800080" w:themeColor="followedHyperlink"/>
      <w:u w:val="single"/>
    </w:rPr>
  </w:style>
  <w:style w:type="table" w:customStyle="1" w:styleId="Mriekatabuky3">
    <w:name w:val="Mriežka tabuľky3"/>
    <w:basedOn w:val="Normlnatabuka"/>
    <w:next w:val="Mriekatabuky"/>
    <w:uiPriority w:val="39"/>
    <w:rsid w:val="00375C37"/>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D91E50"/>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257535"/>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val="sk-SK" w:eastAsia="sk-SK"/>
    </w:rPr>
  </w:style>
  <w:style w:type="paragraph" w:styleId="Obsah6">
    <w:name w:val="toc 6"/>
    <w:basedOn w:val="Normlny"/>
    <w:next w:val="Normlny"/>
    <w:autoRedefine/>
    <w:uiPriority w:val="39"/>
    <w:unhideWhenUsed/>
    <w:rsid w:val="00C64C75"/>
    <w:rPr>
      <w:rFonts w:asciiTheme="minorHAnsi" w:hAnsiTheme="minorHAnsi"/>
    </w:rPr>
  </w:style>
  <w:style w:type="paragraph" w:styleId="Obsah7">
    <w:name w:val="toc 7"/>
    <w:basedOn w:val="Normlny"/>
    <w:next w:val="Normlny"/>
    <w:autoRedefine/>
    <w:uiPriority w:val="39"/>
    <w:unhideWhenUsed/>
    <w:rsid w:val="00C64C75"/>
    <w:rPr>
      <w:rFonts w:asciiTheme="minorHAnsi" w:hAnsiTheme="minorHAnsi"/>
    </w:rPr>
  </w:style>
  <w:style w:type="paragraph" w:styleId="Obsah8">
    <w:name w:val="toc 8"/>
    <w:basedOn w:val="Normlny"/>
    <w:next w:val="Normlny"/>
    <w:autoRedefine/>
    <w:uiPriority w:val="39"/>
    <w:unhideWhenUsed/>
    <w:rsid w:val="00C64C75"/>
    <w:rPr>
      <w:rFonts w:asciiTheme="minorHAnsi" w:hAnsiTheme="minorHAnsi"/>
    </w:rPr>
  </w:style>
  <w:style w:type="paragraph" w:styleId="Obsah9">
    <w:name w:val="toc 9"/>
    <w:basedOn w:val="Normlny"/>
    <w:next w:val="Normlny"/>
    <w:autoRedefine/>
    <w:uiPriority w:val="39"/>
    <w:unhideWhenUsed/>
    <w:rsid w:val="00C64C75"/>
    <w:rPr>
      <w:rFonts w:asciiTheme="minorHAnsi" w:hAnsiTheme="minorHAnsi"/>
    </w:rPr>
  </w:style>
  <w:style w:type="paragraph" w:styleId="Nzov">
    <w:name w:val="Title"/>
    <w:basedOn w:val="Normlny"/>
    <w:next w:val="Normlny"/>
    <w:link w:val="NzovChar"/>
    <w:uiPriority w:val="10"/>
    <w:qFormat/>
    <w:rsid w:val="00941E53"/>
    <w:pPr>
      <w:widowControl/>
      <w:autoSpaceDE/>
      <w:autoSpaceDN/>
      <w:contextualSpacing/>
    </w:pPr>
    <w:rPr>
      <w:rFonts w:asciiTheme="majorHAnsi" w:eastAsiaTheme="majorEastAsia" w:hAnsiTheme="majorHAnsi" w:cstheme="majorBidi"/>
      <w:spacing w:val="-10"/>
      <w:kern w:val="28"/>
      <w:sz w:val="56"/>
      <w:szCs w:val="56"/>
      <w:lang w:val="sk-SK"/>
    </w:rPr>
  </w:style>
  <w:style w:type="character" w:customStyle="1" w:styleId="NzovChar">
    <w:name w:val="Názov Char"/>
    <w:basedOn w:val="Predvolenpsmoodseku"/>
    <w:link w:val="Nzov"/>
    <w:uiPriority w:val="10"/>
    <w:rsid w:val="00941E53"/>
    <w:rPr>
      <w:rFonts w:asciiTheme="majorHAnsi" w:eastAsiaTheme="majorEastAsia" w:hAnsiTheme="majorHAnsi" w:cstheme="majorBidi"/>
      <w:spacing w:val="-10"/>
      <w:kern w:val="28"/>
      <w:sz w:val="56"/>
      <w:szCs w:val="56"/>
      <w:lang w:val="sk-SK"/>
    </w:rPr>
  </w:style>
  <w:style w:type="character" w:customStyle="1" w:styleId="InternetLink">
    <w:name w:val="Internet Link"/>
    <w:basedOn w:val="Predvolenpsmoodseku"/>
    <w:uiPriority w:val="99"/>
    <w:unhideWhenUsed/>
    <w:rsid w:val="00941E53"/>
    <w:rPr>
      <w:color w:val="0000FF" w:themeColor="hyperlink"/>
      <w:u w:val="single"/>
    </w:rPr>
  </w:style>
  <w:style w:type="paragraph" w:styleId="Popis">
    <w:name w:val="caption"/>
    <w:basedOn w:val="Normlny"/>
    <w:next w:val="Normlny"/>
    <w:uiPriority w:val="35"/>
    <w:unhideWhenUsed/>
    <w:qFormat/>
    <w:rsid w:val="00941E53"/>
    <w:pPr>
      <w:widowControl/>
      <w:autoSpaceDE/>
      <w:autoSpaceDN/>
      <w:spacing w:after="200"/>
    </w:pPr>
    <w:rPr>
      <w:rFonts w:asciiTheme="minorHAnsi" w:eastAsiaTheme="minorHAnsi" w:hAnsiTheme="minorHAnsi" w:cstheme="minorBidi"/>
      <w:b/>
      <w:bCs/>
      <w:color w:val="4F81BD" w:themeColor="accent1"/>
      <w:sz w:val="18"/>
      <w:szCs w:val="18"/>
      <w:lang w:val="sk-SK"/>
    </w:rPr>
  </w:style>
  <w:style w:type="paragraph" w:styleId="Zoznamobrzkov">
    <w:name w:val="table of figures"/>
    <w:basedOn w:val="Normlny"/>
    <w:next w:val="Normlny"/>
    <w:uiPriority w:val="99"/>
    <w:unhideWhenUsed/>
    <w:rsid w:val="00941E53"/>
    <w:pPr>
      <w:widowControl/>
      <w:autoSpaceDE/>
      <w:autoSpaceDN/>
      <w:spacing w:line="259" w:lineRule="auto"/>
    </w:pPr>
    <w:rPr>
      <w:rFonts w:asciiTheme="minorHAnsi" w:eastAsiaTheme="minorHAnsi" w:hAnsiTheme="minorHAnsi" w:cstheme="minorBidi"/>
      <w:lang w:val="sk-SK"/>
    </w:rPr>
  </w:style>
  <w:style w:type="character" w:customStyle="1" w:styleId="Nadpis7Char">
    <w:name w:val="Nadpis 7 Char"/>
    <w:basedOn w:val="Predvolenpsmoodseku"/>
    <w:link w:val="Nadpis7"/>
    <w:uiPriority w:val="9"/>
    <w:rsid w:val="005C02E9"/>
    <w:rPr>
      <w:rFonts w:asciiTheme="majorHAnsi" w:eastAsiaTheme="majorEastAsia" w:hAnsiTheme="majorHAnsi" w:cstheme="majorBidi"/>
      <w:i/>
      <w:iCs/>
      <w:color w:val="404040" w:themeColor="text1" w:themeTint="BF"/>
    </w:rPr>
  </w:style>
  <w:style w:type="paragraph" w:customStyle="1" w:styleId="msonormal0">
    <w:name w:val="msonormal"/>
    <w:basedOn w:val="Normlny"/>
    <w:rsid w:val="002628EF"/>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paragraph" w:customStyle="1" w:styleId="xl63">
    <w:name w:val="xl63"/>
    <w:basedOn w:val="Normlny"/>
    <w:rsid w:val="002628EF"/>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table" w:customStyle="1" w:styleId="Mriekatabuky5">
    <w:name w:val="Mriežka tabuľky5"/>
    <w:basedOn w:val="Normlnatabuka"/>
    <w:next w:val="Mriekatabuky"/>
    <w:uiPriority w:val="39"/>
    <w:rsid w:val="004F0808"/>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qFormat/>
    <w:rsid w:val="00D50CFF"/>
    <w:pPr>
      <w:widowControl/>
      <w:autoSpaceDE/>
      <w:autoSpaceDN/>
    </w:pPr>
    <w:rPr>
      <w:lang w:val="sk-SK"/>
    </w:rPr>
  </w:style>
  <w:style w:type="table" w:customStyle="1" w:styleId="TableGrid0">
    <w:name w:val="Table Grid0"/>
    <w:rsid w:val="00D50CFF"/>
    <w:pPr>
      <w:widowControl/>
      <w:autoSpaceDE/>
      <w:autoSpaceDN/>
    </w:pPr>
    <w:rPr>
      <w:rFonts w:eastAsiaTheme="minorEastAsia"/>
      <w:lang w:val="sk-SK" w:eastAsia="sk-SK"/>
    </w:rPr>
    <w:tblPr>
      <w:tblCellMar>
        <w:top w:w="0" w:type="dxa"/>
        <w:left w:w="0" w:type="dxa"/>
        <w:bottom w:w="0" w:type="dxa"/>
        <w:right w:w="0" w:type="dxa"/>
      </w:tblCellMar>
    </w:tblPr>
  </w:style>
  <w:style w:type="table" w:customStyle="1" w:styleId="Tabukasmriekou1svetlzvraznenie61">
    <w:name w:val="Tabuľka s mriežkou 1 – svetlá – zvýraznenie 61"/>
    <w:basedOn w:val="Normlnatabuka"/>
    <w:uiPriority w:val="46"/>
    <w:rsid w:val="00423E2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TitleBlockHeading">
    <w:name w:val="Title Block Heading"/>
    <w:basedOn w:val="Normlny"/>
    <w:rsid w:val="00A75DEB"/>
    <w:pPr>
      <w:widowControl/>
      <w:autoSpaceDE/>
      <w:autoSpaceDN/>
      <w:spacing w:before="60"/>
    </w:pPr>
    <w:rPr>
      <w:rFonts w:ascii="Times New Roman" w:eastAsia="Times New Roman" w:hAnsi="Times New Roman" w:cs="Times New Roman"/>
      <w:sz w:val="16"/>
      <w:szCs w:val="16"/>
      <w:lang w:val="en-GB"/>
    </w:rPr>
  </w:style>
  <w:style w:type="paragraph" w:customStyle="1" w:styleId="Tabulka">
    <w:name w:val="Tabulka"/>
    <w:basedOn w:val="Normlny"/>
    <w:rsid w:val="00A75DEB"/>
    <w:pPr>
      <w:widowControl/>
      <w:suppressAutoHyphens/>
      <w:overflowPunct w:val="0"/>
      <w:autoSpaceDN/>
      <w:spacing w:before="20" w:after="120"/>
      <w:textAlignment w:val="baseline"/>
    </w:pPr>
    <w:rPr>
      <w:rFonts w:eastAsia="Times New Roman" w:cs="Times New Roman"/>
      <w:sz w:val="18"/>
      <w:szCs w:val="20"/>
      <w:lang w:val="sk-SK" w:eastAsia="ar-SA"/>
    </w:rPr>
  </w:style>
  <w:style w:type="paragraph" w:customStyle="1" w:styleId="HProjekt">
    <w:name w:val="H_Projekt"/>
    <w:basedOn w:val="Tabulka"/>
    <w:rsid w:val="00A75DEB"/>
    <w:rPr>
      <w:bCs/>
      <w:sz w:val="20"/>
    </w:rPr>
  </w:style>
  <w:style w:type="paragraph" w:customStyle="1" w:styleId="HVerzia">
    <w:name w:val="H_Verzia"/>
    <w:basedOn w:val="Tabulka"/>
    <w:rsid w:val="00A75DEB"/>
    <w:rPr>
      <w:bCs/>
      <w:sz w:val="20"/>
    </w:rPr>
  </w:style>
  <w:style w:type="character" w:customStyle="1" w:styleId="ra">
    <w:name w:val="ra"/>
    <w:basedOn w:val="Predvolenpsmoodseku"/>
    <w:rsid w:val="001123E1"/>
  </w:style>
  <w:style w:type="paragraph" w:customStyle="1" w:styleId="HlavikaSP">
    <w:name w:val="Hlavička SP"/>
    <w:basedOn w:val="Normlny"/>
    <w:rsid w:val="001123E1"/>
    <w:pPr>
      <w:autoSpaceDE/>
      <w:autoSpaceDN/>
    </w:pPr>
    <w:rPr>
      <w:rFonts w:ascii="Times New Roman" w:eastAsia="Times New Roman" w:hAnsi="Times New Roman" w:cs="Times New Roman"/>
      <w:noProof/>
      <w:szCs w:val="20"/>
      <w:lang w:val="sk-SK" w:eastAsia="sk-SK"/>
    </w:rPr>
  </w:style>
  <w:style w:type="paragraph" w:styleId="Obyajntext">
    <w:name w:val="Plain Text"/>
    <w:basedOn w:val="Normlny"/>
    <w:link w:val="ObyajntextChar"/>
    <w:rsid w:val="001123E1"/>
    <w:pPr>
      <w:widowControl/>
      <w:autoSpaceDE/>
      <w:autoSpaceDN/>
    </w:pPr>
    <w:rPr>
      <w:rFonts w:ascii="Georgia" w:eastAsia="Times New Roman" w:hAnsi="Georgia" w:cs="Times New Roman"/>
      <w:sz w:val="20"/>
      <w:szCs w:val="24"/>
      <w:lang w:val="x-none" w:eastAsia="x-none"/>
    </w:rPr>
  </w:style>
  <w:style w:type="character" w:customStyle="1" w:styleId="ObyajntextChar">
    <w:name w:val="Obyčajný text Char"/>
    <w:basedOn w:val="Predvolenpsmoodseku"/>
    <w:link w:val="Obyajntext"/>
    <w:rsid w:val="001123E1"/>
    <w:rPr>
      <w:rFonts w:ascii="Georgia" w:eastAsia="Times New Roman" w:hAnsi="Georgia" w:cs="Times New Roman"/>
      <w:sz w:val="20"/>
      <w:szCs w:val="24"/>
      <w:lang w:val="x-none" w:eastAsia="x-none"/>
    </w:rPr>
  </w:style>
  <w:style w:type="character" w:customStyle="1" w:styleId="tojvnm2t">
    <w:name w:val="tojvnm2t"/>
    <w:basedOn w:val="Predvolenpsmoodseku"/>
    <w:rsid w:val="00E2576C"/>
  </w:style>
  <w:style w:type="paragraph" w:styleId="Normlnywebov">
    <w:name w:val="Normal (Web)"/>
    <w:basedOn w:val="Normlny"/>
    <w:qFormat/>
    <w:rsid w:val="00FB7C09"/>
    <w:pPr>
      <w:widowControl/>
      <w:suppressAutoHyphens/>
      <w:autoSpaceDE/>
      <w:autoSpaceDN/>
      <w:spacing w:before="280" w:after="280"/>
    </w:pPr>
    <w:rPr>
      <w:rFonts w:ascii="Times New Roman" w:eastAsia="Times New Roman" w:hAnsi="Times New Roman" w:cs="Times New Roman"/>
      <w:sz w:val="24"/>
      <w:szCs w:val="24"/>
      <w:lang w:val="sk-SK" w:eastAsia="ar-SA"/>
    </w:rPr>
  </w:style>
  <w:style w:type="paragraph" w:customStyle="1" w:styleId="1lnok">
    <w:name w:val="1Článok"/>
    <w:basedOn w:val="Normlny"/>
    <w:qFormat/>
    <w:rsid w:val="00FB7C09"/>
    <w:pPr>
      <w:widowControl/>
      <w:suppressAutoHyphens/>
      <w:autoSpaceDE/>
      <w:autoSpaceDN/>
      <w:spacing w:before="238"/>
      <w:jc w:val="center"/>
    </w:pPr>
    <w:rPr>
      <w:rFonts w:ascii="Times New Roman" w:eastAsia="Times New Roman" w:hAnsi="Times New Roman" w:cs="Times New Roman"/>
      <w:b/>
      <w:sz w:val="26"/>
      <w:szCs w:val="24"/>
      <w:lang w:val="sk-SK" w:eastAsia="ar-SA"/>
    </w:rPr>
  </w:style>
  <w:style w:type="paragraph" w:customStyle="1" w:styleId="Body">
    <w:name w:val="Body"/>
    <w:basedOn w:val="Normlny"/>
    <w:qFormat/>
    <w:rsid w:val="002C6004"/>
    <w:pPr>
      <w:widowControl/>
      <w:autoSpaceDE/>
      <w:autoSpaceDN/>
      <w:spacing w:before="130" w:after="130" w:line="260" w:lineRule="exact"/>
    </w:pPr>
    <w:rPr>
      <w:rFonts w:ascii="Times New Roman" w:eastAsia="Times New Roman" w:hAnsi="Times New Roman" w:cs="Times New Roman"/>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255">
      <w:bodyDiv w:val="1"/>
      <w:marLeft w:val="0"/>
      <w:marRight w:val="0"/>
      <w:marTop w:val="0"/>
      <w:marBottom w:val="0"/>
      <w:divBdr>
        <w:top w:val="none" w:sz="0" w:space="0" w:color="auto"/>
        <w:left w:val="none" w:sz="0" w:space="0" w:color="auto"/>
        <w:bottom w:val="none" w:sz="0" w:space="0" w:color="auto"/>
        <w:right w:val="none" w:sz="0" w:space="0" w:color="auto"/>
      </w:divBdr>
    </w:div>
    <w:div w:id="28385725">
      <w:bodyDiv w:val="1"/>
      <w:marLeft w:val="0"/>
      <w:marRight w:val="0"/>
      <w:marTop w:val="0"/>
      <w:marBottom w:val="0"/>
      <w:divBdr>
        <w:top w:val="none" w:sz="0" w:space="0" w:color="auto"/>
        <w:left w:val="none" w:sz="0" w:space="0" w:color="auto"/>
        <w:bottom w:val="none" w:sz="0" w:space="0" w:color="auto"/>
        <w:right w:val="none" w:sz="0" w:space="0" w:color="auto"/>
      </w:divBdr>
    </w:div>
    <w:div w:id="43409077">
      <w:bodyDiv w:val="1"/>
      <w:marLeft w:val="0"/>
      <w:marRight w:val="0"/>
      <w:marTop w:val="0"/>
      <w:marBottom w:val="0"/>
      <w:divBdr>
        <w:top w:val="none" w:sz="0" w:space="0" w:color="auto"/>
        <w:left w:val="none" w:sz="0" w:space="0" w:color="auto"/>
        <w:bottom w:val="none" w:sz="0" w:space="0" w:color="auto"/>
        <w:right w:val="none" w:sz="0" w:space="0" w:color="auto"/>
      </w:divBdr>
    </w:div>
    <w:div w:id="69616194">
      <w:bodyDiv w:val="1"/>
      <w:marLeft w:val="0"/>
      <w:marRight w:val="0"/>
      <w:marTop w:val="0"/>
      <w:marBottom w:val="0"/>
      <w:divBdr>
        <w:top w:val="none" w:sz="0" w:space="0" w:color="auto"/>
        <w:left w:val="none" w:sz="0" w:space="0" w:color="auto"/>
        <w:bottom w:val="none" w:sz="0" w:space="0" w:color="auto"/>
        <w:right w:val="none" w:sz="0" w:space="0" w:color="auto"/>
      </w:divBdr>
    </w:div>
    <w:div w:id="117922291">
      <w:bodyDiv w:val="1"/>
      <w:marLeft w:val="0"/>
      <w:marRight w:val="0"/>
      <w:marTop w:val="0"/>
      <w:marBottom w:val="0"/>
      <w:divBdr>
        <w:top w:val="none" w:sz="0" w:space="0" w:color="auto"/>
        <w:left w:val="none" w:sz="0" w:space="0" w:color="auto"/>
        <w:bottom w:val="none" w:sz="0" w:space="0" w:color="auto"/>
        <w:right w:val="none" w:sz="0" w:space="0" w:color="auto"/>
      </w:divBdr>
    </w:div>
    <w:div w:id="149106176">
      <w:bodyDiv w:val="1"/>
      <w:marLeft w:val="0"/>
      <w:marRight w:val="0"/>
      <w:marTop w:val="0"/>
      <w:marBottom w:val="0"/>
      <w:divBdr>
        <w:top w:val="none" w:sz="0" w:space="0" w:color="auto"/>
        <w:left w:val="none" w:sz="0" w:space="0" w:color="auto"/>
        <w:bottom w:val="none" w:sz="0" w:space="0" w:color="auto"/>
        <w:right w:val="none" w:sz="0" w:space="0" w:color="auto"/>
      </w:divBdr>
    </w:div>
    <w:div w:id="162476885">
      <w:bodyDiv w:val="1"/>
      <w:marLeft w:val="0"/>
      <w:marRight w:val="0"/>
      <w:marTop w:val="0"/>
      <w:marBottom w:val="0"/>
      <w:divBdr>
        <w:top w:val="none" w:sz="0" w:space="0" w:color="auto"/>
        <w:left w:val="none" w:sz="0" w:space="0" w:color="auto"/>
        <w:bottom w:val="none" w:sz="0" w:space="0" w:color="auto"/>
        <w:right w:val="none" w:sz="0" w:space="0" w:color="auto"/>
      </w:divBdr>
    </w:div>
    <w:div w:id="170799174">
      <w:bodyDiv w:val="1"/>
      <w:marLeft w:val="0"/>
      <w:marRight w:val="0"/>
      <w:marTop w:val="0"/>
      <w:marBottom w:val="0"/>
      <w:divBdr>
        <w:top w:val="none" w:sz="0" w:space="0" w:color="auto"/>
        <w:left w:val="none" w:sz="0" w:space="0" w:color="auto"/>
        <w:bottom w:val="none" w:sz="0" w:space="0" w:color="auto"/>
        <w:right w:val="none" w:sz="0" w:space="0" w:color="auto"/>
      </w:divBdr>
    </w:div>
    <w:div w:id="220792234">
      <w:bodyDiv w:val="1"/>
      <w:marLeft w:val="0"/>
      <w:marRight w:val="0"/>
      <w:marTop w:val="0"/>
      <w:marBottom w:val="0"/>
      <w:divBdr>
        <w:top w:val="none" w:sz="0" w:space="0" w:color="auto"/>
        <w:left w:val="none" w:sz="0" w:space="0" w:color="auto"/>
        <w:bottom w:val="none" w:sz="0" w:space="0" w:color="auto"/>
        <w:right w:val="none" w:sz="0" w:space="0" w:color="auto"/>
      </w:divBdr>
    </w:div>
    <w:div w:id="227306842">
      <w:bodyDiv w:val="1"/>
      <w:marLeft w:val="0"/>
      <w:marRight w:val="0"/>
      <w:marTop w:val="0"/>
      <w:marBottom w:val="0"/>
      <w:divBdr>
        <w:top w:val="none" w:sz="0" w:space="0" w:color="auto"/>
        <w:left w:val="none" w:sz="0" w:space="0" w:color="auto"/>
        <w:bottom w:val="none" w:sz="0" w:space="0" w:color="auto"/>
        <w:right w:val="none" w:sz="0" w:space="0" w:color="auto"/>
      </w:divBdr>
    </w:div>
    <w:div w:id="301810933">
      <w:bodyDiv w:val="1"/>
      <w:marLeft w:val="0"/>
      <w:marRight w:val="0"/>
      <w:marTop w:val="0"/>
      <w:marBottom w:val="0"/>
      <w:divBdr>
        <w:top w:val="none" w:sz="0" w:space="0" w:color="auto"/>
        <w:left w:val="none" w:sz="0" w:space="0" w:color="auto"/>
        <w:bottom w:val="none" w:sz="0" w:space="0" w:color="auto"/>
        <w:right w:val="none" w:sz="0" w:space="0" w:color="auto"/>
      </w:divBdr>
    </w:div>
    <w:div w:id="320041323">
      <w:bodyDiv w:val="1"/>
      <w:marLeft w:val="0"/>
      <w:marRight w:val="0"/>
      <w:marTop w:val="0"/>
      <w:marBottom w:val="0"/>
      <w:divBdr>
        <w:top w:val="none" w:sz="0" w:space="0" w:color="auto"/>
        <w:left w:val="none" w:sz="0" w:space="0" w:color="auto"/>
        <w:bottom w:val="none" w:sz="0" w:space="0" w:color="auto"/>
        <w:right w:val="none" w:sz="0" w:space="0" w:color="auto"/>
      </w:divBdr>
    </w:div>
    <w:div w:id="404839915">
      <w:bodyDiv w:val="1"/>
      <w:marLeft w:val="0"/>
      <w:marRight w:val="0"/>
      <w:marTop w:val="0"/>
      <w:marBottom w:val="0"/>
      <w:divBdr>
        <w:top w:val="none" w:sz="0" w:space="0" w:color="auto"/>
        <w:left w:val="none" w:sz="0" w:space="0" w:color="auto"/>
        <w:bottom w:val="none" w:sz="0" w:space="0" w:color="auto"/>
        <w:right w:val="none" w:sz="0" w:space="0" w:color="auto"/>
      </w:divBdr>
    </w:div>
    <w:div w:id="416757965">
      <w:bodyDiv w:val="1"/>
      <w:marLeft w:val="0"/>
      <w:marRight w:val="0"/>
      <w:marTop w:val="0"/>
      <w:marBottom w:val="0"/>
      <w:divBdr>
        <w:top w:val="none" w:sz="0" w:space="0" w:color="auto"/>
        <w:left w:val="none" w:sz="0" w:space="0" w:color="auto"/>
        <w:bottom w:val="none" w:sz="0" w:space="0" w:color="auto"/>
        <w:right w:val="none" w:sz="0" w:space="0" w:color="auto"/>
      </w:divBdr>
    </w:div>
    <w:div w:id="418867091">
      <w:bodyDiv w:val="1"/>
      <w:marLeft w:val="0"/>
      <w:marRight w:val="0"/>
      <w:marTop w:val="0"/>
      <w:marBottom w:val="0"/>
      <w:divBdr>
        <w:top w:val="none" w:sz="0" w:space="0" w:color="auto"/>
        <w:left w:val="none" w:sz="0" w:space="0" w:color="auto"/>
        <w:bottom w:val="none" w:sz="0" w:space="0" w:color="auto"/>
        <w:right w:val="none" w:sz="0" w:space="0" w:color="auto"/>
      </w:divBdr>
    </w:div>
    <w:div w:id="430130862">
      <w:bodyDiv w:val="1"/>
      <w:marLeft w:val="0"/>
      <w:marRight w:val="0"/>
      <w:marTop w:val="0"/>
      <w:marBottom w:val="0"/>
      <w:divBdr>
        <w:top w:val="none" w:sz="0" w:space="0" w:color="auto"/>
        <w:left w:val="none" w:sz="0" w:space="0" w:color="auto"/>
        <w:bottom w:val="none" w:sz="0" w:space="0" w:color="auto"/>
        <w:right w:val="none" w:sz="0" w:space="0" w:color="auto"/>
      </w:divBdr>
    </w:div>
    <w:div w:id="437720565">
      <w:bodyDiv w:val="1"/>
      <w:marLeft w:val="0"/>
      <w:marRight w:val="0"/>
      <w:marTop w:val="0"/>
      <w:marBottom w:val="0"/>
      <w:divBdr>
        <w:top w:val="none" w:sz="0" w:space="0" w:color="auto"/>
        <w:left w:val="none" w:sz="0" w:space="0" w:color="auto"/>
        <w:bottom w:val="none" w:sz="0" w:space="0" w:color="auto"/>
        <w:right w:val="none" w:sz="0" w:space="0" w:color="auto"/>
      </w:divBdr>
    </w:div>
    <w:div w:id="467935529">
      <w:bodyDiv w:val="1"/>
      <w:marLeft w:val="0"/>
      <w:marRight w:val="0"/>
      <w:marTop w:val="0"/>
      <w:marBottom w:val="0"/>
      <w:divBdr>
        <w:top w:val="none" w:sz="0" w:space="0" w:color="auto"/>
        <w:left w:val="none" w:sz="0" w:space="0" w:color="auto"/>
        <w:bottom w:val="none" w:sz="0" w:space="0" w:color="auto"/>
        <w:right w:val="none" w:sz="0" w:space="0" w:color="auto"/>
      </w:divBdr>
    </w:div>
    <w:div w:id="473761729">
      <w:bodyDiv w:val="1"/>
      <w:marLeft w:val="0"/>
      <w:marRight w:val="0"/>
      <w:marTop w:val="0"/>
      <w:marBottom w:val="0"/>
      <w:divBdr>
        <w:top w:val="none" w:sz="0" w:space="0" w:color="auto"/>
        <w:left w:val="none" w:sz="0" w:space="0" w:color="auto"/>
        <w:bottom w:val="none" w:sz="0" w:space="0" w:color="auto"/>
        <w:right w:val="none" w:sz="0" w:space="0" w:color="auto"/>
      </w:divBdr>
    </w:div>
    <w:div w:id="516888519">
      <w:bodyDiv w:val="1"/>
      <w:marLeft w:val="0"/>
      <w:marRight w:val="0"/>
      <w:marTop w:val="0"/>
      <w:marBottom w:val="0"/>
      <w:divBdr>
        <w:top w:val="none" w:sz="0" w:space="0" w:color="auto"/>
        <w:left w:val="none" w:sz="0" w:space="0" w:color="auto"/>
        <w:bottom w:val="none" w:sz="0" w:space="0" w:color="auto"/>
        <w:right w:val="none" w:sz="0" w:space="0" w:color="auto"/>
      </w:divBdr>
    </w:div>
    <w:div w:id="519704045">
      <w:bodyDiv w:val="1"/>
      <w:marLeft w:val="0"/>
      <w:marRight w:val="0"/>
      <w:marTop w:val="0"/>
      <w:marBottom w:val="0"/>
      <w:divBdr>
        <w:top w:val="none" w:sz="0" w:space="0" w:color="auto"/>
        <w:left w:val="none" w:sz="0" w:space="0" w:color="auto"/>
        <w:bottom w:val="none" w:sz="0" w:space="0" w:color="auto"/>
        <w:right w:val="none" w:sz="0" w:space="0" w:color="auto"/>
      </w:divBdr>
    </w:div>
    <w:div w:id="564948536">
      <w:bodyDiv w:val="1"/>
      <w:marLeft w:val="0"/>
      <w:marRight w:val="0"/>
      <w:marTop w:val="0"/>
      <w:marBottom w:val="0"/>
      <w:divBdr>
        <w:top w:val="none" w:sz="0" w:space="0" w:color="auto"/>
        <w:left w:val="none" w:sz="0" w:space="0" w:color="auto"/>
        <w:bottom w:val="none" w:sz="0" w:space="0" w:color="auto"/>
        <w:right w:val="none" w:sz="0" w:space="0" w:color="auto"/>
      </w:divBdr>
    </w:div>
    <w:div w:id="571695862">
      <w:bodyDiv w:val="1"/>
      <w:marLeft w:val="0"/>
      <w:marRight w:val="0"/>
      <w:marTop w:val="0"/>
      <w:marBottom w:val="0"/>
      <w:divBdr>
        <w:top w:val="none" w:sz="0" w:space="0" w:color="auto"/>
        <w:left w:val="none" w:sz="0" w:space="0" w:color="auto"/>
        <w:bottom w:val="none" w:sz="0" w:space="0" w:color="auto"/>
        <w:right w:val="none" w:sz="0" w:space="0" w:color="auto"/>
      </w:divBdr>
    </w:div>
    <w:div w:id="578176889">
      <w:bodyDiv w:val="1"/>
      <w:marLeft w:val="0"/>
      <w:marRight w:val="0"/>
      <w:marTop w:val="0"/>
      <w:marBottom w:val="0"/>
      <w:divBdr>
        <w:top w:val="none" w:sz="0" w:space="0" w:color="auto"/>
        <w:left w:val="none" w:sz="0" w:space="0" w:color="auto"/>
        <w:bottom w:val="none" w:sz="0" w:space="0" w:color="auto"/>
        <w:right w:val="none" w:sz="0" w:space="0" w:color="auto"/>
      </w:divBdr>
    </w:div>
    <w:div w:id="585308258">
      <w:bodyDiv w:val="1"/>
      <w:marLeft w:val="0"/>
      <w:marRight w:val="0"/>
      <w:marTop w:val="0"/>
      <w:marBottom w:val="0"/>
      <w:divBdr>
        <w:top w:val="none" w:sz="0" w:space="0" w:color="auto"/>
        <w:left w:val="none" w:sz="0" w:space="0" w:color="auto"/>
        <w:bottom w:val="none" w:sz="0" w:space="0" w:color="auto"/>
        <w:right w:val="none" w:sz="0" w:space="0" w:color="auto"/>
      </w:divBdr>
    </w:div>
    <w:div w:id="615018203">
      <w:bodyDiv w:val="1"/>
      <w:marLeft w:val="0"/>
      <w:marRight w:val="0"/>
      <w:marTop w:val="0"/>
      <w:marBottom w:val="0"/>
      <w:divBdr>
        <w:top w:val="none" w:sz="0" w:space="0" w:color="auto"/>
        <w:left w:val="none" w:sz="0" w:space="0" w:color="auto"/>
        <w:bottom w:val="none" w:sz="0" w:space="0" w:color="auto"/>
        <w:right w:val="none" w:sz="0" w:space="0" w:color="auto"/>
      </w:divBdr>
    </w:div>
    <w:div w:id="646519412">
      <w:bodyDiv w:val="1"/>
      <w:marLeft w:val="0"/>
      <w:marRight w:val="0"/>
      <w:marTop w:val="0"/>
      <w:marBottom w:val="0"/>
      <w:divBdr>
        <w:top w:val="none" w:sz="0" w:space="0" w:color="auto"/>
        <w:left w:val="none" w:sz="0" w:space="0" w:color="auto"/>
        <w:bottom w:val="none" w:sz="0" w:space="0" w:color="auto"/>
        <w:right w:val="none" w:sz="0" w:space="0" w:color="auto"/>
      </w:divBdr>
    </w:div>
    <w:div w:id="662974650">
      <w:bodyDiv w:val="1"/>
      <w:marLeft w:val="0"/>
      <w:marRight w:val="0"/>
      <w:marTop w:val="0"/>
      <w:marBottom w:val="0"/>
      <w:divBdr>
        <w:top w:val="none" w:sz="0" w:space="0" w:color="auto"/>
        <w:left w:val="none" w:sz="0" w:space="0" w:color="auto"/>
        <w:bottom w:val="none" w:sz="0" w:space="0" w:color="auto"/>
        <w:right w:val="none" w:sz="0" w:space="0" w:color="auto"/>
      </w:divBdr>
    </w:div>
    <w:div w:id="727534487">
      <w:bodyDiv w:val="1"/>
      <w:marLeft w:val="0"/>
      <w:marRight w:val="0"/>
      <w:marTop w:val="0"/>
      <w:marBottom w:val="0"/>
      <w:divBdr>
        <w:top w:val="none" w:sz="0" w:space="0" w:color="auto"/>
        <w:left w:val="none" w:sz="0" w:space="0" w:color="auto"/>
        <w:bottom w:val="none" w:sz="0" w:space="0" w:color="auto"/>
        <w:right w:val="none" w:sz="0" w:space="0" w:color="auto"/>
      </w:divBdr>
    </w:div>
    <w:div w:id="755632361">
      <w:bodyDiv w:val="1"/>
      <w:marLeft w:val="0"/>
      <w:marRight w:val="0"/>
      <w:marTop w:val="0"/>
      <w:marBottom w:val="0"/>
      <w:divBdr>
        <w:top w:val="none" w:sz="0" w:space="0" w:color="auto"/>
        <w:left w:val="none" w:sz="0" w:space="0" w:color="auto"/>
        <w:bottom w:val="none" w:sz="0" w:space="0" w:color="auto"/>
        <w:right w:val="none" w:sz="0" w:space="0" w:color="auto"/>
      </w:divBdr>
    </w:div>
    <w:div w:id="779569139">
      <w:bodyDiv w:val="1"/>
      <w:marLeft w:val="0"/>
      <w:marRight w:val="0"/>
      <w:marTop w:val="0"/>
      <w:marBottom w:val="0"/>
      <w:divBdr>
        <w:top w:val="none" w:sz="0" w:space="0" w:color="auto"/>
        <w:left w:val="none" w:sz="0" w:space="0" w:color="auto"/>
        <w:bottom w:val="none" w:sz="0" w:space="0" w:color="auto"/>
        <w:right w:val="none" w:sz="0" w:space="0" w:color="auto"/>
      </w:divBdr>
    </w:div>
    <w:div w:id="786780968">
      <w:bodyDiv w:val="1"/>
      <w:marLeft w:val="0"/>
      <w:marRight w:val="0"/>
      <w:marTop w:val="0"/>
      <w:marBottom w:val="0"/>
      <w:divBdr>
        <w:top w:val="none" w:sz="0" w:space="0" w:color="auto"/>
        <w:left w:val="none" w:sz="0" w:space="0" w:color="auto"/>
        <w:bottom w:val="none" w:sz="0" w:space="0" w:color="auto"/>
        <w:right w:val="none" w:sz="0" w:space="0" w:color="auto"/>
      </w:divBdr>
    </w:div>
    <w:div w:id="809977970">
      <w:bodyDiv w:val="1"/>
      <w:marLeft w:val="0"/>
      <w:marRight w:val="0"/>
      <w:marTop w:val="0"/>
      <w:marBottom w:val="0"/>
      <w:divBdr>
        <w:top w:val="none" w:sz="0" w:space="0" w:color="auto"/>
        <w:left w:val="none" w:sz="0" w:space="0" w:color="auto"/>
        <w:bottom w:val="none" w:sz="0" w:space="0" w:color="auto"/>
        <w:right w:val="none" w:sz="0" w:space="0" w:color="auto"/>
      </w:divBdr>
    </w:div>
    <w:div w:id="836000777">
      <w:bodyDiv w:val="1"/>
      <w:marLeft w:val="0"/>
      <w:marRight w:val="0"/>
      <w:marTop w:val="0"/>
      <w:marBottom w:val="0"/>
      <w:divBdr>
        <w:top w:val="none" w:sz="0" w:space="0" w:color="auto"/>
        <w:left w:val="none" w:sz="0" w:space="0" w:color="auto"/>
        <w:bottom w:val="none" w:sz="0" w:space="0" w:color="auto"/>
        <w:right w:val="none" w:sz="0" w:space="0" w:color="auto"/>
      </w:divBdr>
    </w:div>
    <w:div w:id="856501373">
      <w:bodyDiv w:val="1"/>
      <w:marLeft w:val="0"/>
      <w:marRight w:val="0"/>
      <w:marTop w:val="0"/>
      <w:marBottom w:val="0"/>
      <w:divBdr>
        <w:top w:val="none" w:sz="0" w:space="0" w:color="auto"/>
        <w:left w:val="none" w:sz="0" w:space="0" w:color="auto"/>
        <w:bottom w:val="none" w:sz="0" w:space="0" w:color="auto"/>
        <w:right w:val="none" w:sz="0" w:space="0" w:color="auto"/>
      </w:divBdr>
    </w:div>
    <w:div w:id="868025774">
      <w:bodyDiv w:val="1"/>
      <w:marLeft w:val="0"/>
      <w:marRight w:val="0"/>
      <w:marTop w:val="0"/>
      <w:marBottom w:val="0"/>
      <w:divBdr>
        <w:top w:val="none" w:sz="0" w:space="0" w:color="auto"/>
        <w:left w:val="none" w:sz="0" w:space="0" w:color="auto"/>
        <w:bottom w:val="none" w:sz="0" w:space="0" w:color="auto"/>
        <w:right w:val="none" w:sz="0" w:space="0" w:color="auto"/>
      </w:divBdr>
    </w:div>
    <w:div w:id="884101576">
      <w:bodyDiv w:val="1"/>
      <w:marLeft w:val="0"/>
      <w:marRight w:val="0"/>
      <w:marTop w:val="0"/>
      <w:marBottom w:val="0"/>
      <w:divBdr>
        <w:top w:val="none" w:sz="0" w:space="0" w:color="auto"/>
        <w:left w:val="none" w:sz="0" w:space="0" w:color="auto"/>
        <w:bottom w:val="none" w:sz="0" w:space="0" w:color="auto"/>
        <w:right w:val="none" w:sz="0" w:space="0" w:color="auto"/>
      </w:divBdr>
      <w:divsChild>
        <w:div w:id="2440374">
          <w:marLeft w:val="0"/>
          <w:marRight w:val="0"/>
          <w:marTop w:val="0"/>
          <w:marBottom w:val="0"/>
          <w:divBdr>
            <w:top w:val="none" w:sz="0" w:space="0" w:color="auto"/>
            <w:left w:val="none" w:sz="0" w:space="0" w:color="auto"/>
            <w:bottom w:val="none" w:sz="0" w:space="0" w:color="auto"/>
            <w:right w:val="none" w:sz="0" w:space="0" w:color="auto"/>
          </w:divBdr>
        </w:div>
        <w:div w:id="829903783">
          <w:marLeft w:val="0"/>
          <w:marRight w:val="0"/>
          <w:marTop w:val="0"/>
          <w:marBottom w:val="0"/>
          <w:divBdr>
            <w:top w:val="none" w:sz="0" w:space="0" w:color="auto"/>
            <w:left w:val="none" w:sz="0" w:space="0" w:color="auto"/>
            <w:bottom w:val="none" w:sz="0" w:space="0" w:color="auto"/>
            <w:right w:val="none" w:sz="0" w:space="0" w:color="auto"/>
          </w:divBdr>
        </w:div>
        <w:div w:id="1102719961">
          <w:marLeft w:val="0"/>
          <w:marRight w:val="0"/>
          <w:marTop w:val="0"/>
          <w:marBottom w:val="0"/>
          <w:divBdr>
            <w:top w:val="none" w:sz="0" w:space="0" w:color="auto"/>
            <w:left w:val="none" w:sz="0" w:space="0" w:color="auto"/>
            <w:bottom w:val="none" w:sz="0" w:space="0" w:color="auto"/>
            <w:right w:val="none" w:sz="0" w:space="0" w:color="auto"/>
          </w:divBdr>
        </w:div>
      </w:divsChild>
    </w:div>
    <w:div w:id="885483748">
      <w:bodyDiv w:val="1"/>
      <w:marLeft w:val="0"/>
      <w:marRight w:val="0"/>
      <w:marTop w:val="0"/>
      <w:marBottom w:val="0"/>
      <w:divBdr>
        <w:top w:val="none" w:sz="0" w:space="0" w:color="auto"/>
        <w:left w:val="none" w:sz="0" w:space="0" w:color="auto"/>
        <w:bottom w:val="none" w:sz="0" w:space="0" w:color="auto"/>
        <w:right w:val="none" w:sz="0" w:space="0" w:color="auto"/>
      </w:divBdr>
      <w:divsChild>
        <w:div w:id="2100128994">
          <w:marLeft w:val="0"/>
          <w:marRight w:val="0"/>
          <w:marTop w:val="0"/>
          <w:marBottom w:val="135"/>
          <w:divBdr>
            <w:top w:val="none" w:sz="0" w:space="0" w:color="auto"/>
            <w:left w:val="none" w:sz="0" w:space="0" w:color="auto"/>
            <w:bottom w:val="none" w:sz="0" w:space="0" w:color="auto"/>
            <w:right w:val="none" w:sz="0" w:space="0" w:color="auto"/>
          </w:divBdr>
          <w:divsChild>
            <w:div w:id="572274178">
              <w:marLeft w:val="0"/>
              <w:marRight w:val="0"/>
              <w:marTop w:val="0"/>
              <w:marBottom w:val="0"/>
              <w:divBdr>
                <w:top w:val="none" w:sz="0" w:space="0" w:color="auto"/>
                <w:left w:val="none" w:sz="0" w:space="0" w:color="auto"/>
                <w:bottom w:val="none" w:sz="0" w:space="0" w:color="auto"/>
                <w:right w:val="none" w:sz="0" w:space="0" w:color="auto"/>
              </w:divBdr>
              <w:divsChild>
                <w:div w:id="10337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547">
          <w:marLeft w:val="0"/>
          <w:marRight w:val="0"/>
          <w:marTop w:val="0"/>
          <w:marBottom w:val="0"/>
          <w:divBdr>
            <w:top w:val="none" w:sz="0" w:space="0" w:color="auto"/>
            <w:left w:val="none" w:sz="0" w:space="0" w:color="auto"/>
            <w:bottom w:val="none" w:sz="0" w:space="0" w:color="auto"/>
            <w:right w:val="none" w:sz="0" w:space="0" w:color="auto"/>
          </w:divBdr>
          <w:divsChild>
            <w:div w:id="227963743">
              <w:marLeft w:val="0"/>
              <w:marRight w:val="0"/>
              <w:marTop w:val="0"/>
              <w:marBottom w:val="0"/>
              <w:divBdr>
                <w:top w:val="none" w:sz="0" w:space="0" w:color="auto"/>
                <w:left w:val="none" w:sz="0" w:space="0" w:color="auto"/>
                <w:bottom w:val="none" w:sz="0" w:space="0" w:color="auto"/>
                <w:right w:val="none" w:sz="0" w:space="0" w:color="auto"/>
              </w:divBdr>
              <w:divsChild>
                <w:div w:id="763115644">
                  <w:marLeft w:val="0"/>
                  <w:marRight w:val="0"/>
                  <w:marTop w:val="0"/>
                  <w:marBottom w:val="60"/>
                  <w:divBdr>
                    <w:top w:val="none" w:sz="0" w:space="0" w:color="auto"/>
                    <w:left w:val="none" w:sz="0" w:space="0" w:color="auto"/>
                    <w:bottom w:val="none" w:sz="0" w:space="0" w:color="auto"/>
                    <w:right w:val="none" w:sz="0" w:space="0" w:color="auto"/>
                  </w:divBdr>
                  <w:divsChild>
                    <w:div w:id="691955754">
                      <w:marLeft w:val="0"/>
                      <w:marRight w:val="0"/>
                      <w:marTop w:val="0"/>
                      <w:marBottom w:val="0"/>
                      <w:divBdr>
                        <w:top w:val="none" w:sz="0" w:space="0" w:color="auto"/>
                        <w:left w:val="none" w:sz="0" w:space="0" w:color="auto"/>
                        <w:bottom w:val="none" w:sz="0" w:space="0" w:color="auto"/>
                        <w:right w:val="none" w:sz="0" w:space="0" w:color="auto"/>
                      </w:divBdr>
                      <w:divsChild>
                        <w:div w:id="1427842722">
                          <w:marLeft w:val="0"/>
                          <w:marRight w:val="0"/>
                          <w:marTop w:val="0"/>
                          <w:marBottom w:val="0"/>
                          <w:divBdr>
                            <w:top w:val="none" w:sz="0" w:space="0" w:color="auto"/>
                            <w:left w:val="none" w:sz="0" w:space="0" w:color="auto"/>
                            <w:bottom w:val="none" w:sz="0" w:space="0" w:color="auto"/>
                            <w:right w:val="none" w:sz="0" w:space="0" w:color="auto"/>
                          </w:divBdr>
                          <w:divsChild>
                            <w:div w:id="600333150">
                              <w:marLeft w:val="0"/>
                              <w:marRight w:val="0"/>
                              <w:marTop w:val="0"/>
                              <w:marBottom w:val="30"/>
                              <w:divBdr>
                                <w:top w:val="none" w:sz="0" w:space="0" w:color="auto"/>
                                <w:left w:val="none" w:sz="0" w:space="0" w:color="auto"/>
                                <w:bottom w:val="none" w:sz="0" w:space="0" w:color="auto"/>
                                <w:right w:val="none" w:sz="0" w:space="0" w:color="auto"/>
                              </w:divBdr>
                              <w:divsChild>
                                <w:div w:id="674191741">
                                  <w:marLeft w:val="0"/>
                                  <w:marRight w:val="0"/>
                                  <w:marTop w:val="0"/>
                                  <w:marBottom w:val="0"/>
                                  <w:divBdr>
                                    <w:top w:val="none" w:sz="0" w:space="0" w:color="auto"/>
                                    <w:left w:val="none" w:sz="0" w:space="0" w:color="auto"/>
                                    <w:bottom w:val="none" w:sz="0" w:space="0" w:color="auto"/>
                                    <w:right w:val="none" w:sz="0" w:space="0" w:color="auto"/>
                                  </w:divBdr>
                                  <w:divsChild>
                                    <w:div w:id="468596008">
                                      <w:marLeft w:val="0"/>
                                      <w:marRight w:val="0"/>
                                      <w:marTop w:val="0"/>
                                      <w:marBottom w:val="0"/>
                                      <w:divBdr>
                                        <w:top w:val="none" w:sz="0" w:space="0" w:color="auto"/>
                                        <w:left w:val="none" w:sz="0" w:space="0" w:color="auto"/>
                                        <w:bottom w:val="none" w:sz="0" w:space="0" w:color="auto"/>
                                        <w:right w:val="none" w:sz="0" w:space="0" w:color="auto"/>
                                      </w:divBdr>
                                      <w:divsChild>
                                        <w:div w:id="2134013741">
                                          <w:marLeft w:val="0"/>
                                          <w:marRight w:val="0"/>
                                          <w:marTop w:val="0"/>
                                          <w:marBottom w:val="0"/>
                                          <w:divBdr>
                                            <w:top w:val="none" w:sz="0" w:space="0" w:color="auto"/>
                                            <w:left w:val="none" w:sz="0" w:space="0" w:color="auto"/>
                                            <w:bottom w:val="none" w:sz="0" w:space="0" w:color="auto"/>
                                            <w:right w:val="none" w:sz="0" w:space="0" w:color="auto"/>
                                          </w:divBdr>
                                          <w:divsChild>
                                            <w:div w:id="1173182790">
                                              <w:marLeft w:val="0"/>
                                              <w:marRight w:val="150"/>
                                              <w:marTop w:val="150"/>
                                              <w:marBottom w:val="0"/>
                                              <w:divBdr>
                                                <w:top w:val="none" w:sz="0" w:space="0" w:color="auto"/>
                                                <w:left w:val="none" w:sz="0" w:space="0" w:color="auto"/>
                                                <w:bottom w:val="none" w:sz="0" w:space="0" w:color="auto"/>
                                                <w:right w:val="none" w:sz="0" w:space="0" w:color="auto"/>
                                              </w:divBdr>
                                              <w:divsChild>
                                                <w:div w:id="113210098">
                                                  <w:marLeft w:val="0"/>
                                                  <w:marRight w:val="0"/>
                                                  <w:marTop w:val="0"/>
                                                  <w:marBottom w:val="0"/>
                                                  <w:divBdr>
                                                    <w:top w:val="none" w:sz="0" w:space="0" w:color="auto"/>
                                                    <w:left w:val="none" w:sz="0" w:space="0" w:color="auto"/>
                                                    <w:bottom w:val="none" w:sz="0" w:space="0" w:color="auto"/>
                                                    <w:right w:val="none" w:sz="0" w:space="0" w:color="auto"/>
                                                  </w:divBdr>
                                                  <w:divsChild>
                                                    <w:div w:id="1073772866">
                                                      <w:marLeft w:val="0"/>
                                                      <w:marRight w:val="0"/>
                                                      <w:marTop w:val="0"/>
                                                      <w:marBottom w:val="0"/>
                                                      <w:divBdr>
                                                        <w:top w:val="none" w:sz="0" w:space="0" w:color="auto"/>
                                                        <w:left w:val="none" w:sz="0" w:space="0" w:color="auto"/>
                                                        <w:bottom w:val="none" w:sz="0" w:space="0" w:color="auto"/>
                                                        <w:right w:val="none" w:sz="0" w:space="0" w:color="auto"/>
                                                      </w:divBdr>
                                                      <w:divsChild>
                                                        <w:div w:id="2100252409">
                                                          <w:marLeft w:val="0"/>
                                                          <w:marRight w:val="0"/>
                                                          <w:marTop w:val="0"/>
                                                          <w:marBottom w:val="0"/>
                                                          <w:divBdr>
                                                            <w:top w:val="none" w:sz="0" w:space="0" w:color="auto"/>
                                                            <w:left w:val="none" w:sz="0" w:space="0" w:color="auto"/>
                                                            <w:bottom w:val="none" w:sz="0" w:space="0" w:color="auto"/>
                                                            <w:right w:val="none" w:sz="0" w:space="0" w:color="auto"/>
                                                          </w:divBdr>
                                                          <w:divsChild>
                                                            <w:div w:id="8712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0979">
                                      <w:marLeft w:val="0"/>
                                      <w:marRight w:val="0"/>
                                      <w:marTop w:val="0"/>
                                      <w:marBottom w:val="0"/>
                                      <w:divBdr>
                                        <w:top w:val="none" w:sz="0" w:space="0" w:color="auto"/>
                                        <w:left w:val="none" w:sz="0" w:space="0" w:color="auto"/>
                                        <w:bottom w:val="none" w:sz="0" w:space="0" w:color="auto"/>
                                        <w:right w:val="none" w:sz="0" w:space="0" w:color="auto"/>
                                      </w:divBdr>
                                      <w:divsChild>
                                        <w:div w:id="1830321974">
                                          <w:marLeft w:val="0"/>
                                          <w:marRight w:val="0"/>
                                          <w:marTop w:val="0"/>
                                          <w:marBottom w:val="0"/>
                                          <w:divBdr>
                                            <w:top w:val="none" w:sz="0" w:space="0" w:color="auto"/>
                                            <w:left w:val="none" w:sz="0" w:space="0" w:color="auto"/>
                                            <w:bottom w:val="none" w:sz="0" w:space="0" w:color="auto"/>
                                            <w:right w:val="none" w:sz="0" w:space="0" w:color="auto"/>
                                          </w:divBdr>
                                          <w:divsChild>
                                            <w:div w:id="1343583810">
                                              <w:marLeft w:val="0"/>
                                              <w:marRight w:val="0"/>
                                              <w:marTop w:val="0"/>
                                              <w:marBottom w:val="0"/>
                                              <w:divBdr>
                                                <w:top w:val="none" w:sz="0" w:space="0" w:color="auto"/>
                                                <w:left w:val="none" w:sz="0" w:space="0" w:color="auto"/>
                                                <w:bottom w:val="none" w:sz="0" w:space="0" w:color="auto"/>
                                                <w:right w:val="none" w:sz="0" w:space="0" w:color="auto"/>
                                              </w:divBdr>
                                              <w:divsChild>
                                                <w:div w:id="1714649946">
                                                  <w:marLeft w:val="0"/>
                                                  <w:marRight w:val="0"/>
                                                  <w:marTop w:val="0"/>
                                                  <w:marBottom w:val="0"/>
                                                  <w:divBdr>
                                                    <w:top w:val="none" w:sz="0" w:space="0" w:color="auto"/>
                                                    <w:left w:val="none" w:sz="0" w:space="0" w:color="auto"/>
                                                    <w:bottom w:val="none" w:sz="0" w:space="0" w:color="auto"/>
                                                    <w:right w:val="none" w:sz="0" w:space="0" w:color="auto"/>
                                                  </w:divBdr>
                                                  <w:divsChild>
                                                    <w:div w:id="1159467208">
                                                      <w:marLeft w:val="0"/>
                                                      <w:marRight w:val="0"/>
                                                      <w:marTop w:val="0"/>
                                                      <w:marBottom w:val="75"/>
                                                      <w:divBdr>
                                                        <w:top w:val="none" w:sz="0" w:space="0" w:color="auto"/>
                                                        <w:left w:val="none" w:sz="0" w:space="0" w:color="auto"/>
                                                        <w:bottom w:val="none" w:sz="0" w:space="0" w:color="auto"/>
                                                        <w:right w:val="none" w:sz="0" w:space="0" w:color="auto"/>
                                                      </w:divBdr>
                                                      <w:divsChild>
                                                        <w:div w:id="13108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209">
                                          <w:marLeft w:val="0"/>
                                          <w:marRight w:val="0"/>
                                          <w:marTop w:val="0"/>
                                          <w:marBottom w:val="0"/>
                                          <w:divBdr>
                                            <w:top w:val="none" w:sz="0" w:space="0" w:color="auto"/>
                                            <w:left w:val="none" w:sz="0" w:space="0" w:color="auto"/>
                                            <w:bottom w:val="none" w:sz="0" w:space="0" w:color="auto"/>
                                            <w:right w:val="none" w:sz="0" w:space="0" w:color="auto"/>
                                          </w:divBdr>
                                          <w:divsChild>
                                            <w:div w:id="987706590">
                                              <w:marLeft w:val="0"/>
                                              <w:marRight w:val="0"/>
                                              <w:marTop w:val="0"/>
                                              <w:marBottom w:val="0"/>
                                              <w:divBdr>
                                                <w:top w:val="none" w:sz="0" w:space="0" w:color="auto"/>
                                                <w:left w:val="none" w:sz="0" w:space="0" w:color="auto"/>
                                                <w:bottom w:val="none" w:sz="0" w:space="0" w:color="auto"/>
                                                <w:right w:val="none" w:sz="0" w:space="0" w:color="auto"/>
                                              </w:divBdr>
                                              <w:divsChild>
                                                <w:div w:id="1727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499">
                                          <w:marLeft w:val="0"/>
                                          <w:marRight w:val="0"/>
                                          <w:marTop w:val="0"/>
                                          <w:marBottom w:val="0"/>
                                          <w:divBdr>
                                            <w:top w:val="none" w:sz="0" w:space="0" w:color="auto"/>
                                            <w:left w:val="none" w:sz="0" w:space="0" w:color="auto"/>
                                            <w:bottom w:val="none" w:sz="0" w:space="0" w:color="auto"/>
                                            <w:right w:val="none" w:sz="0" w:space="0" w:color="auto"/>
                                          </w:divBdr>
                                          <w:divsChild>
                                            <w:div w:id="303969776">
                                              <w:marLeft w:val="0"/>
                                              <w:marRight w:val="0"/>
                                              <w:marTop w:val="0"/>
                                              <w:marBottom w:val="0"/>
                                              <w:divBdr>
                                                <w:top w:val="none" w:sz="0" w:space="0" w:color="auto"/>
                                                <w:left w:val="none" w:sz="0" w:space="0" w:color="auto"/>
                                                <w:bottom w:val="none" w:sz="0" w:space="0" w:color="auto"/>
                                                <w:right w:val="none" w:sz="0" w:space="0" w:color="auto"/>
                                              </w:divBdr>
                                              <w:divsChild>
                                                <w:div w:id="1597865664">
                                                  <w:marLeft w:val="0"/>
                                                  <w:marRight w:val="0"/>
                                                  <w:marTop w:val="0"/>
                                                  <w:marBottom w:val="0"/>
                                                  <w:divBdr>
                                                    <w:top w:val="none" w:sz="0" w:space="0" w:color="auto"/>
                                                    <w:left w:val="none" w:sz="0" w:space="0" w:color="auto"/>
                                                    <w:bottom w:val="none" w:sz="0" w:space="0" w:color="auto"/>
                                                    <w:right w:val="none" w:sz="0" w:space="0" w:color="auto"/>
                                                  </w:divBdr>
                                                  <w:divsChild>
                                                    <w:div w:id="195890726">
                                                      <w:marLeft w:val="0"/>
                                                      <w:marRight w:val="0"/>
                                                      <w:marTop w:val="0"/>
                                                      <w:marBottom w:val="0"/>
                                                      <w:divBdr>
                                                        <w:top w:val="none" w:sz="0" w:space="0" w:color="auto"/>
                                                        <w:left w:val="none" w:sz="0" w:space="0" w:color="auto"/>
                                                        <w:bottom w:val="none" w:sz="0" w:space="0" w:color="auto"/>
                                                        <w:right w:val="none" w:sz="0" w:space="0" w:color="auto"/>
                                                      </w:divBdr>
                                                    </w:div>
                                                  </w:divsChild>
                                                </w:div>
                                                <w:div w:id="1961257128">
                                                  <w:marLeft w:val="0"/>
                                                  <w:marRight w:val="0"/>
                                                  <w:marTop w:val="0"/>
                                                  <w:marBottom w:val="0"/>
                                                  <w:divBdr>
                                                    <w:top w:val="none" w:sz="0" w:space="0" w:color="auto"/>
                                                    <w:left w:val="none" w:sz="0" w:space="0" w:color="auto"/>
                                                    <w:bottom w:val="none" w:sz="0" w:space="0" w:color="auto"/>
                                                    <w:right w:val="none" w:sz="0" w:space="0" w:color="auto"/>
                                                  </w:divBdr>
                                                  <w:divsChild>
                                                    <w:div w:id="833956446">
                                                      <w:marLeft w:val="0"/>
                                                      <w:marRight w:val="0"/>
                                                      <w:marTop w:val="0"/>
                                                      <w:marBottom w:val="0"/>
                                                      <w:divBdr>
                                                        <w:top w:val="none" w:sz="0" w:space="0" w:color="auto"/>
                                                        <w:left w:val="none" w:sz="0" w:space="0" w:color="auto"/>
                                                        <w:bottom w:val="none" w:sz="0" w:space="0" w:color="auto"/>
                                                        <w:right w:val="none" w:sz="0" w:space="0" w:color="auto"/>
                                                      </w:divBdr>
                                                      <w:divsChild>
                                                        <w:div w:id="366681213">
                                                          <w:marLeft w:val="0"/>
                                                          <w:marRight w:val="0"/>
                                                          <w:marTop w:val="0"/>
                                                          <w:marBottom w:val="0"/>
                                                          <w:divBdr>
                                                            <w:top w:val="none" w:sz="0" w:space="0" w:color="auto"/>
                                                            <w:left w:val="none" w:sz="0" w:space="0" w:color="auto"/>
                                                            <w:bottom w:val="none" w:sz="0" w:space="0" w:color="auto"/>
                                                            <w:right w:val="none" w:sz="0" w:space="0" w:color="auto"/>
                                                          </w:divBdr>
                                                          <w:divsChild>
                                                            <w:div w:id="357858867">
                                                              <w:marLeft w:val="0"/>
                                                              <w:marRight w:val="0"/>
                                                              <w:marTop w:val="0"/>
                                                              <w:marBottom w:val="0"/>
                                                              <w:divBdr>
                                                                <w:top w:val="none" w:sz="0" w:space="0" w:color="auto"/>
                                                                <w:left w:val="none" w:sz="0" w:space="0" w:color="auto"/>
                                                                <w:bottom w:val="none" w:sz="0" w:space="0" w:color="auto"/>
                                                                <w:right w:val="none" w:sz="0" w:space="0" w:color="auto"/>
                                                              </w:divBdr>
                                                              <w:divsChild>
                                                                <w:div w:id="1648507218">
                                                                  <w:marLeft w:val="0"/>
                                                                  <w:marRight w:val="0"/>
                                                                  <w:marTop w:val="0"/>
                                                                  <w:marBottom w:val="0"/>
                                                                  <w:divBdr>
                                                                    <w:top w:val="none" w:sz="0" w:space="0" w:color="auto"/>
                                                                    <w:left w:val="none" w:sz="0" w:space="0" w:color="auto"/>
                                                                    <w:bottom w:val="none" w:sz="0" w:space="0" w:color="auto"/>
                                                                    <w:right w:val="none" w:sz="0" w:space="0" w:color="auto"/>
                                                                  </w:divBdr>
                                                                  <w:divsChild>
                                                                    <w:div w:id="1993018885">
                                                                      <w:marLeft w:val="0"/>
                                                                      <w:marRight w:val="0"/>
                                                                      <w:marTop w:val="0"/>
                                                                      <w:marBottom w:val="0"/>
                                                                      <w:divBdr>
                                                                        <w:top w:val="none" w:sz="0" w:space="0" w:color="auto"/>
                                                                        <w:left w:val="none" w:sz="0" w:space="0" w:color="auto"/>
                                                                        <w:bottom w:val="none" w:sz="0" w:space="0" w:color="auto"/>
                                                                        <w:right w:val="none" w:sz="0" w:space="0" w:color="auto"/>
                                                                      </w:divBdr>
                                                                      <w:divsChild>
                                                                        <w:div w:id="673997900">
                                                                          <w:marLeft w:val="0"/>
                                                                          <w:marRight w:val="0"/>
                                                                          <w:marTop w:val="0"/>
                                                                          <w:marBottom w:val="0"/>
                                                                          <w:divBdr>
                                                                            <w:top w:val="none" w:sz="0" w:space="0" w:color="auto"/>
                                                                            <w:left w:val="none" w:sz="0" w:space="0" w:color="auto"/>
                                                                            <w:bottom w:val="none" w:sz="0" w:space="0" w:color="auto"/>
                                                                            <w:right w:val="none" w:sz="0" w:space="0" w:color="auto"/>
                                                                          </w:divBdr>
                                                                        </w:div>
                                                                        <w:div w:id="17456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0053">
                                                          <w:marLeft w:val="0"/>
                                                          <w:marRight w:val="0"/>
                                                          <w:marTop w:val="0"/>
                                                          <w:marBottom w:val="0"/>
                                                          <w:divBdr>
                                                            <w:top w:val="none" w:sz="0" w:space="0" w:color="auto"/>
                                                            <w:left w:val="none" w:sz="0" w:space="0" w:color="auto"/>
                                                            <w:bottom w:val="none" w:sz="0" w:space="0" w:color="auto"/>
                                                            <w:right w:val="none" w:sz="0" w:space="0" w:color="auto"/>
                                                          </w:divBdr>
                                                          <w:divsChild>
                                                            <w:div w:id="492648176">
                                                              <w:marLeft w:val="0"/>
                                                              <w:marRight w:val="0"/>
                                                              <w:marTop w:val="0"/>
                                                              <w:marBottom w:val="0"/>
                                                              <w:divBdr>
                                                                <w:top w:val="none" w:sz="0" w:space="0" w:color="auto"/>
                                                                <w:left w:val="none" w:sz="0" w:space="0" w:color="auto"/>
                                                                <w:bottom w:val="none" w:sz="0" w:space="0" w:color="auto"/>
                                                                <w:right w:val="none" w:sz="0" w:space="0" w:color="auto"/>
                                                              </w:divBdr>
                                                              <w:divsChild>
                                                                <w:div w:id="1129468878">
                                                                  <w:marLeft w:val="0"/>
                                                                  <w:marRight w:val="0"/>
                                                                  <w:marTop w:val="0"/>
                                                                  <w:marBottom w:val="0"/>
                                                                  <w:divBdr>
                                                                    <w:top w:val="none" w:sz="0" w:space="0" w:color="auto"/>
                                                                    <w:left w:val="none" w:sz="0" w:space="0" w:color="auto"/>
                                                                    <w:bottom w:val="none" w:sz="0" w:space="0" w:color="auto"/>
                                                                    <w:right w:val="none" w:sz="0" w:space="0" w:color="auto"/>
                                                                  </w:divBdr>
                                                                  <w:divsChild>
                                                                    <w:div w:id="200019100">
                                                                      <w:marLeft w:val="0"/>
                                                                      <w:marRight w:val="0"/>
                                                                      <w:marTop w:val="0"/>
                                                                      <w:marBottom w:val="0"/>
                                                                      <w:divBdr>
                                                                        <w:top w:val="none" w:sz="0" w:space="0" w:color="auto"/>
                                                                        <w:left w:val="none" w:sz="0" w:space="0" w:color="auto"/>
                                                                        <w:bottom w:val="none" w:sz="0" w:space="0" w:color="auto"/>
                                                                        <w:right w:val="none" w:sz="0" w:space="0" w:color="auto"/>
                                                                      </w:divBdr>
                                                                      <w:divsChild>
                                                                        <w:div w:id="2009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625315">
                  <w:marLeft w:val="0"/>
                  <w:marRight w:val="0"/>
                  <w:marTop w:val="60"/>
                  <w:marBottom w:val="0"/>
                  <w:divBdr>
                    <w:top w:val="none" w:sz="0" w:space="0" w:color="auto"/>
                    <w:left w:val="none" w:sz="0" w:space="0" w:color="auto"/>
                    <w:bottom w:val="none" w:sz="0" w:space="0" w:color="auto"/>
                    <w:right w:val="none" w:sz="0" w:space="0" w:color="auto"/>
                  </w:divBdr>
                  <w:divsChild>
                    <w:div w:id="1478257622">
                      <w:marLeft w:val="0"/>
                      <w:marRight w:val="0"/>
                      <w:marTop w:val="0"/>
                      <w:marBottom w:val="0"/>
                      <w:divBdr>
                        <w:top w:val="none" w:sz="0" w:space="0" w:color="auto"/>
                        <w:left w:val="none" w:sz="0" w:space="0" w:color="auto"/>
                        <w:bottom w:val="none" w:sz="0" w:space="0" w:color="auto"/>
                        <w:right w:val="none" w:sz="0" w:space="0" w:color="auto"/>
                      </w:divBdr>
                      <w:divsChild>
                        <w:div w:id="927539842">
                          <w:marLeft w:val="0"/>
                          <w:marRight w:val="0"/>
                          <w:marTop w:val="0"/>
                          <w:marBottom w:val="0"/>
                          <w:divBdr>
                            <w:top w:val="none" w:sz="0" w:space="0" w:color="auto"/>
                            <w:left w:val="none" w:sz="0" w:space="0" w:color="auto"/>
                            <w:bottom w:val="none" w:sz="0" w:space="0" w:color="auto"/>
                            <w:right w:val="none" w:sz="0" w:space="0" w:color="auto"/>
                          </w:divBdr>
                          <w:divsChild>
                            <w:div w:id="2057776146">
                              <w:marLeft w:val="0"/>
                              <w:marRight w:val="0"/>
                              <w:marTop w:val="0"/>
                              <w:marBottom w:val="0"/>
                              <w:divBdr>
                                <w:top w:val="none" w:sz="0" w:space="0" w:color="auto"/>
                                <w:left w:val="none" w:sz="0" w:space="0" w:color="auto"/>
                                <w:bottom w:val="none" w:sz="0" w:space="0" w:color="auto"/>
                                <w:right w:val="none" w:sz="0" w:space="0" w:color="auto"/>
                              </w:divBdr>
                              <w:divsChild>
                                <w:div w:id="1125197036">
                                  <w:marLeft w:val="0"/>
                                  <w:marRight w:val="0"/>
                                  <w:marTop w:val="0"/>
                                  <w:marBottom w:val="0"/>
                                  <w:divBdr>
                                    <w:top w:val="none" w:sz="0" w:space="0" w:color="auto"/>
                                    <w:left w:val="none" w:sz="0" w:space="0" w:color="auto"/>
                                    <w:bottom w:val="none" w:sz="0" w:space="0" w:color="auto"/>
                                    <w:right w:val="none" w:sz="0" w:space="0" w:color="auto"/>
                                  </w:divBdr>
                                  <w:divsChild>
                                    <w:div w:id="104546437">
                                      <w:marLeft w:val="0"/>
                                      <w:marRight w:val="0"/>
                                      <w:marTop w:val="0"/>
                                      <w:marBottom w:val="0"/>
                                      <w:divBdr>
                                        <w:top w:val="none" w:sz="0" w:space="0" w:color="auto"/>
                                        <w:left w:val="none" w:sz="0" w:space="0" w:color="auto"/>
                                        <w:bottom w:val="none" w:sz="0" w:space="0" w:color="auto"/>
                                        <w:right w:val="none" w:sz="0" w:space="0" w:color="auto"/>
                                      </w:divBdr>
                                      <w:divsChild>
                                        <w:div w:id="915095980">
                                          <w:marLeft w:val="0"/>
                                          <w:marRight w:val="0"/>
                                          <w:marTop w:val="0"/>
                                          <w:marBottom w:val="0"/>
                                          <w:divBdr>
                                            <w:top w:val="none" w:sz="0" w:space="0" w:color="auto"/>
                                            <w:left w:val="none" w:sz="0" w:space="0" w:color="auto"/>
                                            <w:bottom w:val="none" w:sz="0" w:space="0" w:color="auto"/>
                                            <w:right w:val="none" w:sz="0" w:space="0" w:color="auto"/>
                                          </w:divBdr>
                                          <w:divsChild>
                                            <w:div w:id="1046178154">
                                              <w:marLeft w:val="0"/>
                                              <w:marRight w:val="0"/>
                                              <w:marTop w:val="0"/>
                                              <w:marBottom w:val="0"/>
                                              <w:divBdr>
                                                <w:top w:val="none" w:sz="0" w:space="0" w:color="auto"/>
                                                <w:left w:val="none" w:sz="0" w:space="0" w:color="auto"/>
                                                <w:bottom w:val="none" w:sz="0" w:space="0" w:color="auto"/>
                                                <w:right w:val="none" w:sz="0" w:space="0" w:color="auto"/>
                                              </w:divBdr>
                                              <w:divsChild>
                                                <w:div w:id="29032710">
                                                  <w:marLeft w:val="0"/>
                                                  <w:marRight w:val="0"/>
                                                  <w:marTop w:val="0"/>
                                                  <w:marBottom w:val="0"/>
                                                  <w:divBdr>
                                                    <w:top w:val="none" w:sz="0" w:space="0" w:color="auto"/>
                                                    <w:left w:val="none" w:sz="0" w:space="0" w:color="auto"/>
                                                    <w:bottom w:val="none" w:sz="0" w:space="0" w:color="auto"/>
                                                    <w:right w:val="none" w:sz="0" w:space="0" w:color="auto"/>
                                                  </w:divBdr>
                                                  <w:divsChild>
                                                    <w:div w:id="2131632676">
                                                      <w:marLeft w:val="0"/>
                                                      <w:marRight w:val="0"/>
                                                      <w:marTop w:val="0"/>
                                                      <w:marBottom w:val="0"/>
                                                      <w:divBdr>
                                                        <w:top w:val="none" w:sz="0" w:space="0" w:color="auto"/>
                                                        <w:left w:val="none" w:sz="0" w:space="0" w:color="auto"/>
                                                        <w:bottom w:val="none" w:sz="0" w:space="0" w:color="auto"/>
                                                        <w:right w:val="none" w:sz="0" w:space="0" w:color="auto"/>
                                                      </w:divBdr>
                                                      <w:divsChild>
                                                        <w:div w:id="323051213">
                                                          <w:marLeft w:val="0"/>
                                                          <w:marRight w:val="0"/>
                                                          <w:marTop w:val="0"/>
                                                          <w:marBottom w:val="0"/>
                                                          <w:divBdr>
                                                            <w:top w:val="single" w:sz="8" w:space="3" w:color="E1E1E1"/>
                                                            <w:left w:val="none" w:sz="0" w:space="0" w:color="auto"/>
                                                            <w:bottom w:val="none" w:sz="0" w:space="0" w:color="auto"/>
                                                            <w:right w:val="none" w:sz="0" w:space="0" w:color="auto"/>
                                                          </w:divBdr>
                                                        </w:div>
                                                      </w:divsChild>
                                                    </w:div>
                                                    <w:div w:id="1653605027">
                                                      <w:marLeft w:val="0"/>
                                                      <w:marRight w:val="0"/>
                                                      <w:marTop w:val="0"/>
                                                      <w:marBottom w:val="0"/>
                                                      <w:divBdr>
                                                        <w:top w:val="none" w:sz="0" w:space="0" w:color="auto"/>
                                                        <w:left w:val="none" w:sz="0" w:space="0" w:color="auto"/>
                                                        <w:bottom w:val="none" w:sz="0" w:space="0" w:color="auto"/>
                                                        <w:right w:val="none" w:sz="0" w:space="0" w:color="auto"/>
                                                      </w:divBdr>
                                                      <w:divsChild>
                                                        <w:div w:id="1096366640">
                                                          <w:marLeft w:val="0"/>
                                                          <w:marRight w:val="0"/>
                                                          <w:marTop w:val="0"/>
                                                          <w:marBottom w:val="0"/>
                                                          <w:divBdr>
                                                            <w:top w:val="single" w:sz="8" w:space="3" w:color="E1E1E1"/>
                                                            <w:left w:val="none" w:sz="0" w:space="0" w:color="auto"/>
                                                            <w:bottom w:val="none" w:sz="0" w:space="0" w:color="auto"/>
                                                            <w:right w:val="none" w:sz="0" w:space="0" w:color="auto"/>
                                                          </w:divBdr>
                                                        </w:div>
                                                      </w:divsChild>
                                                    </w:div>
                                                    <w:div w:id="1047414742">
                                                      <w:marLeft w:val="0"/>
                                                      <w:marRight w:val="0"/>
                                                      <w:marTop w:val="0"/>
                                                      <w:marBottom w:val="0"/>
                                                      <w:divBdr>
                                                        <w:top w:val="none" w:sz="0" w:space="0" w:color="auto"/>
                                                        <w:left w:val="none" w:sz="0" w:space="0" w:color="auto"/>
                                                        <w:bottom w:val="none" w:sz="0" w:space="0" w:color="auto"/>
                                                        <w:right w:val="none" w:sz="0" w:space="0" w:color="auto"/>
                                                      </w:divBdr>
                                                      <w:divsChild>
                                                        <w:div w:id="635569691">
                                                          <w:marLeft w:val="0"/>
                                                          <w:marRight w:val="0"/>
                                                          <w:marTop w:val="0"/>
                                                          <w:marBottom w:val="0"/>
                                                          <w:divBdr>
                                                            <w:top w:val="none" w:sz="0" w:space="0" w:color="auto"/>
                                                            <w:left w:val="none" w:sz="0" w:space="0" w:color="auto"/>
                                                            <w:bottom w:val="none" w:sz="0" w:space="0" w:color="auto"/>
                                                            <w:right w:val="none" w:sz="0" w:space="0" w:color="auto"/>
                                                          </w:divBdr>
                                                          <w:divsChild>
                                                            <w:div w:id="676074645">
                                                              <w:marLeft w:val="0"/>
                                                              <w:marRight w:val="0"/>
                                                              <w:marTop w:val="0"/>
                                                              <w:marBottom w:val="0"/>
                                                              <w:divBdr>
                                                                <w:top w:val="none" w:sz="0" w:space="0" w:color="auto"/>
                                                                <w:left w:val="none" w:sz="0" w:space="0" w:color="auto"/>
                                                                <w:bottom w:val="none" w:sz="0" w:space="0" w:color="auto"/>
                                                                <w:right w:val="none" w:sz="0" w:space="0" w:color="auto"/>
                                                              </w:divBdr>
                                                            </w:div>
                                                          </w:divsChild>
                                                        </w:div>
                                                        <w:div w:id="1070619986">
                                                          <w:marLeft w:val="0"/>
                                                          <w:marRight w:val="0"/>
                                                          <w:marTop w:val="0"/>
                                                          <w:marBottom w:val="0"/>
                                                          <w:divBdr>
                                                            <w:top w:val="none" w:sz="0" w:space="0" w:color="auto"/>
                                                            <w:left w:val="none" w:sz="0" w:space="0" w:color="auto"/>
                                                            <w:bottom w:val="none" w:sz="0" w:space="0" w:color="auto"/>
                                                            <w:right w:val="none" w:sz="0" w:space="0" w:color="auto"/>
                                                          </w:divBdr>
                                                          <w:divsChild>
                                                            <w:div w:id="682980038">
                                                              <w:marLeft w:val="0"/>
                                                              <w:marRight w:val="0"/>
                                                              <w:marTop w:val="0"/>
                                                              <w:marBottom w:val="0"/>
                                                              <w:divBdr>
                                                                <w:top w:val="none" w:sz="0" w:space="0" w:color="auto"/>
                                                                <w:left w:val="none" w:sz="0" w:space="0" w:color="auto"/>
                                                                <w:bottom w:val="none" w:sz="0" w:space="0" w:color="auto"/>
                                                                <w:right w:val="none" w:sz="0" w:space="0" w:color="auto"/>
                                                              </w:divBdr>
                                                              <w:divsChild>
                                                                <w:div w:id="1988048437">
                                                                  <w:marLeft w:val="0"/>
                                                                  <w:marRight w:val="0"/>
                                                                  <w:marTop w:val="0"/>
                                                                  <w:marBottom w:val="0"/>
                                                                  <w:divBdr>
                                                                    <w:top w:val="none" w:sz="0" w:space="0" w:color="auto"/>
                                                                    <w:left w:val="none" w:sz="0" w:space="0" w:color="auto"/>
                                                                    <w:bottom w:val="none" w:sz="0" w:space="0" w:color="auto"/>
                                                                    <w:right w:val="none" w:sz="0" w:space="0" w:color="auto"/>
                                                                  </w:divBdr>
                                                                  <w:divsChild>
                                                                    <w:div w:id="1070277378">
                                                                      <w:marLeft w:val="0"/>
                                                                      <w:marRight w:val="0"/>
                                                                      <w:marTop w:val="0"/>
                                                                      <w:marBottom w:val="0"/>
                                                                      <w:divBdr>
                                                                        <w:top w:val="none" w:sz="0" w:space="0" w:color="auto"/>
                                                                        <w:left w:val="none" w:sz="0" w:space="0" w:color="auto"/>
                                                                        <w:bottom w:val="none" w:sz="0" w:space="0" w:color="auto"/>
                                                                        <w:right w:val="none" w:sz="0" w:space="0" w:color="auto"/>
                                                                      </w:divBdr>
                                                                      <w:divsChild>
                                                                        <w:div w:id="181823341">
                                                                          <w:marLeft w:val="0"/>
                                                                          <w:marRight w:val="0"/>
                                                                          <w:marTop w:val="0"/>
                                                                          <w:marBottom w:val="0"/>
                                                                          <w:divBdr>
                                                                            <w:top w:val="none" w:sz="0" w:space="0" w:color="auto"/>
                                                                            <w:left w:val="none" w:sz="0" w:space="0" w:color="auto"/>
                                                                            <w:bottom w:val="none" w:sz="0" w:space="0" w:color="auto"/>
                                                                            <w:right w:val="none" w:sz="0" w:space="0" w:color="auto"/>
                                                                          </w:divBdr>
                                                                          <w:divsChild>
                                                                            <w:div w:id="9527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456">
                                                                      <w:marLeft w:val="0"/>
                                                                      <w:marRight w:val="0"/>
                                                                      <w:marTop w:val="0"/>
                                                                      <w:marBottom w:val="0"/>
                                                                      <w:divBdr>
                                                                        <w:top w:val="none" w:sz="0" w:space="0" w:color="auto"/>
                                                                        <w:left w:val="none" w:sz="0" w:space="0" w:color="auto"/>
                                                                        <w:bottom w:val="none" w:sz="0" w:space="0" w:color="auto"/>
                                                                        <w:right w:val="none" w:sz="0" w:space="0" w:color="auto"/>
                                                                      </w:divBdr>
                                                                      <w:divsChild>
                                                                        <w:div w:id="101852097">
                                                                          <w:marLeft w:val="0"/>
                                                                          <w:marRight w:val="0"/>
                                                                          <w:marTop w:val="0"/>
                                                                          <w:marBottom w:val="0"/>
                                                                          <w:divBdr>
                                                                            <w:top w:val="none" w:sz="0" w:space="0" w:color="auto"/>
                                                                            <w:left w:val="none" w:sz="0" w:space="0" w:color="auto"/>
                                                                            <w:bottom w:val="none" w:sz="0" w:space="0" w:color="auto"/>
                                                                            <w:right w:val="none" w:sz="0" w:space="0" w:color="auto"/>
                                                                          </w:divBdr>
                                                                        </w:div>
                                                                        <w:div w:id="786312544">
                                                                          <w:marLeft w:val="0"/>
                                                                          <w:marRight w:val="0"/>
                                                                          <w:marTop w:val="0"/>
                                                                          <w:marBottom w:val="0"/>
                                                                          <w:divBdr>
                                                                            <w:top w:val="none" w:sz="0" w:space="0" w:color="auto"/>
                                                                            <w:left w:val="none" w:sz="0" w:space="0" w:color="auto"/>
                                                                            <w:bottom w:val="none" w:sz="0" w:space="0" w:color="auto"/>
                                                                            <w:right w:val="none" w:sz="0" w:space="0" w:color="auto"/>
                                                                          </w:divBdr>
                                                                        </w:div>
                                                                        <w:div w:id="1567951790">
                                                                          <w:marLeft w:val="0"/>
                                                                          <w:marRight w:val="0"/>
                                                                          <w:marTop w:val="0"/>
                                                                          <w:marBottom w:val="0"/>
                                                                          <w:divBdr>
                                                                            <w:top w:val="none" w:sz="0" w:space="0" w:color="auto"/>
                                                                            <w:left w:val="none" w:sz="0" w:space="0" w:color="auto"/>
                                                                            <w:bottom w:val="none" w:sz="0" w:space="0" w:color="auto"/>
                                                                            <w:right w:val="none" w:sz="0" w:space="0" w:color="auto"/>
                                                                          </w:divBdr>
                                                                        </w:div>
                                                                        <w:div w:id="5813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730972">
      <w:bodyDiv w:val="1"/>
      <w:marLeft w:val="0"/>
      <w:marRight w:val="0"/>
      <w:marTop w:val="0"/>
      <w:marBottom w:val="0"/>
      <w:divBdr>
        <w:top w:val="none" w:sz="0" w:space="0" w:color="auto"/>
        <w:left w:val="none" w:sz="0" w:space="0" w:color="auto"/>
        <w:bottom w:val="none" w:sz="0" w:space="0" w:color="auto"/>
        <w:right w:val="none" w:sz="0" w:space="0" w:color="auto"/>
      </w:divBdr>
    </w:div>
    <w:div w:id="939871039">
      <w:bodyDiv w:val="1"/>
      <w:marLeft w:val="0"/>
      <w:marRight w:val="0"/>
      <w:marTop w:val="0"/>
      <w:marBottom w:val="0"/>
      <w:divBdr>
        <w:top w:val="none" w:sz="0" w:space="0" w:color="auto"/>
        <w:left w:val="none" w:sz="0" w:space="0" w:color="auto"/>
        <w:bottom w:val="none" w:sz="0" w:space="0" w:color="auto"/>
        <w:right w:val="none" w:sz="0" w:space="0" w:color="auto"/>
      </w:divBdr>
    </w:div>
    <w:div w:id="945382077">
      <w:bodyDiv w:val="1"/>
      <w:marLeft w:val="0"/>
      <w:marRight w:val="0"/>
      <w:marTop w:val="0"/>
      <w:marBottom w:val="0"/>
      <w:divBdr>
        <w:top w:val="none" w:sz="0" w:space="0" w:color="auto"/>
        <w:left w:val="none" w:sz="0" w:space="0" w:color="auto"/>
        <w:bottom w:val="none" w:sz="0" w:space="0" w:color="auto"/>
        <w:right w:val="none" w:sz="0" w:space="0" w:color="auto"/>
      </w:divBdr>
    </w:div>
    <w:div w:id="950673184">
      <w:bodyDiv w:val="1"/>
      <w:marLeft w:val="0"/>
      <w:marRight w:val="0"/>
      <w:marTop w:val="0"/>
      <w:marBottom w:val="0"/>
      <w:divBdr>
        <w:top w:val="none" w:sz="0" w:space="0" w:color="auto"/>
        <w:left w:val="none" w:sz="0" w:space="0" w:color="auto"/>
        <w:bottom w:val="none" w:sz="0" w:space="0" w:color="auto"/>
        <w:right w:val="none" w:sz="0" w:space="0" w:color="auto"/>
      </w:divBdr>
    </w:div>
    <w:div w:id="961569482">
      <w:bodyDiv w:val="1"/>
      <w:marLeft w:val="0"/>
      <w:marRight w:val="0"/>
      <w:marTop w:val="0"/>
      <w:marBottom w:val="0"/>
      <w:divBdr>
        <w:top w:val="none" w:sz="0" w:space="0" w:color="auto"/>
        <w:left w:val="none" w:sz="0" w:space="0" w:color="auto"/>
        <w:bottom w:val="none" w:sz="0" w:space="0" w:color="auto"/>
        <w:right w:val="none" w:sz="0" w:space="0" w:color="auto"/>
      </w:divBdr>
    </w:div>
    <w:div w:id="976253058">
      <w:bodyDiv w:val="1"/>
      <w:marLeft w:val="0"/>
      <w:marRight w:val="0"/>
      <w:marTop w:val="0"/>
      <w:marBottom w:val="0"/>
      <w:divBdr>
        <w:top w:val="none" w:sz="0" w:space="0" w:color="auto"/>
        <w:left w:val="none" w:sz="0" w:space="0" w:color="auto"/>
        <w:bottom w:val="none" w:sz="0" w:space="0" w:color="auto"/>
        <w:right w:val="none" w:sz="0" w:space="0" w:color="auto"/>
      </w:divBdr>
    </w:div>
    <w:div w:id="1002272622">
      <w:bodyDiv w:val="1"/>
      <w:marLeft w:val="0"/>
      <w:marRight w:val="0"/>
      <w:marTop w:val="0"/>
      <w:marBottom w:val="0"/>
      <w:divBdr>
        <w:top w:val="none" w:sz="0" w:space="0" w:color="auto"/>
        <w:left w:val="none" w:sz="0" w:space="0" w:color="auto"/>
        <w:bottom w:val="none" w:sz="0" w:space="0" w:color="auto"/>
        <w:right w:val="none" w:sz="0" w:space="0" w:color="auto"/>
      </w:divBdr>
    </w:div>
    <w:div w:id="1110929210">
      <w:bodyDiv w:val="1"/>
      <w:marLeft w:val="0"/>
      <w:marRight w:val="0"/>
      <w:marTop w:val="0"/>
      <w:marBottom w:val="0"/>
      <w:divBdr>
        <w:top w:val="none" w:sz="0" w:space="0" w:color="auto"/>
        <w:left w:val="none" w:sz="0" w:space="0" w:color="auto"/>
        <w:bottom w:val="none" w:sz="0" w:space="0" w:color="auto"/>
        <w:right w:val="none" w:sz="0" w:space="0" w:color="auto"/>
      </w:divBdr>
    </w:div>
    <w:div w:id="1112551313">
      <w:bodyDiv w:val="1"/>
      <w:marLeft w:val="0"/>
      <w:marRight w:val="0"/>
      <w:marTop w:val="0"/>
      <w:marBottom w:val="0"/>
      <w:divBdr>
        <w:top w:val="none" w:sz="0" w:space="0" w:color="auto"/>
        <w:left w:val="none" w:sz="0" w:space="0" w:color="auto"/>
        <w:bottom w:val="none" w:sz="0" w:space="0" w:color="auto"/>
        <w:right w:val="none" w:sz="0" w:space="0" w:color="auto"/>
      </w:divBdr>
    </w:div>
    <w:div w:id="1148395946">
      <w:bodyDiv w:val="1"/>
      <w:marLeft w:val="0"/>
      <w:marRight w:val="0"/>
      <w:marTop w:val="0"/>
      <w:marBottom w:val="0"/>
      <w:divBdr>
        <w:top w:val="none" w:sz="0" w:space="0" w:color="auto"/>
        <w:left w:val="none" w:sz="0" w:space="0" w:color="auto"/>
        <w:bottom w:val="none" w:sz="0" w:space="0" w:color="auto"/>
        <w:right w:val="none" w:sz="0" w:space="0" w:color="auto"/>
      </w:divBdr>
    </w:div>
    <w:div w:id="1154100130">
      <w:bodyDiv w:val="1"/>
      <w:marLeft w:val="0"/>
      <w:marRight w:val="0"/>
      <w:marTop w:val="0"/>
      <w:marBottom w:val="0"/>
      <w:divBdr>
        <w:top w:val="none" w:sz="0" w:space="0" w:color="auto"/>
        <w:left w:val="none" w:sz="0" w:space="0" w:color="auto"/>
        <w:bottom w:val="none" w:sz="0" w:space="0" w:color="auto"/>
        <w:right w:val="none" w:sz="0" w:space="0" w:color="auto"/>
      </w:divBdr>
    </w:div>
    <w:div w:id="1172991305">
      <w:bodyDiv w:val="1"/>
      <w:marLeft w:val="0"/>
      <w:marRight w:val="0"/>
      <w:marTop w:val="0"/>
      <w:marBottom w:val="0"/>
      <w:divBdr>
        <w:top w:val="none" w:sz="0" w:space="0" w:color="auto"/>
        <w:left w:val="none" w:sz="0" w:space="0" w:color="auto"/>
        <w:bottom w:val="none" w:sz="0" w:space="0" w:color="auto"/>
        <w:right w:val="none" w:sz="0" w:space="0" w:color="auto"/>
      </w:divBdr>
    </w:div>
    <w:div w:id="1177965209">
      <w:bodyDiv w:val="1"/>
      <w:marLeft w:val="0"/>
      <w:marRight w:val="0"/>
      <w:marTop w:val="0"/>
      <w:marBottom w:val="0"/>
      <w:divBdr>
        <w:top w:val="none" w:sz="0" w:space="0" w:color="auto"/>
        <w:left w:val="none" w:sz="0" w:space="0" w:color="auto"/>
        <w:bottom w:val="none" w:sz="0" w:space="0" w:color="auto"/>
        <w:right w:val="none" w:sz="0" w:space="0" w:color="auto"/>
      </w:divBdr>
    </w:div>
    <w:div w:id="1201748908">
      <w:bodyDiv w:val="1"/>
      <w:marLeft w:val="0"/>
      <w:marRight w:val="0"/>
      <w:marTop w:val="0"/>
      <w:marBottom w:val="0"/>
      <w:divBdr>
        <w:top w:val="none" w:sz="0" w:space="0" w:color="auto"/>
        <w:left w:val="none" w:sz="0" w:space="0" w:color="auto"/>
        <w:bottom w:val="none" w:sz="0" w:space="0" w:color="auto"/>
        <w:right w:val="none" w:sz="0" w:space="0" w:color="auto"/>
      </w:divBdr>
    </w:div>
    <w:div w:id="1213661272">
      <w:bodyDiv w:val="1"/>
      <w:marLeft w:val="0"/>
      <w:marRight w:val="0"/>
      <w:marTop w:val="0"/>
      <w:marBottom w:val="0"/>
      <w:divBdr>
        <w:top w:val="none" w:sz="0" w:space="0" w:color="auto"/>
        <w:left w:val="none" w:sz="0" w:space="0" w:color="auto"/>
        <w:bottom w:val="none" w:sz="0" w:space="0" w:color="auto"/>
        <w:right w:val="none" w:sz="0" w:space="0" w:color="auto"/>
      </w:divBdr>
    </w:div>
    <w:div w:id="1229919356">
      <w:bodyDiv w:val="1"/>
      <w:marLeft w:val="0"/>
      <w:marRight w:val="0"/>
      <w:marTop w:val="0"/>
      <w:marBottom w:val="0"/>
      <w:divBdr>
        <w:top w:val="none" w:sz="0" w:space="0" w:color="auto"/>
        <w:left w:val="none" w:sz="0" w:space="0" w:color="auto"/>
        <w:bottom w:val="none" w:sz="0" w:space="0" w:color="auto"/>
        <w:right w:val="none" w:sz="0" w:space="0" w:color="auto"/>
      </w:divBdr>
    </w:div>
    <w:div w:id="1231889806">
      <w:bodyDiv w:val="1"/>
      <w:marLeft w:val="0"/>
      <w:marRight w:val="0"/>
      <w:marTop w:val="0"/>
      <w:marBottom w:val="0"/>
      <w:divBdr>
        <w:top w:val="none" w:sz="0" w:space="0" w:color="auto"/>
        <w:left w:val="none" w:sz="0" w:space="0" w:color="auto"/>
        <w:bottom w:val="none" w:sz="0" w:space="0" w:color="auto"/>
        <w:right w:val="none" w:sz="0" w:space="0" w:color="auto"/>
      </w:divBdr>
    </w:div>
    <w:div w:id="1234780402">
      <w:bodyDiv w:val="1"/>
      <w:marLeft w:val="0"/>
      <w:marRight w:val="0"/>
      <w:marTop w:val="0"/>
      <w:marBottom w:val="0"/>
      <w:divBdr>
        <w:top w:val="none" w:sz="0" w:space="0" w:color="auto"/>
        <w:left w:val="none" w:sz="0" w:space="0" w:color="auto"/>
        <w:bottom w:val="none" w:sz="0" w:space="0" w:color="auto"/>
        <w:right w:val="none" w:sz="0" w:space="0" w:color="auto"/>
      </w:divBdr>
    </w:div>
    <w:div w:id="1263030908">
      <w:bodyDiv w:val="1"/>
      <w:marLeft w:val="0"/>
      <w:marRight w:val="0"/>
      <w:marTop w:val="0"/>
      <w:marBottom w:val="0"/>
      <w:divBdr>
        <w:top w:val="none" w:sz="0" w:space="0" w:color="auto"/>
        <w:left w:val="none" w:sz="0" w:space="0" w:color="auto"/>
        <w:bottom w:val="none" w:sz="0" w:space="0" w:color="auto"/>
        <w:right w:val="none" w:sz="0" w:space="0" w:color="auto"/>
      </w:divBdr>
    </w:div>
    <w:div w:id="1289819500">
      <w:bodyDiv w:val="1"/>
      <w:marLeft w:val="0"/>
      <w:marRight w:val="0"/>
      <w:marTop w:val="0"/>
      <w:marBottom w:val="0"/>
      <w:divBdr>
        <w:top w:val="none" w:sz="0" w:space="0" w:color="auto"/>
        <w:left w:val="none" w:sz="0" w:space="0" w:color="auto"/>
        <w:bottom w:val="none" w:sz="0" w:space="0" w:color="auto"/>
        <w:right w:val="none" w:sz="0" w:space="0" w:color="auto"/>
      </w:divBdr>
    </w:div>
    <w:div w:id="1350180855">
      <w:bodyDiv w:val="1"/>
      <w:marLeft w:val="0"/>
      <w:marRight w:val="0"/>
      <w:marTop w:val="0"/>
      <w:marBottom w:val="0"/>
      <w:divBdr>
        <w:top w:val="none" w:sz="0" w:space="0" w:color="auto"/>
        <w:left w:val="none" w:sz="0" w:space="0" w:color="auto"/>
        <w:bottom w:val="none" w:sz="0" w:space="0" w:color="auto"/>
        <w:right w:val="none" w:sz="0" w:space="0" w:color="auto"/>
      </w:divBdr>
    </w:div>
    <w:div w:id="1356735060">
      <w:bodyDiv w:val="1"/>
      <w:marLeft w:val="0"/>
      <w:marRight w:val="0"/>
      <w:marTop w:val="0"/>
      <w:marBottom w:val="0"/>
      <w:divBdr>
        <w:top w:val="none" w:sz="0" w:space="0" w:color="auto"/>
        <w:left w:val="none" w:sz="0" w:space="0" w:color="auto"/>
        <w:bottom w:val="none" w:sz="0" w:space="0" w:color="auto"/>
        <w:right w:val="none" w:sz="0" w:space="0" w:color="auto"/>
      </w:divBdr>
    </w:div>
    <w:div w:id="1358387098">
      <w:bodyDiv w:val="1"/>
      <w:marLeft w:val="0"/>
      <w:marRight w:val="0"/>
      <w:marTop w:val="0"/>
      <w:marBottom w:val="0"/>
      <w:divBdr>
        <w:top w:val="none" w:sz="0" w:space="0" w:color="auto"/>
        <w:left w:val="none" w:sz="0" w:space="0" w:color="auto"/>
        <w:bottom w:val="none" w:sz="0" w:space="0" w:color="auto"/>
        <w:right w:val="none" w:sz="0" w:space="0" w:color="auto"/>
      </w:divBdr>
    </w:div>
    <w:div w:id="1370371550">
      <w:bodyDiv w:val="1"/>
      <w:marLeft w:val="0"/>
      <w:marRight w:val="0"/>
      <w:marTop w:val="0"/>
      <w:marBottom w:val="0"/>
      <w:divBdr>
        <w:top w:val="none" w:sz="0" w:space="0" w:color="auto"/>
        <w:left w:val="none" w:sz="0" w:space="0" w:color="auto"/>
        <w:bottom w:val="none" w:sz="0" w:space="0" w:color="auto"/>
        <w:right w:val="none" w:sz="0" w:space="0" w:color="auto"/>
      </w:divBdr>
    </w:div>
    <w:div w:id="1372027307">
      <w:bodyDiv w:val="1"/>
      <w:marLeft w:val="0"/>
      <w:marRight w:val="0"/>
      <w:marTop w:val="0"/>
      <w:marBottom w:val="0"/>
      <w:divBdr>
        <w:top w:val="none" w:sz="0" w:space="0" w:color="auto"/>
        <w:left w:val="none" w:sz="0" w:space="0" w:color="auto"/>
        <w:bottom w:val="none" w:sz="0" w:space="0" w:color="auto"/>
        <w:right w:val="none" w:sz="0" w:space="0" w:color="auto"/>
      </w:divBdr>
    </w:div>
    <w:div w:id="1382826001">
      <w:bodyDiv w:val="1"/>
      <w:marLeft w:val="0"/>
      <w:marRight w:val="0"/>
      <w:marTop w:val="0"/>
      <w:marBottom w:val="0"/>
      <w:divBdr>
        <w:top w:val="none" w:sz="0" w:space="0" w:color="auto"/>
        <w:left w:val="none" w:sz="0" w:space="0" w:color="auto"/>
        <w:bottom w:val="none" w:sz="0" w:space="0" w:color="auto"/>
        <w:right w:val="none" w:sz="0" w:space="0" w:color="auto"/>
      </w:divBdr>
    </w:div>
    <w:div w:id="1398014443">
      <w:bodyDiv w:val="1"/>
      <w:marLeft w:val="0"/>
      <w:marRight w:val="0"/>
      <w:marTop w:val="0"/>
      <w:marBottom w:val="0"/>
      <w:divBdr>
        <w:top w:val="none" w:sz="0" w:space="0" w:color="auto"/>
        <w:left w:val="none" w:sz="0" w:space="0" w:color="auto"/>
        <w:bottom w:val="none" w:sz="0" w:space="0" w:color="auto"/>
        <w:right w:val="none" w:sz="0" w:space="0" w:color="auto"/>
      </w:divBdr>
    </w:div>
    <w:div w:id="1431005304">
      <w:bodyDiv w:val="1"/>
      <w:marLeft w:val="0"/>
      <w:marRight w:val="0"/>
      <w:marTop w:val="0"/>
      <w:marBottom w:val="0"/>
      <w:divBdr>
        <w:top w:val="none" w:sz="0" w:space="0" w:color="auto"/>
        <w:left w:val="none" w:sz="0" w:space="0" w:color="auto"/>
        <w:bottom w:val="none" w:sz="0" w:space="0" w:color="auto"/>
        <w:right w:val="none" w:sz="0" w:space="0" w:color="auto"/>
      </w:divBdr>
    </w:div>
    <w:div w:id="1450127178">
      <w:bodyDiv w:val="1"/>
      <w:marLeft w:val="0"/>
      <w:marRight w:val="0"/>
      <w:marTop w:val="0"/>
      <w:marBottom w:val="0"/>
      <w:divBdr>
        <w:top w:val="none" w:sz="0" w:space="0" w:color="auto"/>
        <w:left w:val="none" w:sz="0" w:space="0" w:color="auto"/>
        <w:bottom w:val="none" w:sz="0" w:space="0" w:color="auto"/>
        <w:right w:val="none" w:sz="0" w:space="0" w:color="auto"/>
      </w:divBdr>
    </w:div>
    <w:div w:id="1474718853">
      <w:bodyDiv w:val="1"/>
      <w:marLeft w:val="0"/>
      <w:marRight w:val="0"/>
      <w:marTop w:val="0"/>
      <w:marBottom w:val="0"/>
      <w:divBdr>
        <w:top w:val="none" w:sz="0" w:space="0" w:color="auto"/>
        <w:left w:val="none" w:sz="0" w:space="0" w:color="auto"/>
        <w:bottom w:val="none" w:sz="0" w:space="0" w:color="auto"/>
        <w:right w:val="none" w:sz="0" w:space="0" w:color="auto"/>
      </w:divBdr>
    </w:div>
    <w:div w:id="1494252327">
      <w:bodyDiv w:val="1"/>
      <w:marLeft w:val="0"/>
      <w:marRight w:val="0"/>
      <w:marTop w:val="0"/>
      <w:marBottom w:val="0"/>
      <w:divBdr>
        <w:top w:val="none" w:sz="0" w:space="0" w:color="auto"/>
        <w:left w:val="none" w:sz="0" w:space="0" w:color="auto"/>
        <w:bottom w:val="none" w:sz="0" w:space="0" w:color="auto"/>
        <w:right w:val="none" w:sz="0" w:space="0" w:color="auto"/>
      </w:divBdr>
    </w:div>
    <w:div w:id="1538355571">
      <w:bodyDiv w:val="1"/>
      <w:marLeft w:val="0"/>
      <w:marRight w:val="0"/>
      <w:marTop w:val="0"/>
      <w:marBottom w:val="0"/>
      <w:divBdr>
        <w:top w:val="none" w:sz="0" w:space="0" w:color="auto"/>
        <w:left w:val="none" w:sz="0" w:space="0" w:color="auto"/>
        <w:bottom w:val="none" w:sz="0" w:space="0" w:color="auto"/>
        <w:right w:val="none" w:sz="0" w:space="0" w:color="auto"/>
      </w:divBdr>
    </w:div>
    <w:div w:id="1539781061">
      <w:bodyDiv w:val="1"/>
      <w:marLeft w:val="0"/>
      <w:marRight w:val="0"/>
      <w:marTop w:val="0"/>
      <w:marBottom w:val="0"/>
      <w:divBdr>
        <w:top w:val="none" w:sz="0" w:space="0" w:color="auto"/>
        <w:left w:val="none" w:sz="0" w:space="0" w:color="auto"/>
        <w:bottom w:val="none" w:sz="0" w:space="0" w:color="auto"/>
        <w:right w:val="none" w:sz="0" w:space="0" w:color="auto"/>
      </w:divBdr>
    </w:div>
    <w:div w:id="1544712887">
      <w:bodyDiv w:val="1"/>
      <w:marLeft w:val="0"/>
      <w:marRight w:val="0"/>
      <w:marTop w:val="0"/>
      <w:marBottom w:val="0"/>
      <w:divBdr>
        <w:top w:val="none" w:sz="0" w:space="0" w:color="auto"/>
        <w:left w:val="none" w:sz="0" w:space="0" w:color="auto"/>
        <w:bottom w:val="none" w:sz="0" w:space="0" w:color="auto"/>
        <w:right w:val="none" w:sz="0" w:space="0" w:color="auto"/>
      </w:divBdr>
    </w:div>
    <w:div w:id="1569684957">
      <w:bodyDiv w:val="1"/>
      <w:marLeft w:val="0"/>
      <w:marRight w:val="0"/>
      <w:marTop w:val="0"/>
      <w:marBottom w:val="0"/>
      <w:divBdr>
        <w:top w:val="none" w:sz="0" w:space="0" w:color="auto"/>
        <w:left w:val="none" w:sz="0" w:space="0" w:color="auto"/>
        <w:bottom w:val="none" w:sz="0" w:space="0" w:color="auto"/>
        <w:right w:val="none" w:sz="0" w:space="0" w:color="auto"/>
      </w:divBdr>
    </w:div>
    <w:div w:id="1634677844">
      <w:bodyDiv w:val="1"/>
      <w:marLeft w:val="0"/>
      <w:marRight w:val="0"/>
      <w:marTop w:val="0"/>
      <w:marBottom w:val="0"/>
      <w:divBdr>
        <w:top w:val="none" w:sz="0" w:space="0" w:color="auto"/>
        <w:left w:val="none" w:sz="0" w:space="0" w:color="auto"/>
        <w:bottom w:val="none" w:sz="0" w:space="0" w:color="auto"/>
        <w:right w:val="none" w:sz="0" w:space="0" w:color="auto"/>
      </w:divBdr>
    </w:div>
    <w:div w:id="1639645853">
      <w:bodyDiv w:val="1"/>
      <w:marLeft w:val="0"/>
      <w:marRight w:val="0"/>
      <w:marTop w:val="0"/>
      <w:marBottom w:val="0"/>
      <w:divBdr>
        <w:top w:val="none" w:sz="0" w:space="0" w:color="auto"/>
        <w:left w:val="none" w:sz="0" w:space="0" w:color="auto"/>
        <w:bottom w:val="none" w:sz="0" w:space="0" w:color="auto"/>
        <w:right w:val="none" w:sz="0" w:space="0" w:color="auto"/>
      </w:divBdr>
    </w:div>
    <w:div w:id="1709835606">
      <w:bodyDiv w:val="1"/>
      <w:marLeft w:val="0"/>
      <w:marRight w:val="0"/>
      <w:marTop w:val="0"/>
      <w:marBottom w:val="0"/>
      <w:divBdr>
        <w:top w:val="none" w:sz="0" w:space="0" w:color="auto"/>
        <w:left w:val="none" w:sz="0" w:space="0" w:color="auto"/>
        <w:bottom w:val="none" w:sz="0" w:space="0" w:color="auto"/>
        <w:right w:val="none" w:sz="0" w:space="0" w:color="auto"/>
      </w:divBdr>
    </w:div>
    <w:div w:id="1765304750">
      <w:bodyDiv w:val="1"/>
      <w:marLeft w:val="0"/>
      <w:marRight w:val="0"/>
      <w:marTop w:val="0"/>
      <w:marBottom w:val="0"/>
      <w:divBdr>
        <w:top w:val="none" w:sz="0" w:space="0" w:color="auto"/>
        <w:left w:val="none" w:sz="0" w:space="0" w:color="auto"/>
        <w:bottom w:val="none" w:sz="0" w:space="0" w:color="auto"/>
        <w:right w:val="none" w:sz="0" w:space="0" w:color="auto"/>
      </w:divBdr>
    </w:div>
    <w:div w:id="1773283140">
      <w:bodyDiv w:val="1"/>
      <w:marLeft w:val="0"/>
      <w:marRight w:val="0"/>
      <w:marTop w:val="0"/>
      <w:marBottom w:val="0"/>
      <w:divBdr>
        <w:top w:val="none" w:sz="0" w:space="0" w:color="auto"/>
        <w:left w:val="none" w:sz="0" w:space="0" w:color="auto"/>
        <w:bottom w:val="none" w:sz="0" w:space="0" w:color="auto"/>
        <w:right w:val="none" w:sz="0" w:space="0" w:color="auto"/>
      </w:divBdr>
    </w:div>
    <w:div w:id="1777477600">
      <w:bodyDiv w:val="1"/>
      <w:marLeft w:val="0"/>
      <w:marRight w:val="0"/>
      <w:marTop w:val="0"/>
      <w:marBottom w:val="0"/>
      <w:divBdr>
        <w:top w:val="none" w:sz="0" w:space="0" w:color="auto"/>
        <w:left w:val="none" w:sz="0" w:space="0" w:color="auto"/>
        <w:bottom w:val="none" w:sz="0" w:space="0" w:color="auto"/>
        <w:right w:val="none" w:sz="0" w:space="0" w:color="auto"/>
      </w:divBdr>
    </w:div>
    <w:div w:id="1790780496">
      <w:bodyDiv w:val="1"/>
      <w:marLeft w:val="0"/>
      <w:marRight w:val="0"/>
      <w:marTop w:val="0"/>
      <w:marBottom w:val="0"/>
      <w:divBdr>
        <w:top w:val="none" w:sz="0" w:space="0" w:color="auto"/>
        <w:left w:val="none" w:sz="0" w:space="0" w:color="auto"/>
        <w:bottom w:val="none" w:sz="0" w:space="0" w:color="auto"/>
        <w:right w:val="none" w:sz="0" w:space="0" w:color="auto"/>
      </w:divBdr>
    </w:div>
    <w:div w:id="1800568498">
      <w:bodyDiv w:val="1"/>
      <w:marLeft w:val="0"/>
      <w:marRight w:val="0"/>
      <w:marTop w:val="0"/>
      <w:marBottom w:val="0"/>
      <w:divBdr>
        <w:top w:val="none" w:sz="0" w:space="0" w:color="auto"/>
        <w:left w:val="none" w:sz="0" w:space="0" w:color="auto"/>
        <w:bottom w:val="none" w:sz="0" w:space="0" w:color="auto"/>
        <w:right w:val="none" w:sz="0" w:space="0" w:color="auto"/>
      </w:divBdr>
    </w:div>
    <w:div w:id="1801413696">
      <w:bodyDiv w:val="1"/>
      <w:marLeft w:val="0"/>
      <w:marRight w:val="0"/>
      <w:marTop w:val="0"/>
      <w:marBottom w:val="0"/>
      <w:divBdr>
        <w:top w:val="none" w:sz="0" w:space="0" w:color="auto"/>
        <w:left w:val="none" w:sz="0" w:space="0" w:color="auto"/>
        <w:bottom w:val="none" w:sz="0" w:space="0" w:color="auto"/>
        <w:right w:val="none" w:sz="0" w:space="0" w:color="auto"/>
      </w:divBdr>
    </w:div>
    <w:div w:id="1805849465">
      <w:bodyDiv w:val="1"/>
      <w:marLeft w:val="0"/>
      <w:marRight w:val="0"/>
      <w:marTop w:val="0"/>
      <w:marBottom w:val="0"/>
      <w:divBdr>
        <w:top w:val="none" w:sz="0" w:space="0" w:color="auto"/>
        <w:left w:val="none" w:sz="0" w:space="0" w:color="auto"/>
        <w:bottom w:val="none" w:sz="0" w:space="0" w:color="auto"/>
        <w:right w:val="none" w:sz="0" w:space="0" w:color="auto"/>
      </w:divBdr>
    </w:div>
    <w:div w:id="1829519789">
      <w:bodyDiv w:val="1"/>
      <w:marLeft w:val="0"/>
      <w:marRight w:val="0"/>
      <w:marTop w:val="0"/>
      <w:marBottom w:val="0"/>
      <w:divBdr>
        <w:top w:val="none" w:sz="0" w:space="0" w:color="auto"/>
        <w:left w:val="none" w:sz="0" w:space="0" w:color="auto"/>
        <w:bottom w:val="none" w:sz="0" w:space="0" w:color="auto"/>
        <w:right w:val="none" w:sz="0" w:space="0" w:color="auto"/>
      </w:divBdr>
    </w:div>
    <w:div w:id="1878854990">
      <w:bodyDiv w:val="1"/>
      <w:marLeft w:val="0"/>
      <w:marRight w:val="0"/>
      <w:marTop w:val="0"/>
      <w:marBottom w:val="0"/>
      <w:divBdr>
        <w:top w:val="none" w:sz="0" w:space="0" w:color="auto"/>
        <w:left w:val="none" w:sz="0" w:space="0" w:color="auto"/>
        <w:bottom w:val="none" w:sz="0" w:space="0" w:color="auto"/>
        <w:right w:val="none" w:sz="0" w:space="0" w:color="auto"/>
      </w:divBdr>
    </w:div>
    <w:div w:id="1899127543">
      <w:bodyDiv w:val="1"/>
      <w:marLeft w:val="0"/>
      <w:marRight w:val="0"/>
      <w:marTop w:val="0"/>
      <w:marBottom w:val="0"/>
      <w:divBdr>
        <w:top w:val="none" w:sz="0" w:space="0" w:color="auto"/>
        <w:left w:val="none" w:sz="0" w:space="0" w:color="auto"/>
        <w:bottom w:val="none" w:sz="0" w:space="0" w:color="auto"/>
        <w:right w:val="none" w:sz="0" w:space="0" w:color="auto"/>
      </w:divBdr>
    </w:div>
    <w:div w:id="1933469084">
      <w:bodyDiv w:val="1"/>
      <w:marLeft w:val="0"/>
      <w:marRight w:val="0"/>
      <w:marTop w:val="0"/>
      <w:marBottom w:val="0"/>
      <w:divBdr>
        <w:top w:val="none" w:sz="0" w:space="0" w:color="auto"/>
        <w:left w:val="none" w:sz="0" w:space="0" w:color="auto"/>
        <w:bottom w:val="none" w:sz="0" w:space="0" w:color="auto"/>
        <w:right w:val="none" w:sz="0" w:space="0" w:color="auto"/>
      </w:divBdr>
    </w:div>
    <w:div w:id="1968197485">
      <w:bodyDiv w:val="1"/>
      <w:marLeft w:val="0"/>
      <w:marRight w:val="0"/>
      <w:marTop w:val="0"/>
      <w:marBottom w:val="0"/>
      <w:divBdr>
        <w:top w:val="none" w:sz="0" w:space="0" w:color="auto"/>
        <w:left w:val="none" w:sz="0" w:space="0" w:color="auto"/>
        <w:bottom w:val="none" w:sz="0" w:space="0" w:color="auto"/>
        <w:right w:val="none" w:sz="0" w:space="0" w:color="auto"/>
      </w:divBdr>
    </w:div>
    <w:div w:id="1983925662">
      <w:bodyDiv w:val="1"/>
      <w:marLeft w:val="0"/>
      <w:marRight w:val="0"/>
      <w:marTop w:val="0"/>
      <w:marBottom w:val="0"/>
      <w:divBdr>
        <w:top w:val="none" w:sz="0" w:space="0" w:color="auto"/>
        <w:left w:val="none" w:sz="0" w:space="0" w:color="auto"/>
        <w:bottom w:val="none" w:sz="0" w:space="0" w:color="auto"/>
        <w:right w:val="none" w:sz="0" w:space="0" w:color="auto"/>
      </w:divBdr>
    </w:div>
    <w:div w:id="1993870249">
      <w:bodyDiv w:val="1"/>
      <w:marLeft w:val="0"/>
      <w:marRight w:val="0"/>
      <w:marTop w:val="0"/>
      <w:marBottom w:val="0"/>
      <w:divBdr>
        <w:top w:val="none" w:sz="0" w:space="0" w:color="auto"/>
        <w:left w:val="none" w:sz="0" w:space="0" w:color="auto"/>
        <w:bottom w:val="none" w:sz="0" w:space="0" w:color="auto"/>
        <w:right w:val="none" w:sz="0" w:space="0" w:color="auto"/>
      </w:divBdr>
    </w:div>
    <w:div w:id="2021344971">
      <w:bodyDiv w:val="1"/>
      <w:marLeft w:val="0"/>
      <w:marRight w:val="0"/>
      <w:marTop w:val="0"/>
      <w:marBottom w:val="0"/>
      <w:divBdr>
        <w:top w:val="none" w:sz="0" w:space="0" w:color="auto"/>
        <w:left w:val="none" w:sz="0" w:space="0" w:color="auto"/>
        <w:bottom w:val="none" w:sz="0" w:space="0" w:color="auto"/>
        <w:right w:val="none" w:sz="0" w:space="0" w:color="auto"/>
      </w:divBdr>
    </w:div>
    <w:div w:id="2031250007">
      <w:bodyDiv w:val="1"/>
      <w:marLeft w:val="0"/>
      <w:marRight w:val="0"/>
      <w:marTop w:val="0"/>
      <w:marBottom w:val="0"/>
      <w:divBdr>
        <w:top w:val="none" w:sz="0" w:space="0" w:color="auto"/>
        <w:left w:val="none" w:sz="0" w:space="0" w:color="auto"/>
        <w:bottom w:val="none" w:sz="0" w:space="0" w:color="auto"/>
        <w:right w:val="none" w:sz="0" w:space="0" w:color="auto"/>
      </w:divBdr>
    </w:div>
    <w:div w:id="2035811799">
      <w:bodyDiv w:val="1"/>
      <w:marLeft w:val="0"/>
      <w:marRight w:val="0"/>
      <w:marTop w:val="0"/>
      <w:marBottom w:val="0"/>
      <w:divBdr>
        <w:top w:val="none" w:sz="0" w:space="0" w:color="auto"/>
        <w:left w:val="none" w:sz="0" w:space="0" w:color="auto"/>
        <w:bottom w:val="none" w:sz="0" w:space="0" w:color="auto"/>
        <w:right w:val="none" w:sz="0" w:space="0" w:color="auto"/>
      </w:divBdr>
    </w:div>
    <w:div w:id="2064480089">
      <w:bodyDiv w:val="1"/>
      <w:marLeft w:val="0"/>
      <w:marRight w:val="0"/>
      <w:marTop w:val="0"/>
      <w:marBottom w:val="0"/>
      <w:divBdr>
        <w:top w:val="none" w:sz="0" w:space="0" w:color="auto"/>
        <w:left w:val="none" w:sz="0" w:space="0" w:color="auto"/>
        <w:bottom w:val="none" w:sz="0" w:space="0" w:color="auto"/>
        <w:right w:val="none" w:sz="0" w:space="0" w:color="auto"/>
      </w:divBdr>
    </w:div>
    <w:div w:id="2067990319">
      <w:bodyDiv w:val="1"/>
      <w:marLeft w:val="0"/>
      <w:marRight w:val="0"/>
      <w:marTop w:val="0"/>
      <w:marBottom w:val="0"/>
      <w:divBdr>
        <w:top w:val="none" w:sz="0" w:space="0" w:color="auto"/>
        <w:left w:val="none" w:sz="0" w:space="0" w:color="auto"/>
        <w:bottom w:val="none" w:sz="0" w:space="0" w:color="auto"/>
        <w:right w:val="none" w:sz="0" w:space="0" w:color="auto"/>
      </w:divBdr>
    </w:div>
    <w:div w:id="2068071818">
      <w:bodyDiv w:val="1"/>
      <w:marLeft w:val="0"/>
      <w:marRight w:val="0"/>
      <w:marTop w:val="0"/>
      <w:marBottom w:val="0"/>
      <w:divBdr>
        <w:top w:val="none" w:sz="0" w:space="0" w:color="auto"/>
        <w:left w:val="none" w:sz="0" w:space="0" w:color="auto"/>
        <w:bottom w:val="none" w:sz="0" w:space="0" w:color="auto"/>
        <w:right w:val="none" w:sz="0" w:space="0" w:color="auto"/>
      </w:divBdr>
      <w:divsChild>
        <w:div w:id="1520778011">
          <w:marLeft w:val="0"/>
          <w:marRight w:val="0"/>
          <w:marTop w:val="0"/>
          <w:marBottom w:val="135"/>
          <w:divBdr>
            <w:top w:val="none" w:sz="0" w:space="0" w:color="auto"/>
            <w:left w:val="none" w:sz="0" w:space="0" w:color="auto"/>
            <w:bottom w:val="none" w:sz="0" w:space="0" w:color="auto"/>
            <w:right w:val="none" w:sz="0" w:space="0" w:color="auto"/>
          </w:divBdr>
          <w:divsChild>
            <w:div w:id="153255590">
              <w:marLeft w:val="0"/>
              <w:marRight w:val="0"/>
              <w:marTop w:val="0"/>
              <w:marBottom w:val="0"/>
              <w:divBdr>
                <w:top w:val="none" w:sz="0" w:space="0" w:color="auto"/>
                <w:left w:val="none" w:sz="0" w:space="0" w:color="auto"/>
                <w:bottom w:val="none" w:sz="0" w:space="0" w:color="auto"/>
                <w:right w:val="none" w:sz="0" w:space="0" w:color="auto"/>
              </w:divBdr>
              <w:divsChild>
                <w:div w:id="7039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6957">
          <w:marLeft w:val="0"/>
          <w:marRight w:val="0"/>
          <w:marTop w:val="0"/>
          <w:marBottom w:val="0"/>
          <w:divBdr>
            <w:top w:val="none" w:sz="0" w:space="0" w:color="auto"/>
            <w:left w:val="none" w:sz="0" w:space="0" w:color="auto"/>
            <w:bottom w:val="none" w:sz="0" w:space="0" w:color="auto"/>
            <w:right w:val="none" w:sz="0" w:space="0" w:color="auto"/>
          </w:divBdr>
          <w:divsChild>
            <w:div w:id="1888638807">
              <w:marLeft w:val="0"/>
              <w:marRight w:val="0"/>
              <w:marTop w:val="0"/>
              <w:marBottom w:val="0"/>
              <w:divBdr>
                <w:top w:val="none" w:sz="0" w:space="0" w:color="auto"/>
                <w:left w:val="none" w:sz="0" w:space="0" w:color="auto"/>
                <w:bottom w:val="none" w:sz="0" w:space="0" w:color="auto"/>
                <w:right w:val="none" w:sz="0" w:space="0" w:color="auto"/>
              </w:divBdr>
              <w:divsChild>
                <w:div w:id="635793223">
                  <w:marLeft w:val="0"/>
                  <w:marRight w:val="0"/>
                  <w:marTop w:val="0"/>
                  <w:marBottom w:val="60"/>
                  <w:divBdr>
                    <w:top w:val="none" w:sz="0" w:space="0" w:color="auto"/>
                    <w:left w:val="none" w:sz="0" w:space="0" w:color="auto"/>
                    <w:bottom w:val="none" w:sz="0" w:space="0" w:color="auto"/>
                    <w:right w:val="none" w:sz="0" w:space="0" w:color="auto"/>
                  </w:divBdr>
                  <w:divsChild>
                    <w:div w:id="1733694570">
                      <w:marLeft w:val="0"/>
                      <w:marRight w:val="0"/>
                      <w:marTop w:val="0"/>
                      <w:marBottom w:val="0"/>
                      <w:divBdr>
                        <w:top w:val="none" w:sz="0" w:space="0" w:color="auto"/>
                        <w:left w:val="none" w:sz="0" w:space="0" w:color="auto"/>
                        <w:bottom w:val="none" w:sz="0" w:space="0" w:color="auto"/>
                        <w:right w:val="none" w:sz="0" w:space="0" w:color="auto"/>
                      </w:divBdr>
                      <w:divsChild>
                        <w:div w:id="667295432">
                          <w:marLeft w:val="0"/>
                          <w:marRight w:val="0"/>
                          <w:marTop w:val="0"/>
                          <w:marBottom w:val="0"/>
                          <w:divBdr>
                            <w:top w:val="none" w:sz="0" w:space="0" w:color="auto"/>
                            <w:left w:val="none" w:sz="0" w:space="0" w:color="auto"/>
                            <w:bottom w:val="none" w:sz="0" w:space="0" w:color="auto"/>
                            <w:right w:val="none" w:sz="0" w:space="0" w:color="auto"/>
                          </w:divBdr>
                          <w:divsChild>
                            <w:div w:id="2112823379">
                              <w:marLeft w:val="0"/>
                              <w:marRight w:val="0"/>
                              <w:marTop w:val="0"/>
                              <w:marBottom w:val="30"/>
                              <w:divBdr>
                                <w:top w:val="none" w:sz="0" w:space="0" w:color="auto"/>
                                <w:left w:val="none" w:sz="0" w:space="0" w:color="auto"/>
                                <w:bottom w:val="none" w:sz="0" w:space="0" w:color="auto"/>
                                <w:right w:val="none" w:sz="0" w:space="0" w:color="auto"/>
                              </w:divBdr>
                              <w:divsChild>
                                <w:div w:id="869755451">
                                  <w:marLeft w:val="0"/>
                                  <w:marRight w:val="0"/>
                                  <w:marTop w:val="0"/>
                                  <w:marBottom w:val="0"/>
                                  <w:divBdr>
                                    <w:top w:val="none" w:sz="0" w:space="0" w:color="auto"/>
                                    <w:left w:val="none" w:sz="0" w:space="0" w:color="auto"/>
                                    <w:bottom w:val="none" w:sz="0" w:space="0" w:color="auto"/>
                                    <w:right w:val="none" w:sz="0" w:space="0" w:color="auto"/>
                                  </w:divBdr>
                                  <w:divsChild>
                                    <w:div w:id="776143881">
                                      <w:marLeft w:val="0"/>
                                      <w:marRight w:val="0"/>
                                      <w:marTop w:val="0"/>
                                      <w:marBottom w:val="0"/>
                                      <w:divBdr>
                                        <w:top w:val="none" w:sz="0" w:space="0" w:color="auto"/>
                                        <w:left w:val="none" w:sz="0" w:space="0" w:color="auto"/>
                                        <w:bottom w:val="none" w:sz="0" w:space="0" w:color="auto"/>
                                        <w:right w:val="none" w:sz="0" w:space="0" w:color="auto"/>
                                      </w:divBdr>
                                      <w:divsChild>
                                        <w:div w:id="1832864624">
                                          <w:marLeft w:val="0"/>
                                          <w:marRight w:val="0"/>
                                          <w:marTop w:val="0"/>
                                          <w:marBottom w:val="0"/>
                                          <w:divBdr>
                                            <w:top w:val="none" w:sz="0" w:space="0" w:color="auto"/>
                                            <w:left w:val="none" w:sz="0" w:space="0" w:color="auto"/>
                                            <w:bottom w:val="none" w:sz="0" w:space="0" w:color="auto"/>
                                            <w:right w:val="none" w:sz="0" w:space="0" w:color="auto"/>
                                          </w:divBdr>
                                          <w:divsChild>
                                            <w:div w:id="689380020">
                                              <w:marLeft w:val="0"/>
                                              <w:marRight w:val="150"/>
                                              <w:marTop w:val="150"/>
                                              <w:marBottom w:val="0"/>
                                              <w:divBdr>
                                                <w:top w:val="none" w:sz="0" w:space="0" w:color="auto"/>
                                                <w:left w:val="none" w:sz="0" w:space="0" w:color="auto"/>
                                                <w:bottom w:val="none" w:sz="0" w:space="0" w:color="auto"/>
                                                <w:right w:val="none" w:sz="0" w:space="0" w:color="auto"/>
                                              </w:divBdr>
                                              <w:divsChild>
                                                <w:div w:id="1343821800">
                                                  <w:marLeft w:val="0"/>
                                                  <w:marRight w:val="0"/>
                                                  <w:marTop w:val="0"/>
                                                  <w:marBottom w:val="0"/>
                                                  <w:divBdr>
                                                    <w:top w:val="none" w:sz="0" w:space="0" w:color="auto"/>
                                                    <w:left w:val="none" w:sz="0" w:space="0" w:color="auto"/>
                                                    <w:bottom w:val="none" w:sz="0" w:space="0" w:color="auto"/>
                                                    <w:right w:val="none" w:sz="0" w:space="0" w:color="auto"/>
                                                  </w:divBdr>
                                                  <w:divsChild>
                                                    <w:div w:id="1515804443">
                                                      <w:marLeft w:val="0"/>
                                                      <w:marRight w:val="0"/>
                                                      <w:marTop w:val="0"/>
                                                      <w:marBottom w:val="0"/>
                                                      <w:divBdr>
                                                        <w:top w:val="none" w:sz="0" w:space="0" w:color="auto"/>
                                                        <w:left w:val="none" w:sz="0" w:space="0" w:color="auto"/>
                                                        <w:bottom w:val="none" w:sz="0" w:space="0" w:color="auto"/>
                                                        <w:right w:val="none" w:sz="0" w:space="0" w:color="auto"/>
                                                      </w:divBdr>
                                                      <w:divsChild>
                                                        <w:div w:id="2110730175">
                                                          <w:marLeft w:val="0"/>
                                                          <w:marRight w:val="0"/>
                                                          <w:marTop w:val="0"/>
                                                          <w:marBottom w:val="0"/>
                                                          <w:divBdr>
                                                            <w:top w:val="none" w:sz="0" w:space="0" w:color="auto"/>
                                                            <w:left w:val="none" w:sz="0" w:space="0" w:color="auto"/>
                                                            <w:bottom w:val="none" w:sz="0" w:space="0" w:color="auto"/>
                                                            <w:right w:val="none" w:sz="0" w:space="0" w:color="auto"/>
                                                          </w:divBdr>
                                                          <w:divsChild>
                                                            <w:div w:id="769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7679">
                                      <w:marLeft w:val="0"/>
                                      <w:marRight w:val="0"/>
                                      <w:marTop w:val="0"/>
                                      <w:marBottom w:val="0"/>
                                      <w:divBdr>
                                        <w:top w:val="none" w:sz="0" w:space="0" w:color="auto"/>
                                        <w:left w:val="none" w:sz="0" w:space="0" w:color="auto"/>
                                        <w:bottom w:val="none" w:sz="0" w:space="0" w:color="auto"/>
                                        <w:right w:val="none" w:sz="0" w:space="0" w:color="auto"/>
                                      </w:divBdr>
                                      <w:divsChild>
                                        <w:div w:id="1345939945">
                                          <w:marLeft w:val="0"/>
                                          <w:marRight w:val="0"/>
                                          <w:marTop w:val="0"/>
                                          <w:marBottom w:val="0"/>
                                          <w:divBdr>
                                            <w:top w:val="none" w:sz="0" w:space="0" w:color="auto"/>
                                            <w:left w:val="none" w:sz="0" w:space="0" w:color="auto"/>
                                            <w:bottom w:val="none" w:sz="0" w:space="0" w:color="auto"/>
                                            <w:right w:val="none" w:sz="0" w:space="0" w:color="auto"/>
                                          </w:divBdr>
                                          <w:divsChild>
                                            <w:div w:id="1563101917">
                                              <w:marLeft w:val="0"/>
                                              <w:marRight w:val="0"/>
                                              <w:marTop w:val="0"/>
                                              <w:marBottom w:val="0"/>
                                              <w:divBdr>
                                                <w:top w:val="none" w:sz="0" w:space="0" w:color="auto"/>
                                                <w:left w:val="none" w:sz="0" w:space="0" w:color="auto"/>
                                                <w:bottom w:val="none" w:sz="0" w:space="0" w:color="auto"/>
                                                <w:right w:val="none" w:sz="0" w:space="0" w:color="auto"/>
                                              </w:divBdr>
                                              <w:divsChild>
                                                <w:div w:id="272518408">
                                                  <w:marLeft w:val="0"/>
                                                  <w:marRight w:val="0"/>
                                                  <w:marTop w:val="0"/>
                                                  <w:marBottom w:val="0"/>
                                                  <w:divBdr>
                                                    <w:top w:val="none" w:sz="0" w:space="0" w:color="auto"/>
                                                    <w:left w:val="none" w:sz="0" w:space="0" w:color="auto"/>
                                                    <w:bottom w:val="none" w:sz="0" w:space="0" w:color="auto"/>
                                                    <w:right w:val="none" w:sz="0" w:space="0" w:color="auto"/>
                                                  </w:divBdr>
                                                  <w:divsChild>
                                                    <w:div w:id="1339113577">
                                                      <w:marLeft w:val="0"/>
                                                      <w:marRight w:val="0"/>
                                                      <w:marTop w:val="0"/>
                                                      <w:marBottom w:val="75"/>
                                                      <w:divBdr>
                                                        <w:top w:val="none" w:sz="0" w:space="0" w:color="auto"/>
                                                        <w:left w:val="none" w:sz="0" w:space="0" w:color="auto"/>
                                                        <w:bottom w:val="none" w:sz="0" w:space="0" w:color="auto"/>
                                                        <w:right w:val="none" w:sz="0" w:space="0" w:color="auto"/>
                                                      </w:divBdr>
                                                      <w:divsChild>
                                                        <w:div w:id="14914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7196">
                                          <w:marLeft w:val="0"/>
                                          <w:marRight w:val="0"/>
                                          <w:marTop w:val="0"/>
                                          <w:marBottom w:val="0"/>
                                          <w:divBdr>
                                            <w:top w:val="none" w:sz="0" w:space="0" w:color="auto"/>
                                            <w:left w:val="none" w:sz="0" w:space="0" w:color="auto"/>
                                            <w:bottom w:val="none" w:sz="0" w:space="0" w:color="auto"/>
                                            <w:right w:val="none" w:sz="0" w:space="0" w:color="auto"/>
                                          </w:divBdr>
                                          <w:divsChild>
                                            <w:div w:id="1456754412">
                                              <w:marLeft w:val="0"/>
                                              <w:marRight w:val="0"/>
                                              <w:marTop w:val="0"/>
                                              <w:marBottom w:val="0"/>
                                              <w:divBdr>
                                                <w:top w:val="none" w:sz="0" w:space="0" w:color="auto"/>
                                                <w:left w:val="none" w:sz="0" w:space="0" w:color="auto"/>
                                                <w:bottom w:val="none" w:sz="0" w:space="0" w:color="auto"/>
                                                <w:right w:val="none" w:sz="0" w:space="0" w:color="auto"/>
                                              </w:divBdr>
                                              <w:divsChild>
                                                <w:div w:id="6990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9769">
                                          <w:marLeft w:val="0"/>
                                          <w:marRight w:val="0"/>
                                          <w:marTop w:val="0"/>
                                          <w:marBottom w:val="0"/>
                                          <w:divBdr>
                                            <w:top w:val="none" w:sz="0" w:space="0" w:color="auto"/>
                                            <w:left w:val="none" w:sz="0" w:space="0" w:color="auto"/>
                                            <w:bottom w:val="none" w:sz="0" w:space="0" w:color="auto"/>
                                            <w:right w:val="none" w:sz="0" w:space="0" w:color="auto"/>
                                          </w:divBdr>
                                          <w:divsChild>
                                            <w:div w:id="580794820">
                                              <w:marLeft w:val="0"/>
                                              <w:marRight w:val="0"/>
                                              <w:marTop w:val="0"/>
                                              <w:marBottom w:val="0"/>
                                              <w:divBdr>
                                                <w:top w:val="none" w:sz="0" w:space="0" w:color="auto"/>
                                                <w:left w:val="none" w:sz="0" w:space="0" w:color="auto"/>
                                                <w:bottom w:val="none" w:sz="0" w:space="0" w:color="auto"/>
                                                <w:right w:val="none" w:sz="0" w:space="0" w:color="auto"/>
                                              </w:divBdr>
                                              <w:divsChild>
                                                <w:div w:id="1075207894">
                                                  <w:marLeft w:val="0"/>
                                                  <w:marRight w:val="0"/>
                                                  <w:marTop w:val="0"/>
                                                  <w:marBottom w:val="0"/>
                                                  <w:divBdr>
                                                    <w:top w:val="none" w:sz="0" w:space="0" w:color="auto"/>
                                                    <w:left w:val="none" w:sz="0" w:space="0" w:color="auto"/>
                                                    <w:bottom w:val="none" w:sz="0" w:space="0" w:color="auto"/>
                                                    <w:right w:val="none" w:sz="0" w:space="0" w:color="auto"/>
                                                  </w:divBdr>
                                                  <w:divsChild>
                                                    <w:div w:id="932319532">
                                                      <w:marLeft w:val="0"/>
                                                      <w:marRight w:val="0"/>
                                                      <w:marTop w:val="0"/>
                                                      <w:marBottom w:val="0"/>
                                                      <w:divBdr>
                                                        <w:top w:val="none" w:sz="0" w:space="0" w:color="auto"/>
                                                        <w:left w:val="none" w:sz="0" w:space="0" w:color="auto"/>
                                                        <w:bottom w:val="none" w:sz="0" w:space="0" w:color="auto"/>
                                                        <w:right w:val="none" w:sz="0" w:space="0" w:color="auto"/>
                                                      </w:divBdr>
                                                    </w:div>
                                                  </w:divsChild>
                                                </w:div>
                                                <w:div w:id="374546742">
                                                  <w:marLeft w:val="0"/>
                                                  <w:marRight w:val="0"/>
                                                  <w:marTop w:val="0"/>
                                                  <w:marBottom w:val="0"/>
                                                  <w:divBdr>
                                                    <w:top w:val="none" w:sz="0" w:space="0" w:color="auto"/>
                                                    <w:left w:val="none" w:sz="0" w:space="0" w:color="auto"/>
                                                    <w:bottom w:val="none" w:sz="0" w:space="0" w:color="auto"/>
                                                    <w:right w:val="none" w:sz="0" w:space="0" w:color="auto"/>
                                                  </w:divBdr>
                                                  <w:divsChild>
                                                    <w:div w:id="1349064139">
                                                      <w:marLeft w:val="0"/>
                                                      <w:marRight w:val="0"/>
                                                      <w:marTop w:val="0"/>
                                                      <w:marBottom w:val="0"/>
                                                      <w:divBdr>
                                                        <w:top w:val="none" w:sz="0" w:space="0" w:color="auto"/>
                                                        <w:left w:val="none" w:sz="0" w:space="0" w:color="auto"/>
                                                        <w:bottom w:val="none" w:sz="0" w:space="0" w:color="auto"/>
                                                        <w:right w:val="none" w:sz="0" w:space="0" w:color="auto"/>
                                                      </w:divBdr>
                                                      <w:divsChild>
                                                        <w:div w:id="868877188">
                                                          <w:marLeft w:val="0"/>
                                                          <w:marRight w:val="0"/>
                                                          <w:marTop w:val="0"/>
                                                          <w:marBottom w:val="0"/>
                                                          <w:divBdr>
                                                            <w:top w:val="none" w:sz="0" w:space="0" w:color="auto"/>
                                                            <w:left w:val="none" w:sz="0" w:space="0" w:color="auto"/>
                                                            <w:bottom w:val="none" w:sz="0" w:space="0" w:color="auto"/>
                                                            <w:right w:val="none" w:sz="0" w:space="0" w:color="auto"/>
                                                          </w:divBdr>
                                                          <w:divsChild>
                                                            <w:div w:id="1718698817">
                                                              <w:marLeft w:val="0"/>
                                                              <w:marRight w:val="0"/>
                                                              <w:marTop w:val="0"/>
                                                              <w:marBottom w:val="0"/>
                                                              <w:divBdr>
                                                                <w:top w:val="none" w:sz="0" w:space="0" w:color="auto"/>
                                                                <w:left w:val="none" w:sz="0" w:space="0" w:color="auto"/>
                                                                <w:bottom w:val="none" w:sz="0" w:space="0" w:color="auto"/>
                                                                <w:right w:val="none" w:sz="0" w:space="0" w:color="auto"/>
                                                              </w:divBdr>
                                                              <w:divsChild>
                                                                <w:div w:id="91245282">
                                                                  <w:marLeft w:val="0"/>
                                                                  <w:marRight w:val="0"/>
                                                                  <w:marTop w:val="0"/>
                                                                  <w:marBottom w:val="0"/>
                                                                  <w:divBdr>
                                                                    <w:top w:val="none" w:sz="0" w:space="0" w:color="auto"/>
                                                                    <w:left w:val="none" w:sz="0" w:space="0" w:color="auto"/>
                                                                    <w:bottom w:val="none" w:sz="0" w:space="0" w:color="auto"/>
                                                                    <w:right w:val="none" w:sz="0" w:space="0" w:color="auto"/>
                                                                  </w:divBdr>
                                                                  <w:divsChild>
                                                                    <w:div w:id="168637494">
                                                                      <w:marLeft w:val="0"/>
                                                                      <w:marRight w:val="0"/>
                                                                      <w:marTop w:val="0"/>
                                                                      <w:marBottom w:val="0"/>
                                                                      <w:divBdr>
                                                                        <w:top w:val="none" w:sz="0" w:space="0" w:color="auto"/>
                                                                        <w:left w:val="none" w:sz="0" w:space="0" w:color="auto"/>
                                                                        <w:bottom w:val="none" w:sz="0" w:space="0" w:color="auto"/>
                                                                        <w:right w:val="none" w:sz="0" w:space="0" w:color="auto"/>
                                                                      </w:divBdr>
                                                                      <w:divsChild>
                                                                        <w:div w:id="1400858996">
                                                                          <w:marLeft w:val="0"/>
                                                                          <w:marRight w:val="0"/>
                                                                          <w:marTop w:val="0"/>
                                                                          <w:marBottom w:val="0"/>
                                                                          <w:divBdr>
                                                                            <w:top w:val="none" w:sz="0" w:space="0" w:color="auto"/>
                                                                            <w:left w:val="none" w:sz="0" w:space="0" w:color="auto"/>
                                                                            <w:bottom w:val="none" w:sz="0" w:space="0" w:color="auto"/>
                                                                            <w:right w:val="none" w:sz="0" w:space="0" w:color="auto"/>
                                                                          </w:divBdr>
                                                                        </w:div>
                                                                        <w:div w:id="7518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7173">
                                                          <w:marLeft w:val="0"/>
                                                          <w:marRight w:val="0"/>
                                                          <w:marTop w:val="0"/>
                                                          <w:marBottom w:val="0"/>
                                                          <w:divBdr>
                                                            <w:top w:val="none" w:sz="0" w:space="0" w:color="auto"/>
                                                            <w:left w:val="none" w:sz="0" w:space="0" w:color="auto"/>
                                                            <w:bottom w:val="none" w:sz="0" w:space="0" w:color="auto"/>
                                                            <w:right w:val="none" w:sz="0" w:space="0" w:color="auto"/>
                                                          </w:divBdr>
                                                          <w:divsChild>
                                                            <w:div w:id="595670660">
                                                              <w:marLeft w:val="0"/>
                                                              <w:marRight w:val="0"/>
                                                              <w:marTop w:val="0"/>
                                                              <w:marBottom w:val="0"/>
                                                              <w:divBdr>
                                                                <w:top w:val="none" w:sz="0" w:space="0" w:color="auto"/>
                                                                <w:left w:val="none" w:sz="0" w:space="0" w:color="auto"/>
                                                                <w:bottom w:val="none" w:sz="0" w:space="0" w:color="auto"/>
                                                                <w:right w:val="none" w:sz="0" w:space="0" w:color="auto"/>
                                                              </w:divBdr>
                                                              <w:divsChild>
                                                                <w:div w:id="2100907501">
                                                                  <w:marLeft w:val="0"/>
                                                                  <w:marRight w:val="0"/>
                                                                  <w:marTop w:val="0"/>
                                                                  <w:marBottom w:val="0"/>
                                                                  <w:divBdr>
                                                                    <w:top w:val="none" w:sz="0" w:space="0" w:color="auto"/>
                                                                    <w:left w:val="none" w:sz="0" w:space="0" w:color="auto"/>
                                                                    <w:bottom w:val="none" w:sz="0" w:space="0" w:color="auto"/>
                                                                    <w:right w:val="none" w:sz="0" w:space="0" w:color="auto"/>
                                                                  </w:divBdr>
                                                                  <w:divsChild>
                                                                    <w:div w:id="923415826">
                                                                      <w:marLeft w:val="0"/>
                                                                      <w:marRight w:val="0"/>
                                                                      <w:marTop w:val="0"/>
                                                                      <w:marBottom w:val="0"/>
                                                                      <w:divBdr>
                                                                        <w:top w:val="none" w:sz="0" w:space="0" w:color="auto"/>
                                                                        <w:left w:val="none" w:sz="0" w:space="0" w:color="auto"/>
                                                                        <w:bottom w:val="none" w:sz="0" w:space="0" w:color="auto"/>
                                                                        <w:right w:val="none" w:sz="0" w:space="0" w:color="auto"/>
                                                                      </w:divBdr>
                                                                      <w:divsChild>
                                                                        <w:div w:id="15309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764517">
                  <w:marLeft w:val="0"/>
                  <w:marRight w:val="0"/>
                  <w:marTop w:val="60"/>
                  <w:marBottom w:val="0"/>
                  <w:divBdr>
                    <w:top w:val="none" w:sz="0" w:space="0" w:color="auto"/>
                    <w:left w:val="none" w:sz="0" w:space="0" w:color="auto"/>
                    <w:bottom w:val="none" w:sz="0" w:space="0" w:color="auto"/>
                    <w:right w:val="none" w:sz="0" w:space="0" w:color="auto"/>
                  </w:divBdr>
                  <w:divsChild>
                    <w:div w:id="1441754143">
                      <w:marLeft w:val="0"/>
                      <w:marRight w:val="0"/>
                      <w:marTop w:val="0"/>
                      <w:marBottom w:val="0"/>
                      <w:divBdr>
                        <w:top w:val="none" w:sz="0" w:space="0" w:color="auto"/>
                        <w:left w:val="none" w:sz="0" w:space="0" w:color="auto"/>
                        <w:bottom w:val="none" w:sz="0" w:space="0" w:color="auto"/>
                        <w:right w:val="none" w:sz="0" w:space="0" w:color="auto"/>
                      </w:divBdr>
                      <w:divsChild>
                        <w:div w:id="378214184">
                          <w:marLeft w:val="0"/>
                          <w:marRight w:val="0"/>
                          <w:marTop w:val="0"/>
                          <w:marBottom w:val="0"/>
                          <w:divBdr>
                            <w:top w:val="none" w:sz="0" w:space="0" w:color="auto"/>
                            <w:left w:val="none" w:sz="0" w:space="0" w:color="auto"/>
                            <w:bottom w:val="none" w:sz="0" w:space="0" w:color="auto"/>
                            <w:right w:val="none" w:sz="0" w:space="0" w:color="auto"/>
                          </w:divBdr>
                          <w:divsChild>
                            <w:div w:id="1971324038">
                              <w:marLeft w:val="0"/>
                              <w:marRight w:val="0"/>
                              <w:marTop w:val="0"/>
                              <w:marBottom w:val="0"/>
                              <w:divBdr>
                                <w:top w:val="none" w:sz="0" w:space="0" w:color="auto"/>
                                <w:left w:val="none" w:sz="0" w:space="0" w:color="auto"/>
                                <w:bottom w:val="none" w:sz="0" w:space="0" w:color="auto"/>
                                <w:right w:val="none" w:sz="0" w:space="0" w:color="auto"/>
                              </w:divBdr>
                              <w:divsChild>
                                <w:div w:id="1103763904">
                                  <w:marLeft w:val="0"/>
                                  <w:marRight w:val="0"/>
                                  <w:marTop w:val="0"/>
                                  <w:marBottom w:val="0"/>
                                  <w:divBdr>
                                    <w:top w:val="none" w:sz="0" w:space="0" w:color="auto"/>
                                    <w:left w:val="none" w:sz="0" w:space="0" w:color="auto"/>
                                    <w:bottom w:val="none" w:sz="0" w:space="0" w:color="auto"/>
                                    <w:right w:val="none" w:sz="0" w:space="0" w:color="auto"/>
                                  </w:divBdr>
                                  <w:divsChild>
                                    <w:div w:id="694037145">
                                      <w:marLeft w:val="0"/>
                                      <w:marRight w:val="0"/>
                                      <w:marTop w:val="0"/>
                                      <w:marBottom w:val="0"/>
                                      <w:divBdr>
                                        <w:top w:val="none" w:sz="0" w:space="0" w:color="auto"/>
                                        <w:left w:val="none" w:sz="0" w:space="0" w:color="auto"/>
                                        <w:bottom w:val="none" w:sz="0" w:space="0" w:color="auto"/>
                                        <w:right w:val="none" w:sz="0" w:space="0" w:color="auto"/>
                                      </w:divBdr>
                                      <w:divsChild>
                                        <w:div w:id="1969698360">
                                          <w:marLeft w:val="0"/>
                                          <w:marRight w:val="0"/>
                                          <w:marTop w:val="0"/>
                                          <w:marBottom w:val="0"/>
                                          <w:divBdr>
                                            <w:top w:val="none" w:sz="0" w:space="0" w:color="auto"/>
                                            <w:left w:val="none" w:sz="0" w:space="0" w:color="auto"/>
                                            <w:bottom w:val="none" w:sz="0" w:space="0" w:color="auto"/>
                                            <w:right w:val="none" w:sz="0" w:space="0" w:color="auto"/>
                                          </w:divBdr>
                                          <w:divsChild>
                                            <w:div w:id="569190165">
                                              <w:marLeft w:val="0"/>
                                              <w:marRight w:val="0"/>
                                              <w:marTop w:val="0"/>
                                              <w:marBottom w:val="0"/>
                                              <w:divBdr>
                                                <w:top w:val="none" w:sz="0" w:space="0" w:color="auto"/>
                                                <w:left w:val="none" w:sz="0" w:space="0" w:color="auto"/>
                                                <w:bottom w:val="none" w:sz="0" w:space="0" w:color="auto"/>
                                                <w:right w:val="none" w:sz="0" w:space="0" w:color="auto"/>
                                              </w:divBdr>
                                              <w:divsChild>
                                                <w:div w:id="1615626060">
                                                  <w:marLeft w:val="0"/>
                                                  <w:marRight w:val="0"/>
                                                  <w:marTop w:val="0"/>
                                                  <w:marBottom w:val="0"/>
                                                  <w:divBdr>
                                                    <w:top w:val="none" w:sz="0" w:space="0" w:color="auto"/>
                                                    <w:left w:val="none" w:sz="0" w:space="0" w:color="auto"/>
                                                    <w:bottom w:val="none" w:sz="0" w:space="0" w:color="auto"/>
                                                    <w:right w:val="none" w:sz="0" w:space="0" w:color="auto"/>
                                                  </w:divBdr>
                                                  <w:divsChild>
                                                    <w:div w:id="740718623">
                                                      <w:marLeft w:val="0"/>
                                                      <w:marRight w:val="0"/>
                                                      <w:marTop w:val="0"/>
                                                      <w:marBottom w:val="0"/>
                                                      <w:divBdr>
                                                        <w:top w:val="none" w:sz="0" w:space="0" w:color="auto"/>
                                                        <w:left w:val="none" w:sz="0" w:space="0" w:color="auto"/>
                                                        <w:bottom w:val="none" w:sz="0" w:space="0" w:color="auto"/>
                                                        <w:right w:val="none" w:sz="0" w:space="0" w:color="auto"/>
                                                      </w:divBdr>
                                                      <w:divsChild>
                                                        <w:div w:id="492571683">
                                                          <w:marLeft w:val="0"/>
                                                          <w:marRight w:val="0"/>
                                                          <w:marTop w:val="0"/>
                                                          <w:marBottom w:val="0"/>
                                                          <w:divBdr>
                                                            <w:top w:val="single" w:sz="8" w:space="3" w:color="E1E1E1"/>
                                                            <w:left w:val="none" w:sz="0" w:space="0" w:color="auto"/>
                                                            <w:bottom w:val="none" w:sz="0" w:space="0" w:color="auto"/>
                                                            <w:right w:val="none" w:sz="0" w:space="0" w:color="auto"/>
                                                          </w:divBdr>
                                                        </w:div>
                                                      </w:divsChild>
                                                    </w:div>
                                                    <w:div w:id="39940110">
                                                      <w:marLeft w:val="0"/>
                                                      <w:marRight w:val="0"/>
                                                      <w:marTop w:val="0"/>
                                                      <w:marBottom w:val="0"/>
                                                      <w:divBdr>
                                                        <w:top w:val="none" w:sz="0" w:space="0" w:color="auto"/>
                                                        <w:left w:val="none" w:sz="0" w:space="0" w:color="auto"/>
                                                        <w:bottom w:val="none" w:sz="0" w:space="0" w:color="auto"/>
                                                        <w:right w:val="none" w:sz="0" w:space="0" w:color="auto"/>
                                                      </w:divBdr>
                                                      <w:divsChild>
                                                        <w:div w:id="1971788395">
                                                          <w:marLeft w:val="0"/>
                                                          <w:marRight w:val="0"/>
                                                          <w:marTop w:val="0"/>
                                                          <w:marBottom w:val="0"/>
                                                          <w:divBdr>
                                                            <w:top w:val="single" w:sz="8" w:space="3" w:color="E1E1E1"/>
                                                            <w:left w:val="none" w:sz="0" w:space="0" w:color="auto"/>
                                                            <w:bottom w:val="none" w:sz="0" w:space="0" w:color="auto"/>
                                                            <w:right w:val="none" w:sz="0" w:space="0" w:color="auto"/>
                                                          </w:divBdr>
                                                        </w:div>
                                                      </w:divsChild>
                                                    </w:div>
                                                    <w:div w:id="1862670667">
                                                      <w:marLeft w:val="0"/>
                                                      <w:marRight w:val="0"/>
                                                      <w:marTop w:val="0"/>
                                                      <w:marBottom w:val="0"/>
                                                      <w:divBdr>
                                                        <w:top w:val="none" w:sz="0" w:space="0" w:color="auto"/>
                                                        <w:left w:val="none" w:sz="0" w:space="0" w:color="auto"/>
                                                        <w:bottom w:val="none" w:sz="0" w:space="0" w:color="auto"/>
                                                        <w:right w:val="none" w:sz="0" w:space="0" w:color="auto"/>
                                                      </w:divBdr>
                                                      <w:divsChild>
                                                        <w:div w:id="1328364195">
                                                          <w:marLeft w:val="0"/>
                                                          <w:marRight w:val="0"/>
                                                          <w:marTop w:val="0"/>
                                                          <w:marBottom w:val="0"/>
                                                          <w:divBdr>
                                                            <w:top w:val="none" w:sz="0" w:space="0" w:color="auto"/>
                                                            <w:left w:val="none" w:sz="0" w:space="0" w:color="auto"/>
                                                            <w:bottom w:val="none" w:sz="0" w:space="0" w:color="auto"/>
                                                            <w:right w:val="none" w:sz="0" w:space="0" w:color="auto"/>
                                                          </w:divBdr>
                                                          <w:divsChild>
                                                            <w:div w:id="1659459569">
                                                              <w:marLeft w:val="0"/>
                                                              <w:marRight w:val="0"/>
                                                              <w:marTop w:val="0"/>
                                                              <w:marBottom w:val="0"/>
                                                              <w:divBdr>
                                                                <w:top w:val="none" w:sz="0" w:space="0" w:color="auto"/>
                                                                <w:left w:val="none" w:sz="0" w:space="0" w:color="auto"/>
                                                                <w:bottom w:val="none" w:sz="0" w:space="0" w:color="auto"/>
                                                                <w:right w:val="none" w:sz="0" w:space="0" w:color="auto"/>
                                                              </w:divBdr>
                                                            </w:div>
                                                          </w:divsChild>
                                                        </w:div>
                                                        <w:div w:id="1017390712">
                                                          <w:marLeft w:val="0"/>
                                                          <w:marRight w:val="0"/>
                                                          <w:marTop w:val="0"/>
                                                          <w:marBottom w:val="0"/>
                                                          <w:divBdr>
                                                            <w:top w:val="none" w:sz="0" w:space="0" w:color="auto"/>
                                                            <w:left w:val="none" w:sz="0" w:space="0" w:color="auto"/>
                                                            <w:bottom w:val="none" w:sz="0" w:space="0" w:color="auto"/>
                                                            <w:right w:val="none" w:sz="0" w:space="0" w:color="auto"/>
                                                          </w:divBdr>
                                                          <w:divsChild>
                                                            <w:div w:id="1409839193">
                                                              <w:marLeft w:val="0"/>
                                                              <w:marRight w:val="0"/>
                                                              <w:marTop w:val="0"/>
                                                              <w:marBottom w:val="0"/>
                                                              <w:divBdr>
                                                                <w:top w:val="none" w:sz="0" w:space="0" w:color="auto"/>
                                                                <w:left w:val="none" w:sz="0" w:space="0" w:color="auto"/>
                                                                <w:bottom w:val="none" w:sz="0" w:space="0" w:color="auto"/>
                                                                <w:right w:val="none" w:sz="0" w:space="0" w:color="auto"/>
                                                              </w:divBdr>
                                                              <w:divsChild>
                                                                <w:div w:id="1174108811">
                                                                  <w:marLeft w:val="0"/>
                                                                  <w:marRight w:val="0"/>
                                                                  <w:marTop w:val="0"/>
                                                                  <w:marBottom w:val="0"/>
                                                                  <w:divBdr>
                                                                    <w:top w:val="none" w:sz="0" w:space="0" w:color="auto"/>
                                                                    <w:left w:val="none" w:sz="0" w:space="0" w:color="auto"/>
                                                                    <w:bottom w:val="none" w:sz="0" w:space="0" w:color="auto"/>
                                                                    <w:right w:val="none" w:sz="0" w:space="0" w:color="auto"/>
                                                                  </w:divBdr>
                                                                  <w:divsChild>
                                                                    <w:div w:id="1279215373">
                                                                      <w:marLeft w:val="0"/>
                                                                      <w:marRight w:val="0"/>
                                                                      <w:marTop w:val="0"/>
                                                                      <w:marBottom w:val="0"/>
                                                                      <w:divBdr>
                                                                        <w:top w:val="none" w:sz="0" w:space="0" w:color="auto"/>
                                                                        <w:left w:val="none" w:sz="0" w:space="0" w:color="auto"/>
                                                                        <w:bottom w:val="none" w:sz="0" w:space="0" w:color="auto"/>
                                                                        <w:right w:val="none" w:sz="0" w:space="0" w:color="auto"/>
                                                                      </w:divBdr>
                                                                      <w:divsChild>
                                                                        <w:div w:id="1037775741">
                                                                          <w:marLeft w:val="0"/>
                                                                          <w:marRight w:val="0"/>
                                                                          <w:marTop w:val="0"/>
                                                                          <w:marBottom w:val="0"/>
                                                                          <w:divBdr>
                                                                            <w:top w:val="none" w:sz="0" w:space="0" w:color="auto"/>
                                                                            <w:left w:val="none" w:sz="0" w:space="0" w:color="auto"/>
                                                                            <w:bottom w:val="none" w:sz="0" w:space="0" w:color="auto"/>
                                                                            <w:right w:val="none" w:sz="0" w:space="0" w:color="auto"/>
                                                                          </w:divBdr>
                                                                          <w:divsChild>
                                                                            <w:div w:id="2542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9188">
                                                                      <w:marLeft w:val="0"/>
                                                                      <w:marRight w:val="0"/>
                                                                      <w:marTop w:val="0"/>
                                                                      <w:marBottom w:val="0"/>
                                                                      <w:divBdr>
                                                                        <w:top w:val="none" w:sz="0" w:space="0" w:color="auto"/>
                                                                        <w:left w:val="none" w:sz="0" w:space="0" w:color="auto"/>
                                                                        <w:bottom w:val="none" w:sz="0" w:space="0" w:color="auto"/>
                                                                        <w:right w:val="none" w:sz="0" w:space="0" w:color="auto"/>
                                                                      </w:divBdr>
                                                                      <w:divsChild>
                                                                        <w:div w:id="1827241049">
                                                                          <w:marLeft w:val="0"/>
                                                                          <w:marRight w:val="0"/>
                                                                          <w:marTop w:val="0"/>
                                                                          <w:marBottom w:val="0"/>
                                                                          <w:divBdr>
                                                                            <w:top w:val="none" w:sz="0" w:space="0" w:color="auto"/>
                                                                            <w:left w:val="none" w:sz="0" w:space="0" w:color="auto"/>
                                                                            <w:bottom w:val="none" w:sz="0" w:space="0" w:color="auto"/>
                                                                            <w:right w:val="none" w:sz="0" w:space="0" w:color="auto"/>
                                                                          </w:divBdr>
                                                                        </w:div>
                                                                        <w:div w:id="579103969">
                                                                          <w:marLeft w:val="0"/>
                                                                          <w:marRight w:val="0"/>
                                                                          <w:marTop w:val="0"/>
                                                                          <w:marBottom w:val="0"/>
                                                                          <w:divBdr>
                                                                            <w:top w:val="none" w:sz="0" w:space="0" w:color="auto"/>
                                                                            <w:left w:val="none" w:sz="0" w:space="0" w:color="auto"/>
                                                                            <w:bottom w:val="none" w:sz="0" w:space="0" w:color="auto"/>
                                                                            <w:right w:val="none" w:sz="0" w:space="0" w:color="auto"/>
                                                                          </w:divBdr>
                                                                        </w:div>
                                                                        <w:div w:id="343173588">
                                                                          <w:marLeft w:val="0"/>
                                                                          <w:marRight w:val="0"/>
                                                                          <w:marTop w:val="0"/>
                                                                          <w:marBottom w:val="0"/>
                                                                          <w:divBdr>
                                                                            <w:top w:val="none" w:sz="0" w:space="0" w:color="auto"/>
                                                                            <w:left w:val="none" w:sz="0" w:space="0" w:color="auto"/>
                                                                            <w:bottom w:val="none" w:sz="0" w:space="0" w:color="auto"/>
                                                                            <w:right w:val="none" w:sz="0" w:space="0" w:color="auto"/>
                                                                          </w:divBdr>
                                                                        </w:div>
                                                                        <w:div w:id="224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5043">
      <w:bodyDiv w:val="1"/>
      <w:marLeft w:val="0"/>
      <w:marRight w:val="0"/>
      <w:marTop w:val="0"/>
      <w:marBottom w:val="0"/>
      <w:divBdr>
        <w:top w:val="none" w:sz="0" w:space="0" w:color="auto"/>
        <w:left w:val="none" w:sz="0" w:space="0" w:color="auto"/>
        <w:bottom w:val="none" w:sz="0" w:space="0" w:color="auto"/>
        <w:right w:val="none" w:sz="0" w:space="0" w:color="auto"/>
      </w:divBdr>
    </w:div>
    <w:div w:id="2079548913">
      <w:bodyDiv w:val="1"/>
      <w:marLeft w:val="0"/>
      <w:marRight w:val="0"/>
      <w:marTop w:val="0"/>
      <w:marBottom w:val="0"/>
      <w:divBdr>
        <w:top w:val="none" w:sz="0" w:space="0" w:color="auto"/>
        <w:left w:val="none" w:sz="0" w:space="0" w:color="auto"/>
        <w:bottom w:val="none" w:sz="0" w:space="0" w:color="auto"/>
        <w:right w:val="none" w:sz="0" w:space="0" w:color="auto"/>
      </w:divBdr>
    </w:div>
    <w:div w:id="2091348324">
      <w:bodyDiv w:val="1"/>
      <w:marLeft w:val="0"/>
      <w:marRight w:val="0"/>
      <w:marTop w:val="0"/>
      <w:marBottom w:val="0"/>
      <w:divBdr>
        <w:top w:val="none" w:sz="0" w:space="0" w:color="auto"/>
        <w:left w:val="none" w:sz="0" w:space="0" w:color="auto"/>
        <w:bottom w:val="none" w:sz="0" w:space="0" w:color="auto"/>
        <w:right w:val="none" w:sz="0" w:space="0" w:color="auto"/>
      </w:divBdr>
      <w:divsChild>
        <w:div w:id="949627942">
          <w:marLeft w:val="0"/>
          <w:marRight w:val="0"/>
          <w:marTop w:val="0"/>
          <w:marBottom w:val="135"/>
          <w:divBdr>
            <w:top w:val="none" w:sz="0" w:space="0" w:color="auto"/>
            <w:left w:val="none" w:sz="0" w:space="0" w:color="auto"/>
            <w:bottom w:val="none" w:sz="0" w:space="0" w:color="auto"/>
            <w:right w:val="none" w:sz="0" w:space="0" w:color="auto"/>
          </w:divBdr>
          <w:divsChild>
            <w:div w:id="1082721819">
              <w:marLeft w:val="0"/>
              <w:marRight w:val="0"/>
              <w:marTop w:val="0"/>
              <w:marBottom w:val="0"/>
              <w:divBdr>
                <w:top w:val="none" w:sz="0" w:space="0" w:color="auto"/>
                <w:left w:val="none" w:sz="0" w:space="0" w:color="auto"/>
                <w:bottom w:val="none" w:sz="0" w:space="0" w:color="auto"/>
                <w:right w:val="none" w:sz="0" w:space="0" w:color="auto"/>
              </w:divBdr>
              <w:divsChild>
                <w:div w:id="120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0850">
          <w:marLeft w:val="0"/>
          <w:marRight w:val="0"/>
          <w:marTop w:val="0"/>
          <w:marBottom w:val="0"/>
          <w:divBdr>
            <w:top w:val="none" w:sz="0" w:space="0" w:color="auto"/>
            <w:left w:val="none" w:sz="0" w:space="0" w:color="auto"/>
            <w:bottom w:val="none" w:sz="0" w:space="0" w:color="auto"/>
            <w:right w:val="none" w:sz="0" w:space="0" w:color="auto"/>
          </w:divBdr>
          <w:divsChild>
            <w:div w:id="1357777067">
              <w:marLeft w:val="0"/>
              <w:marRight w:val="0"/>
              <w:marTop w:val="0"/>
              <w:marBottom w:val="0"/>
              <w:divBdr>
                <w:top w:val="none" w:sz="0" w:space="0" w:color="auto"/>
                <w:left w:val="none" w:sz="0" w:space="0" w:color="auto"/>
                <w:bottom w:val="none" w:sz="0" w:space="0" w:color="auto"/>
                <w:right w:val="none" w:sz="0" w:space="0" w:color="auto"/>
              </w:divBdr>
              <w:divsChild>
                <w:div w:id="2130391779">
                  <w:marLeft w:val="0"/>
                  <w:marRight w:val="0"/>
                  <w:marTop w:val="0"/>
                  <w:marBottom w:val="60"/>
                  <w:divBdr>
                    <w:top w:val="none" w:sz="0" w:space="0" w:color="auto"/>
                    <w:left w:val="none" w:sz="0" w:space="0" w:color="auto"/>
                    <w:bottom w:val="none" w:sz="0" w:space="0" w:color="auto"/>
                    <w:right w:val="none" w:sz="0" w:space="0" w:color="auto"/>
                  </w:divBdr>
                  <w:divsChild>
                    <w:div w:id="1477381114">
                      <w:marLeft w:val="0"/>
                      <w:marRight w:val="0"/>
                      <w:marTop w:val="0"/>
                      <w:marBottom w:val="0"/>
                      <w:divBdr>
                        <w:top w:val="none" w:sz="0" w:space="0" w:color="auto"/>
                        <w:left w:val="none" w:sz="0" w:space="0" w:color="auto"/>
                        <w:bottom w:val="none" w:sz="0" w:space="0" w:color="auto"/>
                        <w:right w:val="none" w:sz="0" w:space="0" w:color="auto"/>
                      </w:divBdr>
                      <w:divsChild>
                        <w:div w:id="1064912303">
                          <w:marLeft w:val="0"/>
                          <w:marRight w:val="0"/>
                          <w:marTop w:val="0"/>
                          <w:marBottom w:val="0"/>
                          <w:divBdr>
                            <w:top w:val="none" w:sz="0" w:space="0" w:color="auto"/>
                            <w:left w:val="none" w:sz="0" w:space="0" w:color="auto"/>
                            <w:bottom w:val="none" w:sz="0" w:space="0" w:color="auto"/>
                            <w:right w:val="none" w:sz="0" w:space="0" w:color="auto"/>
                          </w:divBdr>
                          <w:divsChild>
                            <w:div w:id="975989622">
                              <w:marLeft w:val="0"/>
                              <w:marRight w:val="0"/>
                              <w:marTop w:val="0"/>
                              <w:marBottom w:val="30"/>
                              <w:divBdr>
                                <w:top w:val="none" w:sz="0" w:space="0" w:color="auto"/>
                                <w:left w:val="none" w:sz="0" w:space="0" w:color="auto"/>
                                <w:bottom w:val="none" w:sz="0" w:space="0" w:color="auto"/>
                                <w:right w:val="none" w:sz="0" w:space="0" w:color="auto"/>
                              </w:divBdr>
                              <w:divsChild>
                                <w:div w:id="721752373">
                                  <w:marLeft w:val="0"/>
                                  <w:marRight w:val="0"/>
                                  <w:marTop w:val="0"/>
                                  <w:marBottom w:val="0"/>
                                  <w:divBdr>
                                    <w:top w:val="none" w:sz="0" w:space="0" w:color="auto"/>
                                    <w:left w:val="none" w:sz="0" w:space="0" w:color="auto"/>
                                    <w:bottom w:val="none" w:sz="0" w:space="0" w:color="auto"/>
                                    <w:right w:val="none" w:sz="0" w:space="0" w:color="auto"/>
                                  </w:divBdr>
                                  <w:divsChild>
                                    <w:div w:id="975834372">
                                      <w:marLeft w:val="0"/>
                                      <w:marRight w:val="0"/>
                                      <w:marTop w:val="0"/>
                                      <w:marBottom w:val="0"/>
                                      <w:divBdr>
                                        <w:top w:val="none" w:sz="0" w:space="0" w:color="auto"/>
                                        <w:left w:val="none" w:sz="0" w:space="0" w:color="auto"/>
                                        <w:bottom w:val="none" w:sz="0" w:space="0" w:color="auto"/>
                                        <w:right w:val="none" w:sz="0" w:space="0" w:color="auto"/>
                                      </w:divBdr>
                                      <w:divsChild>
                                        <w:div w:id="455098177">
                                          <w:marLeft w:val="0"/>
                                          <w:marRight w:val="0"/>
                                          <w:marTop w:val="0"/>
                                          <w:marBottom w:val="0"/>
                                          <w:divBdr>
                                            <w:top w:val="none" w:sz="0" w:space="0" w:color="auto"/>
                                            <w:left w:val="none" w:sz="0" w:space="0" w:color="auto"/>
                                            <w:bottom w:val="none" w:sz="0" w:space="0" w:color="auto"/>
                                            <w:right w:val="none" w:sz="0" w:space="0" w:color="auto"/>
                                          </w:divBdr>
                                          <w:divsChild>
                                            <w:div w:id="1401899534">
                                              <w:marLeft w:val="0"/>
                                              <w:marRight w:val="150"/>
                                              <w:marTop w:val="150"/>
                                              <w:marBottom w:val="0"/>
                                              <w:divBdr>
                                                <w:top w:val="none" w:sz="0" w:space="0" w:color="auto"/>
                                                <w:left w:val="none" w:sz="0" w:space="0" w:color="auto"/>
                                                <w:bottom w:val="none" w:sz="0" w:space="0" w:color="auto"/>
                                                <w:right w:val="none" w:sz="0" w:space="0" w:color="auto"/>
                                              </w:divBdr>
                                              <w:divsChild>
                                                <w:div w:id="686637997">
                                                  <w:marLeft w:val="0"/>
                                                  <w:marRight w:val="0"/>
                                                  <w:marTop w:val="0"/>
                                                  <w:marBottom w:val="0"/>
                                                  <w:divBdr>
                                                    <w:top w:val="none" w:sz="0" w:space="0" w:color="auto"/>
                                                    <w:left w:val="none" w:sz="0" w:space="0" w:color="auto"/>
                                                    <w:bottom w:val="none" w:sz="0" w:space="0" w:color="auto"/>
                                                    <w:right w:val="none" w:sz="0" w:space="0" w:color="auto"/>
                                                  </w:divBdr>
                                                  <w:divsChild>
                                                    <w:div w:id="1223832193">
                                                      <w:marLeft w:val="0"/>
                                                      <w:marRight w:val="0"/>
                                                      <w:marTop w:val="0"/>
                                                      <w:marBottom w:val="0"/>
                                                      <w:divBdr>
                                                        <w:top w:val="none" w:sz="0" w:space="0" w:color="auto"/>
                                                        <w:left w:val="none" w:sz="0" w:space="0" w:color="auto"/>
                                                        <w:bottom w:val="none" w:sz="0" w:space="0" w:color="auto"/>
                                                        <w:right w:val="none" w:sz="0" w:space="0" w:color="auto"/>
                                                      </w:divBdr>
                                                      <w:divsChild>
                                                        <w:div w:id="1289051154">
                                                          <w:marLeft w:val="0"/>
                                                          <w:marRight w:val="0"/>
                                                          <w:marTop w:val="0"/>
                                                          <w:marBottom w:val="0"/>
                                                          <w:divBdr>
                                                            <w:top w:val="none" w:sz="0" w:space="0" w:color="auto"/>
                                                            <w:left w:val="none" w:sz="0" w:space="0" w:color="auto"/>
                                                            <w:bottom w:val="none" w:sz="0" w:space="0" w:color="auto"/>
                                                            <w:right w:val="none" w:sz="0" w:space="0" w:color="auto"/>
                                                          </w:divBdr>
                                                          <w:divsChild>
                                                            <w:div w:id="846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32732">
                                      <w:marLeft w:val="0"/>
                                      <w:marRight w:val="0"/>
                                      <w:marTop w:val="0"/>
                                      <w:marBottom w:val="0"/>
                                      <w:divBdr>
                                        <w:top w:val="none" w:sz="0" w:space="0" w:color="auto"/>
                                        <w:left w:val="none" w:sz="0" w:space="0" w:color="auto"/>
                                        <w:bottom w:val="none" w:sz="0" w:space="0" w:color="auto"/>
                                        <w:right w:val="none" w:sz="0" w:space="0" w:color="auto"/>
                                      </w:divBdr>
                                      <w:divsChild>
                                        <w:div w:id="1746950649">
                                          <w:marLeft w:val="0"/>
                                          <w:marRight w:val="0"/>
                                          <w:marTop w:val="0"/>
                                          <w:marBottom w:val="0"/>
                                          <w:divBdr>
                                            <w:top w:val="none" w:sz="0" w:space="0" w:color="auto"/>
                                            <w:left w:val="none" w:sz="0" w:space="0" w:color="auto"/>
                                            <w:bottom w:val="none" w:sz="0" w:space="0" w:color="auto"/>
                                            <w:right w:val="none" w:sz="0" w:space="0" w:color="auto"/>
                                          </w:divBdr>
                                          <w:divsChild>
                                            <w:div w:id="836961630">
                                              <w:marLeft w:val="0"/>
                                              <w:marRight w:val="0"/>
                                              <w:marTop w:val="0"/>
                                              <w:marBottom w:val="0"/>
                                              <w:divBdr>
                                                <w:top w:val="none" w:sz="0" w:space="0" w:color="auto"/>
                                                <w:left w:val="none" w:sz="0" w:space="0" w:color="auto"/>
                                                <w:bottom w:val="none" w:sz="0" w:space="0" w:color="auto"/>
                                                <w:right w:val="none" w:sz="0" w:space="0" w:color="auto"/>
                                              </w:divBdr>
                                              <w:divsChild>
                                                <w:div w:id="1314799802">
                                                  <w:marLeft w:val="0"/>
                                                  <w:marRight w:val="0"/>
                                                  <w:marTop w:val="0"/>
                                                  <w:marBottom w:val="0"/>
                                                  <w:divBdr>
                                                    <w:top w:val="none" w:sz="0" w:space="0" w:color="auto"/>
                                                    <w:left w:val="none" w:sz="0" w:space="0" w:color="auto"/>
                                                    <w:bottom w:val="none" w:sz="0" w:space="0" w:color="auto"/>
                                                    <w:right w:val="none" w:sz="0" w:space="0" w:color="auto"/>
                                                  </w:divBdr>
                                                  <w:divsChild>
                                                    <w:div w:id="471798170">
                                                      <w:marLeft w:val="0"/>
                                                      <w:marRight w:val="0"/>
                                                      <w:marTop w:val="0"/>
                                                      <w:marBottom w:val="75"/>
                                                      <w:divBdr>
                                                        <w:top w:val="none" w:sz="0" w:space="0" w:color="auto"/>
                                                        <w:left w:val="none" w:sz="0" w:space="0" w:color="auto"/>
                                                        <w:bottom w:val="none" w:sz="0" w:space="0" w:color="auto"/>
                                                        <w:right w:val="none" w:sz="0" w:space="0" w:color="auto"/>
                                                      </w:divBdr>
                                                      <w:divsChild>
                                                        <w:div w:id="1894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83173">
                                          <w:marLeft w:val="0"/>
                                          <w:marRight w:val="0"/>
                                          <w:marTop w:val="0"/>
                                          <w:marBottom w:val="0"/>
                                          <w:divBdr>
                                            <w:top w:val="none" w:sz="0" w:space="0" w:color="auto"/>
                                            <w:left w:val="none" w:sz="0" w:space="0" w:color="auto"/>
                                            <w:bottom w:val="none" w:sz="0" w:space="0" w:color="auto"/>
                                            <w:right w:val="none" w:sz="0" w:space="0" w:color="auto"/>
                                          </w:divBdr>
                                          <w:divsChild>
                                            <w:div w:id="451629504">
                                              <w:marLeft w:val="0"/>
                                              <w:marRight w:val="0"/>
                                              <w:marTop w:val="0"/>
                                              <w:marBottom w:val="0"/>
                                              <w:divBdr>
                                                <w:top w:val="none" w:sz="0" w:space="0" w:color="auto"/>
                                                <w:left w:val="none" w:sz="0" w:space="0" w:color="auto"/>
                                                <w:bottom w:val="none" w:sz="0" w:space="0" w:color="auto"/>
                                                <w:right w:val="none" w:sz="0" w:space="0" w:color="auto"/>
                                              </w:divBdr>
                                              <w:divsChild>
                                                <w:div w:id="10395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8902">
                                          <w:marLeft w:val="0"/>
                                          <w:marRight w:val="0"/>
                                          <w:marTop w:val="0"/>
                                          <w:marBottom w:val="0"/>
                                          <w:divBdr>
                                            <w:top w:val="none" w:sz="0" w:space="0" w:color="auto"/>
                                            <w:left w:val="none" w:sz="0" w:space="0" w:color="auto"/>
                                            <w:bottom w:val="none" w:sz="0" w:space="0" w:color="auto"/>
                                            <w:right w:val="none" w:sz="0" w:space="0" w:color="auto"/>
                                          </w:divBdr>
                                          <w:divsChild>
                                            <w:div w:id="619994679">
                                              <w:marLeft w:val="0"/>
                                              <w:marRight w:val="0"/>
                                              <w:marTop w:val="0"/>
                                              <w:marBottom w:val="0"/>
                                              <w:divBdr>
                                                <w:top w:val="none" w:sz="0" w:space="0" w:color="auto"/>
                                                <w:left w:val="none" w:sz="0" w:space="0" w:color="auto"/>
                                                <w:bottom w:val="none" w:sz="0" w:space="0" w:color="auto"/>
                                                <w:right w:val="none" w:sz="0" w:space="0" w:color="auto"/>
                                              </w:divBdr>
                                              <w:divsChild>
                                                <w:div w:id="1626110564">
                                                  <w:marLeft w:val="0"/>
                                                  <w:marRight w:val="0"/>
                                                  <w:marTop w:val="0"/>
                                                  <w:marBottom w:val="0"/>
                                                  <w:divBdr>
                                                    <w:top w:val="none" w:sz="0" w:space="0" w:color="auto"/>
                                                    <w:left w:val="none" w:sz="0" w:space="0" w:color="auto"/>
                                                    <w:bottom w:val="none" w:sz="0" w:space="0" w:color="auto"/>
                                                    <w:right w:val="none" w:sz="0" w:space="0" w:color="auto"/>
                                                  </w:divBdr>
                                                  <w:divsChild>
                                                    <w:div w:id="545915423">
                                                      <w:marLeft w:val="0"/>
                                                      <w:marRight w:val="0"/>
                                                      <w:marTop w:val="0"/>
                                                      <w:marBottom w:val="0"/>
                                                      <w:divBdr>
                                                        <w:top w:val="none" w:sz="0" w:space="0" w:color="auto"/>
                                                        <w:left w:val="none" w:sz="0" w:space="0" w:color="auto"/>
                                                        <w:bottom w:val="none" w:sz="0" w:space="0" w:color="auto"/>
                                                        <w:right w:val="none" w:sz="0" w:space="0" w:color="auto"/>
                                                      </w:divBdr>
                                                    </w:div>
                                                  </w:divsChild>
                                                </w:div>
                                                <w:div w:id="37247577">
                                                  <w:marLeft w:val="0"/>
                                                  <w:marRight w:val="0"/>
                                                  <w:marTop w:val="0"/>
                                                  <w:marBottom w:val="0"/>
                                                  <w:divBdr>
                                                    <w:top w:val="none" w:sz="0" w:space="0" w:color="auto"/>
                                                    <w:left w:val="none" w:sz="0" w:space="0" w:color="auto"/>
                                                    <w:bottom w:val="none" w:sz="0" w:space="0" w:color="auto"/>
                                                    <w:right w:val="none" w:sz="0" w:space="0" w:color="auto"/>
                                                  </w:divBdr>
                                                  <w:divsChild>
                                                    <w:div w:id="1531801304">
                                                      <w:marLeft w:val="0"/>
                                                      <w:marRight w:val="0"/>
                                                      <w:marTop w:val="0"/>
                                                      <w:marBottom w:val="0"/>
                                                      <w:divBdr>
                                                        <w:top w:val="none" w:sz="0" w:space="0" w:color="auto"/>
                                                        <w:left w:val="none" w:sz="0" w:space="0" w:color="auto"/>
                                                        <w:bottom w:val="none" w:sz="0" w:space="0" w:color="auto"/>
                                                        <w:right w:val="none" w:sz="0" w:space="0" w:color="auto"/>
                                                      </w:divBdr>
                                                      <w:divsChild>
                                                        <w:div w:id="1169060075">
                                                          <w:marLeft w:val="0"/>
                                                          <w:marRight w:val="0"/>
                                                          <w:marTop w:val="0"/>
                                                          <w:marBottom w:val="0"/>
                                                          <w:divBdr>
                                                            <w:top w:val="none" w:sz="0" w:space="0" w:color="auto"/>
                                                            <w:left w:val="none" w:sz="0" w:space="0" w:color="auto"/>
                                                            <w:bottom w:val="none" w:sz="0" w:space="0" w:color="auto"/>
                                                            <w:right w:val="none" w:sz="0" w:space="0" w:color="auto"/>
                                                          </w:divBdr>
                                                          <w:divsChild>
                                                            <w:div w:id="1243833079">
                                                              <w:marLeft w:val="0"/>
                                                              <w:marRight w:val="0"/>
                                                              <w:marTop w:val="0"/>
                                                              <w:marBottom w:val="0"/>
                                                              <w:divBdr>
                                                                <w:top w:val="none" w:sz="0" w:space="0" w:color="auto"/>
                                                                <w:left w:val="none" w:sz="0" w:space="0" w:color="auto"/>
                                                                <w:bottom w:val="none" w:sz="0" w:space="0" w:color="auto"/>
                                                                <w:right w:val="none" w:sz="0" w:space="0" w:color="auto"/>
                                                              </w:divBdr>
                                                              <w:divsChild>
                                                                <w:div w:id="1120032339">
                                                                  <w:marLeft w:val="0"/>
                                                                  <w:marRight w:val="0"/>
                                                                  <w:marTop w:val="0"/>
                                                                  <w:marBottom w:val="0"/>
                                                                  <w:divBdr>
                                                                    <w:top w:val="none" w:sz="0" w:space="0" w:color="auto"/>
                                                                    <w:left w:val="none" w:sz="0" w:space="0" w:color="auto"/>
                                                                    <w:bottom w:val="none" w:sz="0" w:space="0" w:color="auto"/>
                                                                    <w:right w:val="none" w:sz="0" w:space="0" w:color="auto"/>
                                                                  </w:divBdr>
                                                                  <w:divsChild>
                                                                    <w:div w:id="24140701">
                                                                      <w:marLeft w:val="0"/>
                                                                      <w:marRight w:val="0"/>
                                                                      <w:marTop w:val="0"/>
                                                                      <w:marBottom w:val="0"/>
                                                                      <w:divBdr>
                                                                        <w:top w:val="none" w:sz="0" w:space="0" w:color="auto"/>
                                                                        <w:left w:val="none" w:sz="0" w:space="0" w:color="auto"/>
                                                                        <w:bottom w:val="none" w:sz="0" w:space="0" w:color="auto"/>
                                                                        <w:right w:val="none" w:sz="0" w:space="0" w:color="auto"/>
                                                                      </w:divBdr>
                                                                      <w:divsChild>
                                                                        <w:div w:id="1813253798">
                                                                          <w:marLeft w:val="0"/>
                                                                          <w:marRight w:val="0"/>
                                                                          <w:marTop w:val="0"/>
                                                                          <w:marBottom w:val="0"/>
                                                                          <w:divBdr>
                                                                            <w:top w:val="none" w:sz="0" w:space="0" w:color="auto"/>
                                                                            <w:left w:val="none" w:sz="0" w:space="0" w:color="auto"/>
                                                                            <w:bottom w:val="none" w:sz="0" w:space="0" w:color="auto"/>
                                                                            <w:right w:val="none" w:sz="0" w:space="0" w:color="auto"/>
                                                                          </w:divBdr>
                                                                        </w:div>
                                                                        <w:div w:id="156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3324">
                                                          <w:marLeft w:val="0"/>
                                                          <w:marRight w:val="0"/>
                                                          <w:marTop w:val="0"/>
                                                          <w:marBottom w:val="0"/>
                                                          <w:divBdr>
                                                            <w:top w:val="none" w:sz="0" w:space="0" w:color="auto"/>
                                                            <w:left w:val="none" w:sz="0" w:space="0" w:color="auto"/>
                                                            <w:bottom w:val="none" w:sz="0" w:space="0" w:color="auto"/>
                                                            <w:right w:val="none" w:sz="0" w:space="0" w:color="auto"/>
                                                          </w:divBdr>
                                                          <w:divsChild>
                                                            <w:div w:id="1163160823">
                                                              <w:marLeft w:val="0"/>
                                                              <w:marRight w:val="0"/>
                                                              <w:marTop w:val="0"/>
                                                              <w:marBottom w:val="0"/>
                                                              <w:divBdr>
                                                                <w:top w:val="none" w:sz="0" w:space="0" w:color="auto"/>
                                                                <w:left w:val="none" w:sz="0" w:space="0" w:color="auto"/>
                                                                <w:bottom w:val="none" w:sz="0" w:space="0" w:color="auto"/>
                                                                <w:right w:val="none" w:sz="0" w:space="0" w:color="auto"/>
                                                              </w:divBdr>
                                                              <w:divsChild>
                                                                <w:div w:id="1454012079">
                                                                  <w:marLeft w:val="0"/>
                                                                  <w:marRight w:val="0"/>
                                                                  <w:marTop w:val="0"/>
                                                                  <w:marBottom w:val="0"/>
                                                                  <w:divBdr>
                                                                    <w:top w:val="none" w:sz="0" w:space="0" w:color="auto"/>
                                                                    <w:left w:val="none" w:sz="0" w:space="0" w:color="auto"/>
                                                                    <w:bottom w:val="none" w:sz="0" w:space="0" w:color="auto"/>
                                                                    <w:right w:val="none" w:sz="0" w:space="0" w:color="auto"/>
                                                                  </w:divBdr>
                                                                  <w:divsChild>
                                                                    <w:div w:id="208155010">
                                                                      <w:marLeft w:val="0"/>
                                                                      <w:marRight w:val="0"/>
                                                                      <w:marTop w:val="0"/>
                                                                      <w:marBottom w:val="0"/>
                                                                      <w:divBdr>
                                                                        <w:top w:val="none" w:sz="0" w:space="0" w:color="auto"/>
                                                                        <w:left w:val="none" w:sz="0" w:space="0" w:color="auto"/>
                                                                        <w:bottom w:val="none" w:sz="0" w:space="0" w:color="auto"/>
                                                                        <w:right w:val="none" w:sz="0" w:space="0" w:color="auto"/>
                                                                      </w:divBdr>
                                                                      <w:divsChild>
                                                                        <w:div w:id="2118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05132">
                  <w:marLeft w:val="0"/>
                  <w:marRight w:val="0"/>
                  <w:marTop w:val="60"/>
                  <w:marBottom w:val="0"/>
                  <w:divBdr>
                    <w:top w:val="none" w:sz="0" w:space="0" w:color="auto"/>
                    <w:left w:val="none" w:sz="0" w:space="0" w:color="auto"/>
                    <w:bottom w:val="none" w:sz="0" w:space="0" w:color="auto"/>
                    <w:right w:val="none" w:sz="0" w:space="0" w:color="auto"/>
                  </w:divBdr>
                  <w:divsChild>
                    <w:div w:id="144393893">
                      <w:marLeft w:val="0"/>
                      <w:marRight w:val="0"/>
                      <w:marTop w:val="0"/>
                      <w:marBottom w:val="0"/>
                      <w:divBdr>
                        <w:top w:val="none" w:sz="0" w:space="0" w:color="auto"/>
                        <w:left w:val="none" w:sz="0" w:space="0" w:color="auto"/>
                        <w:bottom w:val="none" w:sz="0" w:space="0" w:color="auto"/>
                        <w:right w:val="none" w:sz="0" w:space="0" w:color="auto"/>
                      </w:divBdr>
                      <w:divsChild>
                        <w:div w:id="1514226783">
                          <w:marLeft w:val="0"/>
                          <w:marRight w:val="0"/>
                          <w:marTop w:val="0"/>
                          <w:marBottom w:val="0"/>
                          <w:divBdr>
                            <w:top w:val="none" w:sz="0" w:space="0" w:color="auto"/>
                            <w:left w:val="none" w:sz="0" w:space="0" w:color="auto"/>
                            <w:bottom w:val="none" w:sz="0" w:space="0" w:color="auto"/>
                            <w:right w:val="none" w:sz="0" w:space="0" w:color="auto"/>
                          </w:divBdr>
                          <w:divsChild>
                            <w:div w:id="1406032805">
                              <w:marLeft w:val="0"/>
                              <w:marRight w:val="0"/>
                              <w:marTop w:val="0"/>
                              <w:marBottom w:val="0"/>
                              <w:divBdr>
                                <w:top w:val="none" w:sz="0" w:space="0" w:color="auto"/>
                                <w:left w:val="none" w:sz="0" w:space="0" w:color="auto"/>
                                <w:bottom w:val="none" w:sz="0" w:space="0" w:color="auto"/>
                                <w:right w:val="none" w:sz="0" w:space="0" w:color="auto"/>
                              </w:divBdr>
                              <w:divsChild>
                                <w:div w:id="1148595355">
                                  <w:marLeft w:val="0"/>
                                  <w:marRight w:val="0"/>
                                  <w:marTop w:val="0"/>
                                  <w:marBottom w:val="0"/>
                                  <w:divBdr>
                                    <w:top w:val="none" w:sz="0" w:space="0" w:color="auto"/>
                                    <w:left w:val="none" w:sz="0" w:space="0" w:color="auto"/>
                                    <w:bottom w:val="none" w:sz="0" w:space="0" w:color="auto"/>
                                    <w:right w:val="none" w:sz="0" w:space="0" w:color="auto"/>
                                  </w:divBdr>
                                  <w:divsChild>
                                    <w:div w:id="2134639621">
                                      <w:marLeft w:val="0"/>
                                      <w:marRight w:val="0"/>
                                      <w:marTop w:val="0"/>
                                      <w:marBottom w:val="0"/>
                                      <w:divBdr>
                                        <w:top w:val="none" w:sz="0" w:space="0" w:color="auto"/>
                                        <w:left w:val="none" w:sz="0" w:space="0" w:color="auto"/>
                                        <w:bottom w:val="none" w:sz="0" w:space="0" w:color="auto"/>
                                        <w:right w:val="none" w:sz="0" w:space="0" w:color="auto"/>
                                      </w:divBdr>
                                      <w:divsChild>
                                        <w:div w:id="1008481904">
                                          <w:marLeft w:val="0"/>
                                          <w:marRight w:val="0"/>
                                          <w:marTop w:val="0"/>
                                          <w:marBottom w:val="0"/>
                                          <w:divBdr>
                                            <w:top w:val="none" w:sz="0" w:space="0" w:color="auto"/>
                                            <w:left w:val="none" w:sz="0" w:space="0" w:color="auto"/>
                                            <w:bottom w:val="none" w:sz="0" w:space="0" w:color="auto"/>
                                            <w:right w:val="none" w:sz="0" w:space="0" w:color="auto"/>
                                          </w:divBdr>
                                          <w:divsChild>
                                            <w:div w:id="145558931">
                                              <w:marLeft w:val="0"/>
                                              <w:marRight w:val="0"/>
                                              <w:marTop w:val="0"/>
                                              <w:marBottom w:val="0"/>
                                              <w:divBdr>
                                                <w:top w:val="none" w:sz="0" w:space="0" w:color="auto"/>
                                                <w:left w:val="none" w:sz="0" w:space="0" w:color="auto"/>
                                                <w:bottom w:val="none" w:sz="0" w:space="0" w:color="auto"/>
                                                <w:right w:val="none" w:sz="0" w:space="0" w:color="auto"/>
                                              </w:divBdr>
                                              <w:divsChild>
                                                <w:div w:id="965740811">
                                                  <w:marLeft w:val="0"/>
                                                  <w:marRight w:val="0"/>
                                                  <w:marTop w:val="0"/>
                                                  <w:marBottom w:val="0"/>
                                                  <w:divBdr>
                                                    <w:top w:val="none" w:sz="0" w:space="0" w:color="auto"/>
                                                    <w:left w:val="none" w:sz="0" w:space="0" w:color="auto"/>
                                                    <w:bottom w:val="none" w:sz="0" w:space="0" w:color="auto"/>
                                                    <w:right w:val="none" w:sz="0" w:space="0" w:color="auto"/>
                                                  </w:divBdr>
                                                  <w:divsChild>
                                                    <w:div w:id="580796841">
                                                      <w:marLeft w:val="0"/>
                                                      <w:marRight w:val="0"/>
                                                      <w:marTop w:val="0"/>
                                                      <w:marBottom w:val="0"/>
                                                      <w:divBdr>
                                                        <w:top w:val="none" w:sz="0" w:space="0" w:color="auto"/>
                                                        <w:left w:val="none" w:sz="0" w:space="0" w:color="auto"/>
                                                        <w:bottom w:val="none" w:sz="0" w:space="0" w:color="auto"/>
                                                        <w:right w:val="none" w:sz="0" w:space="0" w:color="auto"/>
                                                      </w:divBdr>
                                                      <w:divsChild>
                                                        <w:div w:id="1347564245">
                                                          <w:marLeft w:val="0"/>
                                                          <w:marRight w:val="0"/>
                                                          <w:marTop w:val="0"/>
                                                          <w:marBottom w:val="0"/>
                                                          <w:divBdr>
                                                            <w:top w:val="single" w:sz="8" w:space="3" w:color="E1E1E1"/>
                                                            <w:left w:val="none" w:sz="0" w:space="0" w:color="auto"/>
                                                            <w:bottom w:val="none" w:sz="0" w:space="0" w:color="auto"/>
                                                            <w:right w:val="none" w:sz="0" w:space="0" w:color="auto"/>
                                                          </w:divBdr>
                                                        </w:div>
                                                      </w:divsChild>
                                                    </w:div>
                                                    <w:div w:id="483815269">
                                                      <w:marLeft w:val="0"/>
                                                      <w:marRight w:val="0"/>
                                                      <w:marTop w:val="0"/>
                                                      <w:marBottom w:val="0"/>
                                                      <w:divBdr>
                                                        <w:top w:val="none" w:sz="0" w:space="0" w:color="auto"/>
                                                        <w:left w:val="none" w:sz="0" w:space="0" w:color="auto"/>
                                                        <w:bottom w:val="none" w:sz="0" w:space="0" w:color="auto"/>
                                                        <w:right w:val="none" w:sz="0" w:space="0" w:color="auto"/>
                                                      </w:divBdr>
                                                      <w:divsChild>
                                                        <w:div w:id="2067949589">
                                                          <w:marLeft w:val="0"/>
                                                          <w:marRight w:val="0"/>
                                                          <w:marTop w:val="0"/>
                                                          <w:marBottom w:val="0"/>
                                                          <w:divBdr>
                                                            <w:top w:val="single" w:sz="8" w:space="3" w:color="E1E1E1"/>
                                                            <w:left w:val="none" w:sz="0" w:space="0" w:color="auto"/>
                                                            <w:bottom w:val="none" w:sz="0" w:space="0" w:color="auto"/>
                                                            <w:right w:val="none" w:sz="0" w:space="0" w:color="auto"/>
                                                          </w:divBdr>
                                                        </w:div>
                                                      </w:divsChild>
                                                    </w:div>
                                                    <w:div w:id="702219182">
                                                      <w:marLeft w:val="0"/>
                                                      <w:marRight w:val="0"/>
                                                      <w:marTop w:val="0"/>
                                                      <w:marBottom w:val="0"/>
                                                      <w:divBdr>
                                                        <w:top w:val="none" w:sz="0" w:space="0" w:color="auto"/>
                                                        <w:left w:val="none" w:sz="0" w:space="0" w:color="auto"/>
                                                        <w:bottom w:val="none" w:sz="0" w:space="0" w:color="auto"/>
                                                        <w:right w:val="none" w:sz="0" w:space="0" w:color="auto"/>
                                                      </w:divBdr>
                                                      <w:divsChild>
                                                        <w:div w:id="1474642509">
                                                          <w:marLeft w:val="0"/>
                                                          <w:marRight w:val="0"/>
                                                          <w:marTop w:val="0"/>
                                                          <w:marBottom w:val="0"/>
                                                          <w:divBdr>
                                                            <w:top w:val="none" w:sz="0" w:space="0" w:color="auto"/>
                                                            <w:left w:val="none" w:sz="0" w:space="0" w:color="auto"/>
                                                            <w:bottom w:val="none" w:sz="0" w:space="0" w:color="auto"/>
                                                            <w:right w:val="none" w:sz="0" w:space="0" w:color="auto"/>
                                                          </w:divBdr>
                                                          <w:divsChild>
                                                            <w:div w:id="255284125">
                                                              <w:marLeft w:val="0"/>
                                                              <w:marRight w:val="0"/>
                                                              <w:marTop w:val="0"/>
                                                              <w:marBottom w:val="0"/>
                                                              <w:divBdr>
                                                                <w:top w:val="none" w:sz="0" w:space="0" w:color="auto"/>
                                                                <w:left w:val="none" w:sz="0" w:space="0" w:color="auto"/>
                                                                <w:bottom w:val="none" w:sz="0" w:space="0" w:color="auto"/>
                                                                <w:right w:val="none" w:sz="0" w:space="0" w:color="auto"/>
                                                              </w:divBdr>
                                                            </w:div>
                                                          </w:divsChild>
                                                        </w:div>
                                                        <w:div w:id="219831353">
                                                          <w:marLeft w:val="0"/>
                                                          <w:marRight w:val="0"/>
                                                          <w:marTop w:val="0"/>
                                                          <w:marBottom w:val="0"/>
                                                          <w:divBdr>
                                                            <w:top w:val="none" w:sz="0" w:space="0" w:color="auto"/>
                                                            <w:left w:val="none" w:sz="0" w:space="0" w:color="auto"/>
                                                            <w:bottom w:val="none" w:sz="0" w:space="0" w:color="auto"/>
                                                            <w:right w:val="none" w:sz="0" w:space="0" w:color="auto"/>
                                                          </w:divBdr>
                                                          <w:divsChild>
                                                            <w:div w:id="1720472258">
                                                              <w:marLeft w:val="0"/>
                                                              <w:marRight w:val="0"/>
                                                              <w:marTop w:val="0"/>
                                                              <w:marBottom w:val="0"/>
                                                              <w:divBdr>
                                                                <w:top w:val="none" w:sz="0" w:space="0" w:color="auto"/>
                                                                <w:left w:val="none" w:sz="0" w:space="0" w:color="auto"/>
                                                                <w:bottom w:val="none" w:sz="0" w:space="0" w:color="auto"/>
                                                                <w:right w:val="none" w:sz="0" w:space="0" w:color="auto"/>
                                                              </w:divBdr>
                                                              <w:divsChild>
                                                                <w:div w:id="1250584042">
                                                                  <w:marLeft w:val="0"/>
                                                                  <w:marRight w:val="0"/>
                                                                  <w:marTop w:val="0"/>
                                                                  <w:marBottom w:val="0"/>
                                                                  <w:divBdr>
                                                                    <w:top w:val="none" w:sz="0" w:space="0" w:color="auto"/>
                                                                    <w:left w:val="none" w:sz="0" w:space="0" w:color="auto"/>
                                                                    <w:bottom w:val="none" w:sz="0" w:space="0" w:color="auto"/>
                                                                    <w:right w:val="none" w:sz="0" w:space="0" w:color="auto"/>
                                                                  </w:divBdr>
                                                                  <w:divsChild>
                                                                    <w:div w:id="124010404">
                                                                      <w:marLeft w:val="0"/>
                                                                      <w:marRight w:val="0"/>
                                                                      <w:marTop w:val="0"/>
                                                                      <w:marBottom w:val="0"/>
                                                                      <w:divBdr>
                                                                        <w:top w:val="none" w:sz="0" w:space="0" w:color="auto"/>
                                                                        <w:left w:val="none" w:sz="0" w:space="0" w:color="auto"/>
                                                                        <w:bottom w:val="none" w:sz="0" w:space="0" w:color="auto"/>
                                                                        <w:right w:val="none" w:sz="0" w:space="0" w:color="auto"/>
                                                                      </w:divBdr>
                                                                      <w:divsChild>
                                                                        <w:div w:id="924991523">
                                                                          <w:marLeft w:val="0"/>
                                                                          <w:marRight w:val="0"/>
                                                                          <w:marTop w:val="0"/>
                                                                          <w:marBottom w:val="0"/>
                                                                          <w:divBdr>
                                                                            <w:top w:val="none" w:sz="0" w:space="0" w:color="auto"/>
                                                                            <w:left w:val="none" w:sz="0" w:space="0" w:color="auto"/>
                                                                            <w:bottom w:val="none" w:sz="0" w:space="0" w:color="auto"/>
                                                                            <w:right w:val="none" w:sz="0" w:space="0" w:color="auto"/>
                                                                          </w:divBdr>
                                                                          <w:divsChild>
                                                                            <w:div w:id="5735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1834">
                                                                      <w:marLeft w:val="0"/>
                                                                      <w:marRight w:val="0"/>
                                                                      <w:marTop w:val="0"/>
                                                                      <w:marBottom w:val="0"/>
                                                                      <w:divBdr>
                                                                        <w:top w:val="none" w:sz="0" w:space="0" w:color="auto"/>
                                                                        <w:left w:val="none" w:sz="0" w:space="0" w:color="auto"/>
                                                                        <w:bottom w:val="none" w:sz="0" w:space="0" w:color="auto"/>
                                                                        <w:right w:val="none" w:sz="0" w:space="0" w:color="auto"/>
                                                                      </w:divBdr>
                                                                      <w:divsChild>
                                                                        <w:div w:id="49809268">
                                                                          <w:marLeft w:val="0"/>
                                                                          <w:marRight w:val="0"/>
                                                                          <w:marTop w:val="0"/>
                                                                          <w:marBottom w:val="0"/>
                                                                          <w:divBdr>
                                                                            <w:top w:val="none" w:sz="0" w:space="0" w:color="auto"/>
                                                                            <w:left w:val="none" w:sz="0" w:space="0" w:color="auto"/>
                                                                            <w:bottom w:val="none" w:sz="0" w:space="0" w:color="auto"/>
                                                                            <w:right w:val="none" w:sz="0" w:space="0" w:color="auto"/>
                                                                          </w:divBdr>
                                                                        </w:div>
                                                                        <w:div w:id="1898396906">
                                                                          <w:marLeft w:val="0"/>
                                                                          <w:marRight w:val="0"/>
                                                                          <w:marTop w:val="0"/>
                                                                          <w:marBottom w:val="0"/>
                                                                          <w:divBdr>
                                                                            <w:top w:val="none" w:sz="0" w:space="0" w:color="auto"/>
                                                                            <w:left w:val="none" w:sz="0" w:space="0" w:color="auto"/>
                                                                            <w:bottom w:val="none" w:sz="0" w:space="0" w:color="auto"/>
                                                                            <w:right w:val="none" w:sz="0" w:space="0" w:color="auto"/>
                                                                          </w:divBdr>
                                                                        </w:div>
                                                                        <w:div w:id="2105831959">
                                                                          <w:marLeft w:val="0"/>
                                                                          <w:marRight w:val="0"/>
                                                                          <w:marTop w:val="0"/>
                                                                          <w:marBottom w:val="0"/>
                                                                          <w:divBdr>
                                                                            <w:top w:val="none" w:sz="0" w:space="0" w:color="auto"/>
                                                                            <w:left w:val="none" w:sz="0" w:space="0" w:color="auto"/>
                                                                            <w:bottom w:val="none" w:sz="0" w:space="0" w:color="auto"/>
                                                                            <w:right w:val="none" w:sz="0" w:space="0" w:color="auto"/>
                                                                          </w:divBdr>
                                                                        </w:div>
                                                                        <w:div w:id="21215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24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 TargetMode="External"/><Relationship Id="rId18" Type="http://schemas.openxmlformats.org/officeDocument/2006/relationships/hyperlink" Target="https://www.uvo.gov.sk/viac-o-is-evo-5f6.html" TargetMode="External"/><Relationship Id="rId26" Type="http://schemas.openxmlformats.org/officeDocument/2006/relationships/hyperlink" Target="https://www.mirri.gov.sk/ministerstvo/ochrana-osobnych-udajov/" TargetMode="External"/><Relationship Id="rId39" Type="http://schemas.openxmlformats.org/officeDocument/2006/relationships/footer" Target="footer3.xml"/><Relationship Id="rId21" Type="http://schemas.openxmlformats.org/officeDocument/2006/relationships/hyperlink" Target="https://www.uvo.gov.sk/viac-o-is-evo/videonavody-5f9.html" TargetMode="External"/><Relationship Id="rId34" Type="http://schemas.openxmlformats.org/officeDocument/2006/relationships/hyperlink" Target="https://www.slov-lex.sk/pravne-predpisy/SK/ZZ/2015/343/2018090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arbora.kyjacova@vicepremier.gov.sk" TargetMode="External"/><Relationship Id="rId20" Type="http://schemas.openxmlformats.org/officeDocument/2006/relationships/hyperlink" Target="https://www.uvo.gov.sk/viac-o-is-evo/prirucky-5f7.html" TargetMode="External"/><Relationship Id="rId29" Type="http://schemas.openxmlformats.org/officeDocument/2006/relationships/hyperlink" Target="https://www.slov-lex.sk/pravne-predpisy/SK/ZZ/2015/343/2018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vo.gov.sk/viac-o-is-evo/prirucky-5f7.html" TargetMode="External"/><Relationship Id="rId32" Type="http://schemas.openxmlformats.org/officeDocument/2006/relationships/hyperlink" Target="https://www.uvo.gov.sk/zaujemcauchadzac/registre-o-hospodarskych-subjektoch-vedene-uradom/informacie-k-zoznamu-hospodarskych-subjektov-2ff.html" TargetMode="External"/><Relationship Id="rId37" Type="http://schemas.openxmlformats.org/officeDocument/2006/relationships/footer" Target="footer2.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branislav.hudec@vicepremier.gov.sk" TargetMode="External"/><Relationship Id="rId23" Type="http://schemas.openxmlformats.org/officeDocument/2006/relationships/hyperlink" Target="https://www.uvo.gov.sk/portal-systemu-evo-5f5.html" TargetMode="External"/><Relationship Id="rId28" Type="http://schemas.openxmlformats.org/officeDocument/2006/relationships/hyperlink" Target="https://www.slov-lex.sk/pravne-predpisy/SK/ZZ/2015/343/20180901" TargetMode="External"/><Relationship Id="rId36" Type="http://schemas.openxmlformats.org/officeDocument/2006/relationships/hyperlink" Target="https://ec.europa.eu/growth/single-market/public-procurement/digital/espd_en" TargetMode="External"/><Relationship Id="rId10" Type="http://schemas.openxmlformats.org/officeDocument/2006/relationships/endnotes" Target="endnotes.xml"/><Relationship Id="rId19" Type="http://schemas.openxmlformats.org/officeDocument/2006/relationships/hyperlink" Target="https://www.uvo.gov.sk/private/hospodarske-subjekty/add" TargetMode="External"/><Relationship Id="rId31" Type="http://schemas.openxmlformats.org/officeDocument/2006/relationships/hyperlink" Target="https://ec.europa.eu/growth/single-market/public-procurement/digital/esp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 TargetMode="External"/><Relationship Id="rId22" Type="http://schemas.openxmlformats.org/officeDocument/2006/relationships/hyperlink" Target="mailto:helpdesk_evo@uvo.gov.sk" TargetMode="External"/><Relationship Id="rId27" Type="http://schemas.openxmlformats.org/officeDocument/2006/relationships/hyperlink" Target="https://www.uvo.gov.sk/zaujemcauchadzac/registre-o-hospodarskych-subjektoch-vedene-uradom/informacie-k-zoznamu-hospodarskych-subjektov-2ff.html" TargetMode="External"/><Relationship Id="rId30" Type="http://schemas.openxmlformats.org/officeDocument/2006/relationships/hyperlink" Target="https://www.uvo.gov.sk/legislativametodika-dohlad/jednotny-europsky-dokument-605.html" TargetMode="External"/><Relationship Id="rId35" Type="http://schemas.openxmlformats.org/officeDocument/2006/relationships/hyperlink" Target="https://www.uvo.gov.sk/legislativametodika-dohlad/jednotny-europsky-dokument-605.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uvo.gov.sk/vyhladavanie-profilov/zakazky/18008" TargetMode="External"/><Relationship Id="rId25" Type="http://schemas.openxmlformats.org/officeDocument/2006/relationships/hyperlink" Target="https://www.microsoft.com/sk-sk/microsoft-teams/download-app" TargetMode="External"/><Relationship Id="rId33" Type="http://schemas.openxmlformats.org/officeDocument/2006/relationships/hyperlink" Target="https://www.slov-lex.sk/pravne-predpisy/SK/ZZ/2015/343/20180901" TargetMode="External"/><Relationship Id="rId38" Type="http://schemas.openxmlformats.org/officeDocument/2006/relationships/header" Target="header1.xm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0C2B2270E3E4981A72690E7F4E174" ma:contentTypeVersion="9" ma:contentTypeDescription="Create a new document." ma:contentTypeScope="" ma:versionID="6957b60ed818ad851772ce1c5da1a7f2">
  <xsd:schema xmlns:xsd="http://www.w3.org/2001/XMLSchema" xmlns:xs="http://www.w3.org/2001/XMLSchema" xmlns:p="http://schemas.microsoft.com/office/2006/metadata/properties" xmlns:ns2="4c9d3255-75dd-4362-8723-56a9bcd9f80c" xmlns:ns3="0b805301-bba4-43cf-842a-76f82ac90728" targetNamespace="http://schemas.microsoft.com/office/2006/metadata/properties" ma:root="true" ma:fieldsID="2809f28fad0f14b1b2524c5bf21c9c06" ns2:_="" ns3:_="">
    <xsd:import namespace="4c9d3255-75dd-4362-8723-56a9bcd9f80c"/>
    <xsd:import namespace="0b805301-bba4-43cf-842a-76f82ac90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3255-75dd-4362-8723-56a9bcd9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5301-bba4-43cf-842a-76f82ac90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CB1C-E302-47FE-9F8E-080880F088EF}">
  <ds:schemaRefs>
    <ds:schemaRef ds:uri="http://schemas.microsoft.com/sharepoint/v3/contenttype/forms"/>
  </ds:schemaRefs>
</ds:datastoreItem>
</file>

<file path=customXml/itemProps2.xml><?xml version="1.0" encoding="utf-8"?>
<ds:datastoreItem xmlns:ds="http://schemas.openxmlformats.org/officeDocument/2006/customXml" ds:itemID="{09359B93-0A62-4657-B307-436AC61F30E3}">
  <ds:schemaRefs>
    <ds:schemaRef ds:uri="http://schemas.openxmlformats.org/package/2006/metadata/core-properties"/>
    <ds:schemaRef ds:uri="http://purl.org/dc/dcmitype/"/>
    <ds:schemaRef ds:uri="http://purl.org/dc/elements/1.1/"/>
    <ds:schemaRef ds:uri="http://schemas.microsoft.com/office/infopath/2007/PartnerControls"/>
    <ds:schemaRef ds:uri="0b805301-bba4-43cf-842a-76f82ac90728"/>
    <ds:schemaRef ds:uri="http://purl.org/dc/terms/"/>
    <ds:schemaRef ds:uri="http://schemas.microsoft.com/office/2006/documentManagement/types"/>
    <ds:schemaRef ds:uri="4c9d3255-75dd-4362-8723-56a9bcd9f8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DD3916-8FF7-4E6E-AD1A-E1EAC6BF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3255-75dd-4362-8723-56a9bcd9f80c"/>
    <ds:schemaRef ds:uri="0b805301-bba4-43cf-842a-76f82ac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1625F-7A90-4CA7-93FD-A226ECAD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129</Pages>
  <Words>44653</Words>
  <Characters>254528</Characters>
  <Application>Microsoft Office Word</Application>
  <DocSecurity>0</DocSecurity>
  <Lines>2121</Lines>
  <Paragraphs>597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Microsoft Word - Sutazne_podklady_2017_01_16.docx</vt:lpstr>
      <vt:lpstr>Microsoft Word - Sutazne_podklady_2017_01_16.docx</vt:lpstr>
    </vt:vector>
  </TitlesOfParts>
  <Company>Hewlett-Packard Company</Company>
  <LinksUpToDate>false</LinksUpToDate>
  <CharactersWithSpaces>298584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Sutazne_podklady_2017_01_16.docx</dc:title>
  <dc:creator>zuzana.tarasovicova@vicepremier.gov.sk</dc:creator>
  <cp:lastModifiedBy>Kyjacová, Barbora</cp:lastModifiedBy>
  <cp:revision>92</cp:revision>
  <cp:lastPrinted>2021-07-26T10:40:00Z</cp:lastPrinted>
  <dcterms:created xsi:type="dcterms:W3CDTF">2021-07-19T05:53:00Z</dcterms:created>
  <dcterms:modified xsi:type="dcterms:W3CDTF">2021-08-10T14:19:00Z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Word</vt:lpwstr>
  </property>
  <property fmtid="{D5CDD505-2E9C-101B-9397-08002B2CF9AE}" pid="4" name="LastSaved">
    <vt:filetime>2017-11-30T00:00:00Z</vt:filetime>
  </property>
  <property fmtid="{D5CDD505-2E9C-101B-9397-08002B2CF9AE}" pid="5" name="ContentTypeId">
    <vt:lpwstr>0x0101008030C2B2270E3E4981A72690E7F4E174</vt:lpwstr>
  </property>
</Properties>
</file>