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3BA3B" w14:textId="70537730" w:rsidR="00A24BD5" w:rsidRPr="00834718" w:rsidRDefault="5BCB5676" w:rsidP="10C3E74E">
      <w:pPr>
        <w:tabs>
          <w:tab w:val="left" w:pos="2654"/>
          <w:tab w:val="center" w:pos="4535"/>
        </w:tabs>
        <w:jc w:val="center"/>
        <w:rPr>
          <w:rFonts w:ascii="Tahoma" w:hAnsi="Tahoma" w:cs="Tahoma"/>
          <w:b/>
          <w:bCs/>
          <w:sz w:val="28"/>
          <w:szCs w:val="28"/>
        </w:rPr>
      </w:pPr>
      <w:bookmarkStart w:id="0" w:name="_GoBack"/>
      <w:bookmarkEnd w:id="0"/>
      <w:r w:rsidRPr="3A4F47F1">
        <w:rPr>
          <w:rFonts w:ascii="Tahoma" w:hAnsi="Tahoma" w:cs="Tahoma"/>
          <w:b/>
          <w:bCs/>
          <w:sz w:val="28"/>
          <w:szCs w:val="28"/>
        </w:rPr>
        <w:t>PROJEKTOVÝ ZÁMER</w:t>
      </w:r>
    </w:p>
    <w:p w14:paraId="59405504" w14:textId="6BA3CF4D" w:rsidR="00A24BD5" w:rsidRPr="00690CA7" w:rsidRDefault="67C9D0D1" w:rsidP="10C3E74E">
      <w:pPr>
        <w:tabs>
          <w:tab w:val="left" w:pos="2654"/>
          <w:tab w:val="center" w:pos="4535"/>
        </w:tabs>
        <w:spacing w:before="120"/>
        <w:jc w:val="center"/>
        <w:rPr>
          <w:rFonts w:ascii="Tahoma" w:eastAsia="Tahoma" w:hAnsi="Tahoma" w:cs="Tahoma"/>
          <w:b/>
          <w:bCs/>
          <w:sz w:val="24"/>
          <w:szCs w:val="24"/>
        </w:rPr>
      </w:pPr>
      <w:r w:rsidRPr="3E11339B">
        <w:rPr>
          <w:rFonts w:ascii="Tahoma" w:eastAsia="Tahoma" w:hAnsi="Tahoma" w:cs="Tahoma"/>
          <w:b/>
          <w:bCs/>
          <w:sz w:val="24"/>
          <w:szCs w:val="24"/>
        </w:rPr>
        <w:t xml:space="preserve">Vzor </w:t>
      </w:r>
      <w:r w:rsidR="28D24926" w:rsidRPr="3E11339B">
        <w:rPr>
          <w:rFonts w:ascii="Tahoma" w:eastAsia="Tahoma" w:hAnsi="Tahoma" w:cs="Tahoma"/>
          <w:b/>
          <w:bCs/>
          <w:sz w:val="24"/>
          <w:szCs w:val="24"/>
        </w:rPr>
        <w:t xml:space="preserve">pre </w:t>
      </w:r>
      <w:r w:rsidR="287B1DDC" w:rsidRPr="3E11339B">
        <w:rPr>
          <w:rFonts w:ascii="Tahoma" w:eastAsia="Tahoma" w:hAnsi="Tahoma" w:cs="Tahoma"/>
          <w:b/>
          <w:bCs/>
          <w:sz w:val="24"/>
          <w:szCs w:val="24"/>
        </w:rPr>
        <w:t xml:space="preserve">manažérsky výstup </w:t>
      </w:r>
      <w:r w:rsidR="28D24926" w:rsidRPr="3E11339B">
        <w:rPr>
          <w:rFonts w:ascii="Tahoma" w:eastAsia="Tahoma" w:hAnsi="Tahoma" w:cs="Tahoma"/>
          <w:b/>
          <w:bCs/>
          <w:sz w:val="24"/>
          <w:szCs w:val="24"/>
        </w:rPr>
        <w:t xml:space="preserve"> I-02 </w:t>
      </w:r>
    </w:p>
    <w:p w14:paraId="67E41713" w14:textId="458A3731" w:rsidR="00A24BD5" w:rsidRPr="00690CA7" w:rsidRDefault="28D24926" w:rsidP="10C3E74E">
      <w:pPr>
        <w:tabs>
          <w:tab w:val="left" w:pos="2654"/>
          <w:tab w:val="center" w:pos="4535"/>
        </w:tabs>
        <w:spacing w:before="120"/>
        <w:jc w:val="center"/>
        <w:rPr>
          <w:rFonts w:ascii="Tahoma" w:eastAsia="Tahoma" w:hAnsi="Tahoma" w:cs="Tahoma"/>
          <w:b/>
          <w:bCs/>
          <w:sz w:val="24"/>
          <w:szCs w:val="24"/>
        </w:rPr>
      </w:pPr>
      <w:r w:rsidRPr="00690CA7">
        <w:rPr>
          <w:rFonts w:ascii="Tahoma" w:eastAsia="Tahoma" w:hAnsi="Tahoma" w:cs="Tahoma"/>
          <w:b/>
          <w:bCs/>
          <w:sz w:val="24"/>
          <w:szCs w:val="24"/>
        </w:rPr>
        <w:t xml:space="preserve"> podľa vyhlášky MIRRI č. 401/2023 Z. z.  </w:t>
      </w:r>
    </w:p>
    <w:p w14:paraId="66F607AF" w14:textId="6928A46B" w:rsidR="00A24BD5" w:rsidRPr="00834718" w:rsidRDefault="00A24BD5" w:rsidP="10C3E74E">
      <w:pPr>
        <w:tabs>
          <w:tab w:val="left" w:pos="2654"/>
          <w:tab w:val="center" w:pos="4535"/>
        </w:tabs>
        <w:spacing w:before="120"/>
        <w:jc w:val="center"/>
        <w:rPr>
          <w:rFonts w:ascii="Tahoma" w:hAnsi="Tahoma" w:cs="Tahoma"/>
          <w:szCs w:val="16"/>
        </w:rPr>
      </w:pPr>
    </w:p>
    <w:tbl>
      <w:tblPr>
        <w:tblW w:w="9440" w:type="dxa"/>
        <w:tblInd w:w="-1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525"/>
        <w:gridCol w:w="6915"/>
      </w:tblGrid>
      <w:tr w:rsidR="00A24BD5" w:rsidRPr="00834718" w14:paraId="6FFF3CD0" w14:textId="77777777" w:rsidTr="10C3E74E">
        <w:tc>
          <w:tcPr>
            <w:tcW w:w="2525" w:type="dxa"/>
            <w:shd w:val="clear" w:color="auto" w:fill="E7E6E6" w:themeFill="background2"/>
            <w:vAlign w:val="center"/>
          </w:tcPr>
          <w:p w14:paraId="0791B7F8" w14:textId="77777777" w:rsidR="00A24BD5" w:rsidRPr="00834718" w:rsidRDefault="00E9132C" w:rsidP="007F0A32">
            <w:pPr>
              <w:pStyle w:val="HlavikaTabuky"/>
            </w:pPr>
            <w:r w:rsidRPr="00834718">
              <w:t>Povinná osoba</w:t>
            </w:r>
          </w:p>
        </w:tc>
        <w:tc>
          <w:tcPr>
            <w:tcW w:w="6915" w:type="dxa"/>
            <w:shd w:val="clear" w:color="auto" w:fill="auto"/>
          </w:tcPr>
          <w:p w14:paraId="7C4B4E14" w14:textId="56BFC0E7" w:rsidR="00A24BD5" w:rsidRPr="007F0A32" w:rsidRDefault="5BCB5676" w:rsidP="00123B73">
            <w:pPr>
              <w:pStyle w:val="Instrukcia"/>
            </w:pPr>
            <w:r w:rsidRPr="007F0A32">
              <w:t>Tu uveďte názov inštitúcie, ktorá projekt požaduje</w:t>
            </w:r>
          </w:p>
        </w:tc>
      </w:tr>
      <w:tr w:rsidR="00A24BD5" w:rsidRPr="00834718" w14:paraId="325447E3" w14:textId="77777777" w:rsidTr="10C3E74E">
        <w:tc>
          <w:tcPr>
            <w:tcW w:w="2525" w:type="dxa"/>
            <w:shd w:val="clear" w:color="auto" w:fill="E7E6E6" w:themeFill="background2"/>
            <w:vAlign w:val="center"/>
          </w:tcPr>
          <w:p w14:paraId="2DCCF8F7" w14:textId="77777777" w:rsidR="00A24BD5" w:rsidRPr="00834718" w:rsidRDefault="00A24BD5" w:rsidP="007F0A32">
            <w:pPr>
              <w:pStyle w:val="HlavikaTabuky"/>
            </w:pPr>
            <w:r w:rsidRPr="00834718">
              <w:t>Názov projektu</w:t>
            </w:r>
          </w:p>
        </w:tc>
        <w:tc>
          <w:tcPr>
            <w:tcW w:w="6915" w:type="dxa"/>
            <w:shd w:val="clear" w:color="auto" w:fill="auto"/>
          </w:tcPr>
          <w:p w14:paraId="2B77E9E2" w14:textId="77777777" w:rsidR="00A24BD5" w:rsidRPr="00834718" w:rsidRDefault="00A24BD5" w:rsidP="00123B73"/>
        </w:tc>
      </w:tr>
      <w:tr w:rsidR="00A24BD5" w:rsidRPr="00834718" w14:paraId="024E4B55" w14:textId="77777777" w:rsidTr="10C3E74E">
        <w:tc>
          <w:tcPr>
            <w:tcW w:w="2525" w:type="dxa"/>
            <w:shd w:val="clear" w:color="auto" w:fill="E7E6E6" w:themeFill="background2"/>
            <w:vAlign w:val="center"/>
          </w:tcPr>
          <w:p w14:paraId="66569F90" w14:textId="77777777" w:rsidR="00A24BD5" w:rsidRPr="00834718" w:rsidRDefault="00A24BD5" w:rsidP="007F0A32">
            <w:pPr>
              <w:pStyle w:val="HlavikaTabuky"/>
            </w:pPr>
            <w:r w:rsidRPr="00834718">
              <w:t>Zodpovedná osoba</w:t>
            </w:r>
            <w:r w:rsidR="00E9132C" w:rsidRPr="00834718">
              <w:t xml:space="preserve"> za projekt</w:t>
            </w:r>
          </w:p>
        </w:tc>
        <w:tc>
          <w:tcPr>
            <w:tcW w:w="6915" w:type="dxa"/>
            <w:shd w:val="clear" w:color="auto" w:fill="auto"/>
          </w:tcPr>
          <w:p w14:paraId="2FA548A7" w14:textId="0840DC4E" w:rsidR="10C3E74E" w:rsidRPr="007F0A32" w:rsidRDefault="10C3E74E" w:rsidP="00123B73">
            <w:pPr>
              <w:pStyle w:val="Instrukcia"/>
            </w:pPr>
            <w:r w:rsidRPr="007F0A32">
              <w:t>Meno a priezvisko osoby, ktorá predkladá dokumenty (zamestnanec /Projektový manažér)</w:t>
            </w:r>
          </w:p>
        </w:tc>
      </w:tr>
      <w:tr w:rsidR="00A24BD5" w:rsidRPr="00834718" w14:paraId="5D021761" w14:textId="77777777" w:rsidTr="10C3E74E">
        <w:tc>
          <w:tcPr>
            <w:tcW w:w="2525" w:type="dxa"/>
            <w:shd w:val="clear" w:color="auto" w:fill="E7E6E6" w:themeFill="background2"/>
            <w:vAlign w:val="center"/>
          </w:tcPr>
          <w:p w14:paraId="10ACBFC4" w14:textId="77777777" w:rsidR="00A24BD5" w:rsidRPr="00834718" w:rsidRDefault="00A24BD5" w:rsidP="007F0A32">
            <w:pPr>
              <w:pStyle w:val="HlavikaTabuky"/>
              <w:rPr>
                <w:bCs/>
              </w:rPr>
            </w:pPr>
            <w:r w:rsidRPr="00834718">
              <w:rPr>
                <w:bCs/>
              </w:rPr>
              <w:t xml:space="preserve">Realizátor projektu </w:t>
            </w:r>
          </w:p>
        </w:tc>
        <w:tc>
          <w:tcPr>
            <w:tcW w:w="6915" w:type="dxa"/>
            <w:shd w:val="clear" w:color="auto" w:fill="auto"/>
          </w:tcPr>
          <w:p w14:paraId="0D9D254D" w14:textId="162C7C10" w:rsidR="10C3E74E" w:rsidRPr="007F0A32" w:rsidRDefault="10C3E74E" w:rsidP="00123B73">
            <w:pPr>
              <w:pStyle w:val="Instrukcia"/>
            </w:pPr>
            <w:r w:rsidRPr="007F0A32">
              <w:t>Názov inštitúcie, v prospech ktorej sa projekt realizuje (napr. podriadená organizácia)</w:t>
            </w:r>
          </w:p>
        </w:tc>
      </w:tr>
      <w:tr w:rsidR="00E9132C" w:rsidRPr="00834718" w14:paraId="4CDA8B03" w14:textId="77777777" w:rsidTr="10C3E74E">
        <w:tc>
          <w:tcPr>
            <w:tcW w:w="2525" w:type="dxa"/>
            <w:shd w:val="clear" w:color="auto" w:fill="E7E6E6" w:themeFill="background2"/>
            <w:vAlign w:val="center"/>
          </w:tcPr>
          <w:p w14:paraId="3447D515" w14:textId="77777777" w:rsidR="00E9132C" w:rsidRPr="00834718" w:rsidRDefault="00E9132C" w:rsidP="007F0A32">
            <w:pPr>
              <w:pStyle w:val="HlavikaTabuky"/>
              <w:rPr>
                <w:bCs/>
              </w:rPr>
            </w:pPr>
            <w:r w:rsidRPr="00834718">
              <w:rPr>
                <w:bCs/>
              </w:rPr>
              <w:t>Vlastník projektu</w:t>
            </w:r>
          </w:p>
        </w:tc>
        <w:tc>
          <w:tcPr>
            <w:tcW w:w="6915" w:type="dxa"/>
            <w:shd w:val="clear" w:color="auto" w:fill="auto"/>
          </w:tcPr>
          <w:p w14:paraId="58144DFF" w14:textId="6F71240D" w:rsidR="10C3E74E" w:rsidRPr="007F0A32" w:rsidRDefault="10C3E74E" w:rsidP="00123B73">
            <w:pPr>
              <w:pStyle w:val="Instrukcia"/>
            </w:pPr>
            <w:r w:rsidRPr="007F0A32">
              <w:t>Názov inštitúcie, ktorá zodpovedá za projekt a schvaľuje dokumenty</w:t>
            </w:r>
          </w:p>
        </w:tc>
      </w:tr>
    </w:tbl>
    <w:p w14:paraId="6E171AE7" w14:textId="77777777" w:rsidR="006E41A6" w:rsidRDefault="006E41A6" w:rsidP="006E41A6">
      <w:pPr>
        <w:rPr>
          <w:rFonts w:ascii="Tahoma" w:hAnsi="Tahoma" w:cs="Tahoma"/>
          <w:b/>
          <w:szCs w:val="16"/>
        </w:rPr>
      </w:pPr>
    </w:p>
    <w:p w14:paraId="076FEF01" w14:textId="77777777" w:rsidR="006E41A6" w:rsidRPr="003C2225" w:rsidRDefault="006E41A6" w:rsidP="006E41A6">
      <w:pPr>
        <w:rPr>
          <w:b/>
        </w:rPr>
      </w:pPr>
      <w:r w:rsidRPr="003C2225">
        <w:rPr>
          <w:b/>
        </w:rPr>
        <w:t>Schvaľovanie dokumentu</w:t>
      </w:r>
    </w:p>
    <w:tbl>
      <w:tblPr>
        <w:tblW w:w="0" w:type="auto"/>
        <w:tblInd w:w="-17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802"/>
        <w:gridCol w:w="1833"/>
        <w:gridCol w:w="1364"/>
        <w:gridCol w:w="1679"/>
        <w:gridCol w:w="1158"/>
        <w:gridCol w:w="1628"/>
      </w:tblGrid>
      <w:tr w:rsidR="006E41A6" w:rsidRPr="00834718" w14:paraId="7E01F6A2" w14:textId="77777777" w:rsidTr="0039749B">
        <w:tc>
          <w:tcPr>
            <w:tcW w:w="1802" w:type="dxa"/>
            <w:shd w:val="clear" w:color="auto" w:fill="F2F2F2"/>
            <w:vAlign w:val="center"/>
          </w:tcPr>
          <w:p w14:paraId="6C30C02B" w14:textId="77777777" w:rsidR="006E41A6" w:rsidRPr="00834718" w:rsidRDefault="006E41A6" w:rsidP="0039749B">
            <w:pPr>
              <w:pStyle w:val="HlavikaTabuky"/>
            </w:pPr>
            <w:r w:rsidRPr="00834718">
              <w:t>Položka</w:t>
            </w:r>
          </w:p>
        </w:tc>
        <w:tc>
          <w:tcPr>
            <w:tcW w:w="1833" w:type="dxa"/>
            <w:shd w:val="clear" w:color="auto" w:fill="F2F2F2"/>
            <w:vAlign w:val="center"/>
          </w:tcPr>
          <w:p w14:paraId="2549246A" w14:textId="77777777" w:rsidR="006E41A6" w:rsidRPr="00834718" w:rsidRDefault="006E41A6" w:rsidP="0039749B">
            <w:pPr>
              <w:pStyle w:val="HlavikaTabuky"/>
            </w:pPr>
            <w:r w:rsidRPr="00834718">
              <w:t>Meno a priezvisko</w:t>
            </w:r>
          </w:p>
        </w:tc>
        <w:tc>
          <w:tcPr>
            <w:tcW w:w="1364" w:type="dxa"/>
            <w:shd w:val="clear" w:color="auto" w:fill="F2F2F2"/>
            <w:vAlign w:val="center"/>
          </w:tcPr>
          <w:p w14:paraId="0206B47A" w14:textId="77777777" w:rsidR="006E41A6" w:rsidRPr="00834718" w:rsidRDefault="006E41A6" w:rsidP="0039749B">
            <w:pPr>
              <w:pStyle w:val="HlavikaTabuky"/>
            </w:pPr>
            <w:r w:rsidRPr="00834718">
              <w:t>Organizácia</w:t>
            </w:r>
          </w:p>
        </w:tc>
        <w:tc>
          <w:tcPr>
            <w:tcW w:w="1679" w:type="dxa"/>
            <w:shd w:val="clear" w:color="auto" w:fill="F2F2F2"/>
            <w:vAlign w:val="center"/>
          </w:tcPr>
          <w:p w14:paraId="5646681D" w14:textId="77777777" w:rsidR="006E41A6" w:rsidRPr="00834718" w:rsidRDefault="006E41A6" w:rsidP="0039749B">
            <w:pPr>
              <w:pStyle w:val="HlavikaTabuky"/>
            </w:pPr>
            <w:r w:rsidRPr="00834718">
              <w:t>Pracovná pozícia</w:t>
            </w:r>
          </w:p>
        </w:tc>
        <w:tc>
          <w:tcPr>
            <w:tcW w:w="1158" w:type="dxa"/>
            <w:shd w:val="clear" w:color="auto" w:fill="F2F2F2"/>
            <w:vAlign w:val="center"/>
          </w:tcPr>
          <w:p w14:paraId="6614F86D" w14:textId="77777777" w:rsidR="006E41A6" w:rsidRPr="00834718" w:rsidRDefault="006E41A6" w:rsidP="0039749B">
            <w:pPr>
              <w:pStyle w:val="HlavikaTabuky"/>
            </w:pPr>
            <w:r w:rsidRPr="00834718">
              <w:t>Dátum</w:t>
            </w:r>
          </w:p>
        </w:tc>
        <w:tc>
          <w:tcPr>
            <w:tcW w:w="1628" w:type="dxa"/>
            <w:shd w:val="clear" w:color="auto" w:fill="F2F2F2"/>
            <w:vAlign w:val="center"/>
          </w:tcPr>
          <w:p w14:paraId="4D8B60E9" w14:textId="77777777" w:rsidR="006E41A6" w:rsidRDefault="006E41A6" w:rsidP="0039749B">
            <w:pPr>
              <w:pStyle w:val="HlavikaTabuky"/>
            </w:pPr>
            <w:r>
              <w:t>Podpis</w:t>
            </w:r>
          </w:p>
          <w:p w14:paraId="7711B963" w14:textId="77777777" w:rsidR="006E41A6" w:rsidRPr="003C2225" w:rsidRDefault="006E41A6" w:rsidP="0039749B">
            <w:pPr>
              <w:pStyle w:val="HlavikaTabuky"/>
              <w:rPr>
                <w:b w:val="0"/>
              </w:rPr>
            </w:pPr>
            <w:r w:rsidRPr="003C2225">
              <w:rPr>
                <w:b w:val="0"/>
              </w:rPr>
              <w:t>(alebo elektronický súhlas)</w:t>
            </w:r>
          </w:p>
        </w:tc>
      </w:tr>
      <w:tr w:rsidR="006E41A6" w:rsidRPr="00834718" w14:paraId="36C14B11" w14:textId="77777777" w:rsidTr="0039749B">
        <w:tc>
          <w:tcPr>
            <w:tcW w:w="1802" w:type="dxa"/>
            <w:shd w:val="clear" w:color="auto" w:fill="auto"/>
          </w:tcPr>
          <w:p w14:paraId="2C5FA5CE" w14:textId="77777777" w:rsidR="006E41A6" w:rsidRPr="00834718" w:rsidRDefault="006E41A6" w:rsidP="0039749B">
            <w:r w:rsidRPr="00834718">
              <w:t>Vypracoval</w:t>
            </w:r>
          </w:p>
        </w:tc>
        <w:tc>
          <w:tcPr>
            <w:tcW w:w="1833" w:type="dxa"/>
            <w:shd w:val="clear" w:color="auto" w:fill="auto"/>
          </w:tcPr>
          <w:p w14:paraId="6C689A89" w14:textId="77777777" w:rsidR="006E41A6" w:rsidRPr="00834718" w:rsidRDefault="006E41A6" w:rsidP="0039749B"/>
        </w:tc>
        <w:tc>
          <w:tcPr>
            <w:tcW w:w="1364" w:type="dxa"/>
            <w:shd w:val="clear" w:color="auto" w:fill="auto"/>
          </w:tcPr>
          <w:p w14:paraId="03FD7DA6" w14:textId="77777777" w:rsidR="006E41A6" w:rsidRPr="00834718" w:rsidRDefault="006E41A6" w:rsidP="0039749B"/>
        </w:tc>
        <w:tc>
          <w:tcPr>
            <w:tcW w:w="1679" w:type="dxa"/>
            <w:shd w:val="clear" w:color="auto" w:fill="auto"/>
          </w:tcPr>
          <w:p w14:paraId="2EC9F0CB" w14:textId="77777777" w:rsidR="006E41A6" w:rsidRPr="00834718" w:rsidRDefault="006E41A6" w:rsidP="0039749B"/>
        </w:tc>
        <w:tc>
          <w:tcPr>
            <w:tcW w:w="1158" w:type="dxa"/>
            <w:shd w:val="clear" w:color="auto" w:fill="auto"/>
          </w:tcPr>
          <w:p w14:paraId="14276B06" w14:textId="77777777" w:rsidR="006E41A6" w:rsidRPr="00834718" w:rsidRDefault="006E41A6" w:rsidP="0039749B"/>
        </w:tc>
        <w:tc>
          <w:tcPr>
            <w:tcW w:w="1628" w:type="dxa"/>
            <w:shd w:val="clear" w:color="auto" w:fill="auto"/>
          </w:tcPr>
          <w:p w14:paraId="47417F66" w14:textId="77777777" w:rsidR="006E41A6" w:rsidRPr="00834718" w:rsidRDefault="006E41A6" w:rsidP="0039749B"/>
        </w:tc>
      </w:tr>
    </w:tbl>
    <w:p w14:paraId="30698AF1" w14:textId="77777777" w:rsidR="006E41A6" w:rsidRDefault="006E41A6" w:rsidP="006E41A6">
      <w:pPr>
        <w:rPr>
          <w:rFonts w:ascii="Tahoma" w:hAnsi="Tahoma" w:cs="Tahoma"/>
          <w:b/>
          <w:szCs w:val="16"/>
        </w:rPr>
      </w:pPr>
    </w:p>
    <w:p w14:paraId="55D7687B" w14:textId="77777777" w:rsidR="00E11956" w:rsidRPr="00E11956" w:rsidRDefault="00E11956" w:rsidP="00E11956">
      <w:pPr>
        <w:pStyle w:val="Nadpis1"/>
      </w:pPr>
      <w:bookmarkStart w:id="1" w:name="_Toc1875421741"/>
      <w:bookmarkStart w:id="2" w:name="_Toc148367215"/>
      <w:bookmarkStart w:id="3" w:name="_Toc1400213064"/>
      <w:bookmarkStart w:id="4" w:name="_Toc556769729"/>
      <w:bookmarkStart w:id="5" w:name="_Toc33433513"/>
      <w:bookmarkStart w:id="6" w:name="_Toc947666535"/>
      <w:bookmarkStart w:id="7" w:name="_Toc1964418579"/>
      <w:bookmarkStart w:id="8" w:name="_Toc1701549819"/>
      <w:bookmarkStart w:id="9" w:name="_Toc1668519232"/>
      <w:bookmarkStart w:id="10" w:name="_Toc750608766"/>
      <w:bookmarkStart w:id="11" w:name="_Toc524109316"/>
      <w:bookmarkStart w:id="12" w:name="_Toc152607282"/>
      <w:r w:rsidRPr="00E11956">
        <w:t>História DOKUMENTU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tbl>
      <w:tblPr>
        <w:tblW w:w="0" w:type="auto"/>
        <w:tblLayout w:type="fixed"/>
        <w:tblLook w:val="06A0" w:firstRow="1" w:lastRow="0" w:firstColumn="1" w:lastColumn="0" w:noHBand="1" w:noVBand="1"/>
      </w:tblPr>
      <w:tblGrid>
        <w:gridCol w:w="977"/>
        <w:gridCol w:w="1488"/>
        <w:gridCol w:w="4698"/>
        <w:gridCol w:w="1897"/>
      </w:tblGrid>
      <w:tr w:rsidR="00E11956" w:rsidRPr="00E11956" w14:paraId="07646CA5" w14:textId="77777777" w:rsidTr="33AA10E8">
        <w:trPr>
          <w:trHeight w:val="240"/>
        </w:trPr>
        <w:tc>
          <w:tcPr>
            <w:tcW w:w="97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0E0E0"/>
            <w:tcMar>
              <w:left w:w="108" w:type="dxa"/>
              <w:right w:w="108" w:type="dxa"/>
            </w:tcMar>
            <w:vAlign w:val="center"/>
          </w:tcPr>
          <w:p w14:paraId="43D0091B" w14:textId="77777777" w:rsidR="00E11956" w:rsidRPr="00E11956" w:rsidRDefault="00E11956" w:rsidP="00E11956">
            <w:pPr>
              <w:pStyle w:val="HlavikaTabuky"/>
            </w:pPr>
            <w:r w:rsidRPr="00E11956">
              <w:t>Verzia</w:t>
            </w:r>
          </w:p>
        </w:tc>
        <w:tc>
          <w:tcPr>
            <w:tcW w:w="1488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0E0E0"/>
            <w:tcMar>
              <w:left w:w="108" w:type="dxa"/>
              <w:right w:w="108" w:type="dxa"/>
            </w:tcMar>
            <w:vAlign w:val="center"/>
          </w:tcPr>
          <w:p w14:paraId="1EFA2328" w14:textId="77777777" w:rsidR="00E11956" w:rsidRPr="00E11956" w:rsidRDefault="00E11956" w:rsidP="00E11956">
            <w:pPr>
              <w:pStyle w:val="HlavikaTabuky"/>
            </w:pPr>
            <w:r w:rsidRPr="00E11956">
              <w:t>Dátum</w:t>
            </w:r>
          </w:p>
        </w:tc>
        <w:tc>
          <w:tcPr>
            <w:tcW w:w="4698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0E0E0"/>
            <w:tcMar>
              <w:left w:w="108" w:type="dxa"/>
              <w:right w:w="108" w:type="dxa"/>
            </w:tcMar>
            <w:vAlign w:val="center"/>
          </w:tcPr>
          <w:p w14:paraId="7D2380E8" w14:textId="77777777" w:rsidR="00E11956" w:rsidRPr="00E11956" w:rsidRDefault="00E11956" w:rsidP="00E11956">
            <w:pPr>
              <w:pStyle w:val="HlavikaTabuky"/>
            </w:pPr>
            <w:r w:rsidRPr="00E11956">
              <w:t>Zmeny</w:t>
            </w:r>
          </w:p>
        </w:tc>
        <w:tc>
          <w:tcPr>
            <w:tcW w:w="18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E0E0E0"/>
            <w:tcMar>
              <w:left w:w="108" w:type="dxa"/>
              <w:right w:w="108" w:type="dxa"/>
            </w:tcMar>
            <w:vAlign w:val="center"/>
          </w:tcPr>
          <w:p w14:paraId="56153A24" w14:textId="77777777" w:rsidR="00E11956" w:rsidRPr="00E11956" w:rsidRDefault="00E11956" w:rsidP="00E11956">
            <w:pPr>
              <w:pStyle w:val="HlavikaTabuky"/>
            </w:pPr>
            <w:r w:rsidRPr="00E11956">
              <w:t>Meno</w:t>
            </w:r>
          </w:p>
        </w:tc>
      </w:tr>
      <w:tr w:rsidR="00E11956" w:rsidRPr="00E11956" w14:paraId="2F2E25F3" w14:textId="77777777" w:rsidTr="33AA10E8">
        <w:trPr>
          <w:trHeight w:val="225"/>
        </w:trPr>
        <w:tc>
          <w:tcPr>
            <w:tcW w:w="97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tcMar>
              <w:left w:w="108" w:type="dxa"/>
              <w:right w:w="108" w:type="dxa"/>
            </w:tcMar>
            <w:vAlign w:val="center"/>
          </w:tcPr>
          <w:p w14:paraId="32A8A932" w14:textId="77777777" w:rsidR="00E11956" w:rsidRPr="00E11956" w:rsidRDefault="00E11956" w:rsidP="00E11956">
            <w:r w:rsidRPr="33AA10E8">
              <w:rPr>
                <w:rFonts w:eastAsia="Tahoma"/>
                <w:i/>
                <w:iCs/>
                <w:color w:val="969696"/>
                <w:szCs w:val="16"/>
              </w:rPr>
              <w:t>0.1</w:t>
            </w:r>
          </w:p>
        </w:tc>
        <w:tc>
          <w:tcPr>
            <w:tcW w:w="1488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tcMar>
              <w:left w:w="108" w:type="dxa"/>
              <w:right w:w="108" w:type="dxa"/>
            </w:tcMar>
            <w:vAlign w:val="center"/>
          </w:tcPr>
          <w:p w14:paraId="0B6F9FEF" w14:textId="77777777" w:rsidR="00E11956" w:rsidRPr="00E11956" w:rsidRDefault="00E11956" w:rsidP="00E11956">
            <w:r w:rsidRPr="33AA10E8">
              <w:rPr>
                <w:rFonts w:eastAsia="Tahoma"/>
                <w:i/>
                <w:iCs/>
                <w:color w:val="969696"/>
                <w:szCs w:val="16"/>
              </w:rPr>
              <w:t>14.11.2023</w:t>
            </w:r>
          </w:p>
        </w:tc>
        <w:tc>
          <w:tcPr>
            <w:tcW w:w="4698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tcMar>
              <w:left w:w="108" w:type="dxa"/>
              <w:right w:w="108" w:type="dxa"/>
            </w:tcMar>
            <w:vAlign w:val="center"/>
          </w:tcPr>
          <w:p w14:paraId="54575336" w14:textId="77777777" w:rsidR="00E11956" w:rsidRPr="00E11956" w:rsidRDefault="00E11956" w:rsidP="00E11956">
            <w:r w:rsidRPr="33AA10E8">
              <w:rPr>
                <w:rFonts w:eastAsia="Tahoma"/>
                <w:i/>
                <w:iCs/>
                <w:color w:val="969696"/>
                <w:szCs w:val="16"/>
              </w:rPr>
              <w:t>Pracovný návrh</w:t>
            </w:r>
          </w:p>
        </w:tc>
        <w:tc>
          <w:tcPr>
            <w:tcW w:w="18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tcMar>
              <w:left w:w="108" w:type="dxa"/>
              <w:right w:w="108" w:type="dxa"/>
            </w:tcMar>
            <w:vAlign w:val="center"/>
          </w:tcPr>
          <w:p w14:paraId="35203215" w14:textId="77777777" w:rsidR="00E11956" w:rsidRPr="00E11956" w:rsidRDefault="00E11956" w:rsidP="00E11956">
            <w:r w:rsidRPr="00E11956">
              <w:t xml:space="preserve"> </w:t>
            </w:r>
          </w:p>
        </w:tc>
      </w:tr>
      <w:tr w:rsidR="00E11956" w:rsidRPr="00E11956" w14:paraId="4E59105E" w14:textId="77777777" w:rsidTr="33AA10E8">
        <w:trPr>
          <w:trHeight w:val="225"/>
        </w:trPr>
        <w:tc>
          <w:tcPr>
            <w:tcW w:w="97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tcMar>
              <w:left w:w="108" w:type="dxa"/>
              <w:right w:w="108" w:type="dxa"/>
            </w:tcMar>
            <w:vAlign w:val="center"/>
          </w:tcPr>
          <w:p w14:paraId="18729859" w14:textId="72792419" w:rsidR="00E11956" w:rsidRPr="00E11956" w:rsidRDefault="0AA12024" w:rsidP="00E11956">
            <w:r w:rsidRPr="33AA10E8">
              <w:rPr>
                <w:rFonts w:eastAsia="Tahoma"/>
                <w:i/>
                <w:iCs/>
                <w:color w:val="969696"/>
                <w:szCs w:val="16"/>
              </w:rPr>
              <w:t>1.0</w:t>
            </w:r>
          </w:p>
        </w:tc>
        <w:tc>
          <w:tcPr>
            <w:tcW w:w="1488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tcMar>
              <w:left w:w="108" w:type="dxa"/>
              <w:right w:w="108" w:type="dxa"/>
            </w:tcMar>
            <w:vAlign w:val="center"/>
          </w:tcPr>
          <w:p w14:paraId="7F4B433A" w14:textId="5A66FC4F" w:rsidR="00E11956" w:rsidRPr="00E11956" w:rsidRDefault="7F7008B1" w:rsidP="00E11956">
            <w:r w:rsidRPr="33AA10E8">
              <w:rPr>
                <w:rFonts w:eastAsia="Tahoma"/>
                <w:i/>
                <w:iCs/>
                <w:color w:val="969696"/>
                <w:szCs w:val="16"/>
              </w:rPr>
              <w:t>22.12.2023</w:t>
            </w:r>
          </w:p>
        </w:tc>
        <w:tc>
          <w:tcPr>
            <w:tcW w:w="4698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tcMar>
              <w:left w:w="108" w:type="dxa"/>
              <w:right w:w="108" w:type="dxa"/>
            </w:tcMar>
            <w:vAlign w:val="center"/>
          </w:tcPr>
          <w:p w14:paraId="055F116B" w14:textId="7C1C64BB" w:rsidR="00E11956" w:rsidRPr="00E11956" w:rsidRDefault="03BD1CE3" w:rsidP="00E11956">
            <w:r w:rsidRPr="33AA10E8">
              <w:rPr>
                <w:rFonts w:eastAsia="Tahoma"/>
                <w:i/>
                <w:iCs/>
                <w:color w:val="969696"/>
                <w:szCs w:val="16"/>
              </w:rPr>
              <w:t>Zapracovanie súladu s vyhláškou č. 401/2023 Z. z.</w:t>
            </w:r>
          </w:p>
        </w:tc>
        <w:tc>
          <w:tcPr>
            <w:tcW w:w="18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tcMar>
              <w:left w:w="108" w:type="dxa"/>
              <w:right w:w="108" w:type="dxa"/>
            </w:tcMar>
            <w:vAlign w:val="center"/>
          </w:tcPr>
          <w:p w14:paraId="2B2BE766" w14:textId="77777777" w:rsidR="00E11956" w:rsidRPr="00E11956" w:rsidRDefault="00E11956" w:rsidP="00E11956">
            <w:r w:rsidRPr="00E11956">
              <w:t xml:space="preserve"> </w:t>
            </w:r>
          </w:p>
        </w:tc>
      </w:tr>
      <w:tr w:rsidR="00E11956" w:rsidRPr="00E11956" w14:paraId="37D69DEC" w14:textId="77777777" w:rsidTr="33AA10E8">
        <w:trPr>
          <w:trHeight w:val="225"/>
        </w:trPr>
        <w:tc>
          <w:tcPr>
            <w:tcW w:w="97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tcMar>
              <w:left w:w="108" w:type="dxa"/>
              <w:right w:w="108" w:type="dxa"/>
            </w:tcMar>
            <w:vAlign w:val="center"/>
          </w:tcPr>
          <w:p w14:paraId="49D5B798" w14:textId="77777777" w:rsidR="00E11956" w:rsidRPr="00E11956" w:rsidRDefault="00E11956" w:rsidP="00E11956"/>
        </w:tc>
        <w:tc>
          <w:tcPr>
            <w:tcW w:w="1488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tcMar>
              <w:left w:w="108" w:type="dxa"/>
              <w:right w:w="108" w:type="dxa"/>
            </w:tcMar>
            <w:vAlign w:val="center"/>
          </w:tcPr>
          <w:p w14:paraId="26F12D11" w14:textId="77777777" w:rsidR="00E11956" w:rsidRPr="00E11956" w:rsidRDefault="00E11956" w:rsidP="00E11956"/>
        </w:tc>
        <w:tc>
          <w:tcPr>
            <w:tcW w:w="4698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tcMar>
              <w:left w:w="108" w:type="dxa"/>
              <w:right w:w="108" w:type="dxa"/>
            </w:tcMar>
            <w:vAlign w:val="center"/>
          </w:tcPr>
          <w:p w14:paraId="0D5ABFC4" w14:textId="77777777" w:rsidR="00E11956" w:rsidRPr="00E11956" w:rsidRDefault="00E11956" w:rsidP="00E11956"/>
        </w:tc>
        <w:tc>
          <w:tcPr>
            <w:tcW w:w="18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tcMar>
              <w:left w:w="108" w:type="dxa"/>
              <w:right w:w="108" w:type="dxa"/>
            </w:tcMar>
            <w:vAlign w:val="center"/>
          </w:tcPr>
          <w:p w14:paraId="6D7B8CD4" w14:textId="77777777" w:rsidR="00E11956" w:rsidRPr="00E11956" w:rsidRDefault="00E11956" w:rsidP="00E11956"/>
        </w:tc>
      </w:tr>
    </w:tbl>
    <w:p w14:paraId="0A970E74" w14:textId="5A773080" w:rsidR="00E11956" w:rsidRDefault="00E11956" w:rsidP="00377BB2">
      <w:pPr>
        <w:rPr>
          <w:rFonts w:ascii="Tahoma" w:hAnsi="Tahoma" w:cs="Tahoma"/>
          <w:b/>
          <w:szCs w:val="16"/>
        </w:rPr>
      </w:pPr>
    </w:p>
    <w:p w14:paraId="6EFCB2A6" w14:textId="276C80BF" w:rsidR="00B90F1D" w:rsidRDefault="00677B2F" w:rsidP="00677B2F">
      <w:pPr>
        <w:pStyle w:val="Nadpis1"/>
      </w:pPr>
      <w:bookmarkStart w:id="13" w:name="_Toc152607283"/>
      <w:bookmarkStart w:id="14" w:name="_Toc635885549"/>
      <w:bookmarkStart w:id="15" w:name="_Toc1636304797"/>
      <w:bookmarkStart w:id="16" w:name="_Toc62328600"/>
      <w:bookmarkStart w:id="17" w:name="_Toc336064095"/>
      <w:bookmarkStart w:id="18" w:name="_Toc2067375730"/>
      <w:bookmarkStart w:id="19" w:name="_Toc738207424"/>
      <w:bookmarkStart w:id="20" w:name="_Toc1193242276"/>
      <w:bookmarkStart w:id="21" w:name="_Toc461533771"/>
      <w:bookmarkStart w:id="22" w:name="_Toc1488819067"/>
      <w:bookmarkStart w:id="23" w:name="_Toc365474999"/>
      <w:bookmarkStart w:id="24" w:name="_Toc683485446"/>
      <w:bookmarkStart w:id="25" w:name="_Toc152607284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Pr="00677B2F">
        <w:t>ÚČEL DOKUMENTU, SKRATKY (KONVENCIE) A</w:t>
      </w:r>
      <w:r>
        <w:t> </w:t>
      </w:r>
      <w:r w:rsidRPr="00677B2F">
        <w:t>DEFINÍCIE</w:t>
      </w:r>
    </w:p>
    <w:p w14:paraId="1CD50440" w14:textId="03A5093A" w:rsidR="005F0261" w:rsidRDefault="005F0261" w:rsidP="005F0261">
      <w:pPr>
        <w:pStyle w:val="Instrukcia"/>
      </w:pPr>
      <w:r>
        <w:t>V súlade s Vyhláškou 401/2023</w:t>
      </w:r>
      <w:r w:rsidRPr="00694C10">
        <w:t xml:space="preserve"> Z.z. je dokument </w:t>
      </w:r>
      <w:r>
        <w:t>I-02 Projektový zámer</w:t>
      </w:r>
      <w:r w:rsidRPr="00694C10">
        <w:t xml:space="preserve"> určený na </w:t>
      </w:r>
      <w:r w:rsidRPr="00E52BB8">
        <w:t>rozpracovanie detailných informácií prípravy projektu</w:t>
      </w:r>
      <w:r w:rsidRPr="005F0261">
        <w:t>, aby bolo možné rozhodnúť o pokračovaní prípra</w:t>
      </w:r>
      <w:r>
        <w:t>vy projektu, pláne realizácie, alokovaní rozpočtu a</w:t>
      </w:r>
      <w:r w:rsidRPr="005F0261">
        <w:t xml:space="preserve"> ľudských zdrojov</w:t>
      </w:r>
      <w:r>
        <w:t>.</w:t>
      </w:r>
    </w:p>
    <w:p w14:paraId="5248702B" w14:textId="77777777" w:rsidR="005F0261" w:rsidRDefault="005F0261" w:rsidP="005F0261">
      <w:pPr>
        <w:pStyle w:val="Instrukcia"/>
      </w:pPr>
    </w:p>
    <w:p w14:paraId="4349D867" w14:textId="039B0C53" w:rsidR="00677B2F" w:rsidRDefault="005F0261" w:rsidP="005F0261">
      <w:pPr>
        <w:pStyle w:val="Instrukcia"/>
      </w:pPr>
      <w:r w:rsidRPr="00E52BB8">
        <w:t xml:space="preserve">Dokument </w:t>
      </w:r>
      <w:r w:rsidRPr="005F0261">
        <w:t>Projektový zámer</w:t>
      </w:r>
      <w:r w:rsidRPr="00E52BB8">
        <w:t xml:space="preserve"> v zmysle vyššie uvedenej vyhlášky má </w:t>
      </w:r>
      <w:r>
        <w:t xml:space="preserve">obsahovať </w:t>
      </w:r>
      <w:r w:rsidRPr="005F0261">
        <w:t>manažérske zhrnutie, rozsah, ciele a motiváciu na realizáciu projektu, zainteresované strany, alternatívy, návrh merateľných ukazovateľov, detailný opis požadovaných projektových výstupov, detailný opis obmedzení, predpokladov, tolerancií a návrh organizačného zabezpečenia projektu, detailný opis rozpočtu projektu a jeho prínosov, náhľad architektúry a harmonogram projektu so zoznamom rizík a závislostí,</w:t>
      </w:r>
    </w:p>
    <w:p w14:paraId="282CE604" w14:textId="77777777" w:rsidR="005F0261" w:rsidRPr="00677B2F" w:rsidRDefault="005F0261" w:rsidP="005F0261">
      <w:pPr>
        <w:pStyle w:val="Instrukcia"/>
      </w:pPr>
    </w:p>
    <w:p w14:paraId="707B0F0C" w14:textId="77777777" w:rsidR="00677B2F" w:rsidRPr="008B75F5" w:rsidRDefault="00677B2F" w:rsidP="00677B2F">
      <w:pPr>
        <w:pStyle w:val="Instrukcia"/>
        <w:rPr>
          <w:color w:val="A6A6A6"/>
          <w:lang w:eastAsia="sk-SK"/>
        </w:rPr>
      </w:pPr>
      <w:r>
        <w:rPr>
          <w:b/>
          <w:bCs/>
        </w:rPr>
        <w:t xml:space="preserve">Inštrukcia: </w:t>
      </w:r>
      <w:r w:rsidRPr="01480130">
        <w:rPr>
          <w:b/>
          <w:bCs/>
        </w:rPr>
        <w:t>Šedý text</w:t>
      </w:r>
      <w:r w:rsidRPr="01480130">
        <w:t xml:space="preserve"> v celom dokumente predstavuje nápovedu pre vyplnenie dokumentu, po vyplnení kapitol </w:t>
      </w:r>
      <w:r w:rsidRPr="01480130">
        <w:rPr>
          <w:b/>
          <w:bCs/>
        </w:rPr>
        <w:t>odporúčame text šedou farbou vymazať.</w:t>
      </w:r>
      <w:r w:rsidRPr="01480130">
        <w:t xml:space="preserve"> </w:t>
      </w:r>
    </w:p>
    <w:p w14:paraId="3BFD3A18" w14:textId="77777777" w:rsidR="00677B2F" w:rsidRPr="0096612C" w:rsidRDefault="00677B2F" w:rsidP="00677B2F">
      <w:pPr>
        <w:rPr>
          <w:rFonts w:ascii="Tahoma" w:hAnsi="Tahoma" w:cs="Tahoma"/>
          <w:i/>
          <w:iCs/>
          <w:color w:val="A6A6A6"/>
          <w:szCs w:val="16"/>
          <w:lang w:eastAsia="sk-SK"/>
        </w:rPr>
      </w:pPr>
      <w:r>
        <w:rPr>
          <w:rFonts w:ascii="Tahoma" w:hAnsi="Tahoma" w:cs="Tahoma"/>
          <w:i/>
          <w:iCs/>
          <w:color w:val="A6A6A6" w:themeColor="background1" w:themeShade="A6"/>
          <w:szCs w:val="16"/>
        </w:rPr>
        <w:t>D</w:t>
      </w:r>
      <w:r w:rsidRPr="01480130">
        <w:rPr>
          <w:rFonts w:ascii="Tahoma" w:hAnsi="Tahoma" w:cs="Tahoma"/>
          <w:i/>
          <w:iCs/>
          <w:color w:val="A6A6A6" w:themeColor="background1" w:themeShade="A6"/>
          <w:szCs w:val="16"/>
        </w:rPr>
        <w:t xml:space="preserve">okumenty </w:t>
      </w:r>
      <w:r>
        <w:rPr>
          <w:rFonts w:ascii="Tahoma" w:hAnsi="Tahoma" w:cs="Tahoma"/>
          <w:i/>
          <w:iCs/>
          <w:color w:val="A6A6A6" w:themeColor="background1" w:themeShade="A6"/>
          <w:szCs w:val="16"/>
        </w:rPr>
        <w:t xml:space="preserve">ukladajte </w:t>
      </w:r>
      <w:r w:rsidRPr="01480130">
        <w:rPr>
          <w:rFonts w:ascii="Tahoma" w:hAnsi="Tahoma" w:cs="Tahoma"/>
          <w:i/>
          <w:iCs/>
          <w:color w:val="A6A6A6" w:themeColor="background1" w:themeShade="A6"/>
          <w:szCs w:val="16"/>
        </w:rPr>
        <w:t>s prefixom I_XX.</w:t>
      </w:r>
    </w:p>
    <w:p w14:paraId="7CAA7292" w14:textId="77777777" w:rsidR="00677B2F" w:rsidRDefault="00677B2F" w:rsidP="00677B2F">
      <w:pPr>
        <w:rPr>
          <w:rFonts w:ascii="Tahoma" w:hAnsi="Tahoma" w:cs="Tahoma"/>
          <w:i/>
          <w:iCs/>
          <w:color w:val="A6A6A6"/>
          <w:szCs w:val="16"/>
        </w:rPr>
      </w:pPr>
      <w:r w:rsidRPr="01480130">
        <w:rPr>
          <w:rFonts w:ascii="Tahoma" w:hAnsi="Tahoma" w:cs="Tahoma"/>
          <w:i/>
          <w:iCs/>
          <w:color w:val="A6A6A6" w:themeColor="background1" w:themeShade="A6"/>
          <w:szCs w:val="16"/>
        </w:rPr>
        <w:t>Odporúčame, aby ste si TABUĽKOVÉ VSTUPY  </w:t>
      </w:r>
      <w:r>
        <w:rPr>
          <w:rFonts w:ascii="Tahoma" w:hAnsi="Tahoma" w:cs="Tahoma"/>
          <w:i/>
          <w:iCs/>
          <w:color w:val="A6A6A6" w:themeColor="background1" w:themeShade="A6"/>
          <w:szCs w:val="16"/>
        </w:rPr>
        <w:t xml:space="preserve">vo formáte </w:t>
      </w:r>
      <w:r w:rsidRPr="007A466A">
        <w:rPr>
          <w:rFonts w:ascii="Tahoma" w:hAnsi="Tahoma" w:cs="Tahoma"/>
          <w:i/>
          <w:iCs/>
          <w:color w:val="A6A6A6" w:themeColor="background1" w:themeShade="A6"/>
          <w:szCs w:val="16"/>
        </w:rPr>
        <w:t xml:space="preserve">EXCEL </w:t>
      </w:r>
      <w:r w:rsidRPr="01480130">
        <w:rPr>
          <w:rFonts w:ascii="Tahoma" w:hAnsi="Tahoma" w:cs="Tahoma"/>
          <w:i/>
          <w:iCs/>
          <w:color w:val="A6A6A6" w:themeColor="background1" w:themeShade="A6"/>
          <w:szCs w:val="16"/>
        </w:rPr>
        <w:t xml:space="preserve">spravovali v jednom centrálnom </w:t>
      </w:r>
      <w:r>
        <w:rPr>
          <w:rFonts w:ascii="Tahoma" w:hAnsi="Tahoma" w:cs="Tahoma"/>
          <w:i/>
          <w:iCs/>
          <w:color w:val="A6A6A6" w:themeColor="background1" w:themeShade="A6"/>
          <w:szCs w:val="16"/>
        </w:rPr>
        <w:t xml:space="preserve">súbore </w:t>
      </w:r>
      <w:r w:rsidRPr="01480130">
        <w:rPr>
          <w:rFonts w:ascii="Tahoma" w:hAnsi="Tahoma" w:cs="Tahoma"/>
          <w:i/>
          <w:iCs/>
          <w:color w:val="A6A6A6" w:themeColor="background1" w:themeShade="A6"/>
          <w:szCs w:val="16"/>
        </w:rPr>
        <w:t>s cieľom minimalizovať budúcu prácnosť s aktualizáciou a udržiavaním obsahu.</w:t>
      </w:r>
    </w:p>
    <w:p w14:paraId="31FA52A9" w14:textId="04F2AFF6" w:rsidR="00677B2F" w:rsidRDefault="00677B2F" w:rsidP="00677B2F">
      <w:pPr>
        <w:rPr>
          <w:rFonts w:ascii="Tahoma" w:hAnsi="Tahoma" w:cs="Tahoma"/>
          <w:b/>
          <w:szCs w:val="16"/>
        </w:rPr>
      </w:pPr>
    </w:p>
    <w:p w14:paraId="6D551694" w14:textId="3D24C8E9" w:rsidR="00677B2F" w:rsidRPr="00377BB2" w:rsidRDefault="00677B2F" w:rsidP="00677B2F">
      <w:pPr>
        <w:pStyle w:val="Nadpis2"/>
      </w:pPr>
      <w:r w:rsidRPr="00677B2F">
        <w:rPr>
          <w:lang w:val="en-US"/>
        </w:rPr>
        <w:t>Použité skratky</w:t>
      </w:r>
      <w:r>
        <w:rPr>
          <w:lang w:val="en-US"/>
        </w:rPr>
        <w:t xml:space="preserve"> a pojmy</w:t>
      </w:r>
    </w:p>
    <w:p w14:paraId="14A9B690" w14:textId="77777777" w:rsidR="00B90F1D" w:rsidRPr="00B90F1D" w:rsidRDefault="00B90F1D" w:rsidP="00B90F1D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691"/>
        <w:gridCol w:w="7371"/>
      </w:tblGrid>
      <w:tr w:rsidR="000E578C" w14:paraId="3BE36A42" w14:textId="77777777" w:rsidTr="00E44EFA">
        <w:trPr>
          <w:trHeight w:val="300"/>
        </w:trPr>
        <w:tc>
          <w:tcPr>
            <w:tcW w:w="1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2062E8A2" w14:textId="5E51DA08" w:rsidR="000E578C" w:rsidRDefault="000E578C" w:rsidP="000B2EFB">
            <w:pPr>
              <w:pStyle w:val="HlavikaTabuky"/>
              <w:rPr>
                <w:rFonts w:eastAsia="Tahoma"/>
              </w:rPr>
            </w:pPr>
            <w:r w:rsidRPr="10C3E74E">
              <w:rPr>
                <w:rFonts w:eastAsia="Tahoma"/>
              </w:rPr>
              <w:t>SKRATKA</w:t>
            </w:r>
            <w:r w:rsidR="00E44EFA">
              <w:rPr>
                <w:rFonts w:eastAsia="Tahoma"/>
              </w:rPr>
              <w:t>/POJEM</w:t>
            </w:r>
          </w:p>
        </w:tc>
        <w:tc>
          <w:tcPr>
            <w:tcW w:w="73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7E6E6" w:themeFill="background2"/>
            <w:tcMar>
              <w:left w:w="108" w:type="dxa"/>
              <w:right w:w="108" w:type="dxa"/>
            </w:tcMar>
            <w:vAlign w:val="center"/>
          </w:tcPr>
          <w:p w14:paraId="28340EDA" w14:textId="517452BB" w:rsidR="000E578C" w:rsidRDefault="000E578C" w:rsidP="000B2EFB">
            <w:pPr>
              <w:pStyle w:val="HlavikaTabuky"/>
              <w:rPr>
                <w:rFonts w:eastAsia="Tahoma"/>
              </w:rPr>
            </w:pPr>
            <w:r w:rsidRPr="10C3E74E">
              <w:rPr>
                <w:rFonts w:eastAsia="Tahoma"/>
              </w:rPr>
              <w:t>POPIS</w:t>
            </w:r>
          </w:p>
        </w:tc>
      </w:tr>
      <w:tr w:rsidR="000E578C" w14:paraId="554B6796" w14:textId="77777777" w:rsidTr="00E44EFA">
        <w:trPr>
          <w:trHeight w:val="300"/>
        </w:trPr>
        <w:tc>
          <w:tcPr>
            <w:tcW w:w="1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4B5745D8" w14:textId="3671E8F5" w:rsidR="000E578C" w:rsidRDefault="000E578C" w:rsidP="00123B73">
            <w:pPr>
              <w:rPr>
                <w:rFonts w:ascii="Tahoma" w:eastAsia="Tahoma" w:hAnsi="Tahoma" w:cs="Tahoma"/>
                <w:color w:val="808080" w:themeColor="background1" w:themeShade="80"/>
                <w:szCs w:val="16"/>
              </w:rPr>
            </w:pPr>
            <w:r w:rsidRPr="10C3E74E">
              <w:rPr>
                <w:rFonts w:ascii="Tahoma" w:eastAsia="Tahoma" w:hAnsi="Tahoma" w:cs="Tahoma"/>
                <w:color w:val="808080" w:themeColor="background1" w:themeShade="80"/>
                <w:szCs w:val="16"/>
              </w:rPr>
              <w:t xml:space="preserve"> </w:t>
            </w:r>
          </w:p>
        </w:tc>
        <w:tc>
          <w:tcPr>
            <w:tcW w:w="73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1D7BDFCC" w14:textId="0D2F01D2" w:rsidR="000E578C" w:rsidRDefault="000E578C" w:rsidP="00123B73">
            <w:pPr>
              <w:rPr>
                <w:rFonts w:ascii="Tahoma" w:eastAsia="Tahoma" w:hAnsi="Tahoma" w:cs="Tahoma"/>
                <w:color w:val="808080" w:themeColor="background1" w:themeShade="80"/>
                <w:szCs w:val="16"/>
              </w:rPr>
            </w:pPr>
            <w:r w:rsidRPr="10C3E74E">
              <w:rPr>
                <w:rFonts w:ascii="Tahoma" w:eastAsia="Tahoma" w:hAnsi="Tahoma" w:cs="Tahoma"/>
                <w:color w:val="808080" w:themeColor="background1" w:themeShade="80"/>
                <w:szCs w:val="16"/>
              </w:rPr>
              <w:t xml:space="preserve"> </w:t>
            </w:r>
          </w:p>
        </w:tc>
      </w:tr>
      <w:tr w:rsidR="000E578C" w14:paraId="791AEB2F" w14:textId="77777777" w:rsidTr="00E44EFA">
        <w:trPr>
          <w:trHeight w:val="300"/>
        </w:trPr>
        <w:tc>
          <w:tcPr>
            <w:tcW w:w="1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04D1C442" w14:textId="63AA5D3D" w:rsidR="000E578C" w:rsidRDefault="000E578C" w:rsidP="00123B73">
            <w:pPr>
              <w:rPr>
                <w:rFonts w:ascii="Tahoma" w:eastAsia="Tahoma" w:hAnsi="Tahoma" w:cs="Tahoma"/>
                <w:color w:val="808080" w:themeColor="background1" w:themeShade="80"/>
                <w:szCs w:val="16"/>
              </w:rPr>
            </w:pPr>
            <w:r w:rsidRPr="10C3E74E">
              <w:rPr>
                <w:rFonts w:ascii="Tahoma" w:eastAsia="Tahoma" w:hAnsi="Tahoma" w:cs="Tahoma"/>
                <w:color w:val="808080" w:themeColor="background1" w:themeShade="80"/>
                <w:szCs w:val="16"/>
              </w:rPr>
              <w:t xml:space="preserve"> </w:t>
            </w:r>
          </w:p>
        </w:tc>
        <w:tc>
          <w:tcPr>
            <w:tcW w:w="73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5E48AA6D" w14:textId="5942C001" w:rsidR="000E578C" w:rsidRDefault="000E578C" w:rsidP="00123B73">
            <w:pPr>
              <w:rPr>
                <w:rFonts w:ascii="Tahoma" w:eastAsia="Tahoma" w:hAnsi="Tahoma" w:cs="Tahoma"/>
                <w:color w:val="808080" w:themeColor="background1" w:themeShade="80"/>
                <w:szCs w:val="16"/>
              </w:rPr>
            </w:pPr>
            <w:r w:rsidRPr="10C3E74E">
              <w:rPr>
                <w:rFonts w:ascii="Tahoma" w:eastAsia="Tahoma" w:hAnsi="Tahoma" w:cs="Tahoma"/>
                <w:color w:val="808080" w:themeColor="background1" w:themeShade="80"/>
                <w:szCs w:val="16"/>
              </w:rPr>
              <w:t xml:space="preserve"> </w:t>
            </w:r>
          </w:p>
        </w:tc>
      </w:tr>
      <w:tr w:rsidR="000E578C" w14:paraId="69A7E48C" w14:textId="77777777" w:rsidTr="00E44EFA">
        <w:trPr>
          <w:trHeight w:val="300"/>
        </w:trPr>
        <w:tc>
          <w:tcPr>
            <w:tcW w:w="169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1D9FAD54" w14:textId="761D7DB4" w:rsidR="000E578C" w:rsidRDefault="000E578C" w:rsidP="00123B73">
            <w:pPr>
              <w:rPr>
                <w:rFonts w:ascii="Tahoma" w:eastAsia="Tahoma" w:hAnsi="Tahoma" w:cs="Tahoma"/>
                <w:color w:val="808080" w:themeColor="background1" w:themeShade="80"/>
                <w:szCs w:val="16"/>
              </w:rPr>
            </w:pPr>
            <w:r w:rsidRPr="10C3E74E">
              <w:rPr>
                <w:rFonts w:ascii="Tahoma" w:eastAsia="Tahoma" w:hAnsi="Tahoma" w:cs="Tahoma"/>
                <w:color w:val="808080" w:themeColor="background1" w:themeShade="80"/>
                <w:szCs w:val="16"/>
              </w:rPr>
              <w:t xml:space="preserve"> </w:t>
            </w:r>
          </w:p>
        </w:tc>
        <w:tc>
          <w:tcPr>
            <w:tcW w:w="7371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tcMar>
              <w:left w:w="108" w:type="dxa"/>
              <w:right w:w="108" w:type="dxa"/>
            </w:tcMar>
            <w:vAlign w:val="center"/>
          </w:tcPr>
          <w:p w14:paraId="78B9CD4B" w14:textId="5C529C80" w:rsidR="000E578C" w:rsidRDefault="000E578C" w:rsidP="00123B73">
            <w:pPr>
              <w:rPr>
                <w:rFonts w:ascii="Tahoma" w:eastAsia="Tahoma" w:hAnsi="Tahoma" w:cs="Tahoma"/>
                <w:color w:val="808080" w:themeColor="background1" w:themeShade="80"/>
                <w:szCs w:val="16"/>
              </w:rPr>
            </w:pPr>
          </w:p>
        </w:tc>
      </w:tr>
    </w:tbl>
    <w:p w14:paraId="48D53E65" w14:textId="77777777" w:rsidR="00DE1433" w:rsidRDefault="00DE1433" w:rsidP="00DE1433">
      <w:bookmarkStart w:id="26" w:name="_Toc152607286"/>
      <w:bookmarkStart w:id="27" w:name="_Toc40135295"/>
      <w:bookmarkStart w:id="28" w:name="_Toc47815692"/>
      <w:bookmarkStart w:id="29" w:name="_Toc1121937249"/>
      <w:bookmarkStart w:id="30" w:name="_Toc1295290163"/>
      <w:bookmarkStart w:id="31" w:name="_Toc541168691"/>
      <w:bookmarkStart w:id="32" w:name="_Toc395856105"/>
      <w:bookmarkStart w:id="33" w:name="_Toc230938623"/>
      <w:bookmarkStart w:id="34" w:name="_Toc1304264543"/>
      <w:bookmarkStart w:id="35" w:name="_Toc586456179"/>
      <w:bookmarkStart w:id="36" w:name="_Toc2084490021"/>
      <w:bookmarkStart w:id="37" w:name="_Toc1178969400"/>
      <w:bookmarkStart w:id="38" w:name="_Toc836298282"/>
      <w:bookmarkStart w:id="39" w:name="_Toc960484749"/>
      <w:bookmarkStart w:id="40" w:name="_Toc152607287"/>
      <w:bookmarkEnd w:id="26"/>
    </w:p>
    <w:p w14:paraId="47B880D2" w14:textId="592057CD" w:rsidR="00A24BD5" w:rsidRPr="00834718" w:rsidRDefault="5BCB5676" w:rsidP="00677B2F">
      <w:pPr>
        <w:pStyle w:val="Nadpis2"/>
      </w:pPr>
      <w:r>
        <w:t>Konvencie pre typy požiadaviek (príklady)</w:t>
      </w:r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0C32C5EB" w14:textId="77777777" w:rsidR="00A24BD5" w:rsidRPr="00834718" w:rsidRDefault="00A24BD5" w:rsidP="00A24BD5"/>
    <w:p w14:paraId="12DF82BE" w14:textId="39F21BC5" w:rsidR="00A24BD5" w:rsidRPr="00834718" w:rsidRDefault="1975AAB0" w:rsidP="000B2EFB">
      <w:pPr>
        <w:pStyle w:val="Instrukcia"/>
        <w:rPr>
          <w:color w:val="808080"/>
        </w:rPr>
      </w:pPr>
      <w:r w:rsidRPr="7468AF12">
        <w:t xml:space="preserve">Zvoľte si konvenciu pre označovanie požiadaviek, súborov, atd. </w:t>
      </w:r>
      <w:r w:rsidR="001959BA" w:rsidRPr="7468AF12">
        <w:t xml:space="preserve">Hlavné kategórie požiadaviek </w:t>
      </w:r>
      <w:r w:rsidR="00F539A8" w:rsidRPr="7468AF12">
        <w:t>v zmysle katalógu požiadaviek, rozdeľujeme na</w:t>
      </w:r>
      <w:r w:rsidR="001959BA" w:rsidRPr="7468AF12">
        <w:t xml:space="preserve"> </w:t>
      </w:r>
      <w:r w:rsidR="00650B8B" w:rsidRPr="7468AF12">
        <w:t>funkčné</w:t>
      </w:r>
      <w:r w:rsidR="00341479">
        <w:t xml:space="preserve"> (</w:t>
      </w:r>
      <w:r w:rsidR="00341479" w:rsidRPr="00341479">
        <w:t>funkcionálne</w:t>
      </w:r>
      <w:r w:rsidR="00650B8B" w:rsidRPr="7468AF12">
        <w:t>)</w:t>
      </w:r>
      <w:r w:rsidR="001959BA" w:rsidRPr="7468AF12">
        <w:t>, nefunkčné</w:t>
      </w:r>
      <w:r w:rsidR="00650B8B" w:rsidRPr="7468AF12">
        <w:t xml:space="preserve"> (kvalitatívne, výkonové</w:t>
      </w:r>
      <w:r w:rsidR="00745720" w:rsidRPr="7468AF12">
        <w:t xml:space="preserve"> a pod.</w:t>
      </w:r>
      <w:r w:rsidR="00650B8B" w:rsidRPr="7468AF12">
        <w:t>)</w:t>
      </w:r>
      <w:r w:rsidR="001959BA" w:rsidRPr="7468AF12">
        <w:t xml:space="preserve">. Podskupiny v hlavných kategóriách </w:t>
      </w:r>
      <w:r w:rsidR="00A24BD5" w:rsidRPr="7468AF12">
        <w:t xml:space="preserve"> je možné rozšíriť </w:t>
      </w:r>
      <w:r w:rsidR="00745720" w:rsidRPr="7468AF12">
        <w:t>podľa</w:t>
      </w:r>
      <w:r w:rsidR="00A24BD5" w:rsidRPr="7468AF12">
        <w:t xml:space="preserve"> potrieb projektu</w:t>
      </w:r>
      <w:r w:rsidR="001959BA" w:rsidRPr="7468AF12">
        <w:t>, napríklad:</w:t>
      </w:r>
    </w:p>
    <w:p w14:paraId="6AF10D31" w14:textId="16022278" w:rsidR="00A24BD5" w:rsidRPr="00834718" w:rsidRDefault="00650B8B" w:rsidP="000B2EFB">
      <w:pPr>
        <w:pStyle w:val="Instrukcia"/>
      </w:pPr>
      <w:r w:rsidRPr="000B2EFB">
        <w:rPr>
          <w:b/>
        </w:rPr>
        <w:t>Funkcionálne (pou</w:t>
      </w:r>
      <w:r w:rsidR="00A24BD5" w:rsidRPr="000B2EFB">
        <w:rPr>
          <w:b/>
        </w:rPr>
        <w:t>žívateľské</w:t>
      </w:r>
      <w:r w:rsidRPr="000B2EFB">
        <w:rPr>
          <w:b/>
        </w:rPr>
        <w:t>)</w:t>
      </w:r>
      <w:r w:rsidR="00A24BD5" w:rsidRPr="000B2EFB">
        <w:rPr>
          <w:b/>
        </w:rPr>
        <w:t xml:space="preserve"> požiadavky </w:t>
      </w:r>
      <w:r w:rsidR="00A24BD5" w:rsidRPr="00834718">
        <w:t>majú nasledovnú konvenciu:</w:t>
      </w:r>
    </w:p>
    <w:p w14:paraId="3C94017E" w14:textId="6AF10DDD" w:rsidR="00A24BD5" w:rsidRPr="000B2EFB" w:rsidRDefault="00650B8B" w:rsidP="000B2EFB">
      <w:pPr>
        <w:pStyle w:val="Instrukcia"/>
        <w:rPr>
          <w:b/>
        </w:rPr>
      </w:pPr>
      <w:r w:rsidRPr="000B2EFB">
        <w:rPr>
          <w:b/>
        </w:rPr>
        <w:t>F</w:t>
      </w:r>
      <w:r w:rsidR="00A24BD5" w:rsidRPr="000B2EFB">
        <w:rPr>
          <w:b/>
        </w:rPr>
        <w:t>Rxx</w:t>
      </w:r>
    </w:p>
    <w:p w14:paraId="150A1FCF" w14:textId="77777777" w:rsidR="00A24BD5" w:rsidRPr="000B2EFB" w:rsidRDefault="00A24BD5" w:rsidP="000B2EFB">
      <w:pPr>
        <w:pStyle w:val="InstrukciaZoznam"/>
      </w:pPr>
      <w:r w:rsidRPr="000B2EFB">
        <w:t xml:space="preserve">U </w:t>
      </w:r>
      <w:r w:rsidRPr="000B2EFB">
        <w:tab/>
        <w:t>– užívateľská požiadavka</w:t>
      </w:r>
    </w:p>
    <w:p w14:paraId="17787EA6" w14:textId="77777777" w:rsidR="00A24BD5" w:rsidRPr="000B2EFB" w:rsidRDefault="00A24BD5" w:rsidP="000B2EFB">
      <w:pPr>
        <w:pStyle w:val="InstrukciaZoznam"/>
      </w:pPr>
      <w:r w:rsidRPr="000B2EFB">
        <w:lastRenderedPageBreak/>
        <w:t xml:space="preserve">R </w:t>
      </w:r>
      <w:r w:rsidRPr="000B2EFB">
        <w:tab/>
        <w:t>– označenie požiadavky</w:t>
      </w:r>
    </w:p>
    <w:p w14:paraId="049F7223" w14:textId="77777777" w:rsidR="00A24BD5" w:rsidRPr="000B2EFB" w:rsidRDefault="00A24BD5" w:rsidP="000B2EFB">
      <w:pPr>
        <w:pStyle w:val="InstrukciaZoznam"/>
      </w:pPr>
      <w:r w:rsidRPr="000B2EFB">
        <w:t>xx</w:t>
      </w:r>
      <w:r w:rsidRPr="000B2EFB">
        <w:tab/>
        <w:t>– číslo požiadavky</w:t>
      </w:r>
    </w:p>
    <w:p w14:paraId="68C251C5" w14:textId="6C04BFE0" w:rsidR="00A24BD5" w:rsidRPr="00834718" w:rsidRDefault="00011708" w:rsidP="000B2EFB">
      <w:pPr>
        <w:pStyle w:val="Instrukcia"/>
      </w:pPr>
      <w:r w:rsidRPr="000B2EFB">
        <w:rPr>
          <w:b/>
        </w:rPr>
        <w:t>N</w:t>
      </w:r>
      <w:r w:rsidR="00650B8B" w:rsidRPr="000B2EFB">
        <w:rPr>
          <w:b/>
        </w:rPr>
        <w:t xml:space="preserve">efunkčné (kvalitatívne, výkonové - Non Functional Requirements - NFR) </w:t>
      </w:r>
      <w:r w:rsidR="00A24BD5" w:rsidRPr="000B2EFB">
        <w:rPr>
          <w:b/>
        </w:rPr>
        <w:t>požiadavky</w:t>
      </w:r>
      <w:r w:rsidR="00A24BD5" w:rsidRPr="00834718">
        <w:t xml:space="preserve"> majú nasledovnú konvenciu:</w:t>
      </w:r>
    </w:p>
    <w:p w14:paraId="01C7DA0C" w14:textId="57315FCB" w:rsidR="00A24BD5" w:rsidRPr="000B2EFB" w:rsidRDefault="00650B8B" w:rsidP="000B2EFB">
      <w:pPr>
        <w:pStyle w:val="Instrukcia"/>
        <w:rPr>
          <w:b/>
        </w:rPr>
      </w:pPr>
      <w:r w:rsidRPr="000B2EFB">
        <w:rPr>
          <w:b/>
        </w:rPr>
        <w:t>N</w:t>
      </w:r>
      <w:r w:rsidR="00A24BD5" w:rsidRPr="000B2EFB">
        <w:rPr>
          <w:b/>
        </w:rPr>
        <w:t>Rxx</w:t>
      </w:r>
    </w:p>
    <w:p w14:paraId="6B04ABEA" w14:textId="34278451" w:rsidR="00A24BD5" w:rsidRPr="00834718" w:rsidRDefault="00650B8B" w:rsidP="000B2EFB">
      <w:pPr>
        <w:pStyle w:val="InstrukciaZoznam"/>
      </w:pPr>
      <w:r>
        <w:t>N</w:t>
      </w:r>
      <w:r w:rsidR="00A24BD5" w:rsidRPr="00834718">
        <w:tab/>
        <w:t xml:space="preserve">– </w:t>
      </w:r>
      <w:r>
        <w:t xml:space="preserve">nefukčná </w:t>
      </w:r>
      <w:r w:rsidR="00A24BD5" w:rsidRPr="00834718">
        <w:t>požiadavka</w:t>
      </w:r>
      <w:r>
        <w:t xml:space="preserve"> (NFR)</w:t>
      </w:r>
    </w:p>
    <w:p w14:paraId="28BE958A" w14:textId="77777777" w:rsidR="00A24BD5" w:rsidRPr="00834718" w:rsidRDefault="00A24BD5" w:rsidP="000B2EFB">
      <w:pPr>
        <w:pStyle w:val="InstrukciaZoznam"/>
      </w:pPr>
      <w:r w:rsidRPr="00834718">
        <w:t xml:space="preserve">R </w:t>
      </w:r>
      <w:r w:rsidRPr="00834718">
        <w:tab/>
        <w:t>– označenie požiadavky</w:t>
      </w:r>
    </w:p>
    <w:p w14:paraId="327B9D0F" w14:textId="77777777" w:rsidR="00A24BD5" w:rsidRPr="00834718" w:rsidRDefault="00A24BD5" w:rsidP="000B2EFB">
      <w:pPr>
        <w:pStyle w:val="InstrukciaZoznam"/>
      </w:pPr>
      <w:r w:rsidRPr="00834718">
        <w:t>xx</w:t>
      </w:r>
      <w:r w:rsidRPr="00834718">
        <w:tab/>
        <w:t>– číslo požiadavky</w:t>
      </w:r>
    </w:p>
    <w:p w14:paraId="56AA8014" w14:textId="77777777" w:rsidR="00A24BD5" w:rsidRPr="000B2EFB" w:rsidRDefault="00A24BD5" w:rsidP="000B2EFB">
      <w:pPr>
        <w:pStyle w:val="Instrukcia"/>
      </w:pPr>
      <w:r w:rsidRPr="000B2EFB">
        <w:t xml:space="preserve">Ostatné typy požiadaviek môžu byť </w:t>
      </w:r>
      <w:r w:rsidR="00D94E95" w:rsidRPr="000B2EFB">
        <w:t>ď</w:t>
      </w:r>
      <w:r w:rsidRPr="000B2EFB">
        <w:t xml:space="preserve">alej definované objednávateľom/PM. </w:t>
      </w:r>
    </w:p>
    <w:p w14:paraId="660059ED" w14:textId="77777777" w:rsidR="00A24BD5" w:rsidRPr="00834718" w:rsidRDefault="00A24BD5" w:rsidP="00A24BD5">
      <w:pPr>
        <w:rPr>
          <w:rFonts w:ascii="Tahoma" w:hAnsi="Tahoma" w:cs="Tahoma"/>
          <w:b/>
          <w:i/>
          <w:szCs w:val="16"/>
        </w:rPr>
      </w:pPr>
    </w:p>
    <w:p w14:paraId="6D0EFEDE" w14:textId="4777791E" w:rsidR="00873793" w:rsidRDefault="70BE05D4" w:rsidP="004A29DE">
      <w:pPr>
        <w:pStyle w:val="Nadpis1"/>
      </w:pPr>
      <w:bookmarkStart w:id="41" w:name="_Toc152607288"/>
      <w:bookmarkStart w:id="42" w:name="_Toc461677146"/>
      <w:bookmarkStart w:id="43" w:name="_Toc2126332012"/>
      <w:bookmarkStart w:id="44" w:name="_Toc1535460233"/>
      <w:bookmarkStart w:id="45" w:name="_Toc1083272272"/>
      <w:bookmarkStart w:id="46" w:name="_Toc2032956156"/>
      <w:bookmarkStart w:id="47" w:name="_Toc824463063"/>
      <w:bookmarkStart w:id="48" w:name="_Toc1887694913"/>
      <w:bookmarkStart w:id="49" w:name="_Toc1533185111"/>
      <w:bookmarkStart w:id="50" w:name="_Toc200637902"/>
      <w:bookmarkStart w:id="51" w:name="_Toc21597077"/>
      <w:bookmarkStart w:id="52" w:name="_Toc2101596728"/>
      <w:bookmarkStart w:id="53" w:name="_Toc152607289"/>
      <w:bookmarkStart w:id="54" w:name="_Toc47815693"/>
      <w:bookmarkEnd w:id="41"/>
      <w:r>
        <w:t>DEFINOVANIE PROJEKTU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r>
        <w:t xml:space="preserve"> </w:t>
      </w:r>
    </w:p>
    <w:p w14:paraId="3418E071" w14:textId="1674D61A" w:rsidR="00F17C9B" w:rsidRPr="001137F4" w:rsidRDefault="00F17C9B" w:rsidP="006B30E3"/>
    <w:p w14:paraId="7354835B" w14:textId="371008F6" w:rsidR="00873793" w:rsidRDefault="43BC4F59" w:rsidP="004A29DE">
      <w:pPr>
        <w:pStyle w:val="Nadpis2"/>
      </w:pPr>
      <w:bookmarkStart w:id="55" w:name="_Toc723955740"/>
      <w:bookmarkStart w:id="56" w:name="_Toc1077465011"/>
      <w:bookmarkStart w:id="57" w:name="_Toc423614589"/>
      <w:bookmarkStart w:id="58" w:name="_Toc629221952"/>
      <w:bookmarkStart w:id="59" w:name="_Toc32260942"/>
      <w:bookmarkStart w:id="60" w:name="_Toc1982046122"/>
      <w:bookmarkStart w:id="61" w:name="_Toc700822328"/>
      <w:bookmarkStart w:id="62" w:name="_Toc822212923"/>
      <w:bookmarkStart w:id="63" w:name="_Toc294056164"/>
      <w:bookmarkStart w:id="64" w:name="_Toc1001409967"/>
      <w:bookmarkStart w:id="65" w:name="_Toc653156677"/>
      <w:bookmarkStart w:id="66" w:name="_Toc152607290"/>
      <w:r>
        <w:t>Manažérske zhrnutie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14:paraId="7D349D1B" w14:textId="77777777" w:rsidR="000B2EFB" w:rsidRPr="000B2EFB" w:rsidRDefault="000B2EFB" w:rsidP="000B2EFB"/>
    <w:p w14:paraId="307687B6" w14:textId="77777777" w:rsidR="000B2EFB" w:rsidRDefault="00873793" w:rsidP="000B2EFB">
      <w:pPr>
        <w:pStyle w:val="Instrukcia"/>
      </w:pPr>
      <w:r w:rsidRPr="003F43BE">
        <w:t xml:space="preserve">Stručný popis projektu, dôvod jeho realizácie, obsah projektu (vývoj SW, nákup HW/licencie, migrácia do vládneho cloudu a pod.), </w:t>
      </w:r>
      <w:r w:rsidR="009516F0" w:rsidRPr="003F43BE">
        <w:t>indikatívna výška finančných prostriedkov určených na realizáciu projektu</w:t>
      </w:r>
      <w:r w:rsidRPr="003F43BE">
        <w:t xml:space="preserve">, prínosy a časový horizont realizácie projektu. </w:t>
      </w:r>
    </w:p>
    <w:p w14:paraId="71763757" w14:textId="27818FCE" w:rsidR="00E00589" w:rsidRPr="003F43BE" w:rsidRDefault="00CE0532" w:rsidP="000B2EFB">
      <w:pPr>
        <w:pStyle w:val="Instrukcia"/>
      </w:pPr>
      <w:r w:rsidRPr="003F43BE">
        <w:t>Očakáva sa, že stručne, jasne a štruktúrovane popíšete základné zdôvodnenie, prečo by sa mal proj</w:t>
      </w:r>
      <w:r w:rsidR="00456C33">
        <w:t>ekt realizovať. Vo vašom popise</w:t>
      </w:r>
      <w:r w:rsidRPr="003F43BE">
        <w:t xml:space="preserve"> odpovedajte najmä na otáz</w:t>
      </w:r>
      <w:r w:rsidR="00D94E95" w:rsidRPr="003F43BE">
        <w:t>ky</w:t>
      </w:r>
      <w:r w:rsidRPr="003F43BE">
        <w:t xml:space="preserve"> „Prečo chcete projekt zrealizovať</w:t>
      </w:r>
      <w:r w:rsidR="00D94E95" w:rsidRPr="003F43BE">
        <w:t>?</w:t>
      </w:r>
      <w:r w:rsidR="00E00589" w:rsidRPr="003F43BE">
        <w:t xml:space="preserve"> Čo je predmetom projektu? Pre koho sú výsledky projektu</w:t>
      </w:r>
      <w:r w:rsidR="00D94E95" w:rsidRPr="003F43BE">
        <w:t xml:space="preserve"> určené</w:t>
      </w:r>
      <w:r w:rsidR="00E00589" w:rsidRPr="003F43BE">
        <w:t>? Za akú sumu? Čo to prinesie cieľovej skupine?</w:t>
      </w:r>
    </w:p>
    <w:p w14:paraId="34BF9DD4" w14:textId="77777777" w:rsidR="002A0363" w:rsidRDefault="002A0363" w:rsidP="000B2EFB">
      <w:pPr>
        <w:pStyle w:val="Instrukcia"/>
      </w:pPr>
      <w:r w:rsidRPr="00834718">
        <w:t>V prípade projektov financovaných z európskych fondov je potrebné uviesť zdôvodnenie využitia národného/dopytového projektu, prijímateľa/partnera projektu a dôvod jeho určenia, príslušnosť národného/dopytového projektu k prioritnej osi príslušného operačného programu.</w:t>
      </w:r>
    </w:p>
    <w:p w14:paraId="3616A23C" w14:textId="77777777" w:rsidR="001959BA" w:rsidRDefault="001959BA" w:rsidP="000B2EFB">
      <w:pPr>
        <w:pStyle w:val="Instrukcia"/>
      </w:pPr>
    </w:p>
    <w:p w14:paraId="1AB676BA" w14:textId="2B3EA0E9" w:rsidR="000B2EFB" w:rsidRDefault="70BE05D4" w:rsidP="004A29DE">
      <w:pPr>
        <w:pStyle w:val="Nadpis2"/>
      </w:pPr>
      <w:bookmarkStart w:id="67" w:name="_Toc152607291"/>
      <w:bookmarkStart w:id="68" w:name="_Toc47815694"/>
      <w:bookmarkStart w:id="69" w:name="_Toc1911602422"/>
      <w:bookmarkStart w:id="70" w:name="_Toc141343421"/>
      <w:bookmarkStart w:id="71" w:name="_Toc1753883964"/>
      <w:bookmarkStart w:id="72" w:name="_Toc392723854"/>
      <w:bookmarkStart w:id="73" w:name="_Toc1232937879"/>
      <w:bookmarkStart w:id="74" w:name="_Toc488319966"/>
      <w:bookmarkStart w:id="75" w:name="_Toc1832659409"/>
      <w:bookmarkStart w:id="76" w:name="_Toc656462781"/>
      <w:bookmarkStart w:id="77" w:name="_Toc1058305394"/>
      <w:bookmarkStart w:id="78" w:name="_Toc2111721766"/>
      <w:bookmarkStart w:id="79" w:name="_Toc312483730"/>
      <w:bookmarkStart w:id="80" w:name="_Toc152607292"/>
      <w:bookmarkEnd w:id="54"/>
      <w:bookmarkEnd w:id="67"/>
      <w:r>
        <w:t>Motivácia a rozsah projektu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14:paraId="0C48759D" w14:textId="77777777" w:rsidR="00F22514" w:rsidRPr="00F22514" w:rsidRDefault="00F22514" w:rsidP="00F22514"/>
    <w:p w14:paraId="0F7E94C5" w14:textId="6DF3C7E7" w:rsidR="00953E47" w:rsidRDefault="00F22514" w:rsidP="000B2EFB">
      <w:pPr>
        <w:pStyle w:val="InstrukciaZoznam"/>
      </w:pPr>
      <w:r>
        <w:t>Popíšte</w:t>
      </w:r>
      <w:r w:rsidR="00D94E95" w:rsidRPr="00834718">
        <w:t xml:space="preserve"> </w:t>
      </w:r>
      <w:r w:rsidR="00AD4C5B" w:rsidRPr="00834718">
        <w:t xml:space="preserve">PROBLÉM, </w:t>
      </w:r>
      <w:r w:rsidR="00006C81">
        <w:t>ktorý chce</w:t>
      </w:r>
      <w:r w:rsidR="00456C33">
        <w:t>te</w:t>
      </w:r>
      <w:r w:rsidR="00006C81">
        <w:t xml:space="preserve"> realizáciou projektu odstrániť</w:t>
      </w:r>
    </w:p>
    <w:p w14:paraId="061E110D" w14:textId="77777777" w:rsidR="00953E47" w:rsidRPr="00953E47" w:rsidRDefault="00953E47" w:rsidP="000B2EFB">
      <w:pPr>
        <w:pStyle w:val="InstrukciaZoznam"/>
      </w:pPr>
      <w:r>
        <w:t>STRUČNE</w:t>
      </w:r>
      <w:r w:rsidRPr="00953E47">
        <w:t xml:space="preserve"> </w:t>
      </w:r>
      <w:r w:rsidR="00D94E95">
        <w:t>popísať</w:t>
      </w:r>
      <w:r w:rsidR="00D94E95" w:rsidRPr="00953E47">
        <w:t xml:space="preserve"> </w:t>
      </w:r>
      <w:r w:rsidRPr="00953E47">
        <w:t xml:space="preserve">koľko a aké vaše </w:t>
      </w:r>
      <w:r w:rsidR="0035309B" w:rsidRPr="00953E47">
        <w:t>biznis procesy</w:t>
      </w:r>
      <w:r>
        <w:t xml:space="preserve"> sú predmetom projektu</w:t>
      </w:r>
      <w:r w:rsidRPr="00953E47">
        <w:t xml:space="preserve"> </w:t>
      </w:r>
    </w:p>
    <w:p w14:paraId="4A80DE23" w14:textId="23A2A699" w:rsidR="008545E7" w:rsidRPr="00834718" w:rsidRDefault="00F8778A" w:rsidP="000B2EFB">
      <w:pPr>
        <w:pStyle w:val="InstrukciaZoznam"/>
      </w:pPr>
      <w:r>
        <w:t>D</w:t>
      </w:r>
      <w:r w:rsidR="008545E7" w:rsidRPr="00834718">
        <w:t>oplniť informácie o OBLASTI (AGENDA / ŽIVOTNÁ SITUÁCIA), ktorým sa projekt venuje</w:t>
      </w:r>
    </w:p>
    <w:p w14:paraId="4CD6CA51" w14:textId="3539AF76" w:rsidR="00834718" w:rsidRDefault="00F8778A" w:rsidP="000B2EFB">
      <w:pPr>
        <w:pStyle w:val="InstrukciaZoznam"/>
      </w:pPr>
      <w:r>
        <w:t>D</w:t>
      </w:r>
      <w:r w:rsidR="00D94E95">
        <w:t xml:space="preserve">oplniť </w:t>
      </w:r>
      <w:r w:rsidR="008545E7" w:rsidRPr="00834718">
        <w:t xml:space="preserve">rámcový popis ROZSAHU </w:t>
      </w:r>
      <w:r w:rsidR="008B2F12" w:rsidRPr="00834718">
        <w:t>projektu</w:t>
      </w:r>
      <w:r w:rsidR="00AD4C5B" w:rsidRPr="00834718">
        <w:t xml:space="preserve"> (subjekty a ISVS, ktorých sa problém a projekt týka)</w:t>
      </w:r>
      <w:r w:rsidR="008B2F12" w:rsidRPr="00834718">
        <w:t xml:space="preserve"> </w:t>
      </w:r>
    </w:p>
    <w:p w14:paraId="671C6AF4" w14:textId="7115D9B6" w:rsidR="008545E7" w:rsidRDefault="00F8778A" w:rsidP="000B2EFB">
      <w:pPr>
        <w:pStyle w:val="InstrukciaZoznam"/>
      </w:pPr>
      <w:r>
        <w:t>D</w:t>
      </w:r>
      <w:r w:rsidR="008545E7" w:rsidRPr="00834718">
        <w:t xml:space="preserve">oplniť MOTIVÁCIU na dosiahnutie budúceho stavu </w:t>
      </w:r>
      <w:r w:rsidR="00BE5EF6">
        <w:t>a OBMEDZENIA pre dosiahnutie cieľov projektu.</w:t>
      </w:r>
    </w:p>
    <w:p w14:paraId="483FF133" w14:textId="37C575D2" w:rsidR="00C91F9C" w:rsidRPr="0035309B" w:rsidRDefault="00341479" w:rsidP="0035309B">
      <w:pPr>
        <w:pStyle w:val="InstrukciaZoznam"/>
      </w:pPr>
      <w:r>
        <w:t>Môžete</w:t>
      </w:r>
      <w:r w:rsidR="00123B73">
        <w:t xml:space="preserve"> doplniť vizualizáciu motivácie pomocou notácie ArchiMate</w:t>
      </w:r>
      <w:r w:rsidR="00123B73">
        <w:rPr>
          <w:rStyle w:val="Odkaznapoznmkupodiarou"/>
        </w:rPr>
        <w:footnoteReference w:id="2"/>
      </w:r>
      <w:r w:rsidR="00F8778A">
        <w:t>.</w:t>
      </w:r>
    </w:p>
    <w:p w14:paraId="3BB5178F" w14:textId="77777777" w:rsidR="008545E7" w:rsidRPr="00E14351" w:rsidRDefault="008545E7" w:rsidP="00E14351">
      <w:pPr>
        <w:autoSpaceDE w:val="0"/>
        <w:autoSpaceDN w:val="0"/>
        <w:adjustRightInd w:val="0"/>
        <w:rPr>
          <w:rFonts w:ascii="Tahoma" w:hAnsi="Tahoma" w:cs="Tahoma"/>
          <w:color w:val="A6A6A6"/>
          <w:szCs w:val="16"/>
        </w:rPr>
      </w:pPr>
    </w:p>
    <w:p w14:paraId="503CFF2C" w14:textId="7465EB5B" w:rsidR="000B2EFB" w:rsidRDefault="70BE05D4" w:rsidP="004A29DE">
      <w:pPr>
        <w:pStyle w:val="Nadpis2"/>
      </w:pPr>
      <w:bookmarkStart w:id="81" w:name="_Toc47815695"/>
      <w:bookmarkStart w:id="82" w:name="_Toc305576249"/>
      <w:bookmarkStart w:id="83" w:name="_Toc1645756734"/>
      <w:bookmarkStart w:id="84" w:name="_Toc213456280"/>
      <w:bookmarkStart w:id="85" w:name="_Toc1415248283"/>
      <w:bookmarkStart w:id="86" w:name="_Toc1849077951"/>
      <w:bookmarkStart w:id="87" w:name="_Toc1095995576"/>
      <w:bookmarkStart w:id="88" w:name="_Toc1276965606"/>
      <w:bookmarkStart w:id="89" w:name="_Toc2091742582"/>
      <w:bookmarkStart w:id="90" w:name="_Toc408208333"/>
      <w:bookmarkStart w:id="91" w:name="_Toc2082286828"/>
      <w:bookmarkStart w:id="92" w:name="_Toc1804717142"/>
      <w:bookmarkStart w:id="93" w:name="_Toc152607293"/>
      <w:r>
        <w:t>Zainteresované strany/Stakeholderi</w:t>
      </w:r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 w14:paraId="0502F561" w14:textId="77777777" w:rsidR="00F22514" w:rsidRPr="00F22514" w:rsidRDefault="00F22514" w:rsidP="00F22514"/>
    <w:p w14:paraId="543759FD" w14:textId="5FBAC4BB" w:rsidR="008545E7" w:rsidRPr="00CB6C26" w:rsidRDefault="00F22514" w:rsidP="000B2EFB">
      <w:pPr>
        <w:pStyle w:val="InstrukciaZoznam"/>
        <w:rPr>
          <w:color w:val="B2B2B2"/>
        </w:rPr>
      </w:pPr>
      <w:r>
        <w:t>Doplňte</w:t>
      </w:r>
      <w:r w:rsidR="008545E7" w:rsidRPr="00834718">
        <w:t xml:space="preserve"> KTO (zoznam subjektov/osôb) sa zúčastňuje projektu a akú rolu zastáva</w:t>
      </w:r>
    </w:p>
    <w:p w14:paraId="6A8416A6" w14:textId="77777777" w:rsidR="008545E7" w:rsidRPr="00834718" w:rsidRDefault="008545E7" w:rsidP="000B2EFB">
      <w:pPr>
        <w:pStyle w:val="InstrukciaZoznam"/>
        <w:numPr>
          <w:ilvl w:val="0"/>
          <w:numId w:val="0"/>
        </w:numPr>
        <w:ind w:left="720"/>
        <w:rPr>
          <w:color w:val="00B05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566"/>
        <w:gridCol w:w="3064"/>
        <w:gridCol w:w="1327"/>
        <w:gridCol w:w="2180"/>
        <w:gridCol w:w="1925"/>
      </w:tblGrid>
      <w:tr w:rsidR="00E233BA" w:rsidRPr="00834718" w14:paraId="25F3A428" w14:textId="77777777" w:rsidTr="00F3507A">
        <w:tc>
          <w:tcPr>
            <w:tcW w:w="566" w:type="dxa"/>
            <w:shd w:val="clear" w:color="auto" w:fill="E7E6E6"/>
            <w:vAlign w:val="center"/>
          </w:tcPr>
          <w:p w14:paraId="6865D30A" w14:textId="77777777" w:rsidR="008545E7" w:rsidRPr="00834718" w:rsidRDefault="008545E7" w:rsidP="00CB6C26">
            <w:pPr>
              <w:pStyle w:val="HlavikaTabuky"/>
              <w:jc w:val="center"/>
            </w:pPr>
            <w:r w:rsidRPr="00834718">
              <w:t>ID</w:t>
            </w:r>
          </w:p>
        </w:tc>
        <w:tc>
          <w:tcPr>
            <w:tcW w:w="3064" w:type="dxa"/>
            <w:shd w:val="clear" w:color="auto" w:fill="E7E6E6"/>
            <w:vAlign w:val="center"/>
          </w:tcPr>
          <w:p w14:paraId="27FEF1AD" w14:textId="61AF56B5" w:rsidR="008545E7" w:rsidRPr="00834718" w:rsidRDefault="008545E7" w:rsidP="0035309B">
            <w:pPr>
              <w:pStyle w:val="HlavikaTabuky"/>
              <w:jc w:val="center"/>
            </w:pPr>
            <w:r w:rsidRPr="00834718">
              <w:t>AKTÉR / STAKEHOLDER</w:t>
            </w:r>
          </w:p>
        </w:tc>
        <w:tc>
          <w:tcPr>
            <w:tcW w:w="1327" w:type="dxa"/>
            <w:shd w:val="clear" w:color="auto" w:fill="E7E6E6"/>
            <w:vAlign w:val="center"/>
          </w:tcPr>
          <w:p w14:paraId="7A8A351D" w14:textId="77777777" w:rsidR="008545E7" w:rsidRPr="00834718" w:rsidRDefault="008545E7" w:rsidP="00CB6C26">
            <w:pPr>
              <w:pStyle w:val="HlavikaTabuky"/>
              <w:jc w:val="center"/>
            </w:pPr>
            <w:r w:rsidRPr="00834718">
              <w:t>SUBJEKT</w:t>
            </w:r>
          </w:p>
          <w:p w14:paraId="23248D60" w14:textId="77777777" w:rsidR="008545E7" w:rsidRPr="0035309B" w:rsidRDefault="008545E7" w:rsidP="00CB6C26">
            <w:pPr>
              <w:pStyle w:val="HlavikaTabuky"/>
              <w:jc w:val="center"/>
              <w:rPr>
                <w:b w:val="0"/>
              </w:rPr>
            </w:pPr>
            <w:r w:rsidRPr="0035309B">
              <w:rPr>
                <w:b w:val="0"/>
              </w:rPr>
              <w:t>(názov / skratka)</w:t>
            </w:r>
          </w:p>
        </w:tc>
        <w:tc>
          <w:tcPr>
            <w:tcW w:w="2180" w:type="dxa"/>
            <w:shd w:val="clear" w:color="auto" w:fill="E7E6E6"/>
            <w:vAlign w:val="center"/>
          </w:tcPr>
          <w:p w14:paraId="4C506ED2" w14:textId="77777777" w:rsidR="008545E7" w:rsidRPr="00834718" w:rsidRDefault="008545E7" w:rsidP="00CB6C26">
            <w:pPr>
              <w:pStyle w:val="HlavikaTabuky"/>
              <w:jc w:val="center"/>
            </w:pPr>
            <w:r w:rsidRPr="00834718">
              <w:t>ROLA</w:t>
            </w:r>
          </w:p>
          <w:p w14:paraId="44B84B0D" w14:textId="77777777" w:rsidR="008545E7" w:rsidRPr="0035309B" w:rsidRDefault="008545E7" w:rsidP="00CB6C26">
            <w:pPr>
              <w:pStyle w:val="HlavikaTabuky"/>
              <w:jc w:val="center"/>
              <w:rPr>
                <w:b w:val="0"/>
              </w:rPr>
            </w:pPr>
            <w:r w:rsidRPr="0035309B">
              <w:rPr>
                <w:b w:val="0"/>
              </w:rPr>
              <w:t>(vlastník procesu/ vlastník dát/zákazník/ užívateľ …. člen tímu atď.)</w:t>
            </w:r>
          </w:p>
        </w:tc>
        <w:tc>
          <w:tcPr>
            <w:tcW w:w="1925" w:type="dxa"/>
            <w:shd w:val="clear" w:color="auto" w:fill="E7E6E6"/>
            <w:vAlign w:val="center"/>
          </w:tcPr>
          <w:p w14:paraId="6D24069D" w14:textId="77777777" w:rsidR="008545E7" w:rsidRPr="00834718" w:rsidRDefault="008545E7" w:rsidP="00CB6C26">
            <w:pPr>
              <w:pStyle w:val="HlavikaTabuky"/>
              <w:jc w:val="center"/>
            </w:pPr>
            <w:r w:rsidRPr="00834718">
              <w:t>Informačný systém</w:t>
            </w:r>
          </w:p>
          <w:p w14:paraId="1A1EAD86" w14:textId="41FF2168" w:rsidR="008545E7" w:rsidRPr="0035309B" w:rsidRDefault="008545E7" w:rsidP="0035309B">
            <w:pPr>
              <w:pStyle w:val="HlavikaTabuky"/>
              <w:jc w:val="center"/>
              <w:rPr>
                <w:b w:val="0"/>
              </w:rPr>
            </w:pPr>
            <w:r w:rsidRPr="0035309B">
              <w:rPr>
                <w:b w:val="0"/>
              </w:rPr>
              <w:t>(MetaIS kód</w:t>
            </w:r>
            <w:r w:rsidR="0035309B" w:rsidRPr="0035309B">
              <w:rPr>
                <w:b w:val="0"/>
              </w:rPr>
              <w:t xml:space="preserve"> </w:t>
            </w:r>
            <w:r w:rsidR="0035309B">
              <w:rPr>
                <w:b w:val="0"/>
              </w:rPr>
              <w:t>a názov ISVS</w:t>
            </w:r>
            <w:r w:rsidRPr="0035309B">
              <w:rPr>
                <w:b w:val="0"/>
              </w:rPr>
              <w:t>)</w:t>
            </w:r>
          </w:p>
        </w:tc>
      </w:tr>
      <w:tr w:rsidR="00E233BA" w:rsidRPr="00834718" w14:paraId="28944B55" w14:textId="77777777" w:rsidTr="00F3507A">
        <w:tc>
          <w:tcPr>
            <w:tcW w:w="566" w:type="dxa"/>
            <w:shd w:val="clear" w:color="auto" w:fill="E7E6E6"/>
            <w:vAlign w:val="center"/>
          </w:tcPr>
          <w:p w14:paraId="0EED4809" w14:textId="77777777" w:rsidR="008545E7" w:rsidRPr="00834718" w:rsidRDefault="008545E7" w:rsidP="00CB6C26">
            <w:pPr>
              <w:pStyle w:val="Instrukcia"/>
            </w:pPr>
            <w:r w:rsidRPr="00834718">
              <w:t>1.</w:t>
            </w:r>
          </w:p>
        </w:tc>
        <w:tc>
          <w:tcPr>
            <w:tcW w:w="3064" w:type="dxa"/>
            <w:shd w:val="clear" w:color="auto" w:fill="auto"/>
            <w:vAlign w:val="center"/>
          </w:tcPr>
          <w:p w14:paraId="3FF128E8" w14:textId="77777777" w:rsidR="008545E7" w:rsidRPr="00834718" w:rsidRDefault="00D94E95" w:rsidP="00CB6C26">
            <w:pPr>
              <w:pStyle w:val="Instrukcia"/>
            </w:pPr>
            <w:r>
              <w:t>Ministerstvo investícií, regionálneho rozvoja a informatizácie SR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21BB297F" w14:textId="77777777" w:rsidR="008545E7" w:rsidRPr="00834718" w:rsidRDefault="00D94E95" w:rsidP="00CB6C26">
            <w:pPr>
              <w:pStyle w:val="Instrukcia"/>
            </w:pPr>
            <w:r>
              <w:t>MIRRI</w:t>
            </w:r>
          </w:p>
        </w:tc>
        <w:tc>
          <w:tcPr>
            <w:tcW w:w="2180" w:type="dxa"/>
            <w:shd w:val="clear" w:color="auto" w:fill="auto"/>
            <w:vAlign w:val="center"/>
          </w:tcPr>
          <w:p w14:paraId="24339F1E" w14:textId="77777777" w:rsidR="008545E7" w:rsidRPr="00834718" w:rsidRDefault="00E233BA" w:rsidP="00CB6C26">
            <w:pPr>
              <w:pStyle w:val="Instrukcia"/>
            </w:pPr>
            <w:r w:rsidRPr="00BC4644">
              <w:t>Poskytovateľ služieb centrálnej platformy integrácie údajov</w:t>
            </w:r>
          </w:p>
        </w:tc>
        <w:tc>
          <w:tcPr>
            <w:tcW w:w="1925" w:type="dxa"/>
            <w:shd w:val="clear" w:color="auto" w:fill="auto"/>
            <w:vAlign w:val="center"/>
          </w:tcPr>
          <w:p w14:paraId="6B6BFB4B" w14:textId="55E530CF" w:rsidR="008545E7" w:rsidRPr="00834718" w:rsidRDefault="006B30E3" w:rsidP="00CB6C26">
            <w:pPr>
              <w:pStyle w:val="Instrukcia"/>
            </w:pPr>
            <w:r w:rsidRPr="006B30E3">
              <w:t>isvs_5836</w:t>
            </w:r>
            <w:r>
              <w:t xml:space="preserve"> </w:t>
            </w:r>
            <w:r w:rsidR="00E233BA">
              <w:t>IS CSRU</w:t>
            </w:r>
          </w:p>
        </w:tc>
      </w:tr>
      <w:tr w:rsidR="00E233BA" w:rsidRPr="00834718" w14:paraId="7CC08E1C" w14:textId="77777777" w:rsidTr="00F3507A">
        <w:tc>
          <w:tcPr>
            <w:tcW w:w="566" w:type="dxa"/>
            <w:shd w:val="clear" w:color="auto" w:fill="E7E6E6"/>
            <w:vAlign w:val="center"/>
          </w:tcPr>
          <w:p w14:paraId="5C1AC2AF" w14:textId="77777777" w:rsidR="008545E7" w:rsidRPr="00834718" w:rsidRDefault="008545E7" w:rsidP="00CB6C26">
            <w:pPr>
              <w:pStyle w:val="Instrukcia"/>
            </w:pPr>
            <w:r w:rsidRPr="00834718">
              <w:t>2.</w:t>
            </w:r>
          </w:p>
        </w:tc>
        <w:tc>
          <w:tcPr>
            <w:tcW w:w="3064" w:type="dxa"/>
            <w:shd w:val="clear" w:color="auto" w:fill="auto"/>
            <w:vAlign w:val="center"/>
          </w:tcPr>
          <w:p w14:paraId="09ABA65E" w14:textId="77777777" w:rsidR="008545E7" w:rsidRPr="00834718" w:rsidRDefault="00E233BA" w:rsidP="00CB6C26">
            <w:pPr>
              <w:pStyle w:val="Instrukcia"/>
            </w:pPr>
            <w:r w:rsidRPr="00BC4644">
              <w:t>Občan / podnikateľ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191A221E" w14:textId="77777777" w:rsidR="008545E7" w:rsidRPr="00834718" w:rsidRDefault="008545E7" w:rsidP="00CB6C26">
            <w:pPr>
              <w:pStyle w:val="Instrukcia"/>
            </w:pPr>
          </w:p>
        </w:tc>
        <w:tc>
          <w:tcPr>
            <w:tcW w:w="2180" w:type="dxa"/>
            <w:shd w:val="clear" w:color="auto" w:fill="auto"/>
            <w:vAlign w:val="center"/>
          </w:tcPr>
          <w:p w14:paraId="1A9B94B2" w14:textId="77777777" w:rsidR="008545E7" w:rsidRPr="00834718" w:rsidRDefault="00E233BA" w:rsidP="00CB6C26">
            <w:pPr>
              <w:pStyle w:val="Instrukcia"/>
            </w:pPr>
            <w:r w:rsidRPr="00BC4644">
              <w:t>Spracovateľ podania formou vyplnenia žiadosti vo formulárovom prostredí</w:t>
            </w:r>
          </w:p>
        </w:tc>
        <w:tc>
          <w:tcPr>
            <w:tcW w:w="1925" w:type="dxa"/>
            <w:shd w:val="clear" w:color="auto" w:fill="auto"/>
          </w:tcPr>
          <w:p w14:paraId="5DA42231" w14:textId="77777777" w:rsidR="008545E7" w:rsidRPr="00834718" w:rsidRDefault="00E233BA" w:rsidP="00CB6C26">
            <w:pPr>
              <w:pStyle w:val="Instrukcia"/>
            </w:pPr>
            <w:r w:rsidRPr="00BC4644">
              <w:t>Nerelevantné</w:t>
            </w:r>
            <w:r w:rsidRPr="00834718" w:rsidDel="00E233BA">
              <w:t xml:space="preserve"> </w:t>
            </w:r>
          </w:p>
        </w:tc>
      </w:tr>
      <w:tr w:rsidR="00E233BA" w:rsidRPr="00834718" w14:paraId="1D3EA2FA" w14:textId="77777777" w:rsidTr="00F3507A">
        <w:tc>
          <w:tcPr>
            <w:tcW w:w="566" w:type="dxa"/>
            <w:shd w:val="clear" w:color="auto" w:fill="E7E6E6"/>
            <w:vAlign w:val="center"/>
          </w:tcPr>
          <w:p w14:paraId="0218BFFC" w14:textId="77777777" w:rsidR="008545E7" w:rsidRPr="00834718" w:rsidRDefault="008545E7" w:rsidP="00CB6C26">
            <w:pPr>
              <w:pStyle w:val="Instrukcia"/>
            </w:pPr>
            <w:r w:rsidRPr="00834718">
              <w:t>3.</w:t>
            </w:r>
          </w:p>
        </w:tc>
        <w:tc>
          <w:tcPr>
            <w:tcW w:w="3064" w:type="dxa"/>
            <w:shd w:val="clear" w:color="auto" w:fill="auto"/>
            <w:vAlign w:val="center"/>
          </w:tcPr>
          <w:p w14:paraId="0A89EB1C" w14:textId="77777777" w:rsidR="008545E7" w:rsidRPr="00834718" w:rsidRDefault="008545E7" w:rsidP="00CB6C26">
            <w:pPr>
              <w:pStyle w:val="Instrukcia"/>
            </w:pPr>
            <w:r w:rsidRPr="00834718">
              <w:t>OV</w:t>
            </w:r>
            <w:r w:rsidR="00E233BA">
              <w:t>M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680D4C5E" w14:textId="77777777" w:rsidR="008545E7" w:rsidRPr="00834718" w:rsidRDefault="008545E7" w:rsidP="00CB6C26">
            <w:pPr>
              <w:pStyle w:val="Instrukcia"/>
            </w:pPr>
          </w:p>
        </w:tc>
        <w:tc>
          <w:tcPr>
            <w:tcW w:w="2180" w:type="dxa"/>
            <w:shd w:val="clear" w:color="auto" w:fill="auto"/>
            <w:vAlign w:val="center"/>
          </w:tcPr>
          <w:p w14:paraId="61378FA6" w14:textId="77777777" w:rsidR="008545E7" w:rsidRPr="00834718" w:rsidRDefault="00E233BA" w:rsidP="00CB6C26">
            <w:pPr>
              <w:pStyle w:val="Instrukcia"/>
            </w:pPr>
            <w:r>
              <w:t>Konzument údajov</w:t>
            </w:r>
          </w:p>
        </w:tc>
        <w:tc>
          <w:tcPr>
            <w:tcW w:w="1925" w:type="dxa"/>
            <w:shd w:val="clear" w:color="auto" w:fill="auto"/>
          </w:tcPr>
          <w:p w14:paraId="2B8EB83C" w14:textId="77777777" w:rsidR="008545E7" w:rsidRPr="00834718" w:rsidRDefault="008545E7" w:rsidP="00CB6C26">
            <w:pPr>
              <w:pStyle w:val="Instrukcia"/>
            </w:pPr>
            <w:r w:rsidRPr="00834718">
              <w:t>Doplniť ISVS (v projekte)</w:t>
            </w:r>
          </w:p>
        </w:tc>
      </w:tr>
      <w:tr w:rsidR="00E233BA" w:rsidRPr="00834718" w14:paraId="737C02B3" w14:textId="77777777" w:rsidTr="00F3507A">
        <w:trPr>
          <w:trHeight w:val="154"/>
        </w:trPr>
        <w:tc>
          <w:tcPr>
            <w:tcW w:w="566" w:type="dxa"/>
            <w:shd w:val="clear" w:color="auto" w:fill="E7E6E6"/>
            <w:vAlign w:val="center"/>
          </w:tcPr>
          <w:p w14:paraId="16A8A8ED" w14:textId="77777777" w:rsidR="008545E7" w:rsidRPr="00834718" w:rsidRDefault="008545E7" w:rsidP="00CB6C26">
            <w:pPr>
              <w:pStyle w:val="Instrukcia"/>
            </w:pPr>
            <w:r w:rsidRPr="00834718">
              <w:t>5.</w:t>
            </w:r>
          </w:p>
        </w:tc>
        <w:tc>
          <w:tcPr>
            <w:tcW w:w="3064" w:type="dxa"/>
            <w:shd w:val="clear" w:color="auto" w:fill="auto"/>
            <w:vAlign w:val="center"/>
          </w:tcPr>
          <w:p w14:paraId="5F655A2C" w14:textId="77777777" w:rsidR="008545E7" w:rsidRPr="00834718" w:rsidRDefault="008545E7" w:rsidP="00CB6C26">
            <w:pPr>
              <w:pStyle w:val="Instrukcia"/>
            </w:pPr>
            <w:r w:rsidRPr="00834718">
              <w:t>Občan/Podnikateľ/OVM …</w:t>
            </w:r>
          </w:p>
        </w:tc>
        <w:tc>
          <w:tcPr>
            <w:tcW w:w="1327" w:type="dxa"/>
            <w:shd w:val="clear" w:color="auto" w:fill="auto"/>
            <w:vAlign w:val="center"/>
          </w:tcPr>
          <w:p w14:paraId="4E412E2A" w14:textId="77777777" w:rsidR="008545E7" w:rsidRPr="00834718" w:rsidRDefault="008545E7" w:rsidP="00CB6C26">
            <w:pPr>
              <w:pStyle w:val="Instrukcia"/>
            </w:pPr>
            <w:r w:rsidRPr="00834718">
              <w:t>Doplniť skratku subjektu</w:t>
            </w:r>
          </w:p>
        </w:tc>
        <w:tc>
          <w:tcPr>
            <w:tcW w:w="2180" w:type="dxa"/>
            <w:shd w:val="clear" w:color="auto" w:fill="auto"/>
            <w:vAlign w:val="center"/>
          </w:tcPr>
          <w:p w14:paraId="3594D57A" w14:textId="77777777" w:rsidR="008545E7" w:rsidRPr="00834718" w:rsidRDefault="008545E7" w:rsidP="00CB6C26">
            <w:pPr>
              <w:pStyle w:val="Instrukcia"/>
            </w:pPr>
            <w:r w:rsidRPr="00834718">
              <w:t>Doplniť rolu (v projekte)</w:t>
            </w:r>
          </w:p>
        </w:tc>
        <w:tc>
          <w:tcPr>
            <w:tcW w:w="1925" w:type="dxa"/>
            <w:shd w:val="clear" w:color="auto" w:fill="auto"/>
          </w:tcPr>
          <w:p w14:paraId="29CE8974" w14:textId="77777777" w:rsidR="008545E7" w:rsidRPr="00834718" w:rsidRDefault="008545E7" w:rsidP="00CB6C26">
            <w:pPr>
              <w:pStyle w:val="Instrukcia"/>
            </w:pPr>
            <w:r w:rsidRPr="00834718">
              <w:t>Doplniť ISVS (v projekte)</w:t>
            </w:r>
          </w:p>
        </w:tc>
      </w:tr>
    </w:tbl>
    <w:p w14:paraId="77808BE1" w14:textId="77777777" w:rsidR="008545E7" w:rsidRPr="00834718" w:rsidRDefault="008545E7" w:rsidP="008545E7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Cs w:val="16"/>
        </w:rPr>
      </w:pPr>
    </w:p>
    <w:p w14:paraId="19832483" w14:textId="77777777" w:rsidR="008545E7" w:rsidRPr="00834718" w:rsidRDefault="008545E7" w:rsidP="008545E7">
      <w:pPr>
        <w:tabs>
          <w:tab w:val="left" w:pos="851"/>
          <w:tab w:val="center" w:pos="3119"/>
        </w:tabs>
        <w:rPr>
          <w:rFonts w:ascii="Tahoma" w:hAnsi="Tahoma" w:cs="Tahoma"/>
          <w:color w:val="0070C0"/>
          <w:szCs w:val="16"/>
        </w:rPr>
      </w:pPr>
    </w:p>
    <w:p w14:paraId="12B4E0BA" w14:textId="7BCC0A77" w:rsidR="008545E7" w:rsidRDefault="70BE05D4" w:rsidP="004A29DE">
      <w:pPr>
        <w:pStyle w:val="Nadpis2"/>
      </w:pPr>
      <w:bookmarkStart w:id="94" w:name="_Toc152607294"/>
      <w:bookmarkStart w:id="95" w:name="_Toc152607295"/>
      <w:bookmarkStart w:id="96" w:name="_Toc152607296"/>
      <w:bookmarkStart w:id="97" w:name="_Toc152607297"/>
      <w:bookmarkStart w:id="98" w:name="_Toc152607298"/>
      <w:bookmarkStart w:id="99" w:name="_Toc152607299"/>
      <w:bookmarkStart w:id="100" w:name="_Toc152607300"/>
      <w:bookmarkStart w:id="101" w:name="_Toc152607301"/>
      <w:bookmarkStart w:id="102" w:name="_Toc152607302"/>
      <w:bookmarkStart w:id="103" w:name="_Toc152607303"/>
      <w:bookmarkStart w:id="104" w:name="_Toc152607304"/>
      <w:bookmarkStart w:id="105" w:name="_Toc152607305"/>
      <w:bookmarkStart w:id="106" w:name="_Toc152607306"/>
      <w:bookmarkStart w:id="107" w:name="_Toc47815696"/>
      <w:bookmarkStart w:id="108" w:name="_Toc152607307"/>
      <w:bookmarkStart w:id="109" w:name="_Toc754065181"/>
      <w:bookmarkStart w:id="110" w:name="_Toc2122222112"/>
      <w:bookmarkStart w:id="111" w:name="_Toc2022428828"/>
      <w:bookmarkStart w:id="112" w:name="_Toc1062413439"/>
      <w:bookmarkStart w:id="113" w:name="_Toc1657084950"/>
      <w:bookmarkStart w:id="114" w:name="_Toc2022117806"/>
      <w:bookmarkStart w:id="115" w:name="_Toc1310576106"/>
      <w:bookmarkStart w:id="116" w:name="_Toc1126157752"/>
      <w:bookmarkStart w:id="117" w:name="_Toc1971312639"/>
      <w:bookmarkStart w:id="118" w:name="_Toc917011599"/>
      <w:bookmarkStart w:id="119" w:name="_Toc1171095368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r>
        <w:t>Ciele projektu</w:t>
      </w:r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</w:p>
    <w:p w14:paraId="5DBA7AF4" w14:textId="77777777" w:rsidR="00F22514" w:rsidRPr="00F22514" w:rsidRDefault="00F22514" w:rsidP="00F22514"/>
    <w:p w14:paraId="58ED9A6D" w14:textId="0CFD39DB" w:rsidR="00B32D9E" w:rsidRDefault="00575B2D" w:rsidP="00CB6C26">
      <w:pPr>
        <w:pStyle w:val="Instrukcia"/>
      </w:pPr>
      <w:r w:rsidRPr="00BC4644">
        <w:t>Do tabu</w:t>
      </w:r>
      <w:r w:rsidR="0050115A">
        <w:t>liek</w:t>
      </w:r>
      <w:r w:rsidRPr="00BC4644">
        <w:t xml:space="preserve"> nižšie doplniť</w:t>
      </w:r>
      <w:r w:rsidR="008545E7" w:rsidRPr="00BC4644">
        <w:t xml:space="preserve"> CIEĽ </w:t>
      </w:r>
      <w:r w:rsidRPr="00BC4644">
        <w:t xml:space="preserve">/CIELE </w:t>
      </w:r>
      <w:r w:rsidR="008545E7" w:rsidRPr="00BC4644">
        <w:t>PROJEKTU</w:t>
      </w:r>
      <w:r w:rsidR="0050115A">
        <w:t>, ich mapovanie na strategické ciele (napr. z NKIVS, KRIT a iných strategických dokumentov)</w:t>
      </w:r>
      <w:r w:rsidRPr="00BC4644">
        <w:t xml:space="preserve"> a súvisiace merateľné ukazovatele</w:t>
      </w:r>
      <w:r w:rsidR="00235DFB">
        <w:t xml:space="preserve"> (KPI</w:t>
      </w:r>
      <w:r w:rsidR="00CB6C26">
        <w:t>-</w:t>
      </w:r>
      <w:r w:rsidR="00CB6C26" w:rsidRPr="00CB6C26">
        <w:rPr>
          <w:rFonts w:eastAsia="Arial Narrow"/>
          <w:color w:val="auto"/>
        </w:rPr>
        <w:t xml:space="preserve"> </w:t>
      </w:r>
      <w:r w:rsidR="00CB6C26">
        <w:t>key performance indicators</w:t>
      </w:r>
      <w:r w:rsidR="00235DFB">
        <w:t>)</w:t>
      </w:r>
      <w:r w:rsidRPr="00BC4644">
        <w:t>.</w:t>
      </w:r>
      <w:r w:rsidR="008545E7" w:rsidRPr="00BC4644">
        <w:t xml:space="preserve"> </w:t>
      </w:r>
      <w:r w:rsidR="00B32D9E" w:rsidRPr="00BC4644">
        <w:t xml:space="preserve">Ciele musia </w:t>
      </w:r>
      <w:r w:rsidR="00E233BA">
        <w:t>byť</w:t>
      </w:r>
      <w:r w:rsidR="00B32D9E" w:rsidRPr="00BC4644">
        <w:t xml:space="preserve"> S.M.A.R.T. </w:t>
      </w:r>
      <w:r w:rsidR="00E233BA">
        <w:t xml:space="preserve">- </w:t>
      </w:r>
      <w:r w:rsidR="00E233BA" w:rsidRPr="00F20CCE">
        <w:rPr>
          <w:rFonts w:eastAsia="Arial Unicode MS" w:cs="Arial Unicode MS"/>
          <w:color w:val="000000"/>
          <w:szCs w:val="22"/>
          <w:u w:color="000000"/>
          <w:bdr w:val="nil"/>
        </w:rPr>
        <w:t xml:space="preserve"> </w:t>
      </w:r>
      <w:r w:rsidR="00E233BA" w:rsidRPr="00BC4644">
        <w:t>konkrétne, merateľné, dosiahnuteľné</w:t>
      </w:r>
      <w:r w:rsidR="00E84236">
        <w:t>, relevantné, časovo ohraničené</w:t>
      </w:r>
      <w:r w:rsidR="0035309B">
        <w:t>.</w:t>
      </w:r>
    </w:p>
    <w:p w14:paraId="5EC0DE87" w14:textId="28A465C3" w:rsidR="0050115A" w:rsidRPr="0050115A" w:rsidRDefault="0050115A" w:rsidP="00F22514"/>
    <w:tbl>
      <w:tblPr>
        <w:tblW w:w="963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1"/>
        <w:gridCol w:w="2976"/>
        <w:gridCol w:w="2835"/>
        <w:gridCol w:w="3402"/>
      </w:tblGrid>
      <w:tr w:rsidR="005822B6" w:rsidRPr="0050115A" w14:paraId="22572105" w14:textId="77777777" w:rsidTr="0035309B">
        <w:trPr>
          <w:trHeight w:val="104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2825D3FC" w14:textId="48859D1C" w:rsidR="005822B6" w:rsidRPr="00CB6C26" w:rsidRDefault="0035309B" w:rsidP="0035309B">
            <w:pPr>
              <w:pStyle w:val="HlavikaTabuky"/>
            </w:pPr>
            <w:r>
              <w:lastRenderedPageBreak/>
              <w:t>ID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</w:tcPr>
          <w:p w14:paraId="4E423673" w14:textId="77777777" w:rsidR="005822B6" w:rsidRPr="00CB6C26" w:rsidRDefault="005822B6" w:rsidP="00CB6C26">
            <w:pPr>
              <w:pStyle w:val="HlavikaTabuky"/>
            </w:pPr>
          </w:p>
          <w:p w14:paraId="5D2FB3B1" w14:textId="77777777" w:rsidR="005822B6" w:rsidRPr="00CB6C26" w:rsidRDefault="005822B6" w:rsidP="00CB6C26">
            <w:pPr>
              <w:pStyle w:val="HlavikaTabuky"/>
            </w:pPr>
          </w:p>
          <w:p w14:paraId="0A0D65F2" w14:textId="65166C73" w:rsidR="005822B6" w:rsidRPr="00CB6C26" w:rsidRDefault="005822B6" w:rsidP="00CB6C26">
            <w:pPr>
              <w:pStyle w:val="HlavikaTabuky"/>
            </w:pPr>
            <w:r w:rsidRPr="00CB6C26">
              <w:t>Názov cieľa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62F57DE3" w14:textId="16809D57" w:rsidR="005822B6" w:rsidRPr="00CB6C26" w:rsidRDefault="005822B6" w:rsidP="00CB6C26">
            <w:pPr>
              <w:pStyle w:val="HlavikaTabuky"/>
            </w:pPr>
            <w:r w:rsidRPr="00CB6C26">
              <w:t>Názov strategického cieľa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EEB5C0E" w14:textId="108BCE31" w:rsidR="005822B6" w:rsidRPr="00CB6C26" w:rsidRDefault="005822B6" w:rsidP="00CB6C26">
            <w:pPr>
              <w:pStyle w:val="HlavikaTabuky"/>
            </w:pPr>
            <w:r w:rsidRPr="00CB6C26">
              <w:t xml:space="preserve">Spôsob realizácie strategického cieľa </w:t>
            </w:r>
          </w:p>
        </w:tc>
      </w:tr>
      <w:tr w:rsidR="005822B6" w:rsidRPr="0050115A" w14:paraId="7813297D" w14:textId="77777777" w:rsidTr="0035309B">
        <w:trPr>
          <w:trHeight w:val="2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2DE39" w14:textId="4EEB8733" w:rsidR="005822B6" w:rsidRPr="0050115A" w:rsidRDefault="005822B6" w:rsidP="00CB6C26">
            <w:r>
              <w:t>...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42AD6" w14:textId="77777777" w:rsidR="005822B6" w:rsidRPr="0050115A" w:rsidRDefault="005822B6" w:rsidP="00CB6C26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A77BF" w14:textId="77777777" w:rsidR="005822B6" w:rsidRPr="0050115A" w:rsidRDefault="005822B6" w:rsidP="00CB6C26">
            <w:r w:rsidRPr="0050115A">
              <w:t>...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0B799" w14:textId="77777777" w:rsidR="005822B6" w:rsidRPr="0050115A" w:rsidRDefault="005822B6" w:rsidP="00CB6C26">
            <w:r w:rsidRPr="0050115A">
              <w:t>...</w:t>
            </w:r>
          </w:p>
        </w:tc>
      </w:tr>
      <w:tr w:rsidR="005822B6" w:rsidRPr="0050115A" w14:paraId="1321E26F" w14:textId="77777777" w:rsidTr="0035309B">
        <w:trPr>
          <w:trHeight w:val="26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B88DD" w14:textId="77777777" w:rsidR="005822B6" w:rsidRPr="0050115A" w:rsidRDefault="005822B6" w:rsidP="00CB6C26">
            <w:r w:rsidRPr="0050115A">
              <w:t>...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E41DB" w14:textId="77777777" w:rsidR="005822B6" w:rsidRPr="0050115A" w:rsidRDefault="005822B6" w:rsidP="00CB6C26"/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68A2C" w14:textId="77777777" w:rsidR="005822B6" w:rsidRPr="0050115A" w:rsidRDefault="005822B6" w:rsidP="00CB6C26">
            <w:r w:rsidRPr="0050115A">
              <w:t>...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F8A4E" w14:textId="1EAA9A63" w:rsidR="005822B6" w:rsidRPr="0050115A" w:rsidRDefault="005822B6" w:rsidP="00CB6C26">
            <w:r w:rsidRPr="0050115A">
              <w:t>...</w:t>
            </w:r>
          </w:p>
        </w:tc>
      </w:tr>
    </w:tbl>
    <w:p w14:paraId="2401E589" w14:textId="77777777" w:rsidR="0050115A" w:rsidRDefault="0050115A" w:rsidP="00575B2D">
      <w:pPr>
        <w:tabs>
          <w:tab w:val="left" w:pos="851"/>
          <w:tab w:val="center" w:pos="3119"/>
        </w:tabs>
        <w:rPr>
          <w:rFonts w:ascii="Tahoma" w:hAnsi="Tahoma" w:cs="Tahoma"/>
          <w:b/>
          <w:szCs w:val="16"/>
        </w:rPr>
      </w:pPr>
    </w:p>
    <w:p w14:paraId="4E31D203" w14:textId="232EB72A" w:rsidR="0050115A" w:rsidRPr="00834718" w:rsidRDefault="00575B2D" w:rsidP="004A29DE">
      <w:pPr>
        <w:pStyle w:val="Nadpis2"/>
      </w:pPr>
      <w:bookmarkStart w:id="120" w:name="_Toc152607308"/>
      <w:r w:rsidRPr="00834718">
        <w:t>Merateľné ukazovatele</w:t>
      </w:r>
      <w:bookmarkEnd w:id="120"/>
      <w:r w:rsidR="00946D04">
        <w:t xml:space="preserve"> (KPI)</w:t>
      </w:r>
    </w:p>
    <w:p w14:paraId="5F3432ED" w14:textId="5F3B6DD7" w:rsidR="0050115A" w:rsidRPr="00834718" w:rsidRDefault="0050115A" w:rsidP="00575B2D">
      <w:pPr>
        <w:tabs>
          <w:tab w:val="left" w:pos="851"/>
          <w:tab w:val="center" w:pos="3119"/>
        </w:tabs>
        <w:rPr>
          <w:rFonts w:ascii="Tahoma" w:hAnsi="Tahoma" w:cs="Tahoma"/>
          <w:color w:val="0070C0"/>
          <w:szCs w:val="16"/>
        </w:rPr>
      </w:pPr>
    </w:p>
    <w:tbl>
      <w:tblPr>
        <w:tblW w:w="9639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992"/>
        <w:gridCol w:w="1276"/>
        <w:gridCol w:w="1275"/>
        <w:gridCol w:w="993"/>
        <w:gridCol w:w="992"/>
        <w:gridCol w:w="992"/>
        <w:gridCol w:w="1418"/>
        <w:gridCol w:w="1275"/>
      </w:tblGrid>
      <w:tr w:rsidR="005822B6" w:rsidRPr="00834718" w14:paraId="4AF0B55C" w14:textId="77777777" w:rsidTr="00341479">
        <w:trPr>
          <w:trHeight w:val="10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14:paraId="061DF0F5" w14:textId="515F14D1" w:rsidR="005822B6" w:rsidRPr="00834718" w:rsidRDefault="005822B6" w:rsidP="005822B6">
            <w:pPr>
              <w:pStyle w:val="HlavikaTabuky"/>
              <w:rPr>
                <w:lang w:eastAsia="sk-SK"/>
              </w:rPr>
            </w:pPr>
            <w:r w:rsidRPr="00834718">
              <w:rPr>
                <w:lang w:eastAsia="sk-SK"/>
              </w:rPr>
              <w:t>ID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</w:tcPr>
          <w:p w14:paraId="45B19EFA" w14:textId="4A98E288" w:rsidR="005822B6" w:rsidRPr="00946D04" w:rsidRDefault="005822B6" w:rsidP="00946D04">
            <w:pPr>
              <w:pStyle w:val="HlavikaTabuky"/>
            </w:pPr>
          </w:p>
          <w:p w14:paraId="4A2CAA98" w14:textId="77777777" w:rsidR="005822B6" w:rsidRPr="00946D04" w:rsidRDefault="005822B6" w:rsidP="00946D04">
            <w:pPr>
              <w:pStyle w:val="HlavikaTabuky"/>
            </w:pPr>
          </w:p>
          <w:p w14:paraId="2E9977E4" w14:textId="21B8DF16" w:rsidR="005822B6" w:rsidRPr="00946D04" w:rsidRDefault="005822B6" w:rsidP="00946D04">
            <w:pPr>
              <w:pStyle w:val="HlavikaTabuky"/>
            </w:pPr>
            <w:r>
              <w:t>ID/</w:t>
            </w:r>
            <w:r w:rsidRPr="00946D04">
              <w:t>Názov cieľa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099242B" w14:textId="717AAB1A" w:rsidR="005822B6" w:rsidRPr="00946D04" w:rsidRDefault="005822B6" w:rsidP="00946D04">
            <w:pPr>
              <w:pStyle w:val="HlavikaTabuky"/>
            </w:pPr>
            <w:r w:rsidRPr="00946D04">
              <w:t>Názov</w:t>
            </w:r>
            <w:r w:rsidRPr="00946D04">
              <w:br/>
              <w:t xml:space="preserve">ukazovateľa </w:t>
            </w:r>
            <w:r w:rsidRPr="005822B6">
              <w:rPr>
                <w:b w:val="0"/>
              </w:rPr>
              <w:t>(KPI)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1E0D6442" w14:textId="04299481" w:rsidR="005822B6" w:rsidRPr="00946D04" w:rsidRDefault="005822B6" w:rsidP="00946D04">
            <w:pPr>
              <w:pStyle w:val="HlavikaTabuky"/>
            </w:pPr>
            <w:r>
              <w:t>P</w:t>
            </w:r>
            <w:r w:rsidRPr="00946D04">
              <w:t>opis</w:t>
            </w:r>
            <w:r w:rsidRPr="00946D04">
              <w:br/>
              <w:t>ukazovateľa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2CBFB44" w14:textId="30D292CC" w:rsidR="005822B6" w:rsidRPr="00946D04" w:rsidRDefault="005822B6" w:rsidP="00946D04">
            <w:pPr>
              <w:pStyle w:val="HlavikaTabuky"/>
            </w:pPr>
            <w:r>
              <w:t>M</w:t>
            </w:r>
            <w:r w:rsidR="00341479">
              <w:t>erná jed</w:t>
            </w:r>
            <w:r w:rsidRPr="00946D04">
              <w:t>notka</w:t>
            </w:r>
            <w:r w:rsidRPr="00946D04">
              <w:br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6731786" w14:textId="7253EB7A" w:rsidR="005822B6" w:rsidRPr="00946D04" w:rsidRDefault="005822B6" w:rsidP="005822B6">
            <w:pPr>
              <w:pStyle w:val="HlavikaTabuky"/>
            </w:pPr>
            <w:r>
              <w:t>AS IS</w:t>
            </w:r>
            <w:r w:rsidRPr="00946D04">
              <w:br/>
              <w:t>merateľné hodn</w:t>
            </w:r>
            <w:r w:rsidR="00341479">
              <w:t>ot</w:t>
            </w:r>
            <w:r w:rsidRPr="00946D04">
              <w:t>y</w:t>
            </w:r>
            <w:r w:rsidRPr="00946D04">
              <w:br/>
            </w:r>
            <w:r w:rsidRPr="005822B6">
              <w:rPr>
                <w:b w:val="0"/>
              </w:rPr>
              <w:t>(aktuálne)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85A55E2" w14:textId="16202BDA" w:rsidR="005822B6" w:rsidRPr="00946D04" w:rsidRDefault="005822B6" w:rsidP="005822B6">
            <w:pPr>
              <w:pStyle w:val="HlavikaTabuky"/>
            </w:pPr>
            <w:r>
              <w:t xml:space="preserve">TO BE </w:t>
            </w:r>
            <w:r>
              <w:br/>
              <w:t>M</w:t>
            </w:r>
            <w:r w:rsidRPr="00946D04">
              <w:t>erateľné hodn</w:t>
            </w:r>
            <w:r>
              <w:t>ot</w:t>
            </w:r>
            <w:r w:rsidRPr="00946D04">
              <w:t>y</w:t>
            </w:r>
            <w:r w:rsidRPr="00946D04">
              <w:br/>
            </w:r>
            <w:r w:rsidRPr="005822B6">
              <w:rPr>
                <w:b w:val="0"/>
              </w:rPr>
              <w:t>(cieľové hodnoty)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C9DA6A6" w14:textId="31363C6D" w:rsidR="005822B6" w:rsidRDefault="005822B6" w:rsidP="00946D04">
            <w:pPr>
              <w:pStyle w:val="HlavikaTabuky"/>
              <w:rPr>
                <w:b w:val="0"/>
              </w:rPr>
            </w:pPr>
            <w:r>
              <w:t>S</w:t>
            </w:r>
            <w:r w:rsidRPr="00946D04">
              <w:t>pôsob ich merania</w:t>
            </w:r>
          </w:p>
          <w:p w14:paraId="770F2F8E" w14:textId="547E077A" w:rsidR="005822B6" w:rsidRPr="00946D04" w:rsidRDefault="005822B6" w:rsidP="00946D04">
            <w:pPr>
              <w:pStyle w:val="HlavikaTabuky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CA0412A" w14:textId="554B37F6" w:rsidR="005822B6" w:rsidRPr="00946D04" w:rsidRDefault="005822B6" w:rsidP="00946D04">
            <w:pPr>
              <w:pStyle w:val="HlavikaTabuky"/>
            </w:pPr>
            <w:r>
              <w:t>Pozn.</w:t>
            </w:r>
          </w:p>
        </w:tc>
      </w:tr>
      <w:tr w:rsidR="005822B6" w:rsidRPr="00834718" w14:paraId="722C5D90" w14:textId="77777777" w:rsidTr="00341479">
        <w:trPr>
          <w:trHeight w:val="2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75F49" w14:textId="77777777" w:rsidR="005822B6" w:rsidRPr="00834718" w:rsidRDefault="005822B6" w:rsidP="0067474B">
            <w:pPr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</w:pPr>
            <w:r w:rsidRPr="00834718"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  <w:t>...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F3F20" w14:textId="3C6BA7A1" w:rsidR="005822B6" w:rsidRPr="00834718" w:rsidRDefault="005822B6" w:rsidP="0067474B">
            <w:pPr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56CAA" w14:textId="77777777" w:rsidR="005822B6" w:rsidRPr="00834718" w:rsidRDefault="005822B6" w:rsidP="0067474B">
            <w:pPr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</w:pPr>
            <w:r w:rsidRPr="00834718"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  <w:t>...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69EE2" w14:textId="77777777" w:rsidR="005822B6" w:rsidRPr="00834718" w:rsidRDefault="005822B6" w:rsidP="0067474B">
            <w:pPr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</w:pPr>
            <w:r w:rsidRPr="00834718"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  <w:t>...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A17E0" w14:textId="77777777" w:rsidR="005822B6" w:rsidRPr="00834718" w:rsidRDefault="005822B6" w:rsidP="0067474B">
            <w:pPr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</w:pPr>
            <w:r w:rsidRPr="00834718"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  <w:t>...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2A2B3" w14:textId="77777777" w:rsidR="005822B6" w:rsidRPr="00834718" w:rsidRDefault="005822B6" w:rsidP="0067474B">
            <w:pPr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</w:pPr>
            <w:r w:rsidRPr="00834718"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  <w:t>...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87AF3" w14:textId="77777777" w:rsidR="005822B6" w:rsidRPr="00834718" w:rsidRDefault="005822B6" w:rsidP="0067474B">
            <w:pPr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</w:pPr>
            <w:r w:rsidRPr="00834718"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  <w:t>...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1B8E2" w14:textId="77777777" w:rsidR="005822B6" w:rsidRPr="00834718" w:rsidRDefault="005822B6" w:rsidP="0067474B">
            <w:pPr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</w:pPr>
            <w:r w:rsidRPr="00834718"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  <w:t>...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E92A4" w14:textId="77777777" w:rsidR="005822B6" w:rsidRPr="00834718" w:rsidRDefault="005822B6" w:rsidP="0067474B">
            <w:pPr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</w:pPr>
            <w:r w:rsidRPr="00834718"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  <w:t>...</w:t>
            </w:r>
          </w:p>
        </w:tc>
      </w:tr>
      <w:tr w:rsidR="005822B6" w:rsidRPr="00834718" w14:paraId="1239199C" w14:textId="77777777" w:rsidTr="00341479">
        <w:trPr>
          <w:trHeight w:val="2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E6229" w14:textId="77777777" w:rsidR="005822B6" w:rsidRPr="00834718" w:rsidRDefault="005822B6" w:rsidP="0067474B">
            <w:pPr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</w:pPr>
            <w:r w:rsidRPr="00834718"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  <w:t>...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89AAE" w14:textId="6314FBAE" w:rsidR="005822B6" w:rsidRPr="00834718" w:rsidRDefault="005822B6" w:rsidP="0067474B">
            <w:pPr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2F29B" w14:textId="77777777" w:rsidR="005822B6" w:rsidRPr="00834718" w:rsidRDefault="005822B6" w:rsidP="0067474B">
            <w:pPr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</w:pPr>
            <w:r w:rsidRPr="00834718"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  <w:t>...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205A3" w14:textId="77777777" w:rsidR="005822B6" w:rsidRPr="00834718" w:rsidRDefault="005822B6" w:rsidP="0067474B">
            <w:pPr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</w:pPr>
            <w:r w:rsidRPr="00834718"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  <w:t>...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F3C8A" w14:textId="77777777" w:rsidR="005822B6" w:rsidRPr="00834718" w:rsidRDefault="005822B6" w:rsidP="0067474B">
            <w:pPr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</w:pPr>
            <w:r w:rsidRPr="00834718"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  <w:t>...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283C6" w14:textId="77777777" w:rsidR="005822B6" w:rsidRPr="00834718" w:rsidRDefault="005822B6" w:rsidP="0067474B">
            <w:pPr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</w:pPr>
            <w:r w:rsidRPr="00834718"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  <w:t>...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636B1" w14:textId="77777777" w:rsidR="005822B6" w:rsidRPr="00834718" w:rsidRDefault="005822B6" w:rsidP="0067474B">
            <w:pPr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</w:pPr>
            <w:r w:rsidRPr="00834718"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  <w:t>...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D167D" w14:textId="77777777" w:rsidR="005822B6" w:rsidRPr="00834718" w:rsidRDefault="005822B6" w:rsidP="0067474B">
            <w:pPr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</w:pPr>
            <w:r w:rsidRPr="00834718"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  <w:t>...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4B2B8" w14:textId="77777777" w:rsidR="005822B6" w:rsidRPr="00834718" w:rsidRDefault="005822B6" w:rsidP="0067474B">
            <w:pPr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</w:pPr>
            <w:r w:rsidRPr="00834718"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  <w:t>...</w:t>
            </w:r>
          </w:p>
        </w:tc>
      </w:tr>
      <w:tr w:rsidR="005822B6" w:rsidRPr="00834718" w14:paraId="0B650503" w14:textId="77777777" w:rsidTr="00341479">
        <w:trPr>
          <w:trHeight w:val="26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82434" w14:textId="77777777" w:rsidR="005822B6" w:rsidRPr="00834718" w:rsidRDefault="005822B6" w:rsidP="0067474B">
            <w:pPr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</w:pPr>
            <w:r w:rsidRPr="00834718"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  <w:t>...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1B102" w14:textId="558444F6" w:rsidR="005822B6" w:rsidRPr="00834718" w:rsidRDefault="005822B6" w:rsidP="0067474B">
            <w:pPr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09CED" w14:textId="77777777" w:rsidR="005822B6" w:rsidRPr="00834718" w:rsidRDefault="005822B6" w:rsidP="0067474B">
            <w:pPr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</w:pPr>
            <w:r w:rsidRPr="00834718"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  <w:t>...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10C0A" w14:textId="77777777" w:rsidR="005822B6" w:rsidRPr="00834718" w:rsidRDefault="005822B6" w:rsidP="0067474B">
            <w:pPr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</w:pPr>
            <w:r w:rsidRPr="00834718"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  <w:t>...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78A3E" w14:textId="77777777" w:rsidR="005822B6" w:rsidRPr="00834718" w:rsidRDefault="005822B6" w:rsidP="0067474B">
            <w:pPr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</w:pPr>
            <w:r w:rsidRPr="00834718"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  <w:t>...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F1F40" w14:textId="77777777" w:rsidR="005822B6" w:rsidRPr="00834718" w:rsidRDefault="005822B6" w:rsidP="0067474B">
            <w:pPr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</w:pPr>
            <w:r w:rsidRPr="00834718"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  <w:t>...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EB2F7" w14:textId="77777777" w:rsidR="005822B6" w:rsidRPr="00834718" w:rsidRDefault="005822B6" w:rsidP="0067474B">
            <w:pPr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</w:pPr>
            <w:r w:rsidRPr="00834718"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  <w:t>...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489F7" w14:textId="77777777" w:rsidR="005822B6" w:rsidRPr="00834718" w:rsidRDefault="005822B6" w:rsidP="0067474B">
            <w:pPr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</w:pPr>
            <w:r w:rsidRPr="00834718"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  <w:t>...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DB993" w14:textId="77777777" w:rsidR="005822B6" w:rsidRPr="00834718" w:rsidRDefault="005822B6" w:rsidP="0067474B">
            <w:pPr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</w:pPr>
            <w:r w:rsidRPr="00834718">
              <w:rPr>
                <w:rFonts w:ascii="Tahoma" w:hAnsi="Tahoma" w:cs="Tahoma"/>
                <w:color w:val="808080"/>
                <w:sz w:val="15"/>
                <w:szCs w:val="16"/>
                <w:lang w:eastAsia="sk-SK"/>
              </w:rPr>
              <w:t>...</w:t>
            </w:r>
          </w:p>
        </w:tc>
      </w:tr>
    </w:tbl>
    <w:p w14:paraId="249DA6B4" w14:textId="77777777" w:rsidR="00575B2D" w:rsidRPr="00834718" w:rsidRDefault="00575B2D" w:rsidP="00575B2D">
      <w:pPr>
        <w:tabs>
          <w:tab w:val="left" w:pos="851"/>
          <w:tab w:val="center" w:pos="3119"/>
        </w:tabs>
        <w:rPr>
          <w:rFonts w:ascii="Tahoma" w:hAnsi="Tahoma" w:cs="Tahoma"/>
          <w:color w:val="A6A6A6"/>
          <w:szCs w:val="16"/>
        </w:rPr>
      </w:pPr>
    </w:p>
    <w:p w14:paraId="4F110C2D" w14:textId="0EE8BCF5" w:rsidR="00575B2D" w:rsidRPr="00834718" w:rsidRDefault="000807BD" w:rsidP="00946D04">
      <w:pPr>
        <w:pStyle w:val="Instrukcia"/>
      </w:pPr>
      <w:r>
        <w:t xml:space="preserve">Vysvetlivky </w:t>
      </w:r>
      <w:r w:rsidR="00575B2D" w:rsidRPr="00834718">
        <w:t xml:space="preserve">k vyplneniu </w:t>
      </w:r>
      <w:r>
        <w:t>t</w:t>
      </w:r>
      <w:r w:rsidR="00575B2D" w:rsidRPr="00834718">
        <w:t>abuľky:</w:t>
      </w:r>
    </w:p>
    <w:p w14:paraId="1802C641" w14:textId="3CA15046" w:rsidR="00575B2D" w:rsidRPr="000F153E" w:rsidRDefault="00F8778A" w:rsidP="00946D04">
      <w:pPr>
        <w:pStyle w:val="InstrukciaZoznam"/>
      </w:pPr>
      <w:r>
        <w:t>V</w:t>
      </w:r>
      <w:r w:rsidR="001431AE">
        <w:t>zory merateľných ukazovateľov pre projekt sú publikované v</w:t>
      </w:r>
      <w:r w:rsidR="006C0DB1">
        <w:t> Checkliste pre agendu</w:t>
      </w:r>
      <w:r w:rsidR="001431AE">
        <w:t xml:space="preserve"> Merateľné ukazovatele/KPI</w:t>
      </w:r>
      <w:r w:rsidR="00367044">
        <w:t xml:space="preserve"> </w:t>
      </w:r>
      <w:r w:rsidR="000F153E">
        <w:t>(</w:t>
      </w:r>
      <w:hyperlink r:id="rId11">
        <w:r w:rsidR="0035309B" w:rsidRPr="33AA10E8">
          <w:rPr>
            <w:rStyle w:val="Hypertextovprepojenie"/>
          </w:rPr>
          <w:t>https://www.mirri.gov.sk/sekcie/informatizacia/riadenie-kvality-qa/riadenie-kvality-qa/index.html</w:t>
        </w:r>
      </w:hyperlink>
      <w:r w:rsidR="0035309B">
        <w:t xml:space="preserve"> </w:t>
      </w:r>
      <w:r w:rsidR="000F153E">
        <w:t>)</w:t>
      </w:r>
    </w:p>
    <w:p w14:paraId="4F309D0E" w14:textId="1ACEF29F" w:rsidR="00575B2D" w:rsidRPr="00834718" w:rsidRDefault="00575B2D" w:rsidP="00946D04">
      <w:pPr>
        <w:pStyle w:val="InstrukciaZoznam"/>
        <w:rPr>
          <w:iCs/>
        </w:rPr>
      </w:pPr>
      <w:r w:rsidRPr="00834718">
        <w:rPr>
          <w:b/>
          <w:bCs/>
          <w:iCs/>
        </w:rPr>
        <w:t>AS</w:t>
      </w:r>
      <w:r w:rsidR="00F3507A">
        <w:rPr>
          <w:b/>
          <w:bCs/>
          <w:iCs/>
        </w:rPr>
        <w:t xml:space="preserve"> </w:t>
      </w:r>
      <w:r w:rsidRPr="00834718">
        <w:rPr>
          <w:b/>
          <w:bCs/>
          <w:iCs/>
        </w:rPr>
        <w:t>IS merateľné ukazovatele</w:t>
      </w:r>
      <w:r w:rsidRPr="00834718">
        <w:rPr>
          <w:iCs/>
        </w:rPr>
        <w:t xml:space="preserve"> – t. j. popíšte, aké merateľné ukazovatele máte te</w:t>
      </w:r>
      <w:r w:rsidR="0035309B">
        <w:rPr>
          <w:iCs/>
        </w:rPr>
        <w:t>raz (vpíšte výsledky meraní – v</w:t>
      </w:r>
      <w:r w:rsidR="0035309B" w:rsidRPr="00834718">
        <w:rPr>
          <w:iCs/>
        </w:rPr>
        <w:t xml:space="preserve"> </w:t>
      </w:r>
      <w:r w:rsidRPr="00834718">
        <w:rPr>
          <w:iCs/>
        </w:rPr>
        <w:t xml:space="preserve">merateľných jednotkách) </w:t>
      </w:r>
      <w:r w:rsidR="00E84236">
        <w:rPr>
          <w:iCs/>
        </w:rPr>
        <w:t>.</w:t>
      </w:r>
    </w:p>
    <w:p w14:paraId="17060CB6" w14:textId="64E082D5" w:rsidR="00575B2D" w:rsidRPr="00834718" w:rsidRDefault="00575B2D" w:rsidP="00946D04">
      <w:pPr>
        <w:pStyle w:val="InstrukciaZoznam"/>
        <w:rPr>
          <w:iCs/>
        </w:rPr>
      </w:pPr>
      <w:r w:rsidRPr="00834718">
        <w:rPr>
          <w:b/>
          <w:bCs/>
          <w:iCs/>
        </w:rPr>
        <w:t>TO</w:t>
      </w:r>
      <w:r w:rsidR="00F3507A">
        <w:rPr>
          <w:b/>
          <w:bCs/>
          <w:iCs/>
        </w:rPr>
        <w:t xml:space="preserve"> </w:t>
      </w:r>
      <w:r w:rsidRPr="00834718">
        <w:rPr>
          <w:b/>
          <w:bCs/>
          <w:iCs/>
        </w:rPr>
        <w:t>BE merateľné ukazovatele</w:t>
      </w:r>
      <w:r w:rsidRPr="00834718">
        <w:rPr>
          <w:iCs/>
        </w:rPr>
        <w:t xml:space="preserve"> – t. j. popíšte cieľové merateľné ukazovatele, ktoré chcete dosiahnuť. </w:t>
      </w:r>
    </w:p>
    <w:p w14:paraId="5E2267CD" w14:textId="74D0FC0B" w:rsidR="00575B2D" w:rsidRPr="00E14351" w:rsidRDefault="00575B2D" w:rsidP="00946D04">
      <w:pPr>
        <w:pStyle w:val="InstrukciaZoznam"/>
      </w:pPr>
      <w:r w:rsidRPr="00E14351">
        <w:t xml:space="preserve">Odporúčame, aby váš budúci IS mal automatizovaný </w:t>
      </w:r>
      <w:r w:rsidR="00235DFB">
        <w:t xml:space="preserve">monitoring </w:t>
      </w:r>
      <w:r w:rsidRPr="00E14351">
        <w:t>(na pravidelnej báze, napr. týždenne) vami stanovených merateľných ukazovateľov – s cieľom, aby ste mohli riadiť službu, produkt, proces, ľudí</w:t>
      </w:r>
    </w:p>
    <w:p w14:paraId="68F4FA76" w14:textId="59BEE581" w:rsidR="00575B2D" w:rsidRPr="00E14351" w:rsidRDefault="00575B2D" w:rsidP="00946D04">
      <w:pPr>
        <w:pStyle w:val="InstrukciaZoznam"/>
      </w:pPr>
      <w:r w:rsidRPr="00E14351">
        <w:t xml:space="preserve">V prípade financovania cez </w:t>
      </w:r>
      <w:r w:rsidR="69CE291C">
        <w:t>zdroje EÚ</w:t>
      </w:r>
      <w:r w:rsidRPr="00E14351">
        <w:t xml:space="preserve"> uvádzať aj Projektové merateľné ukazovatele z operačného programu (špecifické ciele, merateľné ukazovatele atď)</w:t>
      </w:r>
      <w:r w:rsidR="00E84236">
        <w:t>.</w:t>
      </w:r>
    </w:p>
    <w:p w14:paraId="19397CA7" w14:textId="77777777" w:rsidR="008545E7" w:rsidRPr="00834718" w:rsidRDefault="008545E7" w:rsidP="00F22514"/>
    <w:p w14:paraId="0F0C3F31" w14:textId="463B08B7" w:rsidR="00CF51B3" w:rsidRDefault="38D629A0" w:rsidP="004A29DE">
      <w:pPr>
        <w:pStyle w:val="Nadpis2"/>
      </w:pPr>
      <w:bookmarkStart w:id="121" w:name="_Toc152607309"/>
      <w:bookmarkStart w:id="122" w:name="_Toc152607311"/>
      <w:bookmarkStart w:id="123" w:name="_Toc325672769"/>
      <w:bookmarkStart w:id="124" w:name="_Toc1278737203"/>
      <w:bookmarkStart w:id="125" w:name="_Toc484272872"/>
      <w:bookmarkStart w:id="126" w:name="_Toc2086720991"/>
      <w:bookmarkStart w:id="127" w:name="_Toc1993493887"/>
      <w:bookmarkStart w:id="128" w:name="_Toc1151283522"/>
      <w:bookmarkStart w:id="129" w:name="_Toc773473969"/>
      <w:bookmarkStart w:id="130" w:name="_Toc1808286414"/>
      <w:bookmarkStart w:id="131" w:name="_Toc1465086354"/>
      <w:bookmarkStart w:id="132" w:name="_Toc741126126"/>
      <w:bookmarkStart w:id="133" w:name="_Toc1937275886"/>
      <w:bookmarkStart w:id="134" w:name="_Toc152607312"/>
      <w:bookmarkEnd w:id="121"/>
      <w:bookmarkEnd w:id="122"/>
      <w:r>
        <w:t>Špecifikácia potrieb koncového používateľa</w:t>
      </w:r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</w:p>
    <w:p w14:paraId="61CA288C" w14:textId="77777777" w:rsidR="00F22514" w:rsidRPr="00F22514" w:rsidRDefault="00F22514" w:rsidP="00F22514"/>
    <w:p w14:paraId="48DF776B" w14:textId="11B20CF7" w:rsidR="00E0566C" w:rsidRDefault="00E0566C" w:rsidP="00123B73">
      <w:pPr>
        <w:pStyle w:val="Instrukcia"/>
        <w:rPr>
          <w:rFonts w:ascii="Segoe UI" w:hAnsi="Segoe UI" w:cs="Segoe UI"/>
          <w:sz w:val="18"/>
          <w:szCs w:val="18"/>
        </w:rPr>
      </w:pPr>
      <w:r>
        <w:t>Táto časť sa týka projektov, ktoré sú zamerané na vývoj alebo rozvoj  ISVS/s </w:t>
      </w:r>
      <w:r w:rsidR="00F8778A">
        <w:t>elektronickými službami , ktoré</w:t>
      </w:r>
      <w:r>
        <w:t>  majú grafické alebo iné používateľské rozhranie a sú určené pre občanov/podnikateľov</w:t>
      </w:r>
      <w:r w:rsidR="00F8778A">
        <w:t xml:space="preserve"> (alebo aj pracovníkov verejnej správy pracujúcich s agendovým systémom)</w:t>
      </w:r>
      <w:r>
        <w:t xml:space="preserve">, ďalej </w:t>
      </w:r>
      <w:r w:rsidR="00F8778A">
        <w:t>označených ako koncoví používatelia</w:t>
      </w:r>
      <w:r>
        <w:t>.</w:t>
      </w:r>
      <w:r>
        <w:rPr>
          <w:rFonts w:eastAsia="Roboto Slab"/>
        </w:rPr>
        <w:t> </w:t>
      </w:r>
    </w:p>
    <w:p w14:paraId="3B72EA6B" w14:textId="1DEC8EA3" w:rsidR="00E0566C" w:rsidRPr="00F8778A" w:rsidRDefault="00E0566C" w:rsidP="007365F8">
      <w:pPr>
        <w:pStyle w:val="InstrukciaZoznam"/>
      </w:pPr>
      <w:r>
        <w:t xml:space="preserve">Špecifikácia požiadaviek koncových používateľov musí byť </w:t>
      </w:r>
      <w:r w:rsidR="00721444">
        <w:t>v súlade s</w:t>
      </w:r>
      <w:r w:rsidR="00C15AA8">
        <w:t> </w:t>
      </w:r>
      <w:r w:rsidR="00721444">
        <w:t>legislatívou</w:t>
      </w:r>
      <w:r w:rsidR="00C15AA8">
        <w:t xml:space="preserve"> (s aktuálne platnou alebo s návrhom jej zmien ako súčasť projektu) a postupmi pri vytváraní elektronických služieb verejnej správy, ako sú napríklad používateľský prieskum, mapovanie používateľskej cesty, vytváranie informačnej architektúry a testovanie prototypov podľa vyhlášky </w:t>
      </w:r>
      <w:hyperlink r:id="rId12">
        <w:r w:rsidR="00C15AA8" w:rsidRPr="33AA10E8">
          <w:rPr>
            <w:rStyle w:val="Hypertextovprepojenie"/>
          </w:rPr>
          <w:t>547/2021 Z</w:t>
        </w:r>
        <w:r w:rsidR="00F3507A" w:rsidRPr="33AA10E8">
          <w:rPr>
            <w:rStyle w:val="Hypertextovprepojenie"/>
          </w:rPr>
          <w:t xml:space="preserve">. </w:t>
        </w:r>
        <w:r w:rsidR="00C15AA8" w:rsidRPr="33AA10E8">
          <w:rPr>
            <w:rStyle w:val="Hypertextovprepojenie"/>
          </w:rPr>
          <w:t>z</w:t>
        </w:r>
        <w:r w:rsidR="00F3507A" w:rsidRPr="33AA10E8">
          <w:rPr>
            <w:rStyle w:val="Hypertextovprepojenie"/>
          </w:rPr>
          <w:t>.</w:t>
        </w:r>
        <w:r w:rsidR="00C15AA8" w:rsidRPr="33AA10E8">
          <w:rPr>
            <w:rStyle w:val="Hypertextovprepojenie"/>
          </w:rPr>
          <w:t xml:space="preserve"> o elektronizácii agendy verejnej správy</w:t>
        </w:r>
      </w:hyperlink>
      <w:r w:rsidR="00A15F6A">
        <w:t>.</w:t>
      </w:r>
    </w:p>
    <w:p w14:paraId="12D75520" w14:textId="7951A588" w:rsidR="00E0566C" w:rsidRPr="00F72989" w:rsidRDefault="00F8778A" w:rsidP="00310249">
      <w:pPr>
        <w:pStyle w:val="InstrukciaZoznam"/>
      </w:pPr>
      <w:r>
        <w:t>Definujte</w:t>
      </w:r>
      <w:r w:rsidR="00134BFE">
        <w:t xml:space="preserve"> skupiny</w:t>
      </w:r>
      <w:r w:rsidR="0048021C">
        <w:t> koncových používateľov elektronických služieb a </w:t>
      </w:r>
      <w:r w:rsidR="00134BFE">
        <w:t>popísať</w:t>
      </w:r>
      <w:r w:rsidR="0048021C">
        <w:t xml:space="preserve"> cieľov</w:t>
      </w:r>
      <w:r w:rsidR="00134BFE">
        <w:t>é skupi</w:t>
      </w:r>
      <w:r w:rsidR="0048021C">
        <w:t>n</w:t>
      </w:r>
      <w:r w:rsidR="00134BFE">
        <w:t>y</w:t>
      </w:r>
      <w:r w:rsidR="0048021C">
        <w:t xml:space="preserve"> koncových používateľov, vrátane sociodemografických charakteristík cieľových skupín alebo účastníkov používateľského prieskumu. </w:t>
      </w:r>
      <w:r w:rsidR="00F72989">
        <w:t>Príklad definície skupín koncových používateľov, tzv. persón nájdete v</w:t>
      </w:r>
      <w:r w:rsidR="00310249">
        <w:t xml:space="preserve"> metodike pre tvorbu používateľsky kvalitných elektronických služieb (</w:t>
      </w:r>
      <w:hyperlink r:id="rId13">
        <w:r w:rsidR="291953FD" w:rsidRPr="33AA10E8">
          <w:rPr>
            <w:rStyle w:val="Hypertextovprepojenie"/>
          </w:rPr>
          <w:t>Metodika pre tvorbu používateľsky kvalitných elektronických služieb</w:t>
        </w:r>
      </w:hyperlink>
      <w:r w:rsidR="00F72989">
        <w:t>)</w:t>
      </w:r>
      <w:r w:rsidR="00E84236">
        <w:t>.</w:t>
      </w:r>
    </w:p>
    <w:p w14:paraId="77CEA308" w14:textId="729354F7" w:rsidR="00E0566C" w:rsidRPr="00310249" w:rsidRDefault="00F8778A" w:rsidP="00A15F6A">
      <w:pPr>
        <w:pStyle w:val="InstrukciaZoznam"/>
      </w:pPr>
      <w:r>
        <w:t>Špecifikujte p</w:t>
      </w:r>
      <w:r w:rsidR="00E0566C" w:rsidRPr="00DB290C">
        <w:t>otreby resp. ciele koncových používateľov (ideálne formou tzv. </w:t>
      </w:r>
      <w:r w:rsidR="00E0566C" w:rsidRPr="00310249">
        <w:rPr>
          <w:rStyle w:val="Hypertextovprepojenie"/>
        </w:rPr>
        <w:t> </w:t>
      </w:r>
      <w:hyperlink r:id="rId14" w:anchor="paragraf-13.odsek-4" w:history="1">
        <w:r w:rsidR="00E0566C" w:rsidRPr="00310249">
          <w:rPr>
            <w:rStyle w:val="Hypertextovprepojenie"/>
          </w:rPr>
          <w:t>používateľského príbehu</w:t>
        </w:r>
      </w:hyperlink>
      <w:r w:rsidR="00E0566C" w:rsidRPr="00DB290C">
        <w:t>) ktoré identifikujú, čo jednotlivé skupiny koncových používateľov o</w:t>
      </w:r>
      <w:r w:rsidR="00A15F6A">
        <w:t xml:space="preserve">d elektronickej  služby požadujú. </w:t>
      </w:r>
      <w:r w:rsidR="00E0566C" w:rsidRPr="00A15F6A">
        <w:rPr>
          <w:rFonts w:ascii="Tahoma" w:hAnsi="Tahoma" w:cs="Tahoma"/>
          <w:szCs w:val="16"/>
        </w:rPr>
        <w:t> </w:t>
      </w:r>
      <w:r w:rsidR="00E0566C" w:rsidRPr="00310249">
        <w:t>Ak ide o zmenu (upgrade) elektronickej služby, ktorá už existuje, dajú sa ciele  koncových používateľov kvantitatívne odmerať: </w:t>
      </w:r>
    </w:p>
    <w:p w14:paraId="4D514EE9" w14:textId="77777777" w:rsidR="00E0566C" w:rsidRPr="00310249" w:rsidRDefault="00E0566C" w:rsidP="00856BC3">
      <w:pPr>
        <w:pStyle w:val="InstrukciaZoznam"/>
        <w:numPr>
          <w:ilvl w:val="1"/>
          <w:numId w:val="6"/>
        </w:numPr>
        <w:rPr>
          <w:rFonts w:ascii="Tahoma" w:hAnsi="Tahoma" w:cs="Tahoma"/>
          <w:szCs w:val="16"/>
        </w:rPr>
      </w:pPr>
      <w:r>
        <w:rPr>
          <w:rFonts w:ascii="Tahoma" w:hAnsi="Tahoma" w:cs="Tahoma"/>
          <w:iCs/>
          <w:color w:val="A6A6A6"/>
          <w:szCs w:val="16"/>
        </w:rPr>
        <w:t>ako sa koncovým používateľom svoje potreby (resp. ciele) darí napĺňať (</w:t>
      </w:r>
      <w:r>
        <w:rPr>
          <w:rStyle w:val="spellingerror"/>
          <w:rFonts w:ascii="Tahoma" w:hAnsi="Tahoma" w:cs="Tahoma"/>
          <w:iCs/>
          <w:color w:val="A6A6A6"/>
          <w:szCs w:val="16"/>
        </w:rPr>
        <w:t>performance</w:t>
      </w:r>
      <w:r>
        <w:rPr>
          <w:rFonts w:ascii="Tahoma" w:hAnsi="Tahoma" w:cs="Tahoma"/>
          <w:iCs/>
          <w:color w:val="A6A6A6"/>
          <w:szCs w:val="16"/>
        </w:rPr>
        <w:t> indikátory) - napr. priemerný čas pre naplnenie potreby, miera chybovosti, miera dokončenia, pomer online/</w:t>
      </w:r>
      <w:r>
        <w:rPr>
          <w:rStyle w:val="spellingerror"/>
          <w:rFonts w:ascii="Tahoma" w:hAnsi="Tahoma" w:cs="Tahoma"/>
          <w:iCs/>
          <w:color w:val="A6A6A6"/>
          <w:szCs w:val="16"/>
        </w:rPr>
        <w:t>offline</w:t>
      </w:r>
      <w:r>
        <w:rPr>
          <w:rFonts w:ascii="Tahoma" w:hAnsi="Tahoma" w:cs="Tahoma"/>
          <w:iCs/>
          <w:color w:val="A6A6A6"/>
          <w:szCs w:val="16"/>
        </w:rPr>
        <w:t> transakcií,</w:t>
      </w:r>
      <w:r>
        <w:rPr>
          <w:rFonts w:ascii="Tahoma" w:eastAsia="Roboto Slab" w:hAnsi="Tahoma" w:cs="Tahoma"/>
          <w:color w:val="A6A6A6"/>
          <w:szCs w:val="16"/>
        </w:rPr>
        <w:t> </w:t>
      </w:r>
    </w:p>
    <w:p w14:paraId="72B00C0B" w14:textId="12D5FD25" w:rsidR="00310249" w:rsidRDefault="00310249" w:rsidP="00856BC3">
      <w:pPr>
        <w:pStyle w:val="InstrukciaZoznam"/>
        <w:numPr>
          <w:ilvl w:val="1"/>
          <w:numId w:val="6"/>
        </w:numPr>
        <w:rPr>
          <w:rFonts w:ascii="Tahoma" w:hAnsi="Tahoma" w:cs="Tahoma"/>
          <w:szCs w:val="16"/>
        </w:rPr>
      </w:pPr>
      <w:r w:rsidRPr="00310249">
        <w:rPr>
          <w:rFonts w:ascii="Tahoma" w:hAnsi="Tahoma" w:cs="Tahoma"/>
          <w:szCs w:val="16"/>
        </w:rPr>
        <w:t xml:space="preserve">ako sú koncoví používatelia (ne)spokojní s existujúcou  elektronickou </w:t>
      </w:r>
      <w:r>
        <w:rPr>
          <w:rFonts w:ascii="Tahoma" w:hAnsi="Tahoma" w:cs="Tahoma"/>
          <w:szCs w:val="16"/>
        </w:rPr>
        <w:t>s</w:t>
      </w:r>
      <w:r w:rsidRPr="00310249">
        <w:rPr>
          <w:rFonts w:ascii="Tahoma" w:hAnsi="Tahoma" w:cs="Tahoma"/>
          <w:szCs w:val="16"/>
        </w:rPr>
        <w:t>lužbou (Net Promoter Score, Customer effort Score, customer satisfaction....),</w:t>
      </w:r>
    </w:p>
    <w:p w14:paraId="7F23628B" w14:textId="77777777" w:rsidR="00E0566C" w:rsidRDefault="00E0566C" w:rsidP="00310249">
      <w:pPr>
        <w:pStyle w:val="InstrukciaZoznam"/>
        <w:rPr>
          <w:rFonts w:ascii="Tahoma" w:hAnsi="Tahoma" w:cs="Tahoma"/>
          <w:szCs w:val="16"/>
        </w:rPr>
      </w:pPr>
      <w:r>
        <w:rPr>
          <w:rFonts w:ascii="Tahoma" w:hAnsi="Tahoma" w:cs="Tahoma"/>
          <w:iCs/>
          <w:color w:val="A6A6A6"/>
          <w:szCs w:val="16"/>
        </w:rPr>
        <w:t>Pri rozvoji existujúcej elektronickej služby je možné použiť výstupy zo zisťovania spätnej väzby k elektronickej službe, ak z nich vyplývajú požiadavky koncových používateľov na rozvoj služby. </w:t>
      </w:r>
      <w:r>
        <w:rPr>
          <w:rFonts w:ascii="Tahoma" w:eastAsia="Roboto Slab" w:hAnsi="Tahoma" w:cs="Tahoma"/>
          <w:color w:val="A6A6A6"/>
          <w:szCs w:val="16"/>
        </w:rPr>
        <w:t> </w:t>
      </w:r>
    </w:p>
    <w:p w14:paraId="0CEBD0B1" w14:textId="242BB00C" w:rsidR="00E0566C" w:rsidRPr="00310249" w:rsidRDefault="00E84236" w:rsidP="00310249">
      <w:pPr>
        <w:pStyle w:val="InstrukciaZoznam"/>
      </w:pPr>
      <w:r>
        <w:t xml:space="preserve">Ak ide </w:t>
      </w:r>
      <w:r w:rsidR="00E0566C">
        <w:t>o</w:t>
      </w:r>
      <w:r>
        <w:t> </w:t>
      </w:r>
      <w:r w:rsidR="00E0566C">
        <w:t>vytváranie</w:t>
      </w:r>
      <w:r>
        <w:t xml:space="preserve"> </w:t>
      </w:r>
      <w:r w:rsidR="00E0566C">
        <w:t>novej</w:t>
      </w:r>
      <w:r>
        <w:t xml:space="preserve"> </w:t>
      </w:r>
      <w:r w:rsidR="00E0566C">
        <w:t>koncovej</w:t>
      </w:r>
      <w:r>
        <w:t xml:space="preserve"> </w:t>
      </w:r>
      <w:r w:rsidR="00E0566C">
        <w:t>služby,</w:t>
      </w:r>
      <w:r>
        <w:t xml:space="preserve"> r</w:t>
      </w:r>
      <w:r w:rsidR="00E0566C">
        <w:t>eal</w:t>
      </w:r>
      <w:r>
        <w:t xml:space="preserve">izuje sa používateľský prieskum </w:t>
      </w:r>
      <w:r w:rsidR="00E0566C">
        <w:t>spravidla</w:t>
      </w:r>
      <w:r>
        <w:t xml:space="preserve"> </w:t>
      </w:r>
      <w:r w:rsidR="00E0566C">
        <w:t>m</w:t>
      </w:r>
      <w:r>
        <w:t>etódou kvalitatívneho prieskumu</w:t>
      </w:r>
      <w:r w:rsidR="00E0566C">
        <w:t> (formou</w:t>
      </w:r>
      <w:r w:rsidR="00DB290C">
        <w:t xml:space="preserve"> </w:t>
      </w:r>
      <w:r>
        <w:t>štruktúrovaného </w:t>
      </w:r>
      <w:r w:rsidR="00E0566C">
        <w:t>rozhovoru</w:t>
      </w:r>
      <w:r w:rsidR="00DB290C">
        <w:t xml:space="preserve"> </w:t>
      </w:r>
      <w:r w:rsidR="00E0566C">
        <w:t>alebo</w:t>
      </w:r>
      <w:r>
        <w:t xml:space="preserve"> </w:t>
      </w:r>
      <w:r w:rsidR="00E0566C">
        <w:t>dotazníka, ktorého cieľom je pomenovať základné ciele/potreby koncových používateľov) a očakávania od kvality a funkcionalít plánovanej elektronickej služby (</w:t>
      </w:r>
      <w:r w:rsidR="00F8778A">
        <w:t xml:space="preserve">odkaz návod (v angličtine): </w:t>
      </w:r>
      <w:hyperlink r:id="rId15" w:tgtFrame="_blank" w:history="1">
        <w:r w:rsidR="00E0566C" w:rsidRPr="00310249">
          <w:rPr>
            <w:rStyle w:val="Hypertextovprepojenie"/>
          </w:rPr>
          <w:t>Ako vybrať vhodnú metódu používateľského prieskumu</w:t>
        </w:r>
      </w:hyperlink>
      <w:r w:rsidR="00E0566C">
        <w:t>).</w:t>
      </w:r>
    </w:p>
    <w:p w14:paraId="4DB1C1C2" w14:textId="5714FBF3" w:rsidR="00E0566C" w:rsidRPr="00310249" w:rsidRDefault="00F8778A" w:rsidP="00F8778A">
      <w:pPr>
        <w:pStyle w:val="InstrukciaZoznam"/>
      </w:pPr>
      <w:r>
        <w:t xml:space="preserve">Priložte </w:t>
      </w:r>
      <w:r w:rsidR="00E0566C" w:rsidRPr="00310249">
        <w:t>Report zákazníckeho prieskumu ako prílohu Projektového zámeru,  ktorý popíše priebeh a metódy prieskumu, základné kvantitatívne ukazovatele, veľkosť vzorky atď.</w:t>
      </w:r>
      <w:r w:rsidR="00E0566C">
        <w:rPr>
          <w:rFonts w:eastAsia="Roboto Slab"/>
        </w:rPr>
        <w:t> </w:t>
      </w:r>
    </w:p>
    <w:p w14:paraId="5C74AA93" w14:textId="4A0A2790" w:rsidR="00786AB7" w:rsidRPr="00786AB7" w:rsidRDefault="00F8778A" w:rsidP="33AA10E8">
      <w:pPr>
        <w:numPr>
          <w:ilvl w:val="0"/>
          <w:numId w:val="3"/>
        </w:numPr>
        <w:rPr>
          <w:rFonts w:ascii="Tahoma" w:hAnsi="Tahoma" w:cs="Tahoma"/>
          <w:i/>
          <w:iCs/>
          <w:color w:val="A6A6A6"/>
          <w:lang w:eastAsia="sk-SK"/>
        </w:rPr>
      </w:pPr>
      <w:r w:rsidRPr="33AA10E8">
        <w:rPr>
          <w:rFonts w:ascii="Tahoma" w:hAnsi="Tahoma" w:cs="Tahoma"/>
          <w:i/>
          <w:iCs/>
          <w:color w:val="A6A6A6" w:themeColor="background1" w:themeShade="A6"/>
        </w:rPr>
        <w:t xml:space="preserve">Doplňte </w:t>
      </w:r>
      <w:r w:rsidR="00E0566C" w:rsidRPr="33AA10E8">
        <w:rPr>
          <w:rFonts w:ascii="Tahoma" w:hAnsi="Tahoma" w:cs="Tahoma"/>
          <w:i/>
          <w:iCs/>
          <w:color w:val="A6A6A6" w:themeColor="background1" w:themeShade="A6"/>
        </w:rPr>
        <w:t xml:space="preserve">Katalóg požiadaviek </w:t>
      </w:r>
      <w:r w:rsidR="00786AB7" w:rsidRPr="33AA10E8">
        <w:rPr>
          <w:rFonts w:ascii="Tahoma" w:hAnsi="Tahoma" w:cs="Tahoma"/>
          <w:i/>
          <w:iCs/>
          <w:color w:val="A6A6A6" w:themeColor="background1" w:themeShade="A6"/>
        </w:rPr>
        <w:t xml:space="preserve">(funkčné, nefunkčné) </w:t>
      </w:r>
      <w:r w:rsidR="00E0566C" w:rsidRPr="33AA10E8">
        <w:rPr>
          <w:rFonts w:ascii="Tahoma" w:hAnsi="Tahoma" w:cs="Tahoma"/>
          <w:i/>
          <w:iCs/>
          <w:color w:val="A6A6A6" w:themeColor="background1" w:themeShade="A6"/>
        </w:rPr>
        <w:t>o priorizované požiadavky z používateľského prieskumu</w:t>
      </w:r>
      <w:r w:rsidR="00786AB7" w:rsidRPr="33AA10E8">
        <w:rPr>
          <w:rFonts w:ascii="Tahoma" w:hAnsi="Tahoma" w:cs="Tahoma"/>
          <w:i/>
          <w:iCs/>
          <w:color w:val="A6A6A6" w:themeColor="background1" w:themeShade="A6"/>
        </w:rPr>
        <w:t xml:space="preserve"> </w:t>
      </w:r>
      <w:r w:rsidR="00786AB7" w:rsidRPr="33AA10E8">
        <w:rPr>
          <w:rFonts w:ascii="Tahoma" w:hAnsi="Tahoma" w:cs="Tahoma"/>
          <w:i/>
          <w:iCs/>
          <w:color w:val="A6A6A6" w:themeColor="background1" w:themeShade="A6"/>
          <w:lang w:eastAsia="sk-SK"/>
        </w:rPr>
        <w:t xml:space="preserve"> v dokumente  M-05 </w:t>
      </w:r>
      <w:r w:rsidR="4619D6B0" w:rsidRPr="33AA10E8">
        <w:rPr>
          <w:rFonts w:ascii="Tahoma" w:hAnsi="Tahoma" w:cs="Tahoma"/>
          <w:i/>
          <w:iCs/>
          <w:color w:val="A6A6A6" w:themeColor="background1" w:themeShade="A6"/>
          <w:lang w:eastAsia="sk-SK"/>
        </w:rPr>
        <w:t>Analýza nákladov a prínosov</w:t>
      </w:r>
      <w:r w:rsidR="00A15F6A" w:rsidRPr="33AA10E8">
        <w:rPr>
          <w:rFonts w:ascii="Tahoma" w:hAnsi="Tahoma" w:cs="Tahoma"/>
          <w:i/>
          <w:iCs/>
          <w:color w:val="A6A6A6" w:themeColor="background1" w:themeShade="A6"/>
          <w:lang w:eastAsia="sk-SK"/>
        </w:rPr>
        <w:t>, karta Katalóg požiadaviek</w:t>
      </w:r>
      <w:r w:rsidR="003E5CC7" w:rsidRPr="33AA10E8">
        <w:rPr>
          <w:rFonts w:ascii="Tahoma" w:hAnsi="Tahoma" w:cs="Tahoma"/>
          <w:i/>
          <w:iCs/>
          <w:color w:val="A6A6A6" w:themeColor="background1" w:themeShade="A6"/>
          <w:lang w:eastAsia="sk-SK"/>
        </w:rPr>
        <w:t xml:space="preserve"> I</w:t>
      </w:r>
      <w:r w:rsidR="00786AB7" w:rsidRPr="33AA10E8">
        <w:rPr>
          <w:rFonts w:ascii="Tahoma" w:hAnsi="Tahoma" w:cs="Tahoma"/>
          <w:i/>
          <w:iCs/>
          <w:color w:val="A6A6A6" w:themeColor="background1" w:themeShade="A6"/>
          <w:lang w:eastAsia="sk-SK"/>
        </w:rPr>
        <w:t>-04 Katalóg požiadaviek.</w:t>
      </w:r>
    </w:p>
    <w:p w14:paraId="6885E49A" w14:textId="1EB9D3DB" w:rsidR="00786AB7" w:rsidRPr="006B30E3" w:rsidRDefault="00E0566C" w:rsidP="00F22514">
      <w:pPr>
        <w:rPr>
          <w:sz w:val="22"/>
          <w:szCs w:val="22"/>
        </w:rPr>
      </w:pPr>
      <w:r w:rsidRPr="2D324176">
        <w:t>.</w:t>
      </w:r>
    </w:p>
    <w:p w14:paraId="15CF16C2" w14:textId="28201159" w:rsidR="009F11DC" w:rsidRDefault="5CB9F4DE" w:rsidP="004A29DE">
      <w:pPr>
        <w:pStyle w:val="Nadpis2"/>
      </w:pPr>
      <w:bookmarkStart w:id="135" w:name="_Toc1446163721"/>
      <w:bookmarkStart w:id="136" w:name="_Toc936389862"/>
      <w:bookmarkStart w:id="137" w:name="_Toc207777217"/>
      <w:bookmarkStart w:id="138" w:name="_Toc1758750743"/>
      <w:bookmarkStart w:id="139" w:name="_Toc498488475"/>
      <w:bookmarkStart w:id="140" w:name="_Toc521854426"/>
      <w:bookmarkStart w:id="141" w:name="_Toc916545230"/>
      <w:bookmarkStart w:id="142" w:name="_Toc1163807533"/>
      <w:bookmarkStart w:id="143" w:name="_Toc1842310707"/>
      <w:bookmarkStart w:id="144" w:name="_Toc1446281799"/>
      <w:bookmarkStart w:id="145" w:name="_Toc198641823"/>
      <w:bookmarkStart w:id="146" w:name="_Toc152607313"/>
      <w:r>
        <w:t>Riziká a</w:t>
      </w:r>
      <w:r w:rsidR="00F22514">
        <w:t> </w:t>
      </w:r>
      <w:r>
        <w:t>závislosti</w:t>
      </w:r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</w:p>
    <w:p w14:paraId="1367B6CE" w14:textId="77777777" w:rsidR="00F22514" w:rsidRPr="00F22514" w:rsidRDefault="00F22514" w:rsidP="00F22514"/>
    <w:p w14:paraId="007BA576" w14:textId="7B08165A" w:rsidR="008545E7" w:rsidRDefault="00845647" w:rsidP="00995FC0">
      <w:pPr>
        <w:pStyle w:val="Instrukcia"/>
        <w:rPr>
          <w:color w:val="A6A6A6"/>
        </w:rPr>
      </w:pPr>
      <w:r w:rsidRPr="04BAE172">
        <w:lastRenderedPageBreak/>
        <w:t>D</w:t>
      </w:r>
      <w:r w:rsidR="008545E7" w:rsidRPr="04BAE172">
        <w:t xml:space="preserve">oplňte/stručne popíšte </w:t>
      </w:r>
      <w:r w:rsidR="009F11DC" w:rsidRPr="04BAE172">
        <w:rPr>
          <w:b/>
          <w:bCs/>
        </w:rPr>
        <w:t xml:space="preserve">RIZIKÁ a </w:t>
      </w:r>
      <w:r w:rsidR="008545E7" w:rsidRPr="04BAE172">
        <w:rPr>
          <w:b/>
          <w:bCs/>
        </w:rPr>
        <w:t>ZÁVISLOSTI</w:t>
      </w:r>
      <w:r w:rsidR="008545E7" w:rsidRPr="04BAE172">
        <w:t xml:space="preserve"> </w:t>
      </w:r>
      <w:r w:rsidR="009F11DC" w:rsidRPr="04BAE172">
        <w:t xml:space="preserve">(detail v prílohe </w:t>
      </w:r>
      <w:r w:rsidR="008545E7" w:rsidRPr="04BAE172">
        <w:t>ZOZNAM RIZÍK a</w:t>
      </w:r>
      <w:r w:rsidR="00E14351" w:rsidRPr="04BAE172">
        <w:t> </w:t>
      </w:r>
      <w:r w:rsidR="008545E7" w:rsidRPr="04BAE172">
        <w:t>ZÁVISLOSTI</w:t>
      </w:r>
      <w:r w:rsidR="00E14351" w:rsidRPr="04BAE172">
        <w:t xml:space="preserve">)  </w:t>
      </w:r>
      <w:r w:rsidR="00E14351" w:rsidRPr="04BAE172">
        <w:rPr>
          <w:b/>
          <w:bCs/>
        </w:rPr>
        <w:t>Zoznam RIZ</w:t>
      </w:r>
      <w:r w:rsidR="00E233BA" w:rsidRPr="04BAE172">
        <w:rPr>
          <w:b/>
          <w:bCs/>
        </w:rPr>
        <w:t>Í</w:t>
      </w:r>
      <w:r w:rsidR="00E14351" w:rsidRPr="04BAE172">
        <w:rPr>
          <w:b/>
          <w:bCs/>
        </w:rPr>
        <w:t>K a ZÁVISLOSTI</w:t>
      </w:r>
      <w:r w:rsidR="00E14351" w:rsidRPr="04BAE172">
        <w:t xml:space="preserve"> - </w:t>
      </w:r>
      <w:r w:rsidR="009F11DC" w:rsidRPr="04BAE172">
        <w:t xml:space="preserve"> </w:t>
      </w:r>
      <w:r w:rsidR="00DF3CDC" w:rsidRPr="04BAE172">
        <w:t>je potrebné počas</w:t>
      </w:r>
      <w:r w:rsidR="008545E7" w:rsidRPr="04BAE172">
        <w:t xml:space="preserve"> celej realizácie projektu aktualizovať</w:t>
      </w:r>
      <w:r w:rsidR="008C629C" w:rsidRPr="04BAE172">
        <w:t>.</w:t>
      </w:r>
    </w:p>
    <w:p w14:paraId="22875A03" w14:textId="63CDFF65" w:rsidR="006822E5" w:rsidRPr="007304B4" w:rsidRDefault="006822E5" w:rsidP="21B568B3">
      <w:pPr>
        <w:pStyle w:val="InstrukciaZoznam"/>
        <w:rPr>
          <w:rFonts w:eastAsia="Arial Narrow"/>
          <w:color w:val="A6A6A6"/>
        </w:rPr>
      </w:pPr>
      <w:r w:rsidRPr="21B568B3">
        <w:rPr>
          <w:color w:val="A6A6A6" w:themeColor="background1" w:themeShade="A6"/>
        </w:rPr>
        <w:t>V prípade projektov financovaných z</w:t>
      </w:r>
      <w:r w:rsidR="3A448931" w:rsidRPr="21B568B3">
        <w:rPr>
          <w:color w:val="A6A6A6" w:themeColor="background1" w:themeShade="A6"/>
        </w:rPr>
        <w:t xml:space="preserve">o </w:t>
      </w:r>
      <w:r w:rsidR="3A448931">
        <w:t>zdrojov EÚ</w:t>
      </w:r>
      <w:r w:rsidRPr="21B568B3">
        <w:rPr>
          <w:color w:val="A6A6A6" w:themeColor="background1" w:themeShade="A6"/>
        </w:rPr>
        <w:t xml:space="preserve"> </w:t>
      </w:r>
      <w:r w:rsidRPr="21B568B3">
        <w:rPr>
          <w:rFonts w:eastAsia="Arial Narrow"/>
          <w:color w:val="A6A6A6" w:themeColor="background1" w:themeShade="A6"/>
        </w:rPr>
        <w:t xml:space="preserve">je povinné </w:t>
      </w:r>
      <w:r w:rsidR="008C629C" w:rsidRPr="21B568B3">
        <w:rPr>
          <w:rFonts w:eastAsia="Arial Narrow"/>
          <w:color w:val="A6A6A6" w:themeColor="background1" w:themeShade="A6"/>
        </w:rPr>
        <w:t>vyhodnotenie r</w:t>
      </w:r>
      <w:r w:rsidRPr="21B568B3">
        <w:rPr>
          <w:rFonts w:eastAsia="Arial Narrow"/>
          <w:color w:val="A6A6A6" w:themeColor="background1" w:themeShade="A6"/>
        </w:rPr>
        <w:t>izík súvisiacich s:</w:t>
      </w:r>
    </w:p>
    <w:p w14:paraId="3D94FD22" w14:textId="703C59BF" w:rsidR="006822E5" w:rsidRPr="007304B4" w:rsidRDefault="006822E5" w:rsidP="00856BC3">
      <w:pPr>
        <w:pStyle w:val="Odsekzoznamu"/>
        <w:numPr>
          <w:ilvl w:val="0"/>
          <w:numId w:val="4"/>
        </w:numPr>
        <w:contextualSpacing w:val="0"/>
        <w:rPr>
          <w:rFonts w:ascii="Tahoma" w:eastAsia="Arial Narrow" w:hAnsi="Tahoma" w:cs="Tahoma"/>
          <w:i/>
          <w:color w:val="A6A6A6"/>
          <w:szCs w:val="16"/>
        </w:rPr>
      </w:pPr>
      <w:r w:rsidRPr="007304B4">
        <w:rPr>
          <w:rFonts w:ascii="Tahoma" w:eastAsia="Arial Narrow" w:hAnsi="Tahoma" w:cs="Tahoma"/>
          <w:i/>
          <w:color w:val="A6A6A6"/>
          <w:szCs w:val="16"/>
        </w:rPr>
        <w:t>Realizáciou verejného obstarávania (t.j. napr. pred vyhlásen</w:t>
      </w:r>
      <w:r w:rsidR="00D46D17" w:rsidRPr="007304B4">
        <w:rPr>
          <w:rFonts w:ascii="Tahoma" w:eastAsia="Arial Narrow" w:hAnsi="Tahoma" w:cs="Tahoma"/>
          <w:i/>
          <w:color w:val="A6A6A6"/>
          <w:szCs w:val="16"/>
        </w:rPr>
        <w:t>ím VO bude dopad na projekt Fatálny</w:t>
      </w:r>
      <w:r w:rsidRPr="007304B4">
        <w:rPr>
          <w:rFonts w:ascii="Tahoma" w:eastAsia="Arial Narrow" w:hAnsi="Tahoma" w:cs="Tahoma"/>
          <w:i/>
          <w:color w:val="A6A6A6"/>
          <w:szCs w:val="16"/>
        </w:rPr>
        <w:t xml:space="preserve">, ak </w:t>
      </w:r>
      <w:r w:rsidR="00B4388C">
        <w:rPr>
          <w:rFonts w:ascii="Tahoma" w:eastAsia="Arial Narrow" w:hAnsi="Tahoma" w:cs="Tahoma"/>
          <w:i/>
          <w:color w:val="A6A6A6"/>
          <w:szCs w:val="16"/>
        </w:rPr>
        <w:t xml:space="preserve">má objednávateľ </w:t>
      </w:r>
      <w:r w:rsidR="00083DEB">
        <w:rPr>
          <w:rFonts w:ascii="Tahoma" w:eastAsia="Arial Narrow" w:hAnsi="Tahoma" w:cs="Tahoma"/>
          <w:i/>
          <w:color w:val="A6A6A6"/>
          <w:szCs w:val="16"/>
        </w:rPr>
        <w:t>už uzatvorenú dodávateľskú zmluvu</w:t>
      </w:r>
      <w:r w:rsidR="00B4388C">
        <w:rPr>
          <w:rFonts w:ascii="Tahoma" w:eastAsia="Arial Narrow" w:hAnsi="Tahoma" w:cs="Tahoma"/>
          <w:i/>
          <w:color w:val="A6A6A6"/>
          <w:szCs w:val="16"/>
        </w:rPr>
        <w:t>,</w:t>
      </w:r>
      <w:r w:rsidR="00083DEB">
        <w:rPr>
          <w:rFonts w:ascii="Tahoma" w:eastAsia="Arial Narrow" w:hAnsi="Tahoma" w:cs="Tahoma"/>
          <w:i/>
          <w:color w:val="A6A6A6"/>
          <w:szCs w:val="16"/>
        </w:rPr>
        <w:t xml:space="preserve"> bude dopad nevýznamný</w:t>
      </w:r>
      <w:r w:rsidRPr="007304B4">
        <w:rPr>
          <w:rFonts w:ascii="Tahoma" w:eastAsia="Arial Narrow" w:hAnsi="Tahoma" w:cs="Tahoma"/>
          <w:i/>
          <w:color w:val="A6A6A6"/>
          <w:szCs w:val="16"/>
        </w:rPr>
        <w:t xml:space="preserve"> a pod...)</w:t>
      </w:r>
    </w:p>
    <w:p w14:paraId="17BFD0BE" w14:textId="77777777" w:rsidR="006822E5" w:rsidRPr="007304B4" w:rsidRDefault="006822E5" w:rsidP="00856BC3">
      <w:pPr>
        <w:pStyle w:val="Odsekzoznamu"/>
        <w:numPr>
          <w:ilvl w:val="0"/>
          <w:numId w:val="4"/>
        </w:numPr>
        <w:contextualSpacing w:val="0"/>
        <w:rPr>
          <w:rFonts w:ascii="Tahoma" w:eastAsia="Arial Narrow" w:hAnsi="Tahoma" w:cs="Tahoma"/>
          <w:i/>
          <w:color w:val="A6A6A6"/>
          <w:szCs w:val="16"/>
        </w:rPr>
      </w:pPr>
      <w:r w:rsidRPr="007304B4">
        <w:rPr>
          <w:rFonts w:ascii="Tahoma" w:eastAsia="Arial Narrow" w:hAnsi="Tahoma" w:cs="Tahoma"/>
          <w:i/>
          <w:color w:val="A6A6A6"/>
          <w:szCs w:val="16"/>
        </w:rPr>
        <w:t xml:space="preserve">Legislatívou: vyhodnotiť potrebu zmeny legislatívy (ak </w:t>
      </w:r>
      <w:r w:rsidR="00D46D17" w:rsidRPr="007304B4">
        <w:rPr>
          <w:rFonts w:ascii="Tahoma" w:eastAsia="Arial Narrow" w:hAnsi="Tahoma" w:cs="Tahoma"/>
          <w:i/>
          <w:color w:val="A6A6A6"/>
          <w:szCs w:val="16"/>
        </w:rPr>
        <w:t xml:space="preserve">je </w:t>
      </w:r>
      <w:r w:rsidRPr="007304B4">
        <w:rPr>
          <w:rFonts w:ascii="Tahoma" w:eastAsia="Arial Narrow" w:hAnsi="Tahoma" w:cs="Tahoma"/>
          <w:i/>
          <w:color w:val="A6A6A6"/>
          <w:szCs w:val="16"/>
        </w:rPr>
        <w:t xml:space="preserve">potrebné prijať nový zákon </w:t>
      </w:r>
      <w:r w:rsidR="00D46D17" w:rsidRPr="007304B4">
        <w:rPr>
          <w:rFonts w:ascii="Tahoma" w:eastAsia="Arial Narrow" w:hAnsi="Tahoma" w:cs="Tahoma"/>
          <w:i/>
          <w:color w:val="A6A6A6"/>
          <w:szCs w:val="16"/>
        </w:rPr>
        <w:t xml:space="preserve">tak bude dopad </w:t>
      </w:r>
      <w:r w:rsidRPr="007304B4">
        <w:rPr>
          <w:rFonts w:ascii="Tahoma" w:eastAsia="Arial Narrow" w:hAnsi="Tahoma" w:cs="Tahoma"/>
          <w:i/>
          <w:color w:val="A6A6A6"/>
          <w:szCs w:val="16"/>
        </w:rPr>
        <w:t>Fatáln</w:t>
      </w:r>
      <w:r w:rsidR="00D46D17" w:rsidRPr="007304B4">
        <w:rPr>
          <w:rFonts w:ascii="Tahoma" w:eastAsia="Arial Narrow" w:hAnsi="Tahoma" w:cs="Tahoma"/>
          <w:i/>
          <w:color w:val="A6A6A6"/>
          <w:szCs w:val="16"/>
        </w:rPr>
        <w:t>y</w:t>
      </w:r>
      <w:r w:rsidRPr="007304B4">
        <w:rPr>
          <w:rFonts w:ascii="Tahoma" w:eastAsia="Arial Narrow" w:hAnsi="Tahoma" w:cs="Tahoma"/>
          <w:i/>
          <w:color w:val="A6A6A6"/>
          <w:szCs w:val="16"/>
        </w:rPr>
        <w:t>)</w:t>
      </w:r>
    </w:p>
    <w:p w14:paraId="34B7BA7A" w14:textId="644EB1B2" w:rsidR="006822E5" w:rsidRPr="007304B4" w:rsidRDefault="006822E5" w:rsidP="00856BC3">
      <w:pPr>
        <w:pStyle w:val="Odsekzoznamu"/>
        <w:numPr>
          <w:ilvl w:val="0"/>
          <w:numId w:val="4"/>
        </w:numPr>
        <w:contextualSpacing w:val="0"/>
        <w:rPr>
          <w:rFonts w:ascii="Tahoma" w:eastAsia="Arial Narrow" w:hAnsi="Tahoma" w:cs="Tahoma"/>
          <w:i/>
          <w:color w:val="A6A6A6"/>
          <w:szCs w:val="16"/>
        </w:rPr>
      </w:pPr>
      <w:r w:rsidRPr="007304B4">
        <w:rPr>
          <w:rFonts w:ascii="Tahoma" w:eastAsia="Arial Narrow" w:hAnsi="Tahoma" w:cs="Tahoma"/>
          <w:i/>
          <w:color w:val="A6A6A6"/>
          <w:szCs w:val="16"/>
        </w:rPr>
        <w:t xml:space="preserve">Časovým priebehom: ak </w:t>
      </w:r>
      <w:r w:rsidR="00D46D17" w:rsidRPr="007304B4">
        <w:rPr>
          <w:rFonts w:ascii="Tahoma" w:eastAsia="Arial Narrow" w:hAnsi="Tahoma" w:cs="Tahoma"/>
          <w:i/>
          <w:color w:val="A6A6A6"/>
          <w:szCs w:val="16"/>
        </w:rPr>
        <w:t xml:space="preserve">je </w:t>
      </w:r>
      <w:r w:rsidRPr="007304B4">
        <w:rPr>
          <w:rFonts w:ascii="Tahoma" w:eastAsia="Arial Narrow" w:hAnsi="Tahoma" w:cs="Tahoma"/>
          <w:i/>
          <w:color w:val="A6A6A6"/>
          <w:szCs w:val="16"/>
        </w:rPr>
        <w:t xml:space="preserve">harmonogram realizácie naplánovaný do </w:t>
      </w:r>
      <w:r w:rsidR="00D46D17" w:rsidRPr="007304B4">
        <w:rPr>
          <w:rFonts w:ascii="Tahoma" w:eastAsia="Arial Narrow" w:hAnsi="Tahoma" w:cs="Tahoma"/>
          <w:i/>
          <w:color w:val="A6A6A6"/>
          <w:szCs w:val="16"/>
        </w:rPr>
        <w:t>konca roka</w:t>
      </w:r>
      <w:r w:rsidRPr="007304B4">
        <w:rPr>
          <w:rFonts w:ascii="Tahoma" w:eastAsia="Arial Narrow" w:hAnsi="Tahoma" w:cs="Tahoma"/>
          <w:i/>
          <w:color w:val="A6A6A6"/>
          <w:szCs w:val="16"/>
        </w:rPr>
        <w:t xml:space="preserve"> 2023</w:t>
      </w:r>
      <w:r w:rsidR="00D46D17" w:rsidRPr="007304B4">
        <w:rPr>
          <w:rFonts w:ascii="Tahoma" w:eastAsia="Arial Narrow" w:hAnsi="Tahoma" w:cs="Tahoma"/>
          <w:i/>
          <w:color w:val="A6A6A6"/>
          <w:szCs w:val="16"/>
        </w:rPr>
        <w:t>, tak</w:t>
      </w:r>
      <w:r w:rsidRPr="007304B4">
        <w:rPr>
          <w:rFonts w:ascii="Tahoma" w:eastAsia="Arial Narrow" w:hAnsi="Tahoma" w:cs="Tahoma"/>
          <w:i/>
          <w:color w:val="A6A6A6"/>
          <w:szCs w:val="16"/>
        </w:rPr>
        <w:t> </w:t>
      </w:r>
      <w:r w:rsidR="00D46D17" w:rsidRPr="007304B4">
        <w:rPr>
          <w:rFonts w:ascii="Tahoma" w:eastAsia="Arial Narrow" w:hAnsi="Tahoma" w:cs="Tahoma"/>
          <w:i/>
          <w:color w:val="A6A6A6"/>
          <w:szCs w:val="16"/>
        </w:rPr>
        <w:t xml:space="preserve">bude </w:t>
      </w:r>
      <w:r w:rsidRPr="007304B4">
        <w:rPr>
          <w:rFonts w:ascii="Tahoma" w:eastAsia="Arial Narrow" w:hAnsi="Tahoma" w:cs="Tahoma"/>
          <w:i/>
          <w:color w:val="A6A6A6"/>
          <w:szCs w:val="16"/>
        </w:rPr>
        <w:t>dopad Fatálny</w:t>
      </w:r>
      <w:r w:rsidR="00D46D17" w:rsidRPr="007304B4">
        <w:rPr>
          <w:rFonts w:ascii="Tahoma" w:eastAsia="Arial Narrow" w:hAnsi="Tahoma" w:cs="Tahoma"/>
          <w:i/>
          <w:color w:val="A6A6A6"/>
          <w:szCs w:val="16"/>
        </w:rPr>
        <w:t>.</w:t>
      </w:r>
    </w:p>
    <w:p w14:paraId="0779AFAB" w14:textId="77777777" w:rsidR="006822E5" w:rsidRPr="007304B4" w:rsidRDefault="006822E5" w:rsidP="00F22514"/>
    <w:p w14:paraId="2D82B82C" w14:textId="7721A0BF" w:rsidR="008545E7" w:rsidRDefault="70BE05D4" w:rsidP="004A29DE">
      <w:pPr>
        <w:pStyle w:val="Nadpis2"/>
      </w:pPr>
      <w:bookmarkStart w:id="147" w:name="_Toc521508979"/>
      <w:bookmarkStart w:id="148" w:name="_Toc47815698"/>
      <w:bookmarkStart w:id="149" w:name="_Toc1580551965"/>
      <w:bookmarkStart w:id="150" w:name="_Toc248627913"/>
      <w:bookmarkStart w:id="151" w:name="_Toc1200979875"/>
      <w:bookmarkStart w:id="152" w:name="_Toc577492669"/>
      <w:bookmarkStart w:id="153" w:name="_Toc1675606855"/>
      <w:bookmarkStart w:id="154" w:name="_Toc1315070395"/>
      <w:bookmarkStart w:id="155" w:name="_Toc1633501589"/>
      <w:bookmarkStart w:id="156" w:name="_Toc1296717251"/>
      <w:bookmarkStart w:id="157" w:name="_Toc1609225226"/>
      <w:bookmarkStart w:id="158" w:name="_Toc1466175488"/>
      <w:bookmarkStart w:id="159" w:name="_Toc1793724252"/>
      <w:bookmarkStart w:id="160" w:name="_Toc152607315"/>
      <w:r>
        <w:t xml:space="preserve">Stanovenie alternatív </w:t>
      </w:r>
      <w:r w:rsidR="000807BD">
        <w:t>v</w:t>
      </w:r>
      <w:r w:rsidR="00221FD8">
        <w:t xml:space="preserve"> </w:t>
      </w:r>
      <w:r>
        <w:t>biznisovej vrstv</w:t>
      </w:r>
      <w:r w:rsidR="000807BD">
        <w:t>e</w:t>
      </w:r>
      <w:r>
        <w:t xml:space="preserve"> architektúry</w:t>
      </w:r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</w:p>
    <w:p w14:paraId="6020A73C" w14:textId="77777777" w:rsidR="00F22514" w:rsidRPr="00F22514" w:rsidRDefault="00F22514" w:rsidP="00F22514"/>
    <w:p w14:paraId="57C2493D" w14:textId="40888632" w:rsidR="00B875CB" w:rsidRPr="00834718" w:rsidRDefault="00B875CB" w:rsidP="00C5116F">
      <w:pPr>
        <w:pStyle w:val="Instrukcia"/>
      </w:pPr>
      <w:r w:rsidRPr="00834718">
        <w:t>Na základe identifikovaného rozsahu problému navrhuje</w:t>
      </w:r>
      <w:r w:rsidR="00673C71">
        <w:t>te v projektovom zámere</w:t>
      </w:r>
      <w:r w:rsidRPr="00834718">
        <w:t xml:space="preserve"> rôzne riešenia biznis procesov (podmnožiny problému). Alternatíva môže pokrývať procesy všetkých stakeholderov </w:t>
      </w:r>
      <w:r w:rsidR="00221FD8">
        <w:t xml:space="preserve">(zainteresované strany) </w:t>
      </w:r>
      <w:r w:rsidRPr="00834718">
        <w:t xml:space="preserve">alebo iba vybraných, celú životnú situáciu alebo len časť. Na </w:t>
      </w:r>
      <w:r w:rsidR="00AC025E" w:rsidRPr="00834718">
        <w:t>úrovni stanovenia alternatívy je budúci stav biznis procesov popísaný</w:t>
      </w:r>
      <w:r w:rsidRPr="00834718">
        <w:t xml:space="preserve"> rámcovo, pri zúžení alternatív n</w:t>
      </w:r>
      <w:r w:rsidR="00F22514">
        <w:t>a tie, ktoré vstupujú do CBA</w:t>
      </w:r>
      <w:r w:rsidRPr="00834718">
        <w:t xml:space="preserve"> konkrétne. </w:t>
      </w:r>
    </w:p>
    <w:p w14:paraId="53809761" w14:textId="213375F2" w:rsidR="008545E7" w:rsidRPr="00834718" w:rsidRDefault="001524CA" w:rsidP="008545E7">
      <w:pPr>
        <w:rPr>
          <w:rFonts w:ascii="Tahoma" w:hAnsi="Tahoma" w:cs="Tahoma"/>
          <w:i/>
          <w:color w:val="808080"/>
          <w:szCs w:val="16"/>
        </w:rPr>
      </w:pPr>
      <w:r w:rsidRPr="00C53B04">
        <w:rPr>
          <w:rFonts w:ascii="Tahoma" w:hAnsi="Tahoma" w:cs="Tahoma"/>
          <w:i/>
          <w:noProof/>
          <w:color w:val="808080"/>
          <w:szCs w:val="16"/>
          <w:lang w:eastAsia="sk-SK"/>
        </w:rPr>
        <w:drawing>
          <wp:inline distT="0" distB="0" distL="0" distR="0" wp14:anchorId="282FE8B9" wp14:editId="0947C3E9">
            <wp:extent cx="5657850" cy="1533525"/>
            <wp:effectExtent l="0" t="0" r="0" b="0"/>
            <wp:docPr id="2" name="Diagra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5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536" r="-28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C4580" w14:textId="1C124C77" w:rsidR="008545E7" w:rsidRDefault="008545E7" w:rsidP="008545E7">
      <w:pPr>
        <w:jc w:val="both"/>
        <w:rPr>
          <w:rFonts w:ascii="Tahoma" w:hAnsi="Tahoma" w:cs="Tahoma"/>
          <w:color w:val="808080"/>
          <w:szCs w:val="16"/>
        </w:rPr>
      </w:pPr>
    </w:p>
    <w:p w14:paraId="050C2D54" w14:textId="77777777" w:rsidR="00F22514" w:rsidRPr="00834718" w:rsidRDefault="00F22514" w:rsidP="008545E7">
      <w:pPr>
        <w:jc w:val="both"/>
        <w:rPr>
          <w:rFonts w:ascii="Tahoma" w:hAnsi="Tahoma" w:cs="Tahoma"/>
          <w:color w:val="808080"/>
          <w:szCs w:val="16"/>
        </w:rPr>
      </w:pPr>
    </w:p>
    <w:p w14:paraId="2E42EA23" w14:textId="0677D284" w:rsidR="00673C71" w:rsidRDefault="3EB94C96" w:rsidP="004A29DE">
      <w:pPr>
        <w:pStyle w:val="Nadpis2"/>
      </w:pPr>
      <w:bookmarkStart w:id="161" w:name="_Toc154507425"/>
      <w:bookmarkStart w:id="162" w:name="_Toc531942663"/>
      <w:bookmarkStart w:id="163" w:name="_Toc113941326"/>
      <w:bookmarkStart w:id="164" w:name="_Toc1148271670"/>
      <w:bookmarkStart w:id="165" w:name="_Toc1027950788"/>
      <w:bookmarkStart w:id="166" w:name="_Toc1254416069"/>
      <w:bookmarkStart w:id="167" w:name="_Toc668554681"/>
      <w:bookmarkStart w:id="168" w:name="_Toc184325397"/>
      <w:bookmarkStart w:id="169" w:name="_Toc202773756"/>
      <w:bookmarkStart w:id="170" w:name="_Toc1555402845"/>
      <w:bookmarkStart w:id="171" w:name="_Toc272880027"/>
      <w:bookmarkStart w:id="172" w:name="_Toc152607316"/>
      <w:r>
        <w:t>Multikriteriálna analýza</w:t>
      </w:r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</w:p>
    <w:p w14:paraId="3DD3D072" w14:textId="77777777" w:rsidR="00F22514" w:rsidRPr="00F22514" w:rsidRDefault="00F22514" w:rsidP="00F22514"/>
    <w:p w14:paraId="6BD91610" w14:textId="77777777" w:rsidR="00673C71" w:rsidRPr="00834718" w:rsidRDefault="00673C71" w:rsidP="00C5116F">
      <w:pPr>
        <w:pStyle w:val="Instrukcia"/>
      </w:pPr>
      <w:r w:rsidRPr="00834718">
        <w:t xml:space="preserve">Výber alternatív prebieha na úrovni biznis vrstvy prostredníctvom MCA zostavenej na základe kapitoly Motivácia, ktorá obsahuje ciele stakeholderov, ich požiadavky a obmedzenia pre dosiahnutie uvedených cieľov. </w:t>
      </w:r>
    </w:p>
    <w:p w14:paraId="02305290" w14:textId="77777777" w:rsidR="00673C71" w:rsidRPr="00834718" w:rsidRDefault="00673C71" w:rsidP="00C5116F">
      <w:pPr>
        <w:pStyle w:val="Instrukcia"/>
      </w:pPr>
      <w:r w:rsidRPr="00834718">
        <w:t xml:space="preserve">Niektoré (nie všetky) kritériá môžu byť označené ako KO kritériá. KO kritériá označujú biznis požiadavky na riešenie, ktoré sú z hľadiska rozsahu identifikovaného problému a motivácie nevyhnutné pre riešenie problému a všetky akceptovateľné alternatívy ich tak musia naplniť. Alternatívy, ktoré nesplnia všetky KO kritériá, môžu byť vylúčené z ďalšieho posudzovania. KO kritériá nesmú byť technologické (preferovať jednu formu technologickej implementácie voči druhej). </w:t>
      </w:r>
    </w:p>
    <w:p w14:paraId="12DBFD69" w14:textId="77777777" w:rsidR="00673C71" w:rsidRPr="00834718" w:rsidRDefault="00673C71" w:rsidP="00F22514"/>
    <w:p w14:paraId="1C95673C" w14:textId="77777777" w:rsidR="00673C71" w:rsidRPr="00834718" w:rsidRDefault="00673C71" w:rsidP="00673C71">
      <w:pPr>
        <w:rPr>
          <w:rFonts w:ascii="Tahoma" w:hAnsi="Tahoma" w:cs="Tahoma"/>
          <w:color w:val="A6A6A6"/>
          <w:szCs w:val="16"/>
        </w:rPr>
      </w:pPr>
      <w:r w:rsidRPr="00834718">
        <w:rPr>
          <w:rFonts w:ascii="Tahoma" w:hAnsi="Tahoma" w:cs="Tahoma"/>
          <w:color w:val="A6A6A6"/>
          <w:szCs w:val="16"/>
        </w:rPr>
        <w:t>Príklad šablóny pre spracovanie MCA</w:t>
      </w: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1253"/>
        <w:gridCol w:w="1788"/>
        <w:gridCol w:w="1434"/>
        <w:gridCol w:w="1589"/>
        <w:gridCol w:w="1589"/>
        <w:gridCol w:w="1589"/>
      </w:tblGrid>
      <w:tr w:rsidR="00673C71" w:rsidRPr="00834718" w14:paraId="7D1E9332" w14:textId="77777777" w:rsidTr="00AF2D68">
        <w:tc>
          <w:tcPr>
            <w:tcW w:w="1253" w:type="dxa"/>
            <w:shd w:val="clear" w:color="auto" w:fill="E7E6E6"/>
            <w:vAlign w:val="center"/>
          </w:tcPr>
          <w:p w14:paraId="2AA63B38" w14:textId="77777777" w:rsidR="00673C71" w:rsidRPr="00834718" w:rsidRDefault="00673C71" w:rsidP="00AF2D68">
            <w:pPr>
              <w:jc w:val="center"/>
              <w:rPr>
                <w:rFonts w:ascii="Tahoma" w:hAnsi="Tahoma" w:cs="Tahoma"/>
                <w:b/>
                <w:i/>
                <w:color w:val="808080"/>
                <w:szCs w:val="16"/>
              </w:rPr>
            </w:pPr>
          </w:p>
        </w:tc>
        <w:tc>
          <w:tcPr>
            <w:tcW w:w="1788" w:type="dxa"/>
            <w:shd w:val="clear" w:color="auto" w:fill="E7E6E6"/>
            <w:vAlign w:val="center"/>
          </w:tcPr>
          <w:p w14:paraId="463AA5B1" w14:textId="77777777" w:rsidR="00673C71" w:rsidRPr="00834718" w:rsidRDefault="00673C71" w:rsidP="00F958F6">
            <w:pPr>
              <w:pStyle w:val="HlavikaTabuky"/>
              <w:jc w:val="center"/>
            </w:pPr>
            <w:r w:rsidRPr="00834718">
              <w:t>KRITÉRIUM</w:t>
            </w:r>
          </w:p>
        </w:tc>
        <w:tc>
          <w:tcPr>
            <w:tcW w:w="1252" w:type="dxa"/>
            <w:shd w:val="clear" w:color="auto" w:fill="E7E6E6"/>
            <w:vAlign w:val="center"/>
          </w:tcPr>
          <w:p w14:paraId="52F342AE" w14:textId="77777777" w:rsidR="00673C71" w:rsidRPr="00834718" w:rsidRDefault="00673C71" w:rsidP="00F958F6">
            <w:pPr>
              <w:pStyle w:val="HlavikaTabuky"/>
              <w:jc w:val="center"/>
            </w:pPr>
            <w:r w:rsidRPr="00834718">
              <w:t>ZDÔVODNENIE KRIÉRIA</w:t>
            </w:r>
          </w:p>
        </w:tc>
        <w:tc>
          <w:tcPr>
            <w:tcW w:w="1589" w:type="dxa"/>
            <w:shd w:val="clear" w:color="auto" w:fill="E7E6E6"/>
            <w:vAlign w:val="center"/>
          </w:tcPr>
          <w:p w14:paraId="5951DCB5" w14:textId="77777777" w:rsidR="00673C71" w:rsidRPr="00834718" w:rsidRDefault="00673C71" w:rsidP="00F958F6">
            <w:pPr>
              <w:pStyle w:val="HlavikaTabuky"/>
              <w:jc w:val="center"/>
            </w:pPr>
            <w:r w:rsidRPr="00834718">
              <w:t>STAKEHOLDER</w:t>
            </w:r>
          </w:p>
          <w:p w14:paraId="348D013E" w14:textId="77777777" w:rsidR="00673C71" w:rsidRPr="00834718" w:rsidRDefault="00673C71" w:rsidP="00F958F6">
            <w:pPr>
              <w:pStyle w:val="HlavikaTabuky"/>
              <w:jc w:val="center"/>
            </w:pPr>
            <w:r w:rsidRPr="00834718">
              <w:t>1</w:t>
            </w:r>
          </w:p>
        </w:tc>
        <w:tc>
          <w:tcPr>
            <w:tcW w:w="1589" w:type="dxa"/>
            <w:shd w:val="clear" w:color="auto" w:fill="E7E6E6"/>
            <w:vAlign w:val="center"/>
          </w:tcPr>
          <w:p w14:paraId="20757A2C" w14:textId="77777777" w:rsidR="00673C71" w:rsidRPr="00834718" w:rsidRDefault="00673C71" w:rsidP="00F958F6">
            <w:pPr>
              <w:pStyle w:val="HlavikaTabuky"/>
              <w:jc w:val="center"/>
            </w:pPr>
            <w:r w:rsidRPr="00834718">
              <w:t>STAKEHOLDER</w:t>
            </w:r>
          </w:p>
          <w:p w14:paraId="55DCAADF" w14:textId="77777777" w:rsidR="00673C71" w:rsidRPr="00834718" w:rsidRDefault="00673C71" w:rsidP="00F958F6">
            <w:pPr>
              <w:pStyle w:val="HlavikaTabuky"/>
              <w:jc w:val="center"/>
            </w:pPr>
            <w:r w:rsidRPr="00834718">
              <w:t>2</w:t>
            </w:r>
          </w:p>
        </w:tc>
        <w:tc>
          <w:tcPr>
            <w:tcW w:w="1589" w:type="dxa"/>
            <w:shd w:val="clear" w:color="auto" w:fill="E7E6E6"/>
            <w:vAlign w:val="center"/>
          </w:tcPr>
          <w:p w14:paraId="0D941265" w14:textId="77777777" w:rsidR="00673C71" w:rsidRPr="00834718" w:rsidRDefault="00673C71" w:rsidP="00F958F6">
            <w:pPr>
              <w:pStyle w:val="HlavikaTabuky"/>
              <w:jc w:val="center"/>
            </w:pPr>
            <w:r w:rsidRPr="00834718">
              <w:t>STAKEHOLDER</w:t>
            </w:r>
          </w:p>
          <w:p w14:paraId="049256F4" w14:textId="77777777" w:rsidR="00673C71" w:rsidRPr="00834718" w:rsidRDefault="00673C71" w:rsidP="00F958F6">
            <w:pPr>
              <w:pStyle w:val="HlavikaTabuky"/>
              <w:jc w:val="center"/>
            </w:pPr>
            <w:r w:rsidRPr="00834718">
              <w:t>3</w:t>
            </w:r>
          </w:p>
        </w:tc>
      </w:tr>
      <w:tr w:rsidR="00673C71" w:rsidRPr="00834718" w14:paraId="4D269606" w14:textId="77777777" w:rsidTr="00AF2D68">
        <w:tc>
          <w:tcPr>
            <w:tcW w:w="1253" w:type="dxa"/>
            <w:vMerge w:val="restart"/>
            <w:shd w:val="clear" w:color="auto" w:fill="E7E6E6"/>
            <w:vAlign w:val="center"/>
          </w:tcPr>
          <w:p w14:paraId="1901ED16" w14:textId="77777777" w:rsidR="00673C71" w:rsidRPr="00834718" w:rsidRDefault="00673C71" w:rsidP="00F958F6">
            <w:pPr>
              <w:jc w:val="both"/>
            </w:pPr>
            <w:r w:rsidRPr="00834718">
              <w:t>BIZNIS VRSTVA</w:t>
            </w:r>
          </w:p>
          <w:p w14:paraId="79F12BA5" w14:textId="77777777" w:rsidR="00673C71" w:rsidRPr="00834718" w:rsidRDefault="00673C71" w:rsidP="00F958F6">
            <w:pPr>
              <w:jc w:val="both"/>
              <w:rPr>
                <w:i/>
              </w:rPr>
            </w:pPr>
          </w:p>
        </w:tc>
        <w:tc>
          <w:tcPr>
            <w:tcW w:w="1788" w:type="dxa"/>
            <w:shd w:val="clear" w:color="auto" w:fill="E7E6E6"/>
            <w:vAlign w:val="center"/>
          </w:tcPr>
          <w:p w14:paraId="34246429" w14:textId="77777777" w:rsidR="00673C71" w:rsidRPr="00834718" w:rsidRDefault="00673C71" w:rsidP="00F958F6">
            <w:pPr>
              <w:jc w:val="both"/>
            </w:pPr>
            <w:r w:rsidRPr="00834718">
              <w:t>Kritérium A (KO)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73233F40" w14:textId="77777777" w:rsidR="00673C71" w:rsidRPr="00834718" w:rsidRDefault="00673C71" w:rsidP="00566A3E">
            <w:pPr>
              <w:jc w:val="center"/>
            </w:pPr>
          </w:p>
        </w:tc>
        <w:tc>
          <w:tcPr>
            <w:tcW w:w="1589" w:type="dxa"/>
            <w:shd w:val="clear" w:color="auto" w:fill="auto"/>
            <w:vAlign w:val="center"/>
          </w:tcPr>
          <w:p w14:paraId="2A3E6998" w14:textId="77777777" w:rsidR="00673C71" w:rsidRPr="00834718" w:rsidRDefault="00673C71" w:rsidP="00566A3E">
            <w:pPr>
              <w:jc w:val="center"/>
              <w:rPr>
                <w:color w:val="0070C0"/>
              </w:rPr>
            </w:pPr>
            <w:r w:rsidRPr="00834718">
              <w:rPr>
                <w:color w:val="0070C0"/>
              </w:rPr>
              <w:t>X</w:t>
            </w:r>
          </w:p>
        </w:tc>
        <w:tc>
          <w:tcPr>
            <w:tcW w:w="1589" w:type="dxa"/>
            <w:shd w:val="clear" w:color="auto" w:fill="auto"/>
            <w:vAlign w:val="center"/>
          </w:tcPr>
          <w:p w14:paraId="3765C310" w14:textId="77777777" w:rsidR="00673C71" w:rsidRPr="00834718" w:rsidRDefault="00673C71" w:rsidP="00566A3E">
            <w:pPr>
              <w:jc w:val="center"/>
              <w:rPr>
                <w:color w:val="0070C0"/>
              </w:rPr>
            </w:pPr>
            <w:r w:rsidRPr="00834718">
              <w:rPr>
                <w:color w:val="0070C0"/>
              </w:rPr>
              <w:t>X</w:t>
            </w:r>
          </w:p>
        </w:tc>
        <w:tc>
          <w:tcPr>
            <w:tcW w:w="1589" w:type="dxa"/>
            <w:shd w:val="clear" w:color="auto" w:fill="auto"/>
            <w:vAlign w:val="center"/>
          </w:tcPr>
          <w:p w14:paraId="55F9044B" w14:textId="77777777" w:rsidR="00673C71" w:rsidRPr="00834718" w:rsidRDefault="00673C71" w:rsidP="00566A3E">
            <w:pPr>
              <w:jc w:val="center"/>
              <w:rPr>
                <w:color w:val="0070C0"/>
              </w:rPr>
            </w:pPr>
            <w:r w:rsidRPr="00834718">
              <w:rPr>
                <w:color w:val="0070C0"/>
              </w:rPr>
              <w:t>X</w:t>
            </w:r>
          </w:p>
        </w:tc>
      </w:tr>
      <w:tr w:rsidR="00673C71" w:rsidRPr="00834718" w14:paraId="7B466B9A" w14:textId="77777777" w:rsidTr="00AF2D68">
        <w:tc>
          <w:tcPr>
            <w:tcW w:w="1253" w:type="dxa"/>
            <w:vMerge/>
            <w:shd w:val="clear" w:color="auto" w:fill="E7E6E6"/>
            <w:vAlign w:val="center"/>
          </w:tcPr>
          <w:p w14:paraId="5C5649C8" w14:textId="77777777" w:rsidR="00673C71" w:rsidRPr="00834718" w:rsidRDefault="00673C71" w:rsidP="00F958F6">
            <w:pPr>
              <w:jc w:val="both"/>
              <w:rPr>
                <w:i/>
              </w:rPr>
            </w:pPr>
          </w:p>
        </w:tc>
        <w:tc>
          <w:tcPr>
            <w:tcW w:w="1788" w:type="dxa"/>
            <w:shd w:val="clear" w:color="auto" w:fill="E7E6E6"/>
            <w:vAlign w:val="center"/>
          </w:tcPr>
          <w:p w14:paraId="7559632E" w14:textId="77777777" w:rsidR="00673C71" w:rsidRPr="00834718" w:rsidRDefault="00673C71" w:rsidP="00F958F6">
            <w:pPr>
              <w:jc w:val="both"/>
            </w:pPr>
            <w:r w:rsidRPr="00834718">
              <w:t>Kritérium B (KO)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013EE0A3" w14:textId="77777777" w:rsidR="00673C71" w:rsidRPr="00834718" w:rsidRDefault="00673C71" w:rsidP="00566A3E">
            <w:pPr>
              <w:jc w:val="center"/>
            </w:pPr>
          </w:p>
        </w:tc>
        <w:tc>
          <w:tcPr>
            <w:tcW w:w="1589" w:type="dxa"/>
            <w:shd w:val="clear" w:color="auto" w:fill="auto"/>
            <w:vAlign w:val="center"/>
          </w:tcPr>
          <w:p w14:paraId="643C89AE" w14:textId="77777777" w:rsidR="00673C71" w:rsidRPr="00834718" w:rsidRDefault="00673C71" w:rsidP="00566A3E">
            <w:pPr>
              <w:jc w:val="center"/>
              <w:rPr>
                <w:color w:val="0070C0"/>
              </w:rPr>
            </w:pPr>
            <w:r w:rsidRPr="00834718">
              <w:rPr>
                <w:color w:val="0070C0"/>
              </w:rPr>
              <w:t>X</w:t>
            </w:r>
          </w:p>
        </w:tc>
        <w:tc>
          <w:tcPr>
            <w:tcW w:w="1589" w:type="dxa"/>
            <w:shd w:val="clear" w:color="auto" w:fill="auto"/>
            <w:vAlign w:val="center"/>
          </w:tcPr>
          <w:p w14:paraId="017AC875" w14:textId="77777777" w:rsidR="00673C71" w:rsidRPr="00834718" w:rsidRDefault="00673C71" w:rsidP="00566A3E">
            <w:pPr>
              <w:jc w:val="center"/>
              <w:rPr>
                <w:color w:val="0070C0"/>
              </w:rPr>
            </w:pPr>
            <w:r w:rsidRPr="00834718">
              <w:rPr>
                <w:color w:val="0070C0"/>
              </w:rPr>
              <w:t>X</w:t>
            </w:r>
          </w:p>
        </w:tc>
        <w:tc>
          <w:tcPr>
            <w:tcW w:w="1589" w:type="dxa"/>
            <w:shd w:val="clear" w:color="auto" w:fill="auto"/>
            <w:vAlign w:val="center"/>
          </w:tcPr>
          <w:p w14:paraId="5E68F330" w14:textId="77777777" w:rsidR="00673C71" w:rsidRPr="00834718" w:rsidRDefault="00673C71" w:rsidP="00566A3E">
            <w:pPr>
              <w:jc w:val="center"/>
              <w:rPr>
                <w:color w:val="0070C0"/>
              </w:rPr>
            </w:pPr>
          </w:p>
        </w:tc>
      </w:tr>
      <w:tr w:rsidR="00673C71" w:rsidRPr="00834718" w14:paraId="1F1840C8" w14:textId="77777777" w:rsidTr="00AF2D68">
        <w:tc>
          <w:tcPr>
            <w:tcW w:w="1253" w:type="dxa"/>
            <w:vMerge/>
            <w:shd w:val="clear" w:color="auto" w:fill="E7E6E6"/>
            <w:vAlign w:val="center"/>
          </w:tcPr>
          <w:p w14:paraId="579ADF37" w14:textId="77777777" w:rsidR="00673C71" w:rsidRPr="00834718" w:rsidRDefault="00673C71" w:rsidP="00F958F6">
            <w:pPr>
              <w:jc w:val="both"/>
              <w:rPr>
                <w:i/>
              </w:rPr>
            </w:pPr>
          </w:p>
        </w:tc>
        <w:tc>
          <w:tcPr>
            <w:tcW w:w="1788" w:type="dxa"/>
            <w:shd w:val="clear" w:color="auto" w:fill="E7E6E6"/>
            <w:vAlign w:val="center"/>
          </w:tcPr>
          <w:p w14:paraId="6B722CF3" w14:textId="77777777" w:rsidR="00673C71" w:rsidRPr="00834718" w:rsidRDefault="00673C71" w:rsidP="00F958F6">
            <w:pPr>
              <w:jc w:val="both"/>
            </w:pPr>
            <w:r w:rsidRPr="00834718">
              <w:t>Kritérium C (KO)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16335CAB" w14:textId="77777777" w:rsidR="00673C71" w:rsidRPr="00834718" w:rsidRDefault="00673C71" w:rsidP="00566A3E">
            <w:pPr>
              <w:jc w:val="center"/>
            </w:pPr>
          </w:p>
        </w:tc>
        <w:tc>
          <w:tcPr>
            <w:tcW w:w="1589" w:type="dxa"/>
            <w:shd w:val="clear" w:color="auto" w:fill="auto"/>
            <w:vAlign w:val="center"/>
          </w:tcPr>
          <w:p w14:paraId="4B76BF4C" w14:textId="77777777" w:rsidR="00673C71" w:rsidRPr="00834718" w:rsidRDefault="00673C71" w:rsidP="00566A3E">
            <w:pPr>
              <w:jc w:val="center"/>
              <w:rPr>
                <w:color w:val="0070C0"/>
              </w:rPr>
            </w:pPr>
          </w:p>
        </w:tc>
        <w:tc>
          <w:tcPr>
            <w:tcW w:w="1589" w:type="dxa"/>
            <w:shd w:val="clear" w:color="auto" w:fill="auto"/>
            <w:vAlign w:val="center"/>
          </w:tcPr>
          <w:p w14:paraId="2595A2C6" w14:textId="77777777" w:rsidR="00673C71" w:rsidRPr="00834718" w:rsidRDefault="00673C71" w:rsidP="00566A3E">
            <w:pPr>
              <w:jc w:val="center"/>
              <w:rPr>
                <w:color w:val="0070C0"/>
              </w:rPr>
            </w:pPr>
            <w:r w:rsidRPr="00834718">
              <w:rPr>
                <w:color w:val="0070C0"/>
              </w:rPr>
              <w:t>X</w:t>
            </w:r>
          </w:p>
        </w:tc>
        <w:tc>
          <w:tcPr>
            <w:tcW w:w="1589" w:type="dxa"/>
            <w:shd w:val="clear" w:color="auto" w:fill="auto"/>
            <w:vAlign w:val="center"/>
          </w:tcPr>
          <w:p w14:paraId="78924970" w14:textId="77777777" w:rsidR="00673C71" w:rsidRPr="00834718" w:rsidRDefault="00673C71" w:rsidP="00566A3E">
            <w:pPr>
              <w:jc w:val="center"/>
              <w:rPr>
                <w:color w:val="0070C0"/>
              </w:rPr>
            </w:pPr>
            <w:r w:rsidRPr="00834718">
              <w:rPr>
                <w:color w:val="0070C0"/>
              </w:rPr>
              <w:t>X</w:t>
            </w:r>
          </w:p>
        </w:tc>
      </w:tr>
      <w:tr w:rsidR="00673C71" w:rsidRPr="00834718" w14:paraId="05DCA698" w14:textId="77777777" w:rsidTr="00AF2D68">
        <w:tc>
          <w:tcPr>
            <w:tcW w:w="1253" w:type="dxa"/>
            <w:vMerge/>
            <w:shd w:val="clear" w:color="auto" w:fill="E7E6E6"/>
            <w:vAlign w:val="center"/>
          </w:tcPr>
          <w:p w14:paraId="0079EC23" w14:textId="77777777" w:rsidR="00673C71" w:rsidRPr="00834718" w:rsidRDefault="00673C71" w:rsidP="00F958F6">
            <w:pPr>
              <w:jc w:val="both"/>
              <w:rPr>
                <w:i/>
              </w:rPr>
            </w:pPr>
          </w:p>
        </w:tc>
        <w:tc>
          <w:tcPr>
            <w:tcW w:w="1788" w:type="dxa"/>
            <w:shd w:val="clear" w:color="auto" w:fill="E7E6E6"/>
            <w:vAlign w:val="center"/>
          </w:tcPr>
          <w:p w14:paraId="6064A606" w14:textId="77777777" w:rsidR="00673C71" w:rsidRPr="00834718" w:rsidRDefault="00673C71" w:rsidP="00F958F6">
            <w:pPr>
              <w:jc w:val="both"/>
            </w:pPr>
            <w:r w:rsidRPr="00834718">
              <w:t>Kritérium D (KO)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10420D93" w14:textId="77777777" w:rsidR="00673C71" w:rsidRPr="00834718" w:rsidRDefault="00673C71" w:rsidP="00566A3E">
            <w:pPr>
              <w:jc w:val="center"/>
            </w:pPr>
          </w:p>
        </w:tc>
        <w:tc>
          <w:tcPr>
            <w:tcW w:w="1589" w:type="dxa"/>
            <w:shd w:val="clear" w:color="auto" w:fill="auto"/>
            <w:vAlign w:val="center"/>
          </w:tcPr>
          <w:p w14:paraId="510F73BA" w14:textId="77777777" w:rsidR="00673C71" w:rsidRPr="00834718" w:rsidRDefault="00673C71" w:rsidP="00566A3E">
            <w:pPr>
              <w:jc w:val="center"/>
              <w:rPr>
                <w:color w:val="0070C0"/>
              </w:rPr>
            </w:pPr>
          </w:p>
        </w:tc>
        <w:tc>
          <w:tcPr>
            <w:tcW w:w="1589" w:type="dxa"/>
            <w:shd w:val="clear" w:color="auto" w:fill="auto"/>
            <w:vAlign w:val="center"/>
          </w:tcPr>
          <w:p w14:paraId="58D790AB" w14:textId="77777777" w:rsidR="00673C71" w:rsidRPr="00834718" w:rsidRDefault="00673C71" w:rsidP="00566A3E">
            <w:pPr>
              <w:jc w:val="center"/>
              <w:rPr>
                <w:color w:val="0070C0"/>
              </w:rPr>
            </w:pPr>
            <w:r w:rsidRPr="00834718">
              <w:rPr>
                <w:color w:val="0070C0"/>
              </w:rPr>
              <w:t>X</w:t>
            </w:r>
          </w:p>
        </w:tc>
        <w:tc>
          <w:tcPr>
            <w:tcW w:w="1589" w:type="dxa"/>
            <w:shd w:val="clear" w:color="auto" w:fill="auto"/>
            <w:vAlign w:val="center"/>
          </w:tcPr>
          <w:p w14:paraId="60D5D1C0" w14:textId="77777777" w:rsidR="00673C71" w:rsidRPr="00834718" w:rsidRDefault="00673C71" w:rsidP="00566A3E">
            <w:pPr>
              <w:jc w:val="center"/>
              <w:rPr>
                <w:color w:val="0070C0"/>
              </w:rPr>
            </w:pPr>
            <w:r w:rsidRPr="00834718">
              <w:rPr>
                <w:color w:val="0070C0"/>
              </w:rPr>
              <w:t>X</w:t>
            </w:r>
          </w:p>
        </w:tc>
      </w:tr>
      <w:tr w:rsidR="00673C71" w:rsidRPr="00834718" w14:paraId="1D29B31D" w14:textId="77777777" w:rsidTr="00AF2D68">
        <w:tc>
          <w:tcPr>
            <w:tcW w:w="1253" w:type="dxa"/>
            <w:vMerge/>
            <w:shd w:val="clear" w:color="auto" w:fill="E7E6E6"/>
            <w:vAlign w:val="center"/>
          </w:tcPr>
          <w:p w14:paraId="7CEFC1A6" w14:textId="77777777" w:rsidR="00673C71" w:rsidRPr="00834718" w:rsidRDefault="00673C71" w:rsidP="00F958F6">
            <w:pPr>
              <w:jc w:val="both"/>
              <w:rPr>
                <w:i/>
              </w:rPr>
            </w:pPr>
          </w:p>
        </w:tc>
        <w:tc>
          <w:tcPr>
            <w:tcW w:w="1788" w:type="dxa"/>
            <w:shd w:val="clear" w:color="auto" w:fill="E7E6E6"/>
            <w:vAlign w:val="center"/>
          </w:tcPr>
          <w:p w14:paraId="14E4F27F" w14:textId="2E4C5C9B" w:rsidR="00673C71" w:rsidRPr="00834718" w:rsidRDefault="00673C71" w:rsidP="00F958F6">
            <w:pPr>
              <w:jc w:val="both"/>
            </w:pPr>
            <w:r w:rsidRPr="00834718">
              <w:t>Kritérium E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2E37A8E9" w14:textId="77777777" w:rsidR="00673C71" w:rsidRPr="00834718" w:rsidRDefault="00673C71" w:rsidP="00566A3E">
            <w:pPr>
              <w:jc w:val="center"/>
            </w:pPr>
          </w:p>
        </w:tc>
        <w:tc>
          <w:tcPr>
            <w:tcW w:w="1589" w:type="dxa"/>
            <w:shd w:val="clear" w:color="auto" w:fill="auto"/>
            <w:vAlign w:val="center"/>
          </w:tcPr>
          <w:p w14:paraId="2857C405" w14:textId="77777777" w:rsidR="00673C71" w:rsidRPr="00834718" w:rsidRDefault="00673C71" w:rsidP="00566A3E">
            <w:pPr>
              <w:jc w:val="center"/>
              <w:rPr>
                <w:color w:val="0070C0"/>
              </w:rPr>
            </w:pPr>
            <w:r w:rsidRPr="00834718">
              <w:rPr>
                <w:color w:val="0070C0"/>
              </w:rPr>
              <w:t>X</w:t>
            </w:r>
          </w:p>
        </w:tc>
        <w:tc>
          <w:tcPr>
            <w:tcW w:w="1589" w:type="dxa"/>
            <w:shd w:val="clear" w:color="auto" w:fill="auto"/>
            <w:vAlign w:val="center"/>
          </w:tcPr>
          <w:p w14:paraId="4A07B155" w14:textId="77777777" w:rsidR="00673C71" w:rsidRPr="00834718" w:rsidRDefault="00673C71" w:rsidP="00566A3E">
            <w:pPr>
              <w:jc w:val="center"/>
              <w:rPr>
                <w:color w:val="0070C0"/>
              </w:rPr>
            </w:pPr>
            <w:r w:rsidRPr="00834718">
              <w:rPr>
                <w:color w:val="0070C0"/>
              </w:rPr>
              <w:t>X</w:t>
            </w:r>
          </w:p>
        </w:tc>
        <w:tc>
          <w:tcPr>
            <w:tcW w:w="1589" w:type="dxa"/>
            <w:shd w:val="clear" w:color="auto" w:fill="auto"/>
            <w:vAlign w:val="center"/>
          </w:tcPr>
          <w:p w14:paraId="242AE897" w14:textId="77777777" w:rsidR="00673C71" w:rsidRPr="00834718" w:rsidRDefault="00673C71" w:rsidP="00566A3E">
            <w:pPr>
              <w:jc w:val="center"/>
              <w:rPr>
                <w:color w:val="0070C0"/>
              </w:rPr>
            </w:pPr>
          </w:p>
        </w:tc>
      </w:tr>
      <w:tr w:rsidR="00673C71" w:rsidRPr="00834718" w14:paraId="7FB59400" w14:textId="77777777" w:rsidTr="00AF2D68">
        <w:tc>
          <w:tcPr>
            <w:tcW w:w="1253" w:type="dxa"/>
            <w:vMerge/>
            <w:shd w:val="clear" w:color="auto" w:fill="E7E6E6"/>
            <w:vAlign w:val="center"/>
          </w:tcPr>
          <w:p w14:paraId="63C9133C" w14:textId="77777777" w:rsidR="00673C71" w:rsidRPr="00834718" w:rsidRDefault="00673C71" w:rsidP="00F958F6">
            <w:pPr>
              <w:jc w:val="both"/>
              <w:rPr>
                <w:i/>
              </w:rPr>
            </w:pPr>
          </w:p>
        </w:tc>
        <w:tc>
          <w:tcPr>
            <w:tcW w:w="1788" w:type="dxa"/>
            <w:shd w:val="clear" w:color="auto" w:fill="E7E6E6"/>
            <w:vAlign w:val="center"/>
          </w:tcPr>
          <w:p w14:paraId="33F3CB60" w14:textId="08D128A7" w:rsidR="00673C71" w:rsidRPr="00834718" w:rsidRDefault="00673C71" w:rsidP="00F958F6">
            <w:pPr>
              <w:jc w:val="both"/>
            </w:pPr>
            <w:r w:rsidRPr="00834718">
              <w:t>Kritérium F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2ACDEEE7" w14:textId="77777777" w:rsidR="00673C71" w:rsidRPr="00834718" w:rsidRDefault="00673C71" w:rsidP="00566A3E">
            <w:pPr>
              <w:jc w:val="center"/>
            </w:pPr>
          </w:p>
        </w:tc>
        <w:tc>
          <w:tcPr>
            <w:tcW w:w="1589" w:type="dxa"/>
            <w:shd w:val="clear" w:color="auto" w:fill="auto"/>
            <w:vAlign w:val="center"/>
          </w:tcPr>
          <w:p w14:paraId="3952E345" w14:textId="77777777" w:rsidR="00673C71" w:rsidRPr="00834718" w:rsidRDefault="00673C71" w:rsidP="00566A3E">
            <w:pPr>
              <w:jc w:val="center"/>
              <w:rPr>
                <w:color w:val="0070C0"/>
              </w:rPr>
            </w:pPr>
            <w:r w:rsidRPr="00834718">
              <w:rPr>
                <w:color w:val="0070C0"/>
              </w:rPr>
              <w:t>X</w:t>
            </w:r>
          </w:p>
        </w:tc>
        <w:tc>
          <w:tcPr>
            <w:tcW w:w="1589" w:type="dxa"/>
            <w:shd w:val="clear" w:color="auto" w:fill="auto"/>
            <w:vAlign w:val="center"/>
          </w:tcPr>
          <w:p w14:paraId="3BE58F41" w14:textId="77777777" w:rsidR="00673C71" w:rsidRPr="00834718" w:rsidRDefault="00673C71" w:rsidP="00566A3E">
            <w:pPr>
              <w:jc w:val="center"/>
              <w:rPr>
                <w:color w:val="0070C0"/>
              </w:rPr>
            </w:pPr>
          </w:p>
        </w:tc>
        <w:tc>
          <w:tcPr>
            <w:tcW w:w="1589" w:type="dxa"/>
            <w:shd w:val="clear" w:color="auto" w:fill="auto"/>
            <w:vAlign w:val="center"/>
          </w:tcPr>
          <w:p w14:paraId="70B58B80" w14:textId="77777777" w:rsidR="00673C71" w:rsidRPr="00834718" w:rsidRDefault="00673C71" w:rsidP="00566A3E">
            <w:pPr>
              <w:jc w:val="center"/>
              <w:rPr>
                <w:color w:val="0070C0"/>
              </w:rPr>
            </w:pPr>
            <w:r w:rsidRPr="00834718">
              <w:rPr>
                <w:color w:val="0070C0"/>
              </w:rPr>
              <w:t>X</w:t>
            </w:r>
          </w:p>
        </w:tc>
      </w:tr>
    </w:tbl>
    <w:p w14:paraId="73FBB06B" w14:textId="77777777" w:rsidR="00673C71" w:rsidRPr="00834718" w:rsidRDefault="00673C71" w:rsidP="00F22514"/>
    <w:p w14:paraId="19ABF2C8" w14:textId="77777777" w:rsidR="00673C71" w:rsidRPr="00834718" w:rsidRDefault="00673C71" w:rsidP="00673C71">
      <w:pPr>
        <w:rPr>
          <w:rFonts w:ascii="Tahoma" w:hAnsi="Tahoma" w:cs="Tahoma"/>
          <w:color w:val="808080"/>
          <w:szCs w:val="16"/>
        </w:rPr>
      </w:pPr>
      <w:r w:rsidRPr="00834718">
        <w:rPr>
          <w:rFonts w:ascii="Tahoma" w:hAnsi="Tahoma" w:cs="Tahoma"/>
          <w:color w:val="808080"/>
          <w:szCs w:val="16"/>
        </w:rPr>
        <w:t>Príklad šablóny pre vyhodnotenie MCA</w:t>
      </w: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1812"/>
        <w:gridCol w:w="1302"/>
        <w:gridCol w:w="2322"/>
        <w:gridCol w:w="1222"/>
        <w:gridCol w:w="2402"/>
      </w:tblGrid>
      <w:tr w:rsidR="00673C71" w:rsidRPr="00834718" w14:paraId="22D8CC09" w14:textId="77777777" w:rsidTr="00AF2D68">
        <w:tc>
          <w:tcPr>
            <w:tcW w:w="1812" w:type="dxa"/>
            <w:shd w:val="clear" w:color="auto" w:fill="E7E6E6"/>
            <w:vAlign w:val="center"/>
          </w:tcPr>
          <w:p w14:paraId="748DAA82" w14:textId="77777777" w:rsidR="00673C71" w:rsidRPr="00834718" w:rsidRDefault="00673C71" w:rsidP="00566A3E">
            <w:pPr>
              <w:pStyle w:val="HlavikaTabuky"/>
            </w:pPr>
            <w:r w:rsidRPr="00834718">
              <w:t>Zoznam kritérií</w:t>
            </w:r>
          </w:p>
        </w:tc>
        <w:tc>
          <w:tcPr>
            <w:tcW w:w="1302" w:type="dxa"/>
            <w:shd w:val="clear" w:color="auto" w:fill="E7E6E6"/>
            <w:vAlign w:val="center"/>
          </w:tcPr>
          <w:p w14:paraId="79D344D8" w14:textId="1495788F" w:rsidR="00673C71" w:rsidRPr="00834718" w:rsidRDefault="00673C71" w:rsidP="00566A3E">
            <w:pPr>
              <w:pStyle w:val="HlavikaTabuky"/>
              <w:jc w:val="center"/>
            </w:pPr>
            <w:r w:rsidRPr="00834718">
              <w:t>Alternatíva</w:t>
            </w:r>
          </w:p>
          <w:p w14:paraId="390509FB" w14:textId="77777777" w:rsidR="00673C71" w:rsidRPr="00834718" w:rsidRDefault="00673C71" w:rsidP="00566A3E">
            <w:pPr>
              <w:pStyle w:val="HlavikaTabuky"/>
              <w:jc w:val="center"/>
            </w:pPr>
            <w:r w:rsidRPr="00834718">
              <w:t>1</w:t>
            </w:r>
          </w:p>
        </w:tc>
        <w:tc>
          <w:tcPr>
            <w:tcW w:w="2322" w:type="dxa"/>
            <w:shd w:val="clear" w:color="auto" w:fill="E7E6E6"/>
            <w:vAlign w:val="center"/>
          </w:tcPr>
          <w:p w14:paraId="115CB13C" w14:textId="453EB66E" w:rsidR="00673C71" w:rsidRPr="00834718" w:rsidRDefault="00673C71" w:rsidP="00566A3E">
            <w:pPr>
              <w:pStyle w:val="HlavikaTabuky"/>
              <w:jc w:val="center"/>
            </w:pPr>
            <w:r w:rsidRPr="00834718">
              <w:t>Spôsob</w:t>
            </w:r>
          </w:p>
          <w:p w14:paraId="2C08167A" w14:textId="77777777" w:rsidR="00673C71" w:rsidRPr="00834718" w:rsidRDefault="00673C71" w:rsidP="00566A3E">
            <w:pPr>
              <w:pStyle w:val="HlavikaTabuky"/>
              <w:jc w:val="center"/>
            </w:pPr>
            <w:r w:rsidRPr="00834718">
              <w:t>dosiahnutia</w:t>
            </w:r>
          </w:p>
        </w:tc>
        <w:tc>
          <w:tcPr>
            <w:tcW w:w="1222" w:type="dxa"/>
            <w:shd w:val="clear" w:color="auto" w:fill="E7E6E6"/>
            <w:vAlign w:val="center"/>
          </w:tcPr>
          <w:p w14:paraId="4D530B54" w14:textId="77777777" w:rsidR="00673C71" w:rsidRPr="00834718" w:rsidRDefault="00673C71" w:rsidP="00566A3E">
            <w:pPr>
              <w:pStyle w:val="HlavikaTabuky"/>
              <w:jc w:val="center"/>
            </w:pPr>
            <w:r w:rsidRPr="00834718">
              <w:t>Alternatíva 2</w:t>
            </w:r>
          </w:p>
        </w:tc>
        <w:tc>
          <w:tcPr>
            <w:tcW w:w="2402" w:type="dxa"/>
            <w:shd w:val="clear" w:color="auto" w:fill="E7E6E6"/>
            <w:vAlign w:val="center"/>
          </w:tcPr>
          <w:p w14:paraId="05E67A86" w14:textId="11E96172" w:rsidR="00673C71" w:rsidRPr="00834718" w:rsidRDefault="00673C71" w:rsidP="00566A3E">
            <w:pPr>
              <w:pStyle w:val="HlavikaTabuky"/>
              <w:jc w:val="center"/>
            </w:pPr>
            <w:r w:rsidRPr="00834718">
              <w:t>Spôsob</w:t>
            </w:r>
          </w:p>
          <w:p w14:paraId="75F71475" w14:textId="77777777" w:rsidR="00673C71" w:rsidRPr="00834718" w:rsidRDefault="00673C71" w:rsidP="00566A3E">
            <w:pPr>
              <w:pStyle w:val="HlavikaTabuky"/>
              <w:jc w:val="center"/>
            </w:pPr>
            <w:r w:rsidRPr="00834718">
              <w:t>dosiahnutia</w:t>
            </w:r>
          </w:p>
        </w:tc>
      </w:tr>
      <w:tr w:rsidR="00673C71" w:rsidRPr="00834718" w14:paraId="13057AC1" w14:textId="77777777" w:rsidTr="00AF2D68">
        <w:tc>
          <w:tcPr>
            <w:tcW w:w="1812" w:type="dxa"/>
            <w:shd w:val="clear" w:color="auto" w:fill="E7E6E6"/>
            <w:vAlign w:val="center"/>
          </w:tcPr>
          <w:p w14:paraId="72182EBD" w14:textId="77777777" w:rsidR="00673C71" w:rsidRPr="00834718" w:rsidRDefault="00673C71" w:rsidP="00566A3E">
            <w:r w:rsidRPr="00834718">
              <w:t>Kritérium A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24C5EEB7" w14:textId="77777777" w:rsidR="00673C71" w:rsidRPr="00834718" w:rsidRDefault="00673C71" w:rsidP="00566A3E">
            <w:r w:rsidRPr="00834718">
              <w:t>áno</w:t>
            </w:r>
          </w:p>
        </w:tc>
        <w:tc>
          <w:tcPr>
            <w:tcW w:w="2322" w:type="dxa"/>
            <w:shd w:val="clear" w:color="auto" w:fill="auto"/>
            <w:vAlign w:val="center"/>
          </w:tcPr>
          <w:p w14:paraId="5863A53E" w14:textId="77777777" w:rsidR="00673C71" w:rsidRPr="00834718" w:rsidRDefault="00673C71" w:rsidP="00566A3E">
            <w:r w:rsidRPr="00834718">
              <w:t>vysvetlenie prečo áno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01C70F4C" w14:textId="77777777" w:rsidR="00673C71" w:rsidRPr="00834718" w:rsidRDefault="00673C71" w:rsidP="00566A3E">
            <w:r w:rsidRPr="00834718">
              <w:t>áno</w:t>
            </w:r>
          </w:p>
        </w:tc>
        <w:tc>
          <w:tcPr>
            <w:tcW w:w="2402" w:type="dxa"/>
            <w:shd w:val="clear" w:color="auto" w:fill="auto"/>
            <w:vAlign w:val="center"/>
          </w:tcPr>
          <w:p w14:paraId="4CA28CEF" w14:textId="77777777" w:rsidR="00673C71" w:rsidRPr="00834718" w:rsidRDefault="00673C71" w:rsidP="00566A3E">
            <w:r w:rsidRPr="00834718">
              <w:t>vysvetlenie prečo áno</w:t>
            </w:r>
          </w:p>
        </w:tc>
      </w:tr>
      <w:tr w:rsidR="00673C71" w:rsidRPr="00834718" w14:paraId="53D83291" w14:textId="77777777" w:rsidTr="00AF2D68">
        <w:tc>
          <w:tcPr>
            <w:tcW w:w="1812" w:type="dxa"/>
            <w:shd w:val="clear" w:color="auto" w:fill="E7E6E6"/>
            <w:vAlign w:val="center"/>
          </w:tcPr>
          <w:p w14:paraId="544304FF" w14:textId="77777777" w:rsidR="00673C71" w:rsidRPr="00834718" w:rsidRDefault="00673C71" w:rsidP="00566A3E">
            <w:r w:rsidRPr="00834718">
              <w:t>Kritérium B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2A237E09" w14:textId="77777777" w:rsidR="00673C71" w:rsidRPr="00834718" w:rsidRDefault="00673C71" w:rsidP="00566A3E">
            <w:r w:rsidRPr="00834718">
              <w:t>áno</w:t>
            </w:r>
          </w:p>
        </w:tc>
        <w:tc>
          <w:tcPr>
            <w:tcW w:w="2322" w:type="dxa"/>
            <w:shd w:val="clear" w:color="auto" w:fill="auto"/>
            <w:vAlign w:val="center"/>
          </w:tcPr>
          <w:p w14:paraId="2EA6D91E" w14:textId="77777777" w:rsidR="00673C71" w:rsidRPr="00834718" w:rsidRDefault="00673C71" w:rsidP="00566A3E">
            <w:r w:rsidRPr="00834718">
              <w:t>vysvetlenie prečo áno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51E41011" w14:textId="77777777" w:rsidR="00673C71" w:rsidRPr="00834718" w:rsidRDefault="00673C71" w:rsidP="00566A3E">
            <w:r w:rsidRPr="00834718">
              <w:t>nie</w:t>
            </w:r>
          </w:p>
        </w:tc>
        <w:tc>
          <w:tcPr>
            <w:tcW w:w="2402" w:type="dxa"/>
            <w:shd w:val="clear" w:color="auto" w:fill="auto"/>
            <w:vAlign w:val="center"/>
          </w:tcPr>
          <w:p w14:paraId="3549308C" w14:textId="77777777" w:rsidR="00673C71" w:rsidRPr="00834718" w:rsidRDefault="00673C71" w:rsidP="00566A3E"/>
        </w:tc>
      </w:tr>
      <w:tr w:rsidR="00673C71" w:rsidRPr="00834718" w14:paraId="0F24885A" w14:textId="77777777" w:rsidTr="00AF2D68">
        <w:tc>
          <w:tcPr>
            <w:tcW w:w="1812" w:type="dxa"/>
            <w:shd w:val="clear" w:color="auto" w:fill="E7E6E6"/>
            <w:vAlign w:val="center"/>
          </w:tcPr>
          <w:p w14:paraId="2818B7FF" w14:textId="77777777" w:rsidR="00673C71" w:rsidRPr="00834718" w:rsidRDefault="00673C71" w:rsidP="00566A3E">
            <w:r w:rsidRPr="00834718">
              <w:t>Kritérium C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57578AE0" w14:textId="77777777" w:rsidR="00673C71" w:rsidRPr="00834718" w:rsidRDefault="00673C71" w:rsidP="00566A3E">
            <w:r w:rsidRPr="00834718">
              <w:t>áno</w:t>
            </w:r>
          </w:p>
        </w:tc>
        <w:tc>
          <w:tcPr>
            <w:tcW w:w="2322" w:type="dxa"/>
            <w:shd w:val="clear" w:color="auto" w:fill="auto"/>
            <w:vAlign w:val="center"/>
          </w:tcPr>
          <w:p w14:paraId="54779A07" w14:textId="77777777" w:rsidR="00673C71" w:rsidRPr="00834718" w:rsidRDefault="00673C71" w:rsidP="00566A3E">
            <w:r w:rsidRPr="00834718">
              <w:t>vysvetlenie prečo áno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0B5CD28B" w14:textId="77777777" w:rsidR="00673C71" w:rsidRPr="00834718" w:rsidRDefault="00673C71" w:rsidP="00566A3E">
            <w:r w:rsidRPr="00834718">
              <w:t>nie</w:t>
            </w:r>
          </w:p>
        </w:tc>
        <w:tc>
          <w:tcPr>
            <w:tcW w:w="2402" w:type="dxa"/>
            <w:shd w:val="clear" w:color="auto" w:fill="auto"/>
            <w:vAlign w:val="center"/>
          </w:tcPr>
          <w:p w14:paraId="0305C35D" w14:textId="77777777" w:rsidR="00673C71" w:rsidRPr="00834718" w:rsidRDefault="00673C71" w:rsidP="00566A3E"/>
        </w:tc>
      </w:tr>
      <w:tr w:rsidR="00673C71" w:rsidRPr="00834718" w14:paraId="08AD8BEE" w14:textId="77777777" w:rsidTr="00AF2D68">
        <w:tc>
          <w:tcPr>
            <w:tcW w:w="1812" w:type="dxa"/>
            <w:shd w:val="clear" w:color="auto" w:fill="E7E6E6"/>
            <w:vAlign w:val="center"/>
          </w:tcPr>
          <w:p w14:paraId="078F95B4" w14:textId="77777777" w:rsidR="00673C71" w:rsidRPr="00834718" w:rsidRDefault="00673C71" w:rsidP="00566A3E">
            <w:r w:rsidRPr="00834718">
              <w:t>Kritérium D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2A6EDCEE" w14:textId="77777777" w:rsidR="00673C71" w:rsidRPr="00834718" w:rsidRDefault="00673C71" w:rsidP="00566A3E">
            <w:r w:rsidRPr="00834718">
              <w:t>áno</w:t>
            </w:r>
          </w:p>
        </w:tc>
        <w:tc>
          <w:tcPr>
            <w:tcW w:w="2322" w:type="dxa"/>
            <w:shd w:val="clear" w:color="auto" w:fill="auto"/>
            <w:vAlign w:val="center"/>
          </w:tcPr>
          <w:p w14:paraId="7A1E5553" w14:textId="77777777" w:rsidR="00673C71" w:rsidRPr="00834718" w:rsidRDefault="00673C71" w:rsidP="00566A3E">
            <w:r w:rsidRPr="00834718">
              <w:t>vysvetlenie prečo áno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78BC3A33" w14:textId="77777777" w:rsidR="00673C71" w:rsidRPr="00834718" w:rsidRDefault="00673C71" w:rsidP="00566A3E">
            <w:r w:rsidRPr="00834718">
              <w:t>nie</w:t>
            </w:r>
          </w:p>
        </w:tc>
        <w:tc>
          <w:tcPr>
            <w:tcW w:w="2402" w:type="dxa"/>
            <w:shd w:val="clear" w:color="auto" w:fill="auto"/>
            <w:vAlign w:val="center"/>
          </w:tcPr>
          <w:p w14:paraId="6811A9D7" w14:textId="77777777" w:rsidR="00673C71" w:rsidRPr="00834718" w:rsidRDefault="00673C71" w:rsidP="00566A3E"/>
        </w:tc>
      </w:tr>
    </w:tbl>
    <w:p w14:paraId="04DDCF61" w14:textId="77777777" w:rsidR="008545E7" w:rsidRPr="00834718" w:rsidRDefault="008545E7" w:rsidP="00F22514"/>
    <w:p w14:paraId="4C696C44" w14:textId="77777777" w:rsidR="008545E7" w:rsidRPr="00834718" w:rsidRDefault="008545E7" w:rsidP="008545E7">
      <w:pPr>
        <w:rPr>
          <w:rFonts w:ascii="Tahoma" w:hAnsi="Tahoma" w:cs="Tahoma"/>
          <w:i/>
          <w:color w:val="808080"/>
          <w:szCs w:val="16"/>
        </w:rPr>
      </w:pPr>
    </w:p>
    <w:p w14:paraId="036B571B" w14:textId="4CE0A55B" w:rsidR="008545E7" w:rsidRDefault="70BE05D4" w:rsidP="004A29DE">
      <w:pPr>
        <w:pStyle w:val="Nadpis2"/>
      </w:pPr>
      <w:bookmarkStart w:id="173" w:name="_Toc521508981"/>
      <w:bookmarkStart w:id="174" w:name="_Toc47815700"/>
      <w:bookmarkStart w:id="175" w:name="_Toc1081082045"/>
      <w:bookmarkStart w:id="176" w:name="_Toc1051940062"/>
      <w:bookmarkStart w:id="177" w:name="_Toc660959900"/>
      <w:bookmarkStart w:id="178" w:name="_Toc463175707"/>
      <w:bookmarkStart w:id="179" w:name="_Toc2002161453"/>
      <w:bookmarkStart w:id="180" w:name="_Toc662890955"/>
      <w:bookmarkStart w:id="181" w:name="_Toc1320898353"/>
      <w:bookmarkStart w:id="182" w:name="_Toc799792984"/>
      <w:bookmarkStart w:id="183" w:name="_Toc757025235"/>
      <w:bookmarkStart w:id="184" w:name="_Toc305797393"/>
      <w:bookmarkStart w:id="185" w:name="_Toc2141037501"/>
      <w:bookmarkStart w:id="186" w:name="_Toc152607317"/>
      <w:r>
        <w:t xml:space="preserve">Stanovenie alternatív </w:t>
      </w:r>
      <w:r w:rsidR="00EF321E">
        <w:t xml:space="preserve">v </w:t>
      </w:r>
      <w:r>
        <w:t>aplikačnej vrstv</w:t>
      </w:r>
      <w:r w:rsidR="00EF321E">
        <w:t>e</w:t>
      </w:r>
      <w:r>
        <w:t xml:space="preserve"> architektúry</w:t>
      </w:r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</w:p>
    <w:p w14:paraId="613460C9" w14:textId="77777777" w:rsidR="00F22514" w:rsidRPr="00F22514" w:rsidRDefault="00F22514" w:rsidP="00F22514"/>
    <w:p w14:paraId="43A1F8D9" w14:textId="77777777" w:rsidR="008545E7" w:rsidRPr="00834718" w:rsidRDefault="008545E7" w:rsidP="004208CA">
      <w:pPr>
        <w:pStyle w:val="Instrukcia"/>
      </w:pPr>
      <w:r w:rsidRPr="00834718">
        <w:t xml:space="preserve">Alternatívy na úrovni aplikačnej architektúry reflektujú alternatívy vypracované na základe „nadradenej“ architektonickej biznis vrstvy, pričom vďaka uplatneniu nasledujúcich princípov aplikačná vrstva architektúry dopĺňa informácie k alternatívam stanoveným pomocou biznis architektúry. </w:t>
      </w:r>
    </w:p>
    <w:p w14:paraId="6C04BFB9" w14:textId="77777777" w:rsidR="008545E7" w:rsidRPr="00834718" w:rsidRDefault="008545E7" w:rsidP="004208CA">
      <w:pPr>
        <w:pStyle w:val="Instrukcia"/>
      </w:pPr>
      <w:r w:rsidRPr="00834718">
        <w:lastRenderedPageBreak/>
        <w:t xml:space="preserve">Pre klasifikáciu alternatív za účelom ďalšieho porovnania aplikačnej vrstvy a architektúry je potrebné zadefinovať nasledovné požiadavky: </w:t>
      </w:r>
    </w:p>
    <w:p w14:paraId="55BEBE07" w14:textId="77777777" w:rsidR="008545E7" w:rsidRPr="00834718" w:rsidRDefault="008545E7" w:rsidP="004208CA">
      <w:pPr>
        <w:pStyle w:val="InstrukciaZoznam"/>
      </w:pPr>
      <w:r w:rsidRPr="00834718">
        <w:t xml:space="preserve">Nutné – aplikačné moduly/funkcionality, ktoré sú nevyhnutné pre dosiahnutie cieľov </w:t>
      </w:r>
    </w:p>
    <w:p w14:paraId="118D03B0" w14:textId="35A073B5" w:rsidR="008545E7" w:rsidRPr="00834718" w:rsidRDefault="008545E7" w:rsidP="004208CA">
      <w:pPr>
        <w:pStyle w:val="InstrukciaZoznam"/>
      </w:pPr>
      <w:r w:rsidRPr="33AA10E8">
        <w:rPr>
          <w:color w:val="A6A6A6" w:themeColor="background1" w:themeShade="A6"/>
        </w:rPr>
        <w:t xml:space="preserve">Preferované – aplikačné moduly/funkcionality, ktoré rozvíjajú biznis alternatívu a vytvárajú dodatočné prínosy, započítané v </w:t>
      </w:r>
      <w:r w:rsidR="6C89B5F6" w:rsidRPr="33AA10E8">
        <w:rPr>
          <w:color w:val="A6A6A6" w:themeColor="background1" w:themeShade="A6"/>
        </w:rPr>
        <w:t>Analýze nákladov</w:t>
      </w:r>
      <w:r w:rsidR="4FD08C08" w:rsidRPr="33AA10E8">
        <w:rPr>
          <w:color w:val="A6A6A6" w:themeColor="background1" w:themeShade="A6"/>
        </w:rPr>
        <w:t xml:space="preserve"> a prínosov</w:t>
      </w:r>
      <w:r w:rsidR="6C89B5F6" w:rsidRPr="33AA10E8">
        <w:rPr>
          <w:color w:val="A6A6A6" w:themeColor="background1" w:themeShade="A6"/>
        </w:rPr>
        <w:t xml:space="preserve"> M</w:t>
      </w:r>
      <w:r w:rsidR="6558D79A" w:rsidRPr="33AA10E8">
        <w:rPr>
          <w:color w:val="A6A6A6" w:themeColor="background1" w:themeShade="A6"/>
        </w:rPr>
        <w:t>-</w:t>
      </w:r>
      <w:r w:rsidR="6C89B5F6" w:rsidRPr="33AA10E8">
        <w:rPr>
          <w:color w:val="A6A6A6" w:themeColor="background1" w:themeShade="A6"/>
        </w:rPr>
        <w:t>05</w:t>
      </w:r>
      <w:r w:rsidR="64FEEC1A" w:rsidRPr="33AA10E8">
        <w:rPr>
          <w:color w:val="A6A6A6" w:themeColor="background1" w:themeShade="A6"/>
        </w:rPr>
        <w:t xml:space="preserve"> (</w:t>
      </w:r>
      <w:r w:rsidR="0B8241A7" w:rsidRPr="33AA10E8">
        <w:rPr>
          <w:color w:val="A6A6A6" w:themeColor="background1" w:themeShade="A6"/>
        </w:rPr>
        <w:t>BC/</w:t>
      </w:r>
      <w:r w:rsidR="64FEEC1A" w:rsidRPr="33AA10E8">
        <w:rPr>
          <w:color w:val="A6A6A6" w:themeColor="background1" w:themeShade="A6"/>
        </w:rPr>
        <w:t>CBA povinná pre projekty nad 1 000 000,- EUR)</w:t>
      </w:r>
    </w:p>
    <w:p w14:paraId="69D3350D" w14:textId="77777777" w:rsidR="008545E7" w:rsidRPr="00834718" w:rsidRDefault="008545E7" w:rsidP="004208CA">
      <w:pPr>
        <w:pStyle w:val="InstrukciaZoznam"/>
      </w:pPr>
      <w:r w:rsidRPr="00834718">
        <w:t>Aplikačná vrstva by mala byť schopná rozdeliť moduly do skupín podľa koncových služieb/funkcionalít, ktoré plnia nutné a preferované požiadavky.</w:t>
      </w:r>
    </w:p>
    <w:p w14:paraId="3515D893" w14:textId="45B1793A" w:rsidR="008545E7" w:rsidRPr="00834718" w:rsidRDefault="001524CA" w:rsidP="000807BD">
      <w:pPr>
        <w:jc w:val="center"/>
        <w:rPr>
          <w:rFonts w:ascii="Tahoma" w:hAnsi="Tahoma" w:cs="Tahoma"/>
          <w:i/>
          <w:color w:val="808080"/>
          <w:szCs w:val="16"/>
        </w:rPr>
      </w:pPr>
      <w:r w:rsidRPr="00C53B04">
        <w:rPr>
          <w:rFonts w:ascii="Tahoma" w:hAnsi="Tahoma" w:cs="Tahoma"/>
          <w:i/>
          <w:noProof/>
          <w:color w:val="808080"/>
          <w:szCs w:val="16"/>
          <w:lang w:eastAsia="sk-SK"/>
        </w:rPr>
        <w:drawing>
          <wp:inline distT="0" distB="0" distL="0" distR="0" wp14:anchorId="50FFC325" wp14:editId="3C4E1C29">
            <wp:extent cx="2743200" cy="1485900"/>
            <wp:effectExtent l="0" t="0" r="0" b="0"/>
            <wp:docPr id="3" name="Diagra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16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182" b="-17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25C77" w14:textId="1B7416CE" w:rsidR="008545E7" w:rsidRDefault="70BE05D4" w:rsidP="004A29DE">
      <w:pPr>
        <w:pStyle w:val="Nadpis2"/>
      </w:pPr>
      <w:bookmarkStart w:id="187" w:name="_Toc521508982"/>
      <w:bookmarkStart w:id="188" w:name="_Toc47815701"/>
      <w:bookmarkStart w:id="189" w:name="_Toc2040067840"/>
      <w:bookmarkStart w:id="190" w:name="_Toc1058442113"/>
      <w:bookmarkStart w:id="191" w:name="_Toc245422461"/>
      <w:bookmarkStart w:id="192" w:name="_Toc1603455053"/>
      <w:bookmarkStart w:id="193" w:name="_Toc1495260625"/>
      <w:bookmarkStart w:id="194" w:name="_Toc1969952445"/>
      <w:bookmarkStart w:id="195" w:name="_Toc1814703501"/>
      <w:bookmarkStart w:id="196" w:name="_Toc416893103"/>
      <w:bookmarkStart w:id="197" w:name="_Toc1118245238"/>
      <w:bookmarkStart w:id="198" w:name="_Toc1709724880"/>
      <w:bookmarkStart w:id="199" w:name="_Toc1308618109"/>
      <w:bookmarkStart w:id="200" w:name="_Toc152607318"/>
      <w:r>
        <w:t xml:space="preserve">Stanovenie alternatív </w:t>
      </w:r>
      <w:r w:rsidR="00EF321E">
        <w:t xml:space="preserve">v </w:t>
      </w:r>
      <w:r>
        <w:t>technologickej vrstv</w:t>
      </w:r>
      <w:r w:rsidR="00EF321E">
        <w:t>e</w:t>
      </w:r>
      <w:r>
        <w:t xml:space="preserve"> architektúry</w:t>
      </w:r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</w:p>
    <w:p w14:paraId="4F9BA42B" w14:textId="77777777" w:rsidR="00F22514" w:rsidRPr="00F22514" w:rsidRDefault="00F22514" w:rsidP="00F22514"/>
    <w:p w14:paraId="4FC52DDA" w14:textId="30CE6B38" w:rsidR="008545E7" w:rsidRPr="00834718" w:rsidRDefault="008545E7" w:rsidP="004208CA">
      <w:pPr>
        <w:pStyle w:val="Instrukcia"/>
      </w:pPr>
      <w:r w:rsidRPr="00834718">
        <w:t xml:space="preserve">Alternatívy na úrovni technologickej architektúry reflektujú alternatívy vypracované na základe „nadradenej“ architektonickej aplikačnej vrstvy, pričom sa prioritne uvažuje o využití </w:t>
      </w:r>
      <w:r w:rsidR="001537EF">
        <w:t xml:space="preserve">služieb </w:t>
      </w:r>
      <w:r w:rsidRPr="00834718">
        <w:t>vládneho cloudu</w:t>
      </w:r>
      <w:r w:rsidR="001537EF">
        <w:t xml:space="preserve"> (privátne aj verejné cloudové služby </w:t>
      </w:r>
      <w:r w:rsidR="001537EF" w:rsidRPr="001537EF">
        <w:t>zverejnené v</w:t>
      </w:r>
      <w:r w:rsidR="004208CA">
        <w:t xml:space="preserve"> </w:t>
      </w:r>
      <w:r w:rsidR="004208CA" w:rsidRPr="004208CA">
        <w:t>katalóg</w:t>
      </w:r>
      <w:r w:rsidR="004208CA">
        <w:t>u</w:t>
      </w:r>
      <w:r w:rsidR="004208CA" w:rsidRPr="004208CA">
        <w:t xml:space="preserve"> služieb vládneho cloudu </w:t>
      </w:r>
      <w:r w:rsidR="004208CA">
        <w:t>(</w:t>
      </w:r>
      <w:hyperlink r:id="rId18" w:history="1">
        <w:r w:rsidR="004208CA">
          <w:rPr>
            <w:rStyle w:val="Hypertextovprepojenie"/>
          </w:rPr>
          <w:t>odkaz na katalóg</w:t>
        </w:r>
      </w:hyperlink>
      <w:r w:rsidR="00B4388C">
        <w:rPr>
          <w:rStyle w:val="Hypertextovprepojenie"/>
        </w:rPr>
        <w:t xml:space="preserve"> služieb</w:t>
      </w:r>
      <w:r w:rsidR="004208CA">
        <w:rPr>
          <w:rStyle w:val="Hypertextovprepojenie"/>
        </w:rPr>
        <w:t xml:space="preserve"> </w:t>
      </w:r>
      <w:r w:rsidR="001537EF">
        <w:t>)</w:t>
      </w:r>
      <w:r w:rsidRPr="00834718">
        <w:t xml:space="preserve">. </w:t>
      </w:r>
    </w:p>
    <w:p w14:paraId="040B4930" w14:textId="1C7B70E0" w:rsidR="008545E7" w:rsidRPr="00834718" w:rsidRDefault="008545E7" w:rsidP="00BD433C">
      <w:pPr>
        <w:pStyle w:val="Instrukcia"/>
      </w:pPr>
      <w:r w:rsidRPr="00834718">
        <w:t xml:space="preserve">V prípadoch, kedy by nebolo ekonomicky výhodné využiť vládny cloud v plnom rozsahu projektu, je možné uvažovať aj o iných/ďalších alternatívach: hybridnej (časť aplikácií využíva </w:t>
      </w:r>
      <w:r w:rsidR="004561D0">
        <w:t xml:space="preserve">privátny </w:t>
      </w:r>
      <w:r w:rsidRPr="00834718">
        <w:t xml:space="preserve">vládny cloud a časť vlastný HW žiadateľa, resp. časť aplikácii využíva </w:t>
      </w:r>
      <w:r w:rsidR="004561D0">
        <w:t>služby komerčného</w:t>
      </w:r>
      <w:r w:rsidRPr="00834718">
        <w:t xml:space="preserve"> </w:t>
      </w:r>
      <w:r w:rsidR="004561D0">
        <w:t xml:space="preserve">poskytovateľa </w:t>
      </w:r>
      <w:r w:rsidRPr="00834718">
        <w:t>cloud</w:t>
      </w:r>
      <w:r w:rsidR="004561D0">
        <w:t>ových služieb</w:t>
      </w:r>
      <w:r w:rsidRPr="00834718">
        <w:t xml:space="preserve">), nasadenie v prostredí komerčného cloudu alebo v krajnom prípade sú všetky aplikácie nasadené v prostredí vlastného HW žiadateľa (prípady zohľadnenia bezpečnosti alebo iných povinností). </w:t>
      </w:r>
    </w:p>
    <w:p w14:paraId="5B6265F1" w14:textId="77777777" w:rsidR="008545E7" w:rsidRPr="00834718" w:rsidRDefault="008545E7" w:rsidP="00BD433C">
      <w:pPr>
        <w:pStyle w:val="Instrukcia"/>
      </w:pPr>
      <w:r w:rsidRPr="00834718">
        <w:t xml:space="preserve">Ekonomická výhodnosť technologickej alternatívy je preukázaná nižšími nákladmi na TCO projektu. </w:t>
      </w:r>
      <w:r w:rsidR="00456C33">
        <w:t>Spracovateľ</w:t>
      </w:r>
      <w:r w:rsidRPr="00834718">
        <w:t xml:space="preserve"> </w:t>
      </w:r>
      <w:r w:rsidR="00363D14">
        <w:t xml:space="preserve">projektového zámeru </w:t>
      </w:r>
      <w:r w:rsidRPr="00834718">
        <w:t xml:space="preserve">je povinný preukázať, že zvolené riešenie je ekonomicky výhodnejšie. V prípade, že z bezpečnostných alebo iných </w:t>
      </w:r>
      <w:r w:rsidR="00255BAF">
        <w:t>dôvodov nezvolil najvýhodnejšiu</w:t>
      </w:r>
      <w:r w:rsidR="00363D14">
        <w:t xml:space="preserve"> </w:t>
      </w:r>
      <w:r w:rsidRPr="00834718">
        <w:t xml:space="preserve">alternatívu (resp. neposudzoval viacero alternatív), </w:t>
      </w:r>
      <w:r w:rsidR="00456C33">
        <w:t>spracovateľ</w:t>
      </w:r>
      <w:r w:rsidRPr="00834718">
        <w:t xml:space="preserve"> doloží zdôvodnenie potreby daného technologického riešenia. V zdôvodnení sú uvedené konkrétne požiadavky a ich parametre, ktoré neumožnili zvoliť najvýhodnejšie riešenie alebo porovnať viacero alternatív. </w:t>
      </w:r>
    </w:p>
    <w:p w14:paraId="55F61064" w14:textId="6A6F7B41" w:rsidR="008545E7" w:rsidRPr="00834718" w:rsidRDefault="001524CA" w:rsidP="0044354A">
      <w:pPr>
        <w:jc w:val="center"/>
        <w:rPr>
          <w:rFonts w:ascii="Tahoma" w:hAnsi="Tahoma" w:cs="Tahoma"/>
          <w:i/>
          <w:color w:val="808080"/>
          <w:szCs w:val="16"/>
        </w:rPr>
      </w:pPr>
      <w:r w:rsidRPr="00C53B04">
        <w:rPr>
          <w:rFonts w:ascii="Tahoma" w:hAnsi="Tahoma" w:cs="Tahoma"/>
          <w:i/>
          <w:noProof/>
          <w:color w:val="808080"/>
          <w:szCs w:val="16"/>
          <w:lang w:eastAsia="sk-SK"/>
        </w:rPr>
        <w:drawing>
          <wp:inline distT="0" distB="0" distL="0" distR="0" wp14:anchorId="7EEE3648" wp14:editId="1F3C615A">
            <wp:extent cx="5162550" cy="2962275"/>
            <wp:effectExtent l="0" t="0" r="0" b="0"/>
            <wp:docPr id="4" name="Picture 18" descr="D:\Untitled Diagram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ntitled Diagram (3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FB288" w14:textId="77777777" w:rsidR="008545E7" w:rsidRPr="00834718" w:rsidRDefault="008545E7" w:rsidP="008545E7">
      <w:pPr>
        <w:rPr>
          <w:rFonts w:ascii="Tahoma" w:hAnsi="Tahoma" w:cs="Tahoma"/>
          <w:i/>
          <w:color w:val="808080"/>
          <w:szCs w:val="16"/>
        </w:rPr>
      </w:pPr>
    </w:p>
    <w:p w14:paraId="2FD0E76B" w14:textId="77777777" w:rsidR="008545E7" w:rsidRPr="00834718" w:rsidRDefault="008545E7" w:rsidP="008545E7">
      <w:pPr>
        <w:rPr>
          <w:rFonts w:ascii="Tahoma" w:hAnsi="Tahoma" w:cs="Tahoma"/>
          <w:i/>
          <w:color w:val="808080"/>
          <w:szCs w:val="16"/>
        </w:rPr>
      </w:pPr>
    </w:p>
    <w:p w14:paraId="5D130D2B" w14:textId="71212007" w:rsidR="008545E7" w:rsidRPr="00834718" w:rsidRDefault="008545E7" w:rsidP="00BD433C">
      <w:pPr>
        <w:pStyle w:val="Instrukcia"/>
      </w:pPr>
      <w:r w:rsidRPr="00834718">
        <w:t>Ako alternatívu nepovažujeme porovnanie krabicových „off-the-shelf“ riešení (COTS) riešení s alternatívou vývoja aplikácií „na zelenej lúke“ a to z dôvodu toho, že žiadateľ pre zachovanie nediskriminačných podmienok vo verejnom obstarávaní nevie vopred určiť, či dostane ponuku od uchádzača k vývoju na zelenej lúke, alebo sa všetky ponuky od uchádzačov vo verejnom obstarávaní budú vzťahovať na COTS riešenie. Výnimka je v prípade, ak žiadateľ uvažuje použiť konkrétne COTS riešenie ako podmienku pre uchádzača v rámci procesu verejného obstarávania a to vzhľadom na ekonomické alebo iné dôvody preukázané v </w:t>
      </w:r>
      <w:r w:rsidR="00CE0532" w:rsidRPr="00834718">
        <w:t>dokumente</w:t>
      </w:r>
      <w:r w:rsidR="003C1020">
        <w:t xml:space="preserve">. </w:t>
      </w:r>
    </w:p>
    <w:p w14:paraId="3EED03DC" w14:textId="44AE47CE" w:rsidR="008545E7" w:rsidRPr="00834718" w:rsidRDefault="008545E7" w:rsidP="00BD433C">
      <w:pPr>
        <w:pStyle w:val="Instrukcia"/>
        <w:rPr>
          <w:iCs/>
        </w:rPr>
      </w:pPr>
      <w:r w:rsidRPr="0511422F">
        <w:rPr>
          <w:iCs/>
          <w:color w:val="A6A6A6" w:themeColor="background1" w:themeShade="A6"/>
        </w:rPr>
        <w:t xml:space="preserve">Výber alternatív prebieha v dvoch kolách. Prvé kolo predstavuje uplatnenie multikriteriálnej analýzy (ďalej len „MCA“) – výber relevantných alternatív. Druhé kolo predstavuje vypracovanie </w:t>
      </w:r>
      <w:r w:rsidR="3ABD4A7B" w:rsidRPr="0511422F">
        <w:rPr>
          <w:iCs/>
          <w:color w:val="A6A6A6" w:themeColor="background1" w:themeShade="A6"/>
        </w:rPr>
        <w:t>Analýzy nákladov M-05 BC/</w:t>
      </w:r>
      <w:r w:rsidRPr="0511422F">
        <w:rPr>
          <w:iCs/>
          <w:color w:val="A6A6A6" w:themeColor="background1" w:themeShade="A6"/>
        </w:rPr>
        <w:t xml:space="preserve">CBA. Do druhého kola vstupujú alternatívy ktoré splnili všetky vylučovacie kritéria stanovené v multikritériálnej analýze. Minimálny počet variant, je stanovený na 3: </w:t>
      </w:r>
    </w:p>
    <w:p w14:paraId="25B9F593" w14:textId="0115F143" w:rsidR="008545E7" w:rsidRPr="00834718" w:rsidRDefault="008545E7" w:rsidP="00BD433C">
      <w:pPr>
        <w:pStyle w:val="InstrukciaZoznam"/>
        <w:rPr>
          <w:color w:val="A6A6A6"/>
        </w:rPr>
      </w:pPr>
      <w:r>
        <w:t>nulový variant, ktorý sa neposudzuje v MCA a je automaticky porovnávajúcim variantom v </w:t>
      </w:r>
      <w:r w:rsidR="4F5EBAFE">
        <w:t>M-05 Anal</w:t>
      </w:r>
      <w:r w:rsidR="2BD2DFAD">
        <w:t>ý</w:t>
      </w:r>
      <w:r w:rsidR="4F5EBAFE">
        <w:t>za nákladov</w:t>
      </w:r>
      <w:r w:rsidR="3D4F49FC">
        <w:t xml:space="preserve"> a prínosov</w:t>
      </w:r>
      <w:r>
        <w:t xml:space="preserve">, </w:t>
      </w:r>
    </w:p>
    <w:p w14:paraId="6A0EDC65" w14:textId="77777777" w:rsidR="008545E7" w:rsidRPr="00834718" w:rsidRDefault="008545E7" w:rsidP="00BD433C">
      <w:pPr>
        <w:pStyle w:val="InstrukciaZoznam"/>
        <w:rPr>
          <w:bCs/>
          <w:color w:val="A6A6A6"/>
        </w:rPr>
      </w:pPr>
      <w:r w:rsidRPr="21B568B3">
        <w:rPr>
          <w:color w:val="A6A6A6" w:themeColor="background1" w:themeShade="A6"/>
        </w:rPr>
        <w:t>preferovaný variant, ktorý splnil všetky kritéria MCA,</w:t>
      </w:r>
    </w:p>
    <w:p w14:paraId="572A0048" w14:textId="77777777" w:rsidR="008545E7" w:rsidRPr="00834718" w:rsidRDefault="008545E7" w:rsidP="00BD433C">
      <w:pPr>
        <w:pStyle w:val="InstrukciaZoznam"/>
        <w:rPr>
          <w:bCs/>
          <w:color w:val="A6A6A6"/>
        </w:rPr>
      </w:pPr>
      <w:r w:rsidRPr="21B568B3">
        <w:rPr>
          <w:color w:val="A6A6A6" w:themeColor="background1" w:themeShade="A6"/>
        </w:rPr>
        <w:lastRenderedPageBreak/>
        <w:t xml:space="preserve">„minimalistický variant“, ktorý vychádza z rovnakého biznis variantu ako preferovaný variant, ale realizuje iba „nutné“ aplikačné moduly. </w:t>
      </w:r>
    </w:p>
    <w:p w14:paraId="6911A6FE" w14:textId="1D256AAD" w:rsidR="008545E7" w:rsidRDefault="70BE05D4" w:rsidP="004A29DE">
      <w:pPr>
        <w:pStyle w:val="Nadpis1"/>
      </w:pPr>
      <w:bookmarkStart w:id="201" w:name="_Toc47815703"/>
      <w:bookmarkStart w:id="202" w:name="_Toc476051484"/>
      <w:bookmarkStart w:id="203" w:name="_Toc240714683"/>
      <w:bookmarkStart w:id="204" w:name="_Toc1214716058"/>
      <w:bookmarkStart w:id="205" w:name="_Toc1475201524"/>
      <w:bookmarkStart w:id="206" w:name="_Toc540855301"/>
      <w:bookmarkStart w:id="207" w:name="_Toc1379517775"/>
      <w:bookmarkStart w:id="208" w:name="_Toc472227250"/>
      <w:bookmarkStart w:id="209" w:name="_Toc54886926"/>
      <w:bookmarkStart w:id="210" w:name="_Toc1889369710"/>
      <w:bookmarkStart w:id="211" w:name="_Toc2038485909"/>
      <w:bookmarkStart w:id="212" w:name="_Toc235638817"/>
      <w:bookmarkStart w:id="213" w:name="_Toc152607319"/>
      <w:r>
        <w:t xml:space="preserve">POŽADOVANÉ VÝSTUPY </w:t>
      </w:r>
      <w:bookmarkEnd w:id="201"/>
      <w:r w:rsidR="39E7DD94">
        <w:t xml:space="preserve"> (PRODUKT PROJEKTU)</w:t>
      </w:r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</w:p>
    <w:p w14:paraId="3F7A2279" w14:textId="77777777" w:rsidR="00F22514" w:rsidRPr="00F22514" w:rsidRDefault="00F22514" w:rsidP="00F22514"/>
    <w:p w14:paraId="12B4C078" w14:textId="10E4BE03" w:rsidR="008545E7" w:rsidRPr="00834718" w:rsidRDefault="00045BA1" w:rsidP="00BD433C">
      <w:pPr>
        <w:pStyle w:val="InstrukciaZoznam"/>
      </w:pPr>
      <w:r>
        <w:t>Doplňte</w:t>
      </w:r>
      <w:r w:rsidR="008545E7" w:rsidRPr="00834718">
        <w:t xml:space="preserve"> informácie – POPIS PRODUKTU - čo bude/čo chcete, aby bolo po ukončení projektu dodané</w:t>
      </w:r>
    </w:p>
    <w:p w14:paraId="483C9704" w14:textId="427512CB" w:rsidR="00EB5DBE" w:rsidRDefault="00EB5DBE" w:rsidP="00856BC3">
      <w:pPr>
        <w:pStyle w:val="InstrukciaZoznam"/>
        <w:numPr>
          <w:ilvl w:val="1"/>
          <w:numId w:val="6"/>
        </w:numPr>
      </w:pPr>
      <w:r>
        <w:t xml:space="preserve">projektové výstupy podľa vyhlášky 401/2023 </w:t>
      </w:r>
      <w:r w:rsidRPr="00EB5DBE">
        <w:t>o riadení projektov</w:t>
      </w:r>
      <w:r w:rsidR="004764D3">
        <w:t xml:space="preserve"> (vrátane zdrojových kódov)</w:t>
      </w:r>
    </w:p>
    <w:p w14:paraId="3B4877C3" w14:textId="32A148F3" w:rsidR="008545E7" w:rsidRDefault="00EB5DBE" w:rsidP="00856BC3">
      <w:pPr>
        <w:pStyle w:val="InstrukciaZoznam"/>
        <w:numPr>
          <w:ilvl w:val="1"/>
          <w:numId w:val="6"/>
        </w:numPr>
      </w:pPr>
      <w:r>
        <w:t>koncové služby a biznis procesy</w:t>
      </w:r>
      <w:r w:rsidR="008545E7" w:rsidRPr="00834718">
        <w:t xml:space="preserve">, ktoré sú predmetom </w:t>
      </w:r>
      <w:r>
        <w:t xml:space="preserve">dodávky </w:t>
      </w:r>
      <w:r w:rsidR="008545E7" w:rsidRPr="00834718">
        <w:t>projektu</w:t>
      </w:r>
    </w:p>
    <w:p w14:paraId="7078558F" w14:textId="35BBC469" w:rsidR="00EB5DBE" w:rsidRPr="00834718" w:rsidRDefault="00FD0D23" w:rsidP="00856BC3">
      <w:pPr>
        <w:pStyle w:val="InstrukciaZoznam"/>
        <w:numPr>
          <w:ilvl w:val="1"/>
          <w:numId w:val="6"/>
        </w:numPr>
      </w:pPr>
      <w:r>
        <w:t>biznis</w:t>
      </w:r>
      <w:r w:rsidR="004764D3">
        <w:t xml:space="preserve"> objekty, ktoré majú byť vstupmi a výstup</w:t>
      </w:r>
      <w:r>
        <w:t>m</w:t>
      </w:r>
      <w:r w:rsidR="004764D3">
        <w:t>i</w:t>
      </w:r>
      <w:r>
        <w:t xml:space="preserve"> zo systému – napr. podania, formuláre, rozhodnutia, reporty, dáta</w:t>
      </w:r>
      <w:r w:rsidR="004764D3">
        <w:t>, aplikačné rozhrania</w:t>
      </w:r>
    </w:p>
    <w:p w14:paraId="21E872CB" w14:textId="3ADA7616" w:rsidR="008545E7" w:rsidRDefault="008545E7" w:rsidP="00BD433C">
      <w:pPr>
        <w:pStyle w:val="InstrukciaZoznam"/>
      </w:pPr>
      <w:r w:rsidRPr="00834718">
        <w:t>Doplniť informáciu, resp. identifikovať VLASTNÍKOV PROCESOV (toto je dôležitá informácia pre budúce riadenie projektu a schvaľovanie výstupov projektu)</w:t>
      </w:r>
      <w:r w:rsidR="00E84236">
        <w:t>.</w:t>
      </w:r>
    </w:p>
    <w:p w14:paraId="69F10600" w14:textId="77777777" w:rsidR="00F22514" w:rsidRPr="00BD433C" w:rsidRDefault="00F22514" w:rsidP="00F22514"/>
    <w:p w14:paraId="603EB00F" w14:textId="772C20B1" w:rsidR="008545E7" w:rsidRDefault="52D1989B" w:rsidP="004A29DE">
      <w:pPr>
        <w:pStyle w:val="Nadpis1"/>
      </w:pPr>
      <w:bookmarkStart w:id="214" w:name="_Toc47815704"/>
      <w:bookmarkStart w:id="215" w:name="_Toc1888607264"/>
      <w:bookmarkStart w:id="216" w:name="_Toc609127555"/>
      <w:bookmarkStart w:id="217" w:name="_Toc1016816405"/>
      <w:bookmarkStart w:id="218" w:name="_Toc1570812277"/>
      <w:bookmarkStart w:id="219" w:name="_Toc654836100"/>
      <w:bookmarkStart w:id="220" w:name="_Toc534841930"/>
      <w:bookmarkStart w:id="221" w:name="_Toc1695646942"/>
      <w:bookmarkStart w:id="222" w:name="_Toc452731307"/>
      <w:bookmarkStart w:id="223" w:name="_Toc1493751813"/>
      <w:bookmarkStart w:id="224" w:name="_Toc744122543"/>
      <w:bookmarkStart w:id="225" w:name="_Toc982854671"/>
      <w:bookmarkStart w:id="226" w:name="_Toc152607320"/>
      <w:r>
        <w:t>NÁHĽAD ARCHITEKTÚRY</w:t>
      </w:r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</w:p>
    <w:p w14:paraId="72EF150B" w14:textId="77777777" w:rsidR="00F22514" w:rsidRPr="00F22514" w:rsidRDefault="00F22514" w:rsidP="00F22514"/>
    <w:p w14:paraId="0E9FA058" w14:textId="4C8AB81D" w:rsidR="008545E7" w:rsidRPr="004764D3" w:rsidRDefault="00DD269D" w:rsidP="004764D3">
      <w:pPr>
        <w:pStyle w:val="InstrukciaZoznam"/>
      </w:pPr>
      <w:r w:rsidRPr="004764D3">
        <w:t>D</w:t>
      </w:r>
      <w:r w:rsidR="004764D3" w:rsidRPr="004764D3">
        <w:t>oplňte</w:t>
      </w:r>
      <w:r w:rsidR="008545E7" w:rsidRPr="004764D3">
        <w:t xml:space="preserve"> krátky POPIS BUDÚCEHO CIEĽOVÉHO PRODUKTU PROJEKTU z pohľadu biznis</w:t>
      </w:r>
      <w:r w:rsidR="00000CF9" w:rsidRPr="004764D3">
        <w:t>/aplikačnej/technologickej</w:t>
      </w:r>
      <w:r w:rsidR="008545E7" w:rsidRPr="004764D3">
        <w:t xml:space="preserve"> architektúry</w:t>
      </w:r>
      <w:r w:rsidR="00000CF9" w:rsidRPr="004764D3">
        <w:t xml:space="preserve"> v závislosti od charakteru projektu</w:t>
      </w:r>
      <w:r w:rsidR="00786AB7" w:rsidRPr="004764D3">
        <w:t xml:space="preserve"> a výsle</w:t>
      </w:r>
      <w:r w:rsidR="00413045" w:rsidRPr="004764D3">
        <w:t>dku analýzy alternatív riešenia,</w:t>
      </w:r>
    </w:p>
    <w:p w14:paraId="5AE51D20" w14:textId="6BD2042E" w:rsidR="00786AB7" w:rsidRPr="004764D3" w:rsidRDefault="004764D3" w:rsidP="004764D3">
      <w:pPr>
        <w:pStyle w:val="InstrukciaZoznam"/>
      </w:pPr>
      <w:r>
        <w:t>Doplňte a detailne spracujte</w:t>
      </w:r>
      <w:r w:rsidR="00786AB7">
        <w:t xml:space="preserve"> funkčné a nefunkčné požiadavky vyplývajúce z analýz alter</w:t>
      </w:r>
      <w:r w:rsidR="0044354A">
        <w:t>n</w:t>
      </w:r>
      <w:r w:rsidR="00786AB7">
        <w:t xml:space="preserve">atív riešenia vo všetkých vrstvách architektúry </w:t>
      </w:r>
      <w:r w:rsidR="006D019F">
        <w:t xml:space="preserve">a </w:t>
      </w:r>
      <w:r>
        <w:t>vyplňte</w:t>
      </w:r>
      <w:r w:rsidR="00786AB7">
        <w:t xml:space="preserve"> </w:t>
      </w:r>
      <w:r w:rsidR="006D019F">
        <w:t xml:space="preserve">požiadavky </w:t>
      </w:r>
      <w:r w:rsidR="00786AB7">
        <w:t xml:space="preserve">v dokumente  M-05 </w:t>
      </w:r>
      <w:r w:rsidR="49460555">
        <w:t>Analýza nákladov a prínosov</w:t>
      </w:r>
      <w:r w:rsidR="00786AB7">
        <w:t>, karta Katalóg p</w:t>
      </w:r>
      <w:r w:rsidR="003E5CC7">
        <w:t>ožiadaviek., I</w:t>
      </w:r>
      <w:r w:rsidR="00786AB7">
        <w:t>-04 Katalóg požiadaviek</w:t>
      </w:r>
    </w:p>
    <w:p w14:paraId="51F33DA9" w14:textId="1B31C094" w:rsidR="00E47FE8" w:rsidRPr="004764D3" w:rsidRDefault="00DD269D" w:rsidP="004764D3">
      <w:pPr>
        <w:pStyle w:val="InstrukciaZoznam"/>
      </w:pPr>
      <w:r w:rsidRPr="004764D3">
        <w:t>D</w:t>
      </w:r>
      <w:r w:rsidR="004764D3" w:rsidRPr="004764D3">
        <w:t>oplňte</w:t>
      </w:r>
      <w:r w:rsidR="004F673F" w:rsidRPr="004764D3">
        <w:t xml:space="preserve"> </w:t>
      </w:r>
      <w:r w:rsidR="008545E7" w:rsidRPr="004764D3">
        <w:t>stručný náhľad budúcej IT architektúry (biznis, aplikačná, technologická) riešenia</w:t>
      </w:r>
      <w:r w:rsidR="00CB1F46" w:rsidRPr="004764D3">
        <w:t xml:space="preserve">, ktorý </w:t>
      </w:r>
      <w:r w:rsidR="0023144A" w:rsidRPr="004764D3">
        <w:t xml:space="preserve">podľa potreby pozostáva aj z viacerých obrázkov (diagramov), aby dostatočne zrozumiteľne znázornil predmet </w:t>
      </w:r>
      <w:r w:rsidR="00CB1F46" w:rsidRPr="004764D3">
        <w:t>dodávky, jeho kontext a zmeny v architektúre verejnej správy (objednávateľa, realizátora projektu), ktoré projekt realizuje</w:t>
      </w:r>
      <w:r w:rsidR="00413045" w:rsidRPr="004764D3">
        <w:t xml:space="preserve">, </w:t>
      </w:r>
    </w:p>
    <w:p w14:paraId="438E1941" w14:textId="78D848CD" w:rsidR="00413045" w:rsidRPr="004764D3" w:rsidRDefault="00DD269D" w:rsidP="00856BC3">
      <w:pPr>
        <w:pStyle w:val="InstrukciaZoznam"/>
        <w:numPr>
          <w:ilvl w:val="1"/>
          <w:numId w:val="6"/>
        </w:numPr>
      </w:pPr>
      <w:r>
        <w:t>N</w:t>
      </w:r>
      <w:r w:rsidR="00CB1F46">
        <w:t xml:space="preserve">áhľad architektúry </w:t>
      </w:r>
      <w:r w:rsidR="004764D3">
        <w:t>vytvorte</w:t>
      </w:r>
      <w:r w:rsidR="00413045">
        <w:t xml:space="preserve"> </w:t>
      </w:r>
      <w:r w:rsidR="00CB1F46">
        <w:t>v modelovacom nástroji pomocou notácie Archi</w:t>
      </w:r>
      <w:r w:rsidR="0044354A">
        <w:t>M</w:t>
      </w:r>
      <w:r w:rsidR="00CB1F46">
        <w:t>ate (</w:t>
      </w:r>
      <w:hyperlink r:id="rId20">
        <w:r w:rsidR="4FAC9BB9" w:rsidRPr="33AA10E8">
          <w:rPr>
            <w:rStyle w:val="Hypertextovprepojenie"/>
          </w:rPr>
          <w:t>https://publications.opengroup.org/standards/archimate</w:t>
        </w:r>
      </w:hyperlink>
      <w:r w:rsidR="00CB1F46">
        <w:t>)</w:t>
      </w:r>
      <w:r w:rsidR="00CB01D8">
        <w:t>,</w:t>
      </w:r>
      <w:r w:rsidR="00CB1F46">
        <w:t xml:space="preserve"> </w:t>
      </w:r>
      <w:r w:rsidR="00413045">
        <w:t>v</w:t>
      </w:r>
      <w:r w:rsidR="00CB1F46">
        <w:t> prípade potreby väčšej detailizácie</w:t>
      </w:r>
      <w:r w:rsidR="004764D3">
        <w:t xml:space="preserve"> </w:t>
      </w:r>
      <w:r w:rsidR="00CB1F46">
        <w:t xml:space="preserve">biznis procesov </w:t>
      </w:r>
      <w:r w:rsidR="004764D3">
        <w:t xml:space="preserve">môžete </w:t>
      </w:r>
      <w:r w:rsidR="00413045">
        <w:t>použiť</w:t>
      </w:r>
      <w:r w:rsidR="00CB1F46">
        <w:t xml:space="preserve"> notáci</w:t>
      </w:r>
      <w:r w:rsidR="00413045">
        <w:t>u</w:t>
      </w:r>
      <w:r w:rsidR="00CB1F46">
        <w:t xml:space="preserve"> BPMN (</w:t>
      </w:r>
      <w:hyperlink r:id="rId21">
        <w:r w:rsidR="00413045" w:rsidRPr="33AA10E8">
          <w:rPr>
            <w:rStyle w:val="Hypertextovprepojenie"/>
          </w:rPr>
          <w:t>http://www.omg.org/spec/BPMN/2.0/</w:t>
        </w:r>
      </w:hyperlink>
      <w:r w:rsidR="00CB1F46">
        <w:t>)</w:t>
      </w:r>
      <w:r w:rsidR="00CB01D8">
        <w:t>,</w:t>
      </w:r>
      <w:r w:rsidR="00413045">
        <w:t xml:space="preserve"> </w:t>
      </w:r>
    </w:p>
    <w:p w14:paraId="10140DFD" w14:textId="37FAFDAE" w:rsidR="00CB1F46" w:rsidRPr="00FB40EE" w:rsidRDefault="004764D3" w:rsidP="00856BC3">
      <w:pPr>
        <w:pStyle w:val="InstrukciaZoznam"/>
        <w:numPr>
          <w:ilvl w:val="1"/>
          <w:numId w:val="6"/>
        </w:numPr>
        <w:rPr>
          <w:color w:val="A6A6A6"/>
        </w:rPr>
      </w:pPr>
      <w:r>
        <w:t> </w:t>
      </w:r>
      <w:r w:rsidR="00FB40EE">
        <w:t>P</w:t>
      </w:r>
      <w:r>
        <w:t xml:space="preserve">re vytvorenie náhľadu architektúry použite </w:t>
      </w:r>
      <w:r w:rsidR="00AB2BDC" w:rsidRPr="00B715C5">
        <w:t>m</w:t>
      </w:r>
      <w:r>
        <w:t>odelovací</w:t>
      </w:r>
      <w:r w:rsidR="00CB1F46" w:rsidRPr="00B715C5">
        <w:t xml:space="preserve"> nástroj</w:t>
      </w:r>
      <w:r>
        <w:t>, ktoré</w:t>
      </w:r>
      <w:r w:rsidR="008A248A" w:rsidRPr="00B715C5">
        <w:t xml:space="preserve"> </w:t>
      </w:r>
      <w:r w:rsidR="00C533DF" w:rsidRPr="00B715C5">
        <w:t>môže byť</w:t>
      </w:r>
      <w:r w:rsidR="00AB2BDC" w:rsidRPr="00B715C5">
        <w:t xml:space="preserve"> </w:t>
      </w:r>
      <w:r w:rsidR="001C2BFB" w:rsidRPr="00B715C5">
        <w:t xml:space="preserve">buď </w:t>
      </w:r>
      <w:r w:rsidR="00CB1F46" w:rsidRPr="00B715C5">
        <w:t>integrovaný na spoločný repozitár</w:t>
      </w:r>
      <w:bookmarkStart w:id="227" w:name="_Ref152763300"/>
      <w:r w:rsidR="00CB1F46" w:rsidRPr="00B715C5">
        <w:rPr>
          <w:rStyle w:val="Odkaznapoznmkupodiarou"/>
          <w:rFonts w:ascii="Tahoma" w:hAnsi="Tahoma" w:cs="Tahoma"/>
          <w:i w:val="0"/>
          <w:color w:val="A6A6A6"/>
          <w:szCs w:val="16"/>
        </w:rPr>
        <w:footnoteReference w:id="3"/>
      </w:r>
      <w:bookmarkEnd w:id="227"/>
      <w:r w:rsidR="00CB1F46" w:rsidRPr="00B715C5">
        <w:t xml:space="preserve"> architektonických modelov verejnej správy, alebo modelovací nástroj, ktorý podporuje export modelu do štandardizovaných výme</w:t>
      </w:r>
      <w:r w:rsidR="00AB2BDC" w:rsidRPr="00B715C5">
        <w:t>n</w:t>
      </w:r>
      <w:r w:rsidR="00CB1F46" w:rsidRPr="00B715C5">
        <w:t>ných formátov súborov  (The Open Group ArchiMate Model Exchange File Format Standard</w:t>
      </w:r>
      <w:r w:rsidR="00DB000D" w:rsidRPr="00B715C5">
        <w:t>)</w:t>
      </w:r>
      <w:r w:rsidR="006557AB" w:rsidRPr="00B715C5">
        <w:rPr>
          <w:vertAlign w:val="superscript"/>
        </w:rPr>
        <w:t xml:space="preserve"> </w:t>
      </w:r>
      <w:r w:rsidR="006557AB" w:rsidRPr="00B715C5">
        <w:rPr>
          <w:vertAlign w:val="superscript"/>
        </w:rPr>
        <w:footnoteReference w:id="4"/>
      </w:r>
      <w:r w:rsidR="00DB000D" w:rsidRPr="00B715C5">
        <w:t xml:space="preserve"> a</w:t>
      </w:r>
      <w:r w:rsidR="006557AB" w:rsidRPr="00B715C5">
        <w:t xml:space="preserve"> export </w:t>
      </w:r>
      <w:r w:rsidR="004815AE" w:rsidRPr="00B715C5">
        <w:t>súborov podľa špecifikácie</w:t>
      </w:r>
      <w:r w:rsidR="00DB000D" w:rsidRPr="00B715C5">
        <w:t xml:space="preserve"> BPMN 2.0</w:t>
      </w:r>
      <w:r w:rsidR="004815AE" w:rsidRPr="00B715C5">
        <w:rPr>
          <w:rStyle w:val="Odkaznapoznmkupodiarou"/>
          <w:rFonts w:ascii="Tahoma" w:hAnsi="Tahoma" w:cs="Tahoma"/>
          <w:i w:val="0"/>
          <w:iCs/>
          <w:color w:val="A6A6A6" w:themeColor="background1" w:themeShade="A6"/>
          <w:szCs w:val="16"/>
        </w:rPr>
        <w:footnoteReference w:id="5"/>
      </w:r>
      <w:r w:rsidR="00CB1F46" w:rsidRPr="00B715C5">
        <w:t>,</w:t>
      </w:r>
    </w:p>
    <w:p w14:paraId="32E2CC4F" w14:textId="02EAD7BE" w:rsidR="00FB40EE" w:rsidRPr="00FB40EE" w:rsidRDefault="00FB40EE" w:rsidP="00856BC3">
      <w:pPr>
        <w:pStyle w:val="InstrukciaZoznam"/>
        <w:numPr>
          <w:ilvl w:val="1"/>
          <w:numId w:val="6"/>
        </w:numPr>
        <w:rPr>
          <w:color w:val="A6A6A6"/>
        </w:rPr>
      </w:pPr>
      <w:r>
        <w:t xml:space="preserve">Pre jednoznačnú identifikovateľnosť komponentov v náhľade architektúry uveďte aj ich MetaIS kódy </w:t>
      </w:r>
    </w:p>
    <w:p w14:paraId="72B8776C" w14:textId="4736B244" w:rsidR="00852BD1" w:rsidRPr="004764D3" w:rsidRDefault="00FB40EE" w:rsidP="00856BC3">
      <w:pPr>
        <w:pStyle w:val="InstrukciaZoznam"/>
        <w:numPr>
          <w:ilvl w:val="1"/>
          <w:numId w:val="6"/>
        </w:numPr>
      </w:pPr>
      <w:r>
        <w:t>O</w:t>
      </w:r>
      <w:r w:rsidR="00A44A8B" w:rsidRPr="004764D3">
        <w:t xml:space="preserve">čakáva sa, že ak realizujete popis dizajn procesov podľa pravidiel EVS, tak všetky výstupy musia byť v súlade s metodikou a postupom: </w:t>
      </w:r>
      <w:hyperlink r:id="rId22">
        <w:r w:rsidR="00A44A8B" w:rsidRPr="004764D3">
          <w:rPr>
            <w:rStyle w:val="Hypertextovprepojenie"/>
          </w:rPr>
          <w:t>https://www.minv.sk/?np-optimalizacia-procesov-vo-verejnej-sprave&amp;subor=255448</w:t>
        </w:r>
      </w:hyperlink>
      <w:r w:rsidR="00A44A8B" w:rsidRPr="004764D3">
        <w:rPr>
          <w:rStyle w:val="Hypertextovprepojenie"/>
          <w:color w:val="969696"/>
          <w:u w:val="none"/>
        </w:rPr>
        <w:t xml:space="preserve"> </w:t>
      </w:r>
      <w:r w:rsidR="004764D3">
        <w:rPr>
          <w:rStyle w:val="Hypertextovprepojenie"/>
          <w:color w:val="969696"/>
          <w:u w:val="none"/>
        </w:rPr>
        <w:t>.</w:t>
      </w:r>
    </w:p>
    <w:p w14:paraId="031CB5A4" w14:textId="50E6749B" w:rsidR="00852BD1" w:rsidRPr="00B715C5" w:rsidRDefault="00FB40EE" w:rsidP="00856BC3">
      <w:pPr>
        <w:pStyle w:val="InstrukciaZoznam"/>
        <w:numPr>
          <w:ilvl w:val="1"/>
          <w:numId w:val="6"/>
        </w:numPr>
        <w:rPr>
          <w:color w:val="A6A6A6"/>
        </w:rPr>
      </w:pPr>
      <w:r w:rsidRPr="33AA10E8">
        <w:rPr>
          <w:color w:val="A6A6A6" w:themeColor="background1" w:themeShade="A6"/>
        </w:rPr>
        <w:t>N</w:t>
      </w:r>
      <w:r w:rsidR="00756DF2" w:rsidRPr="33AA10E8">
        <w:rPr>
          <w:color w:val="A6A6A6" w:themeColor="background1" w:themeShade="A6"/>
        </w:rPr>
        <w:t>áhľ</w:t>
      </w:r>
      <w:r w:rsidR="00852BD1" w:rsidRPr="33AA10E8">
        <w:rPr>
          <w:color w:val="A6A6A6" w:themeColor="background1" w:themeShade="A6"/>
        </w:rPr>
        <w:t>ad architektúry v tomto výstupe I-02 Projektový zámer by mal byť v súlade s jeho detailizáciou vo výstupe I-03 Prístup k projektu, ak objednávateľ podľa prílohy č. 1 vyhlášky 401/2023 Zz pripravuje aj výstup I-03 Prístup k projektu</w:t>
      </w:r>
      <w:r w:rsidR="50876205" w:rsidRPr="33AA10E8">
        <w:rPr>
          <w:color w:val="A6A6A6" w:themeColor="background1" w:themeShade="A6"/>
        </w:rPr>
        <w:t>.</w:t>
      </w:r>
    </w:p>
    <w:p w14:paraId="797976E2" w14:textId="70E687F1" w:rsidR="00FB2CDC" w:rsidRPr="004764D3" w:rsidRDefault="414CC4C2" w:rsidP="00856BC3">
      <w:pPr>
        <w:pStyle w:val="InstrukciaZoznam"/>
        <w:numPr>
          <w:ilvl w:val="1"/>
          <w:numId w:val="6"/>
        </w:numPr>
        <w:rPr>
          <w:color w:val="A6A6A6"/>
        </w:rPr>
      </w:pPr>
      <w:r w:rsidRPr="33AA10E8">
        <w:rPr>
          <w:color w:val="A6A6A6" w:themeColor="background1" w:themeShade="A6"/>
        </w:rPr>
        <w:t>Náhľad</w:t>
      </w:r>
      <w:r w:rsidR="00852BD1" w:rsidRPr="33AA10E8">
        <w:rPr>
          <w:color w:val="A6A6A6" w:themeColor="background1" w:themeShade="A6"/>
        </w:rPr>
        <w:t xml:space="preserve"> architektúry v tomto výstupe I-02 Projektový zámer by mal byť v súlade s výstupom M-06 - aktualizáciou evidencie e-Government komponentov v centrálnom metainformačnom systéme verejnej správy (MetaIs) a komponenty, ktorých sa projekt týka by mali mať upravenú evidenciu ich stavu a fázu ich životného cyklu.</w:t>
      </w:r>
    </w:p>
    <w:p w14:paraId="24BD8B1D" w14:textId="56AA7742" w:rsidR="00725E03" w:rsidRPr="00B715C5" w:rsidRDefault="00725E03" w:rsidP="00856BC3">
      <w:pPr>
        <w:pStyle w:val="InstrukciaZoznam"/>
        <w:numPr>
          <w:ilvl w:val="1"/>
          <w:numId w:val="6"/>
        </w:numPr>
        <w:rPr>
          <w:color w:val="A6A6A6"/>
        </w:rPr>
      </w:pPr>
      <w:r w:rsidRPr="00B715C5">
        <w:t xml:space="preserve">Príklad náhľadu na architektúru podľa metamodelu e-Government komponentov </w:t>
      </w:r>
      <w:r w:rsidR="00C26E61" w:rsidRPr="00B715C5">
        <w:t>evidovaných v MetaI</w:t>
      </w:r>
      <w:r w:rsidR="00B4644C" w:rsidRPr="00B715C5">
        <w:t>S</w:t>
      </w:r>
      <w:r w:rsidR="00C26E61" w:rsidRPr="00B715C5">
        <w:t>:</w:t>
      </w:r>
    </w:p>
    <w:p w14:paraId="161A8C05" w14:textId="12F08362" w:rsidR="00C26E61" w:rsidRDefault="00C26E61" w:rsidP="00F22514"/>
    <w:p w14:paraId="2FED0B03" w14:textId="77777777" w:rsidR="00F22514" w:rsidRPr="00B715C5" w:rsidRDefault="00F22514" w:rsidP="00F22514"/>
    <w:p w14:paraId="5A58F4A7" w14:textId="77777777" w:rsidR="004764D3" w:rsidRDefault="00C26E61" w:rsidP="004764D3">
      <w:pPr>
        <w:pStyle w:val="Svetlmriekazvraznenie31"/>
        <w:keepNext/>
        <w:tabs>
          <w:tab w:val="left" w:pos="284"/>
          <w:tab w:val="center" w:pos="3119"/>
        </w:tabs>
        <w:ind w:left="66"/>
        <w:jc w:val="center"/>
      </w:pPr>
      <w:r>
        <w:rPr>
          <w:noProof/>
          <w:lang w:eastAsia="sk-SK"/>
        </w:rPr>
        <w:lastRenderedPageBreak/>
        <w:drawing>
          <wp:inline distT="0" distB="0" distL="0" distR="0" wp14:anchorId="03DF5E5F" wp14:editId="098B4CC4">
            <wp:extent cx="5252477" cy="4370119"/>
            <wp:effectExtent l="0" t="0" r="5715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8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83" cy="437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B2CB8" w14:textId="06D0CAF9" w:rsidR="004764D3" w:rsidRDefault="004764D3" w:rsidP="00FB40EE">
      <w:pPr>
        <w:pStyle w:val="Instrukcia"/>
        <w:jc w:val="center"/>
      </w:pPr>
      <w:r>
        <w:t xml:space="preserve">Obrázok </w:t>
      </w:r>
      <w:r w:rsidR="007F51C1">
        <w:fldChar w:fldCharType="begin"/>
      </w:r>
      <w:r w:rsidR="007F51C1">
        <w:instrText xml:space="preserve"> SEQ Obrázok \* ARABIC </w:instrText>
      </w:r>
      <w:r w:rsidR="007F51C1">
        <w:fldChar w:fldCharType="separate"/>
      </w:r>
      <w:r>
        <w:rPr>
          <w:noProof/>
        </w:rPr>
        <w:t>1</w:t>
      </w:r>
      <w:r w:rsidR="007F51C1">
        <w:rPr>
          <w:noProof/>
        </w:rPr>
        <w:fldChar w:fldCharType="end"/>
      </w:r>
      <w:r>
        <w:t xml:space="preserve"> Príklad náhľadu architektúry</w:t>
      </w:r>
      <w:r w:rsidR="00FB40EE">
        <w:t xml:space="preserve"> </w:t>
      </w:r>
      <w:r>
        <w:t>v notácii ArchiMate</w:t>
      </w:r>
    </w:p>
    <w:p w14:paraId="23205F67" w14:textId="75E481EA" w:rsidR="00C26E61" w:rsidRDefault="00C26E61" w:rsidP="00F22514"/>
    <w:p w14:paraId="00C58BB5" w14:textId="77777777" w:rsidR="00725E03" w:rsidRPr="00FB2CDC" w:rsidRDefault="00725E03" w:rsidP="006B30E3">
      <w:pPr>
        <w:pStyle w:val="Svetlmriekazvraznenie31"/>
        <w:tabs>
          <w:tab w:val="left" w:pos="284"/>
          <w:tab w:val="center" w:pos="3119"/>
        </w:tabs>
        <w:ind w:left="66"/>
        <w:rPr>
          <w:rFonts w:ascii="Tahoma" w:hAnsi="Tahoma" w:cs="Tahoma"/>
          <w:i/>
          <w:color w:val="A6A6A6"/>
          <w:szCs w:val="16"/>
        </w:rPr>
      </w:pPr>
    </w:p>
    <w:p w14:paraId="036711E1" w14:textId="3A2C693B" w:rsidR="0023144A" w:rsidRPr="00A44A8B" w:rsidRDefault="00A44A8B" w:rsidP="004A29DE">
      <w:pPr>
        <w:pStyle w:val="Nadpis2"/>
      </w:pPr>
      <w:bookmarkStart w:id="228" w:name="_Toc823562243"/>
      <w:bookmarkStart w:id="229" w:name="_Toc152607321"/>
      <w:r>
        <w:t>Prehľad e-Government komponentov</w:t>
      </w:r>
      <w:bookmarkEnd w:id="228"/>
      <w:bookmarkEnd w:id="229"/>
    </w:p>
    <w:p w14:paraId="4D012750" w14:textId="791C2946" w:rsidR="00A44A8B" w:rsidRPr="00FB40EE" w:rsidRDefault="000B4016" w:rsidP="33AA10E8">
      <w:pPr>
        <w:pStyle w:val="Instrukcia"/>
        <w:rPr>
          <w:b/>
          <w:bCs/>
          <w:u w:val="single"/>
        </w:rPr>
      </w:pPr>
      <w:r w:rsidRPr="33AA10E8">
        <w:rPr>
          <w:b/>
          <w:bCs/>
          <w:u w:val="single"/>
        </w:rPr>
        <w:t>Ak bude vytváraný aj výstup I-03 Prístup k projektu</w:t>
      </w:r>
      <w:r w:rsidR="00772E5C" w:rsidRPr="33AA10E8">
        <w:rPr>
          <w:b/>
          <w:bCs/>
          <w:u w:val="single"/>
        </w:rPr>
        <w:t>, môže byť táto kapitola</w:t>
      </w:r>
      <w:r w:rsidRPr="33AA10E8">
        <w:rPr>
          <w:b/>
          <w:bCs/>
          <w:u w:val="single"/>
        </w:rPr>
        <w:t xml:space="preserve"> </w:t>
      </w:r>
      <w:r w:rsidR="00772E5C" w:rsidRPr="33AA10E8">
        <w:rPr>
          <w:b/>
          <w:bCs/>
          <w:u w:val="single"/>
        </w:rPr>
        <w:t xml:space="preserve">z dokumentu </w:t>
      </w:r>
      <w:r w:rsidR="00D23F91" w:rsidRPr="33AA10E8">
        <w:rPr>
          <w:b/>
          <w:bCs/>
          <w:u w:val="single"/>
        </w:rPr>
        <w:t xml:space="preserve">I-02 </w:t>
      </w:r>
      <w:r w:rsidR="1F4FD254" w:rsidRPr="33AA10E8">
        <w:rPr>
          <w:b/>
          <w:bCs/>
          <w:u w:val="single"/>
        </w:rPr>
        <w:t xml:space="preserve">Projektový zámer </w:t>
      </w:r>
      <w:r w:rsidR="00772E5C" w:rsidRPr="33AA10E8">
        <w:rPr>
          <w:b/>
          <w:bCs/>
          <w:u w:val="single"/>
        </w:rPr>
        <w:t>vypustená</w:t>
      </w:r>
      <w:r w:rsidRPr="33AA10E8">
        <w:rPr>
          <w:b/>
          <w:bCs/>
          <w:u w:val="single"/>
        </w:rPr>
        <w:t xml:space="preserve">, pretože </w:t>
      </w:r>
      <w:r w:rsidR="00772E5C" w:rsidRPr="33AA10E8">
        <w:rPr>
          <w:b/>
          <w:bCs/>
          <w:u w:val="single"/>
        </w:rPr>
        <w:t xml:space="preserve">jej obsah </w:t>
      </w:r>
      <w:r w:rsidRPr="33AA10E8">
        <w:rPr>
          <w:b/>
          <w:bCs/>
          <w:u w:val="single"/>
        </w:rPr>
        <w:t>bude spracovaný vo výstupe I-03 Prístup k projektu.</w:t>
      </w:r>
    </w:p>
    <w:p w14:paraId="724BCACD" w14:textId="794DE2D9" w:rsidR="005E0E1B" w:rsidRDefault="005E0E1B" w:rsidP="0067047C">
      <w:pPr>
        <w:pStyle w:val="Instrukcia"/>
      </w:pPr>
    </w:p>
    <w:p w14:paraId="41407887" w14:textId="5B414519" w:rsidR="00311C90" w:rsidRPr="00B715C5" w:rsidRDefault="0069772D" w:rsidP="0067047C">
      <w:pPr>
        <w:pStyle w:val="Instrukcia"/>
      </w:pPr>
      <w:r w:rsidRPr="00B715C5">
        <w:t xml:space="preserve">Obsah tejto kapitoly je prehľadom realizácie výstupu </w:t>
      </w:r>
      <w:r w:rsidRPr="33AA10E8">
        <w:rPr>
          <w:b/>
          <w:bCs/>
        </w:rPr>
        <w:t>M-06 - aktualizácia evidencie e-Government komponentov v centrálnom metainformačnom systéme verejnej správy (MetaIs)</w:t>
      </w:r>
      <w:r w:rsidRPr="00B715C5">
        <w:t>.</w:t>
      </w:r>
      <w:r w:rsidR="00BF2E46" w:rsidRPr="00B715C5">
        <w:t xml:space="preserve"> </w:t>
      </w:r>
      <w:r w:rsidR="00B56F0B" w:rsidRPr="00B715C5">
        <w:t>Objednávateľ</w:t>
      </w:r>
      <w:r w:rsidR="00B56F0B" w:rsidRPr="33AA10E8">
        <w:rPr>
          <w:rStyle w:val="Odkaznapoznmkupodiarou"/>
          <w:rFonts w:ascii="Tahoma" w:hAnsi="Tahoma" w:cs="Tahoma"/>
          <w:i w:val="0"/>
          <w:color w:val="A6A6A6" w:themeColor="background1" w:themeShade="A6"/>
        </w:rPr>
        <w:footnoteReference w:id="6"/>
      </w:r>
      <w:r w:rsidRPr="00B715C5">
        <w:t xml:space="preserve"> plní výstupom M-06 povinnosti orgánu riadenia sprístupňovať a aktualizovať informácie o informačných technológiách verejnej správy prostredníctvom centrálneho metainformačného systému verejnej správy (MetaIS) bezodkladne podľa § 12 ods. 1 písm</w:t>
      </w:r>
      <w:r w:rsidR="427F1492" w:rsidRPr="00B715C5">
        <w:t>.</w:t>
      </w:r>
      <w:r w:rsidRPr="00B715C5">
        <w:t xml:space="preserve"> </w:t>
      </w:r>
      <w:r w:rsidR="79C3E514" w:rsidRPr="00B715C5">
        <w:t>b)</w:t>
      </w:r>
      <w:r w:rsidRPr="00B715C5">
        <w:t xml:space="preserve"> zákona 95/2019 Z.z</w:t>
      </w:r>
      <w:r w:rsidR="00311C90" w:rsidRPr="00B715C5">
        <w:t>.</w:t>
      </w:r>
    </w:p>
    <w:p w14:paraId="37CCFA70" w14:textId="77777777" w:rsidR="001D5708" w:rsidRDefault="001D5708" w:rsidP="0067047C">
      <w:pPr>
        <w:pStyle w:val="Instrukcia"/>
      </w:pPr>
    </w:p>
    <w:p w14:paraId="60E0CE94" w14:textId="3DE04834" w:rsidR="008B1D95" w:rsidRPr="00B715C5" w:rsidRDefault="00B4644C" w:rsidP="0067047C">
      <w:pPr>
        <w:pStyle w:val="Instrukcia"/>
      </w:pPr>
      <w:r>
        <w:t xml:space="preserve">V okamihu odovzdania výstupu I-02 </w:t>
      </w:r>
      <w:r w:rsidR="53FC55CC">
        <w:t xml:space="preserve">Projektový zámer </w:t>
      </w:r>
      <w:r>
        <w:t>o</w:t>
      </w:r>
      <w:r w:rsidR="001263E5">
        <w:t>bjednávateľ</w:t>
      </w:r>
      <w:r w:rsidR="008B1D95">
        <w:t>:</w:t>
      </w:r>
    </w:p>
    <w:p w14:paraId="3C06B605" w14:textId="57637783" w:rsidR="00192B0F" w:rsidRPr="00B715C5" w:rsidRDefault="00192B0F" w:rsidP="00856BC3">
      <w:pPr>
        <w:pStyle w:val="InstrukciaZoznam"/>
        <w:numPr>
          <w:ilvl w:val="0"/>
          <w:numId w:val="7"/>
        </w:numPr>
      </w:pPr>
      <w:r w:rsidRPr="00B715C5">
        <w:t>vytvorí náhľady architektúry v modelovacom nástroji, ktorý môže byť buď integrovaný na spoločný repozitár  architekto</w:t>
      </w:r>
      <w:r w:rsidR="003C705C" w:rsidRPr="00B715C5">
        <w:t>nických modelov verejnej správy</w:t>
      </w:r>
      <w:r w:rsidR="004923E6" w:rsidRPr="00B715C5">
        <w:t>,</w:t>
      </w:r>
      <w:r w:rsidRPr="00B715C5">
        <w:t xml:space="preserve"> alebo ktorý podporuje export modelu do štandardizova</w:t>
      </w:r>
      <w:r w:rsidR="003C705C" w:rsidRPr="00B715C5">
        <w:t>ných výmenných formátov súborov,</w:t>
      </w:r>
    </w:p>
    <w:p w14:paraId="6881C0DF" w14:textId="2F972F68" w:rsidR="00192B0F" w:rsidRPr="00B715C5" w:rsidRDefault="00192B0F" w:rsidP="00856BC3">
      <w:pPr>
        <w:pStyle w:val="InstrukciaZoznam"/>
        <w:numPr>
          <w:ilvl w:val="0"/>
          <w:numId w:val="7"/>
        </w:numPr>
      </w:pPr>
      <w:r w:rsidRPr="00B715C5">
        <w:t>uloží architektonické modely súčasnej a budúcej architektúry riešenia buď do repozitára architektonických modelov verejnej správy alebo do projektovej dokumentácie I-02 ako prílohu  vo výmennom formáte pre uloženie modelu, </w:t>
      </w:r>
    </w:p>
    <w:p w14:paraId="774EF9ED" w14:textId="0D2012A5" w:rsidR="0008266E" w:rsidRPr="00B132BA" w:rsidRDefault="00192B0F" w:rsidP="00856BC3">
      <w:pPr>
        <w:pStyle w:val="InstrukciaZoznam"/>
        <w:numPr>
          <w:ilvl w:val="0"/>
          <w:numId w:val="7"/>
        </w:numPr>
      </w:pPr>
      <w:r w:rsidRPr="00B715C5">
        <w:t xml:space="preserve">aktualizuje </w:t>
      </w:r>
      <w:r w:rsidR="00221835" w:rsidRPr="00B715C5">
        <w:t>v MetaIS e-Government komponenty, ktoré budú realizované alebo menené projektom alebo veľkou zmenovou požiadavkou a to koncové služby, ISVS, ich moduly, aplikačné služby, atribúty a vzájomné vzťahy týchto e-Government komponentov a ich vzťahy (integrácie) na spoločné ISVS alebo ISVS iných správcov, ktoré budú využívať.</w:t>
      </w:r>
      <w:r w:rsidRPr="00B715C5">
        <w:t> </w:t>
      </w:r>
    </w:p>
    <w:p w14:paraId="6B0EABBF" w14:textId="41233F96" w:rsidR="00F86565" w:rsidRPr="00786ADF" w:rsidRDefault="00F86565" w:rsidP="00786ADF">
      <w:pPr>
        <w:pStyle w:val="Instrukcia"/>
      </w:pPr>
      <w:r w:rsidRPr="00B132BA">
        <w:t>Objednávateľ v te</w:t>
      </w:r>
      <w:r w:rsidR="00695BE9">
        <w:t>j</w:t>
      </w:r>
      <w:r w:rsidRPr="00B132BA">
        <w:t>to kapitole uvedie prehľad nasledovných e-Government komponentov, ktoré budú výstupom projektu (dodané nové alebo zmenené) a ktoré evidoval v rámci výstupu M-06 v MetaIS:</w:t>
      </w:r>
    </w:p>
    <w:p w14:paraId="347BC5DF" w14:textId="77777777" w:rsidR="00F865F9" w:rsidRDefault="00F865F9" w:rsidP="00B4644C">
      <w:pPr>
        <w:pStyle w:val="Svetlmriekazvraznenie31"/>
        <w:tabs>
          <w:tab w:val="left" w:pos="284"/>
          <w:tab w:val="center" w:pos="3119"/>
        </w:tabs>
        <w:ind w:left="426"/>
        <w:rPr>
          <w:rFonts w:ascii="Tahoma" w:hAnsi="Tahoma" w:cs="Tahoma"/>
          <w:i/>
          <w:iCs/>
          <w:color w:val="A6A6A6" w:themeColor="background1" w:themeShade="A6"/>
          <w:szCs w:val="16"/>
        </w:rPr>
      </w:pPr>
    </w:p>
    <w:p w14:paraId="0916C9C0" w14:textId="14540306" w:rsidR="00725E03" w:rsidRPr="008B4BAF" w:rsidRDefault="00725E03" w:rsidP="004A29DE">
      <w:pPr>
        <w:pStyle w:val="Nadpis3"/>
        <w:rPr>
          <w:lang w:eastAsia="sk-SK"/>
        </w:rPr>
      </w:pPr>
      <w:r w:rsidRPr="008B4BAF">
        <w:rPr>
          <w:lang w:eastAsia="sk-SK"/>
        </w:rPr>
        <w:t xml:space="preserve">Prehľad koncových </w:t>
      </w:r>
      <w:r w:rsidR="00B4644C" w:rsidRPr="008B4BAF">
        <w:rPr>
          <w:lang w:eastAsia="sk-SK"/>
        </w:rPr>
        <w:t>s</w:t>
      </w:r>
      <w:r w:rsidRPr="008B4BAF">
        <w:rPr>
          <w:lang w:eastAsia="sk-SK"/>
        </w:rPr>
        <w:t>lužieb</w:t>
      </w:r>
      <w:r w:rsidR="00786ADF" w:rsidRPr="00786ADF">
        <w:rPr>
          <w:lang w:eastAsia="sk-SK"/>
        </w:rPr>
        <w:t xml:space="preserve"> – budúci stav</w:t>
      </w:r>
      <w:r w:rsidRPr="008B4BAF">
        <w:rPr>
          <w:lang w:eastAsia="sk-SK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3260"/>
        <w:gridCol w:w="1701"/>
        <w:gridCol w:w="1559"/>
        <w:gridCol w:w="1418"/>
      </w:tblGrid>
      <w:tr w:rsidR="00786ADF" w14:paraId="65B9FEB5" w14:textId="77777777" w:rsidTr="33AA10E8">
        <w:tc>
          <w:tcPr>
            <w:tcW w:w="988" w:type="dxa"/>
            <w:shd w:val="clear" w:color="auto" w:fill="D9D9D9" w:themeFill="background1" w:themeFillShade="D9"/>
            <w:vAlign w:val="center"/>
          </w:tcPr>
          <w:p w14:paraId="0CF389AA" w14:textId="1F8627C2" w:rsidR="00786ADF" w:rsidRDefault="00786ADF" w:rsidP="00B132BA">
            <w:pPr>
              <w:pStyle w:val="HlavikaTabuky"/>
              <w:jc w:val="center"/>
              <w:rPr>
                <w:rFonts w:eastAsia="Tahoma"/>
              </w:rPr>
            </w:pPr>
            <w:r>
              <w:rPr>
                <w:rFonts w:eastAsia="Tahoma"/>
              </w:rPr>
              <w:t>K</w:t>
            </w:r>
            <w:r w:rsidRPr="00E1567C">
              <w:rPr>
                <w:rFonts w:eastAsia="Tahoma"/>
              </w:rPr>
              <w:t>ód KS</w:t>
            </w:r>
          </w:p>
          <w:p w14:paraId="75F4E57E" w14:textId="77777777" w:rsidR="00786ADF" w:rsidRPr="00B132BA" w:rsidRDefault="00786ADF" w:rsidP="00B132BA">
            <w:pPr>
              <w:pStyle w:val="HlavikaTabuky"/>
              <w:jc w:val="center"/>
              <w:rPr>
                <w:rFonts w:eastAsia="Tahoma"/>
                <w:b w:val="0"/>
              </w:rPr>
            </w:pPr>
            <w:r w:rsidRPr="00B132BA">
              <w:rPr>
                <w:rFonts w:eastAsia="Tahoma"/>
                <w:b w:val="0"/>
                <w:i/>
                <w:szCs w:val="16"/>
              </w:rPr>
              <w:t>(z MetaIS)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5FEB891" w14:textId="77777777" w:rsidR="00786ADF" w:rsidRPr="00E1567C" w:rsidRDefault="00786ADF" w:rsidP="00B132BA">
            <w:pPr>
              <w:pStyle w:val="HlavikaTabuky"/>
              <w:jc w:val="center"/>
              <w:rPr>
                <w:rFonts w:eastAsia="Tahoma"/>
              </w:rPr>
            </w:pPr>
            <w:r w:rsidRPr="00E1567C">
              <w:rPr>
                <w:rFonts w:eastAsia="Tahoma"/>
              </w:rPr>
              <w:t>Názov KS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1975311B" w14:textId="64503910" w:rsidR="00786ADF" w:rsidRPr="00E1567C" w:rsidRDefault="00786ADF" w:rsidP="00B132BA">
            <w:pPr>
              <w:pStyle w:val="HlavikaTabuky"/>
              <w:jc w:val="center"/>
              <w:rPr>
                <w:rFonts w:eastAsia="Tahoma"/>
              </w:rPr>
            </w:pPr>
            <w:r w:rsidRPr="33AA10E8">
              <w:rPr>
                <w:rFonts w:eastAsia="Tahoma"/>
              </w:rPr>
              <w:t xml:space="preserve">Používateľ KS </w:t>
            </w:r>
            <w:r w:rsidRPr="33AA10E8">
              <w:rPr>
                <w:rFonts w:eastAsia="Tahoma"/>
                <w:b w:val="0"/>
                <w:i/>
                <w:iCs/>
              </w:rPr>
              <w:t>(G2C/G2B/G2G/G2</w:t>
            </w:r>
            <w:r w:rsidR="6DFA87AD" w:rsidRPr="33AA10E8">
              <w:rPr>
                <w:rFonts w:eastAsia="Tahoma"/>
                <w:b w:val="0"/>
                <w:i/>
                <w:iCs/>
              </w:rPr>
              <w:t>A</w:t>
            </w:r>
            <w:r w:rsidRPr="33AA10E8">
              <w:rPr>
                <w:rFonts w:eastAsia="Tahoma"/>
                <w:b w:val="0"/>
                <w:i/>
                <w:iCs/>
              </w:rPr>
              <w:t>)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FE99833" w14:textId="795CCEE8" w:rsidR="00786ADF" w:rsidRDefault="00786ADF" w:rsidP="00B132BA">
            <w:pPr>
              <w:pStyle w:val="HlavikaTabuky"/>
              <w:jc w:val="center"/>
              <w:rPr>
                <w:rFonts w:eastAsia="Tahoma"/>
              </w:rPr>
            </w:pPr>
            <w:r w:rsidRPr="00E1567C">
              <w:rPr>
                <w:rFonts w:eastAsia="Tahoma"/>
              </w:rPr>
              <w:t>Životná situácia</w:t>
            </w:r>
          </w:p>
          <w:p w14:paraId="7F80A9A0" w14:textId="2C8005F9" w:rsidR="00786ADF" w:rsidRPr="00B132BA" w:rsidRDefault="00786ADF" w:rsidP="00B132BA">
            <w:pPr>
              <w:pStyle w:val="HlavikaTabuky"/>
              <w:jc w:val="center"/>
              <w:rPr>
                <w:rFonts w:eastAsia="Tahoma"/>
                <w:b w:val="0"/>
              </w:rPr>
            </w:pPr>
            <w:r w:rsidRPr="00B132BA">
              <w:rPr>
                <w:rFonts w:eastAsia="Tahoma"/>
                <w:b w:val="0"/>
                <w:i/>
                <w:szCs w:val="16"/>
              </w:rPr>
              <w:t>(</w:t>
            </w:r>
            <w:r w:rsidR="00EA5497">
              <w:rPr>
                <w:rFonts w:eastAsia="Tahoma"/>
                <w:b w:val="0"/>
                <w:i/>
                <w:szCs w:val="16"/>
              </w:rPr>
              <w:t>+</w:t>
            </w:r>
            <w:r>
              <w:rPr>
                <w:rFonts w:eastAsia="Tahoma"/>
                <w:b w:val="0"/>
                <w:i/>
                <w:szCs w:val="16"/>
              </w:rPr>
              <w:t xml:space="preserve"> </w:t>
            </w:r>
            <w:r w:rsidRPr="00B132BA">
              <w:rPr>
                <w:rFonts w:eastAsia="Tahoma"/>
                <w:b w:val="0"/>
                <w:i/>
                <w:szCs w:val="16"/>
              </w:rPr>
              <w:t>kód z MetaIS)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23E6D145" w14:textId="77777777" w:rsidR="00786ADF" w:rsidRPr="00E1567C" w:rsidRDefault="00786ADF" w:rsidP="00B132BA">
            <w:pPr>
              <w:pStyle w:val="HlavikaTabuky"/>
              <w:jc w:val="center"/>
              <w:rPr>
                <w:rFonts w:eastAsia="Tahoma"/>
              </w:rPr>
            </w:pPr>
            <w:r w:rsidRPr="00E1567C">
              <w:rPr>
                <w:rFonts w:eastAsia="Tahoma"/>
              </w:rPr>
              <w:t>Úroveň elektronizácie KS</w:t>
            </w:r>
          </w:p>
        </w:tc>
      </w:tr>
      <w:tr w:rsidR="00786ADF" w14:paraId="73B832E4" w14:textId="77777777" w:rsidTr="33AA10E8">
        <w:tc>
          <w:tcPr>
            <w:tcW w:w="988" w:type="dxa"/>
          </w:tcPr>
          <w:p w14:paraId="2B6D63EF" w14:textId="77777777" w:rsidR="00786ADF" w:rsidRPr="00E1567C" w:rsidRDefault="00786ADF" w:rsidP="00B132BA">
            <w:pPr>
              <w:rPr>
                <w:rFonts w:eastAsia="Tahoma"/>
              </w:rPr>
            </w:pPr>
          </w:p>
        </w:tc>
        <w:tc>
          <w:tcPr>
            <w:tcW w:w="3260" w:type="dxa"/>
          </w:tcPr>
          <w:p w14:paraId="1E9F9D2B" w14:textId="77777777" w:rsidR="00786ADF" w:rsidRPr="00E1567C" w:rsidRDefault="00786ADF" w:rsidP="00B132BA">
            <w:pPr>
              <w:rPr>
                <w:rFonts w:eastAsia="Tahoma"/>
              </w:rPr>
            </w:pPr>
          </w:p>
        </w:tc>
        <w:tc>
          <w:tcPr>
            <w:tcW w:w="1701" w:type="dxa"/>
          </w:tcPr>
          <w:p w14:paraId="6C5D5030" w14:textId="77777777" w:rsidR="00786ADF" w:rsidRPr="0004612C" w:rsidRDefault="00786ADF" w:rsidP="00B132BA">
            <w:pPr>
              <w:rPr>
                <w:rFonts w:eastAsia="Tahoma"/>
                <w:szCs w:val="16"/>
              </w:rPr>
            </w:pPr>
          </w:p>
        </w:tc>
        <w:tc>
          <w:tcPr>
            <w:tcW w:w="1559" w:type="dxa"/>
          </w:tcPr>
          <w:p w14:paraId="52DA2BE9" w14:textId="77777777" w:rsidR="00786ADF" w:rsidRPr="00E1567C" w:rsidRDefault="00786ADF" w:rsidP="00B132BA">
            <w:pPr>
              <w:rPr>
                <w:rFonts w:eastAsia="Tahoma"/>
              </w:rPr>
            </w:pPr>
          </w:p>
        </w:tc>
        <w:sdt>
          <w:sdtPr>
            <w:rPr>
              <w:rFonts w:eastAsia="Tahoma"/>
              <w:szCs w:val="16"/>
            </w:rPr>
            <w:id w:val="459086088"/>
            <w:placeholder>
              <w:docPart w:val="CB792BF316064DC686FA714D6A3CCEE6"/>
            </w:placeholder>
            <w:dropDownList>
              <w:listItem w:displayText="Vyberte jednu z možností" w:value="Vyberte jednu z možností"/>
              <w:listItem w:displayText="úroveň 1" w:value="úroveň 1"/>
              <w:listItem w:displayText="úroveň 2" w:value="úroveň 2"/>
              <w:listItem w:displayText="úroveň 3" w:value="úroveň 3"/>
              <w:listItem w:displayText="úroveň 4" w:value="úroveň 4"/>
              <w:listItem w:displayText="úroveň 5" w:value="úroveň 5"/>
            </w:dropDownList>
          </w:sdtPr>
          <w:sdtEndPr/>
          <w:sdtContent>
            <w:tc>
              <w:tcPr>
                <w:tcW w:w="1418" w:type="dxa"/>
              </w:tcPr>
              <w:p w14:paraId="16D367D5" w14:textId="77777777" w:rsidR="00786ADF" w:rsidRPr="0004612C" w:rsidRDefault="00786ADF" w:rsidP="00B132BA">
                <w:pPr>
                  <w:rPr>
                    <w:rFonts w:eastAsia="Tahoma"/>
                    <w:szCs w:val="16"/>
                  </w:rPr>
                </w:pPr>
                <w:r>
                  <w:rPr>
                    <w:rFonts w:eastAsia="Tahoma"/>
                    <w:szCs w:val="16"/>
                  </w:rPr>
                  <w:t>Vyberte jednu z možností</w:t>
                </w:r>
              </w:p>
            </w:tc>
          </w:sdtContent>
        </w:sdt>
      </w:tr>
      <w:tr w:rsidR="00786ADF" w14:paraId="0CF538FB" w14:textId="77777777" w:rsidTr="33AA10E8">
        <w:tc>
          <w:tcPr>
            <w:tcW w:w="988" w:type="dxa"/>
          </w:tcPr>
          <w:p w14:paraId="7C8538C7" w14:textId="77777777" w:rsidR="00786ADF" w:rsidRPr="00E1567C" w:rsidRDefault="00786ADF" w:rsidP="00B132BA">
            <w:pPr>
              <w:rPr>
                <w:rFonts w:eastAsia="Tahoma"/>
              </w:rPr>
            </w:pPr>
          </w:p>
        </w:tc>
        <w:tc>
          <w:tcPr>
            <w:tcW w:w="3260" w:type="dxa"/>
          </w:tcPr>
          <w:p w14:paraId="1DE0367C" w14:textId="77777777" w:rsidR="00786ADF" w:rsidRPr="00E1567C" w:rsidRDefault="00786ADF" w:rsidP="00B132BA">
            <w:pPr>
              <w:rPr>
                <w:rFonts w:eastAsia="Tahoma"/>
              </w:rPr>
            </w:pPr>
          </w:p>
        </w:tc>
        <w:tc>
          <w:tcPr>
            <w:tcW w:w="1701" w:type="dxa"/>
          </w:tcPr>
          <w:p w14:paraId="3D970731" w14:textId="77777777" w:rsidR="00786ADF" w:rsidRPr="0004612C" w:rsidRDefault="00786ADF" w:rsidP="00B132BA">
            <w:pPr>
              <w:rPr>
                <w:rFonts w:eastAsia="Tahoma"/>
                <w:szCs w:val="16"/>
              </w:rPr>
            </w:pPr>
          </w:p>
        </w:tc>
        <w:tc>
          <w:tcPr>
            <w:tcW w:w="1559" w:type="dxa"/>
          </w:tcPr>
          <w:p w14:paraId="65FBBBF7" w14:textId="77777777" w:rsidR="00786ADF" w:rsidRPr="00E1567C" w:rsidRDefault="00786ADF" w:rsidP="00B132BA">
            <w:pPr>
              <w:rPr>
                <w:rFonts w:eastAsia="Tahoma"/>
              </w:rPr>
            </w:pPr>
          </w:p>
        </w:tc>
        <w:sdt>
          <w:sdtPr>
            <w:rPr>
              <w:rFonts w:eastAsia="Tahoma"/>
              <w:szCs w:val="16"/>
            </w:rPr>
            <w:id w:val="896704094"/>
            <w:placeholder>
              <w:docPart w:val="BD00758425E447BB9BB9ACFF0811336D"/>
            </w:placeholder>
            <w:dropDownList>
              <w:listItem w:displayText="Vyberte jednu z možností" w:value="Vyberte jednu z možností"/>
              <w:listItem w:displayText="úroveň 1" w:value="úroveň 1"/>
              <w:listItem w:displayText="úroveň 2" w:value="úroveň 2"/>
              <w:listItem w:displayText="úroveň 3" w:value="úroveň 3"/>
              <w:listItem w:displayText="úroveň 4" w:value="úroveň 4"/>
              <w:listItem w:displayText="úroveň 5" w:value="úroveň 5"/>
            </w:dropDownList>
          </w:sdtPr>
          <w:sdtEndPr/>
          <w:sdtContent>
            <w:tc>
              <w:tcPr>
                <w:tcW w:w="1418" w:type="dxa"/>
              </w:tcPr>
              <w:p w14:paraId="0566D26B" w14:textId="74A7DC03" w:rsidR="00786ADF" w:rsidRPr="0004612C" w:rsidRDefault="00786ADF" w:rsidP="00B132BA">
                <w:pPr>
                  <w:rPr>
                    <w:rFonts w:eastAsia="Tahoma"/>
                    <w:szCs w:val="16"/>
                  </w:rPr>
                </w:pPr>
                <w:r>
                  <w:rPr>
                    <w:rFonts w:eastAsia="Tahoma"/>
                    <w:szCs w:val="16"/>
                  </w:rPr>
                  <w:t>Vyberte jednu z možností</w:t>
                </w:r>
              </w:p>
            </w:tc>
          </w:sdtContent>
        </w:sdt>
      </w:tr>
    </w:tbl>
    <w:p w14:paraId="51E247EC" w14:textId="12173A78" w:rsidR="00A6168D" w:rsidRDefault="00A6168D" w:rsidP="00C52E48"/>
    <w:p w14:paraId="12F0493E" w14:textId="33729DE5" w:rsidR="00725E03" w:rsidRPr="00287B6E" w:rsidRDefault="00725E03" w:rsidP="004A29DE">
      <w:pPr>
        <w:pStyle w:val="Nadpis3"/>
        <w:rPr>
          <w:lang w:eastAsia="sk-SK"/>
        </w:rPr>
      </w:pPr>
      <w:r w:rsidRPr="00287B6E">
        <w:rPr>
          <w:lang w:eastAsia="sk-SK"/>
        </w:rPr>
        <w:t>Prehľad budovaných/rozvíjaných ISVS v projekte – budúci stav:</w:t>
      </w:r>
    </w:p>
    <w:tbl>
      <w:tblPr>
        <w:tblW w:w="8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2409"/>
        <w:gridCol w:w="1134"/>
        <w:gridCol w:w="1560"/>
        <w:gridCol w:w="1417"/>
        <w:gridCol w:w="1488"/>
      </w:tblGrid>
      <w:tr w:rsidR="00772E5C" w:rsidRPr="00337D08" w14:paraId="36AEA8C2" w14:textId="77777777" w:rsidTr="00F3178D">
        <w:trPr>
          <w:trHeight w:val="777"/>
        </w:trPr>
        <w:tc>
          <w:tcPr>
            <w:tcW w:w="988" w:type="dxa"/>
            <w:shd w:val="clear" w:color="auto" w:fill="E7E6E6"/>
            <w:vAlign w:val="center"/>
          </w:tcPr>
          <w:p w14:paraId="5EC7FB01" w14:textId="77777777" w:rsidR="00725E03" w:rsidRPr="00757F83" w:rsidRDefault="00725E03" w:rsidP="00772E5C">
            <w:pPr>
              <w:jc w:val="center"/>
              <w:rPr>
                <w:rFonts w:ascii="Tahoma" w:eastAsia="Tahoma" w:hAnsi="Tahoma" w:cs="Tahoma"/>
                <w:b/>
                <w:szCs w:val="16"/>
              </w:rPr>
            </w:pPr>
            <w:r w:rsidRPr="00757F83">
              <w:rPr>
                <w:rFonts w:ascii="Tahoma" w:eastAsia="Tahoma" w:hAnsi="Tahoma" w:cs="Tahoma"/>
                <w:b/>
                <w:szCs w:val="16"/>
              </w:rPr>
              <w:t>Kód ISVS</w:t>
            </w:r>
            <w:r>
              <w:rPr>
                <w:rFonts w:ascii="Tahoma" w:eastAsia="Tahoma" w:hAnsi="Tahoma" w:cs="Tahoma"/>
                <w:b/>
                <w:szCs w:val="16"/>
              </w:rPr>
              <w:t xml:space="preserve"> </w:t>
            </w:r>
            <w:r w:rsidRPr="004A1607">
              <w:rPr>
                <w:rFonts w:ascii="Tahoma" w:eastAsia="Tahoma" w:hAnsi="Tahoma" w:cs="Tahoma"/>
                <w:i/>
                <w:szCs w:val="16"/>
              </w:rPr>
              <w:t>(z MetaIS)</w:t>
            </w:r>
          </w:p>
        </w:tc>
        <w:tc>
          <w:tcPr>
            <w:tcW w:w="2409" w:type="dxa"/>
            <w:shd w:val="clear" w:color="auto" w:fill="E7E6E6"/>
            <w:vAlign w:val="center"/>
          </w:tcPr>
          <w:p w14:paraId="38F55052" w14:textId="77777777" w:rsidR="00725E03" w:rsidRPr="00757F83" w:rsidRDefault="00725E03" w:rsidP="00772E5C">
            <w:pPr>
              <w:jc w:val="center"/>
              <w:rPr>
                <w:rFonts w:ascii="Tahoma" w:eastAsia="Tahoma" w:hAnsi="Tahoma" w:cs="Tahoma"/>
                <w:b/>
                <w:szCs w:val="16"/>
              </w:rPr>
            </w:pPr>
            <w:r w:rsidRPr="00757F83">
              <w:rPr>
                <w:rFonts w:ascii="Tahoma" w:eastAsia="Tahoma" w:hAnsi="Tahoma" w:cs="Tahoma"/>
                <w:b/>
                <w:szCs w:val="16"/>
              </w:rPr>
              <w:t>Názov ISVS</w:t>
            </w:r>
          </w:p>
        </w:tc>
        <w:tc>
          <w:tcPr>
            <w:tcW w:w="1134" w:type="dxa"/>
            <w:shd w:val="clear" w:color="auto" w:fill="E7E6E6"/>
            <w:vAlign w:val="center"/>
          </w:tcPr>
          <w:p w14:paraId="36173667" w14:textId="77777777" w:rsidR="00725E03" w:rsidRPr="00757F83" w:rsidRDefault="00725E03" w:rsidP="00772E5C">
            <w:pPr>
              <w:jc w:val="center"/>
              <w:rPr>
                <w:rFonts w:ascii="Tahoma" w:eastAsia="Tahoma" w:hAnsi="Tahoma" w:cs="Tahoma"/>
                <w:b/>
                <w:szCs w:val="16"/>
              </w:rPr>
            </w:pPr>
            <w:r w:rsidRPr="00757F83">
              <w:rPr>
                <w:rFonts w:ascii="Tahoma" w:eastAsia="Tahoma" w:hAnsi="Tahoma" w:cs="Tahoma"/>
                <w:b/>
                <w:szCs w:val="16"/>
              </w:rPr>
              <w:t>Modul ISVS</w:t>
            </w:r>
          </w:p>
          <w:p w14:paraId="338ED460" w14:textId="77777777" w:rsidR="00725E03" w:rsidRPr="00757F83" w:rsidRDefault="00725E03" w:rsidP="00772E5C">
            <w:pPr>
              <w:jc w:val="center"/>
              <w:rPr>
                <w:rFonts w:ascii="Tahoma" w:eastAsia="Tahoma" w:hAnsi="Tahoma" w:cs="Tahoma"/>
                <w:i/>
                <w:szCs w:val="16"/>
              </w:rPr>
            </w:pPr>
            <w:r>
              <w:rPr>
                <w:rFonts w:ascii="Tahoma" w:eastAsia="Tahoma" w:hAnsi="Tahoma" w:cs="Tahoma"/>
                <w:i/>
                <w:szCs w:val="16"/>
              </w:rPr>
              <w:t>(z</w:t>
            </w:r>
            <w:r w:rsidRPr="00757F83">
              <w:rPr>
                <w:rFonts w:ascii="Tahoma" w:eastAsia="Tahoma" w:hAnsi="Tahoma" w:cs="Tahoma"/>
                <w:i/>
                <w:szCs w:val="16"/>
              </w:rPr>
              <w:t>aškrtnite ak ISVS je modulom</w:t>
            </w:r>
            <w:r>
              <w:rPr>
                <w:rFonts w:ascii="Tahoma" w:eastAsia="Tahoma" w:hAnsi="Tahoma" w:cs="Tahoma"/>
                <w:i/>
                <w:szCs w:val="16"/>
              </w:rPr>
              <w:t>)</w:t>
            </w:r>
          </w:p>
        </w:tc>
        <w:tc>
          <w:tcPr>
            <w:tcW w:w="1560" w:type="dxa"/>
            <w:shd w:val="clear" w:color="auto" w:fill="E7E6E6"/>
            <w:vAlign w:val="center"/>
          </w:tcPr>
          <w:p w14:paraId="0976413E" w14:textId="77777777" w:rsidR="00725E03" w:rsidRPr="00757F83" w:rsidRDefault="00725E03" w:rsidP="00772E5C">
            <w:pPr>
              <w:jc w:val="center"/>
              <w:rPr>
                <w:rFonts w:ascii="Tahoma" w:eastAsia="Tahoma" w:hAnsi="Tahoma" w:cs="Tahoma"/>
                <w:b/>
                <w:szCs w:val="16"/>
              </w:rPr>
            </w:pPr>
            <w:r w:rsidRPr="00757F83">
              <w:rPr>
                <w:rFonts w:ascii="Tahoma" w:eastAsia="Tahoma" w:hAnsi="Tahoma" w:cs="Tahoma"/>
                <w:b/>
                <w:szCs w:val="16"/>
              </w:rPr>
              <w:t>Stav IS VS</w:t>
            </w:r>
          </w:p>
        </w:tc>
        <w:tc>
          <w:tcPr>
            <w:tcW w:w="1417" w:type="dxa"/>
            <w:shd w:val="clear" w:color="auto" w:fill="E7E6E6"/>
            <w:vAlign w:val="center"/>
          </w:tcPr>
          <w:p w14:paraId="18B19D40" w14:textId="77777777" w:rsidR="00725E03" w:rsidRPr="00757F83" w:rsidRDefault="00725E03" w:rsidP="00772E5C">
            <w:pPr>
              <w:jc w:val="center"/>
              <w:rPr>
                <w:rFonts w:ascii="Tahoma" w:eastAsia="Tahoma" w:hAnsi="Tahoma" w:cs="Tahoma"/>
                <w:b/>
                <w:szCs w:val="16"/>
              </w:rPr>
            </w:pPr>
            <w:r w:rsidRPr="00757F83">
              <w:rPr>
                <w:rFonts w:ascii="Tahoma" w:eastAsia="Tahoma" w:hAnsi="Tahoma" w:cs="Tahoma"/>
                <w:b/>
                <w:szCs w:val="16"/>
              </w:rPr>
              <w:t>Typ IS VS</w:t>
            </w:r>
          </w:p>
        </w:tc>
        <w:tc>
          <w:tcPr>
            <w:tcW w:w="1488" w:type="dxa"/>
            <w:shd w:val="clear" w:color="auto" w:fill="E7E6E6"/>
            <w:vAlign w:val="center"/>
          </w:tcPr>
          <w:p w14:paraId="70EA5CCA" w14:textId="77777777" w:rsidR="00725E03" w:rsidRPr="00757F83" w:rsidRDefault="00725E03" w:rsidP="00772E5C">
            <w:pPr>
              <w:jc w:val="center"/>
              <w:rPr>
                <w:rFonts w:ascii="Tahoma" w:eastAsia="Tahoma" w:hAnsi="Tahoma" w:cs="Tahoma"/>
                <w:b/>
                <w:szCs w:val="16"/>
              </w:rPr>
            </w:pPr>
            <w:r w:rsidRPr="00757F83">
              <w:rPr>
                <w:rFonts w:ascii="Tahoma" w:eastAsia="Tahoma" w:hAnsi="Tahoma" w:cs="Tahoma"/>
                <w:b/>
                <w:szCs w:val="16"/>
              </w:rPr>
              <w:t>Kód nadradeného ISVS</w:t>
            </w:r>
          </w:p>
          <w:p w14:paraId="69F6A897" w14:textId="77777777" w:rsidR="00725E03" w:rsidRPr="00757F83" w:rsidRDefault="00725E03">
            <w:pPr>
              <w:jc w:val="center"/>
              <w:rPr>
                <w:rFonts w:ascii="Tahoma" w:eastAsia="Tahoma" w:hAnsi="Tahoma" w:cs="Tahoma"/>
                <w:b/>
                <w:i/>
                <w:szCs w:val="16"/>
              </w:rPr>
            </w:pPr>
            <w:r>
              <w:rPr>
                <w:rFonts w:ascii="Tahoma" w:eastAsia="Tahoma" w:hAnsi="Tahoma" w:cs="Tahoma"/>
                <w:i/>
                <w:szCs w:val="16"/>
              </w:rPr>
              <w:t>(v</w:t>
            </w:r>
            <w:r w:rsidRPr="00757F83">
              <w:rPr>
                <w:rFonts w:ascii="Tahoma" w:eastAsia="Tahoma" w:hAnsi="Tahoma" w:cs="Tahoma"/>
                <w:i/>
                <w:szCs w:val="16"/>
              </w:rPr>
              <w:t> prípade zaškrtnutého checkboxu pre modul ISVS</w:t>
            </w:r>
            <w:r>
              <w:rPr>
                <w:rFonts w:ascii="Tahoma" w:eastAsia="Tahoma" w:hAnsi="Tahoma" w:cs="Tahoma"/>
                <w:i/>
                <w:szCs w:val="16"/>
              </w:rPr>
              <w:t>)</w:t>
            </w:r>
          </w:p>
        </w:tc>
      </w:tr>
      <w:tr w:rsidR="00725E03" w:rsidRPr="00337D08" w14:paraId="7EB10FF2" w14:textId="77777777" w:rsidTr="00786ADF">
        <w:trPr>
          <w:trHeight w:val="280"/>
        </w:trPr>
        <w:tc>
          <w:tcPr>
            <w:tcW w:w="988" w:type="dxa"/>
            <w:vAlign w:val="center"/>
          </w:tcPr>
          <w:p w14:paraId="658CF6A3" w14:textId="77777777" w:rsidR="00725E03" w:rsidRPr="001E5C0C" w:rsidRDefault="00725E03" w:rsidP="00724BCD">
            <w:pPr>
              <w:rPr>
                <w:rFonts w:ascii="Tahoma" w:hAnsi="Tahoma" w:cs="Tahoma"/>
                <w:szCs w:val="16"/>
              </w:rPr>
            </w:pPr>
          </w:p>
        </w:tc>
        <w:tc>
          <w:tcPr>
            <w:tcW w:w="2409" w:type="dxa"/>
            <w:vAlign w:val="center"/>
          </w:tcPr>
          <w:p w14:paraId="6BDEB516" w14:textId="77777777" w:rsidR="00725E03" w:rsidRPr="001E5C0C" w:rsidRDefault="00725E03" w:rsidP="00724BCD">
            <w:pPr>
              <w:jc w:val="center"/>
              <w:rPr>
                <w:rFonts w:ascii="Tahoma" w:hAnsi="Tahoma" w:cs="Tahoma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59D60015" w14:textId="77777777" w:rsidR="00725E03" w:rsidRPr="001E5C0C" w:rsidRDefault="007F51C1" w:rsidP="00724BCD">
            <w:pPr>
              <w:jc w:val="center"/>
              <w:rPr>
                <w:rFonts w:ascii="Tahoma" w:hAnsi="Tahoma" w:cs="Tahoma"/>
                <w:szCs w:val="16"/>
              </w:rPr>
            </w:pPr>
            <w:sdt>
              <w:sdtPr>
                <w:rPr>
                  <w:rFonts w:ascii="Tahoma" w:hAnsi="Tahoma" w:cs="Tahoma"/>
                  <w:szCs w:val="16"/>
                </w:rPr>
                <w:tag w:val="goog_rdk_0"/>
                <w:id w:val="1922990487"/>
              </w:sdtPr>
              <w:sdtEndPr/>
              <w:sdtContent>
                <w:sdt>
                  <w:sdtPr>
                    <w:rPr>
                      <w:rFonts w:ascii="Tahoma" w:hAnsi="Tahoma" w:cs="Tahoma"/>
                      <w:szCs w:val="16"/>
                    </w:rPr>
                    <w:id w:val="-98678043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725E03" w:rsidRPr="001E5C0C">
                      <w:rPr>
                        <w:rFonts w:ascii="MS Gothic" w:eastAsia="MS Gothic" w:hAnsi="MS Gothic" w:cs="Tahoma" w:hint="eastAsia"/>
                        <w:szCs w:val="16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1560" w:type="dxa"/>
            <w:vAlign w:val="center"/>
          </w:tcPr>
          <w:p w14:paraId="01CDFF79" w14:textId="77777777" w:rsidR="00725E03" w:rsidRPr="001E5C0C" w:rsidRDefault="00725E03" w:rsidP="00724BCD">
            <w:pPr>
              <w:ind w:left="28"/>
              <w:rPr>
                <w:rFonts w:ascii="Tahoma" w:hAnsi="Tahoma" w:cs="Tahoma"/>
                <w:szCs w:val="16"/>
              </w:rPr>
            </w:pPr>
            <w:r w:rsidRPr="001E5C0C">
              <w:rPr>
                <w:rFonts w:ascii="Tahoma" w:hAnsi="Tahoma" w:cs="Tahoma"/>
                <w:szCs w:val="16"/>
              </w:rPr>
              <w:t> </w:t>
            </w:r>
            <w:sdt>
              <w:sdtPr>
                <w:rPr>
                  <w:rFonts w:ascii="Tahoma" w:hAnsi="Tahoma" w:cs="Tahoma"/>
                  <w:szCs w:val="16"/>
                </w:rPr>
                <w:id w:val="921460450"/>
                <w:placeholder>
                  <w:docPart w:val="5AE808A5E6B046C4BA87FF026CDF5569"/>
                </w:placeholder>
                <w:comboBox>
                  <w:listItem w:displayText="Vyberte jednu z možností" w:value="Vyberte jednu z možností"/>
                  <w:listItem w:displayText="Prevádzkovaný a plánujem rozvíjať" w:value="Prevádzkovaný a plánujem rozvíjať"/>
                  <w:listItem w:displayText="Plánujem budovať" w:value="Plánujem budovať"/>
                </w:comboBox>
              </w:sdtPr>
              <w:sdtEndPr/>
              <w:sdtContent>
                <w:r>
                  <w:rPr>
                    <w:rFonts w:ascii="Tahoma" w:hAnsi="Tahoma" w:cs="Tahoma"/>
                    <w:szCs w:val="16"/>
                  </w:rPr>
                  <w:t>Vyberte jednu z možností</w:t>
                </w:r>
              </w:sdtContent>
            </w:sdt>
          </w:p>
        </w:tc>
        <w:tc>
          <w:tcPr>
            <w:tcW w:w="1417" w:type="dxa"/>
            <w:vAlign w:val="center"/>
          </w:tcPr>
          <w:p w14:paraId="56CE7044" w14:textId="77777777" w:rsidR="00725E03" w:rsidRPr="001E5C0C" w:rsidRDefault="00725E03" w:rsidP="00724BCD">
            <w:pPr>
              <w:ind w:left="28"/>
              <w:rPr>
                <w:rFonts w:ascii="Tahoma" w:hAnsi="Tahoma" w:cs="Tahoma"/>
                <w:szCs w:val="16"/>
              </w:rPr>
            </w:pPr>
            <w:r w:rsidRPr="001E5C0C">
              <w:rPr>
                <w:rFonts w:ascii="Tahoma" w:hAnsi="Tahoma" w:cs="Tahoma"/>
                <w:szCs w:val="16"/>
              </w:rPr>
              <w:t> </w:t>
            </w:r>
            <w:sdt>
              <w:sdtPr>
                <w:rPr>
                  <w:rFonts w:ascii="Tahoma" w:hAnsi="Tahoma" w:cs="Tahoma"/>
                  <w:szCs w:val="16"/>
                </w:rPr>
                <w:id w:val="1583491072"/>
                <w:placeholder>
                  <w:docPart w:val="E435D1D0AE9E4E7E80388B5516E1FA81"/>
                </w:placeholder>
                <w:comboBox>
                  <w:listItem w:displayText="Vyberte jednu z možností" w:value="Vyberte jednu z možností"/>
                  <w:listItem w:displayText="Agendový" w:value="Agendový"/>
                  <w:listItem w:displayText="Prezentačný" w:value="Prezentačný"/>
                  <w:listItem w:displayText="Integračný" w:value="Integračný"/>
                  <w:listItem w:displayText="Ekonomický a administratívny chod inštitúcie" w:value="Ekonomický a administratívny chod inštitúcie"/>
                </w:comboBox>
              </w:sdtPr>
              <w:sdtEndPr/>
              <w:sdtContent>
                <w:r>
                  <w:rPr>
                    <w:rFonts w:ascii="Tahoma" w:hAnsi="Tahoma" w:cs="Tahoma"/>
                    <w:szCs w:val="16"/>
                  </w:rPr>
                  <w:t>Vyberte jednu z možností</w:t>
                </w:r>
              </w:sdtContent>
            </w:sdt>
          </w:p>
        </w:tc>
        <w:tc>
          <w:tcPr>
            <w:tcW w:w="1488" w:type="dxa"/>
            <w:vAlign w:val="center"/>
          </w:tcPr>
          <w:p w14:paraId="48B5BA18" w14:textId="77777777" w:rsidR="00725E03" w:rsidRPr="001E5C0C" w:rsidRDefault="00725E03" w:rsidP="00724BCD">
            <w:pPr>
              <w:rPr>
                <w:rFonts w:ascii="Tahoma" w:hAnsi="Tahoma" w:cs="Tahoma"/>
                <w:szCs w:val="16"/>
              </w:rPr>
            </w:pPr>
          </w:p>
        </w:tc>
      </w:tr>
      <w:tr w:rsidR="00725E03" w:rsidRPr="001E5C0C" w14:paraId="2F78E043" w14:textId="77777777" w:rsidTr="00786ADF">
        <w:trPr>
          <w:trHeight w:val="280"/>
        </w:trPr>
        <w:tc>
          <w:tcPr>
            <w:tcW w:w="988" w:type="dxa"/>
            <w:vAlign w:val="center"/>
          </w:tcPr>
          <w:p w14:paraId="69BD9FF6" w14:textId="77777777" w:rsidR="00725E03" w:rsidRPr="001E5C0C" w:rsidRDefault="00725E03" w:rsidP="00724BCD">
            <w:pPr>
              <w:rPr>
                <w:rFonts w:ascii="Tahoma" w:hAnsi="Tahoma" w:cs="Tahoma"/>
                <w:szCs w:val="16"/>
              </w:rPr>
            </w:pPr>
          </w:p>
        </w:tc>
        <w:tc>
          <w:tcPr>
            <w:tcW w:w="2409" w:type="dxa"/>
            <w:vAlign w:val="center"/>
          </w:tcPr>
          <w:p w14:paraId="2AAE93AF" w14:textId="77777777" w:rsidR="00725E03" w:rsidRPr="001E5C0C" w:rsidRDefault="00725E03" w:rsidP="00724BCD">
            <w:pPr>
              <w:jc w:val="center"/>
              <w:rPr>
                <w:rFonts w:ascii="Tahoma" w:hAnsi="Tahoma" w:cs="Tahoma"/>
                <w:szCs w:val="16"/>
              </w:rPr>
            </w:pPr>
          </w:p>
        </w:tc>
        <w:tc>
          <w:tcPr>
            <w:tcW w:w="1134" w:type="dxa"/>
            <w:vAlign w:val="center"/>
          </w:tcPr>
          <w:p w14:paraId="066468F5" w14:textId="77777777" w:rsidR="00725E03" w:rsidRPr="001E5C0C" w:rsidRDefault="007F51C1" w:rsidP="00724BCD">
            <w:pPr>
              <w:jc w:val="center"/>
              <w:rPr>
                <w:rFonts w:ascii="Tahoma" w:hAnsi="Tahoma" w:cs="Tahoma"/>
                <w:szCs w:val="16"/>
              </w:rPr>
            </w:pPr>
            <w:sdt>
              <w:sdtPr>
                <w:rPr>
                  <w:rFonts w:ascii="Tahoma" w:hAnsi="Tahoma" w:cs="Tahoma"/>
                  <w:szCs w:val="16"/>
                </w:rPr>
                <w:tag w:val="goog_rdk_0"/>
                <w:id w:val="1658802800"/>
              </w:sdtPr>
              <w:sdtEndPr/>
              <w:sdtContent>
                <w:sdt>
                  <w:sdtPr>
                    <w:rPr>
                      <w:rFonts w:ascii="Tahoma" w:hAnsi="Tahoma" w:cs="Tahoma"/>
                      <w:szCs w:val="16"/>
                    </w:rPr>
                    <w:id w:val="-70726747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725E03">
                      <w:rPr>
                        <w:rFonts w:ascii="MS Gothic" w:eastAsia="MS Gothic" w:hAnsi="MS Gothic" w:cs="Tahoma" w:hint="eastAsia"/>
                        <w:szCs w:val="16"/>
                      </w:rPr>
                      <w:t>☐</w:t>
                    </w:r>
                  </w:sdtContent>
                </w:sdt>
              </w:sdtContent>
            </w:sdt>
          </w:p>
        </w:tc>
        <w:tc>
          <w:tcPr>
            <w:tcW w:w="1560" w:type="dxa"/>
            <w:vAlign w:val="center"/>
          </w:tcPr>
          <w:p w14:paraId="551B4450" w14:textId="77777777" w:rsidR="00725E03" w:rsidRPr="001E5C0C" w:rsidRDefault="00725E03" w:rsidP="00724BCD">
            <w:pPr>
              <w:ind w:left="28"/>
              <w:rPr>
                <w:rFonts w:ascii="Tahoma" w:hAnsi="Tahoma" w:cs="Tahoma"/>
                <w:szCs w:val="16"/>
              </w:rPr>
            </w:pPr>
            <w:r w:rsidRPr="001E5C0C">
              <w:rPr>
                <w:rFonts w:ascii="Tahoma" w:hAnsi="Tahoma" w:cs="Tahoma"/>
                <w:szCs w:val="16"/>
              </w:rPr>
              <w:t> </w:t>
            </w:r>
            <w:sdt>
              <w:sdtPr>
                <w:rPr>
                  <w:rFonts w:ascii="Tahoma" w:hAnsi="Tahoma" w:cs="Tahoma"/>
                  <w:szCs w:val="16"/>
                </w:rPr>
                <w:id w:val="-1885392468"/>
                <w:placeholder>
                  <w:docPart w:val="A74981BD36DD428E969B100C1F36AA56"/>
                </w:placeholder>
                <w:comboBox>
                  <w:listItem w:displayText="Vyberte jednu z možností" w:value="Vyberte jednu z možností"/>
                  <w:listItem w:displayText="Prevádzkovaný a plánujem rozvíjať" w:value="Prevádzkovaný a plánujem rozvíjať"/>
                  <w:listItem w:displayText="Plánujem budovať" w:value="Plánujem budovať"/>
                </w:comboBox>
              </w:sdtPr>
              <w:sdtEndPr/>
              <w:sdtContent>
                <w:r>
                  <w:rPr>
                    <w:rFonts w:ascii="Tahoma" w:hAnsi="Tahoma" w:cs="Tahoma"/>
                    <w:szCs w:val="16"/>
                  </w:rPr>
                  <w:t>Vyberte jednu z možností</w:t>
                </w:r>
              </w:sdtContent>
            </w:sdt>
          </w:p>
        </w:tc>
        <w:tc>
          <w:tcPr>
            <w:tcW w:w="1417" w:type="dxa"/>
            <w:vAlign w:val="center"/>
          </w:tcPr>
          <w:p w14:paraId="12188B94" w14:textId="77777777" w:rsidR="00725E03" w:rsidRPr="001E5C0C" w:rsidRDefault="00725E03" w:rsidP="00724BCD">
            <w:pPr>
              <w:ind w:left="28"/>
              <w:rPr>
                <w:rFonts w:ascii="Tahoma" w:hAnsi="Tahoma" w:cs="Tahoma"/>
                <w:szCs w:val="16"/>
              </w:rPr>
            </w:pPr>
            <w:r w:rsidRPr="001E5C0C">
              <w:rPr>
                <w:rFonts w:ascii="Tahoma" w:hAnsi="Tahoma" w:cs="Tahoma"/>
                <w:szCs w:val="16"/>
              </w:rPr>
              <w:t> </w:t>
            </w:r>
            <w:sdt>
              <w:sdtPr>
                <w:rPr>
                  <w:rFonts w:ascii="Tahoma" w:hAnsi="Tahoma" w:cs="Tahoma"/>
                  <w:szCs w:val="16"/>
                </w:rPr>
                <w:id w:val="-713810404"/>
                <w:placeholder>
                  <w:docPart w:val="7BE0946CD32D445D87929577E621EA04"/>
                </w:placeholder>
                <w:comboBox>
                  <w:listItem w:displayText="Vyberte jednu z možností" w:value="Vyberte jednu z možností"/>
                  <w:listItem w:displayText="Agendový" w:value="Agendový"/>
                  <w:listItem w:displayText="Prezentačný" w:value="Prezentačný"/>
                  <w:listItem w:displayText="Integračný" w:value="Integračný"/>
                  <w:listItem w:displayText="Ekonomický a administratívny chod inštitúcie" w:value="Ekonomický a administratívny chod inštitúcie"/>
                </w:comboBox>
              </w:sdtPr>
              <w:sdtEndPr/>
              <w:sdtContent>
                <w:r>
                  <w:rPr>
                    <w:rFonts w:ascii="Tahoma" w:hAnsi="Tahoma" w:cs="Tahoma"/>
                    <w:szCs w:val="16"/>
                  </w:rPr>
                  <w:t>Vyberte jednu z možností</w:t>
                </w:r>
              </w:sdtContent>
            </w:sdt>
          </w:p>
        </w:tc>
        <w:tc>
          <w:tcPr>
            <w:tcW w:w="1488" w:type="dxa"/>
            <w:vAlign w:val="center"/>
          </w:tcPr>
          <w:p w14:paraId="52AF706D" w14:textId="77777777" w:rsidR="00725E03" w:rsidRPr="001E5C0C" w:rsidRDefault="00725E03" w:rsidP="00724BCD">
            <w:pPr>
              <w:rPr>
                <w:rFonts w:ascii="Tahoma" w:hAnsi="Tahoma" w:cs="Tahoma"/>
                <w:szCs w:val="16"/>
              </w:rPr>
            </w:pPr>
          </w:p>
        </w:tc>
      </w:tr>
    </w:tbl>
    <w:p w14:paraId="6A664BF9" w14:textId="77777777" w:rsidR="00A6168D" w:rsidRDefault="00A6168D" w:rsidP="00C52E48"/>
    <w:p w14:paraId="6388B7A3" w14:textId="16AEABD5" w:rsidR="00725E03" w:rsidRPr="00287B6E" w:rsidRDefault="00725E03" w:rsidP="004A29DE">
      <w:pPr>
        <w:pStyle w:val="Nadpis3"/>
        <w:rPr>
          <w:lang w:eastAsia="sk-SK"/>
        </w:rPr>
      </w:pPr>
      <w:r w:rsidRPr="00287B6E">
        <w:rPr>
          <w:lang w:eastAsia="sk-SK"/>
        </w:rPr>
        <w:t>Prehľad budovaných aplikačných služieb – budúci stav: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402"/>
        <w:gridCol w:w="1559"/>
        <w:gridCol w:w="1843"/>
      </w:tblGrid>
      <w:tr w:rsidR="006A515F" w14:paraId="554861BB" w14:textId="77777777" w:rsidTr="00F22514">
        <w:tc>
          <w:tcPr>
            <w:tcW w:w="993" w:type="dxa"/>
            <w:shd w:val="clear" w:color="auto" w:fill="E7E6E6"/>
            <w:vAlign w:val="center"/>
          </w:tcPr>
          <w:p w14:paraId="41247A69" w14:textId="77777777" w:rsidR="006A515F" w:rsidRDefault="006A515F" w:rsidP="00786ADF">
            <w:pPr>
              <w:pStyle w:val="HlavikaTabuky"/>
              <w:rPr>
                <w:rFonts w:eastAsia="Tahoma"/>
              </w:rPr>
            </w:pPr>
            <w:r w:rsidRPr="00757F83">
              <w:rPr>
                <w:rFonts w:eastAsia="Tahoma"/>
              </w:rPr>
              <w:t>Kód AS</w:t>
            </w:r>
          </w:p>
          <w:p w14:paraId="2F78DC72" w14:textId="77777777" w:rsidR="006A515F" w:rsidRPr="00786ADF" w:rsidRDefault="006A515F" w:rsidP="00786ADF">
            <w:pPr>
              <w:pStyle w:val="HlavikaTabuky"/>
              <w:rPr>
                <w:rFonts w:eastAsia="Tahoma"/>
                <w:b w:val="0"/>
                <w:i/>
              </w:rPr>
            </w:pPr>
            <w:r w:rsidRPr="00786ADF">
              <w:rPr>
                <w:rFonts w:eastAsia="Tahoma"/>
                <w:b w:val="0"/>
                <w:i/>
              </w:rPr>
              <w:t>(z MetaIS)</w:t>
            </w:r>
          </w:p>
        </w:tc>
        <w:tc>
          <w:tcPr>
            <w:tcW w:w="3402" w:type="dxa"/>
            <w:shd w:val="clear" w:color="auto" w:fill="E7E6E6"/>
            <w:vAlign w:val="center"/>
          </w:tcPr>
          <w:p w14:paraId="4192644C" w14:textId="77777777" w:rsidR="006A515F" w:rsidRPr="00757F83" w:rsidRDefault="006A515F" w:rsidP="00786ADF">
            <w:pPr>
              <w:pStyle w:val="HlavikaTabuky"/>
              <w:rPr>
                <w:rFonts w:eastAsia="Tahoma"/>
              </w:rPr>
            </w:pPr>
            <w:r>
              <w:rPr>
                <w:rFonts w:eastAsia="Tahoma"/>
              </w:rPr>
              <w:t xml:space="preserve">Názov </w:t>
            </w:r>
            <w:r w:rsidRPr="00757F83">
              <w:rPr>
                <w:rFonts w:eastAsia="Tahoma"/>
              </w:rPr>
              <w:t xml:space="preserve"> AS</w:t>
            </w:r>
          </w:p>
        </w:tc>
        <w:tc>
          <w:tcPr>
            <w:tcW w:w="1559" w:type="dxa"/>
            <w:shd w:val="clear" w:color="auto" w:fill="E7E6E6"/>
            <w:vAlign w:val="center"/>
          </w:tcPr>
          <w:p w14:paraId="4F8B0D0B" w14:textId="77777777" w:rsidR="006A515F" w:rsidRDefault="006A515F" w:rsidP="00786ADF">
            <w:pPr>
              <w:pStyle w:val="HlavikaTabuky"/>
              <w:rPr>
                <w:rFonts w:eastAsia="Tahoma"/>
              </w:rPr>
            </w:pPr>
            <w:r w:rsidRPr="008C6AA7">
              <w:rPr>
                <w:rFonts w:eastAsia="Tahoma"/>
              </w:rPr>
              <w:t>ISVS</w:t>
            </w:r>
            <w:r>
              <w:rPr>
                <w:rFonts w:eastAsia="Tahoma"/>
              </w:rPr>
              <w:t>/modul ISVS</w:t>
            </w:r>
          </w:p>
          <w:p w14:paraId="24803983" w14:textId="77777777" w:rsidR="006A515F" w:rsidRPr="00786ADF" w:rsidRDefault="006A515F" w:rsidP="00786ADF">
            <w:pPr>
              <w:pStyle w:val="HlavikaTabuky"/>
              <w:rPr>
                <w:rFonts w:eastAsia="Tahoma"/>
                <w:b w:val="0"/>
              </w:rPr>
            </w:pPr>
            <w:r w:rsidRPr="00786ADF">
              <w:rPr>
                <w:rFonts w:eastAsia="Tahoma"/>
                <w:b w:val="0"/>
                <w:i/>
              </w:rPr>
              <w:t>(kód z MetaIS)</w:t>
            </w:r>
          </w:p>
        </w:tc>
        <w:tc>
          <w:tcPr>
            <w:tcW w:w="1843" w:type="dxa"/>
            <w:shd w:val="clear" w:color="auto" w:fill="E7E6E6"/>
            <w:vAlign w:val="center"/>
          </w:tcPr>
          <w:p w14:paraId="1E9AE3EA" w14:textId="77777777" w:rsidR="006A515F" w:rsidRDefault="006A515F" w:rsidP="00786ADF">
            <w:pPr>
              <w:pStyle w:val="HlavikaTabuky"/>
              <w:rPr>
                <w:rFonts w:eastAsia="Tahoma"/>
              </w:rPr>
            </w:pPr>
            <w:r w:rsidRPr="00757F83">
              <w:rPr>
                <w:rFonts w:eastAsia="Tahoma"/>
              </w:rPr>
              <w:t>Aplikačná služba realizuje KS</w:t>
            </w:r>
          </w:p>
          <w:p w14:paraId="3726599B" w14:textId="77777777" w:rsidR="006A515F" w:rsidRPr="00786ADF" w:rsidRDefault="006A515F" w:rsidP="00786ADF">
            <w:pPr>
              <w:pStyle w:val="HlavikaTabuky"/>
              <w:rPr>
                <w:rFonts w:eastAsia="Tahoma"/>
                <w:b w:val="0"/>
              </w:rPr>
            </w:pPr>
            <w:r w:rsidRPr="00786ADF">
              <w:rPr>
                <w:rFonts w:eastAsia="Tahoma"/>
                <w:b w:val="0"/>
                <w:i/>
              </w:rPr>
              <w:t>(kód KS z MetaIS)</w:t>
            </w:r>
          </w:p>
        </w:tc>
      </w:tr>
      <w:tr w:rsidR="006A515F" w14:paraId="5343A823" w14:textId="77777777" w:rsidTr="00F22514">
        <w:tc>
          <w:tcPr>
            <w:tcW w:w="993" w:type="dxa"/>
          </w:tcPr>
          <w:p w14:paraId="54DA1547" w14:textId="77777777" w:rsidR="006A515F" w:rsidRPr="00E1567C" w:rsidRDefault="006A515F" w:rsidP="00786ADF">
            <w:pPr>
              <w:rPr>
                <w:rFonts w:eastAsia="Tahoma"/>
              </w:rPr>
            </w:pPr>
          </w:p>
        </w:tc>
        <w:tc>
          <w:tcPr>
            <w:tcW w:w="3402" w:type="dxa"/>
          </w:tcPr>
          <w:p w14:paraId="4D6F3689" w14:textId="77777777" w:rsidR="006A515F" w:rsidRPr="00E1567C" w:rsidRDefault="006A515F" w:rsidP="00786ADF">
            <w:pPr>
              <w:rPr>
                <w:rFonts w:eastAsia="Tahoma"/>
              </w:rPr>
            </w:pPr>
          </w:p>
        </w:tc>
        <w:tc>
          <w:tcPr>
            <w:tcW w:w="1559" w:type="dxa"/>
          </w:tcPr>
          <w:p w14:paraId="1CE55573" w14:textId="77777777" w:rsidR="006A515F" w:rsidRPr="00E1567C" w:rsidRDefault="006A515F" w:rsidP="00786ADF">
            <w:pPr>
              <w:rPr>
                <w:rFonts w:eastAsia="Tahoma"/>
              </w:rPr>
            </w:pPr>
          </w:p>
        </w:tc>
        <w:tc>
          <w:tcPr>
            <w:tcW w:w="1843" w:type="dxa"/>
          </w:tcPr>
          <w:p w14:paraId="250BDDAB" w14:textId="77777777" w:rsidR="006A515F" w:rsidRPr="00E1567C" w:rsidRDefault="006A515F" w:rsidP="00786ADF">
            <w:pPr>
              <w:rPr>
                <w:rFonts w:eastAsia="Tahoma"/>
              </w:rPr>
            </w:pPr>
          </w:p>
        </w:tc>
      </w:tr>
      <w:tr w:rsidR="006A515F" w14:paraId="159251A5" w14:textId="77777777" w:rsidTr="00F22514">
        <w:tc>
          <w:tcPr>
            <w:tcW w:w="993" w:type="dxa"/>
          </w:tcPr>
          <w:p w14:paraId="2F566118" w14:textId="77777777" w:rsidR="006A515F" w:rsidRPr="00E1567C" w:rsidRDefault="006A515F" w:rsidP="00786ADF">
            <w:pPr>
              <w:rPr>
                <w:rFonts w:eastAsia="Tahoma"/>
              </w:rPr>
            </w:pPr>
          </w:p>
        </w:tc>
        <w:tc>
          <w:tcPr>
            <w:tcW w:w="3402" w:type="dxa"/>
          </w:tcPr>
          <w:p w14:paraId="1FD7ADC3" w14:textId="77777777" w:rsidR="006A515F" w:rsidRPr="00E1567C" w:rsidRDefault="006A515F" w:rsidP="00786ADF">
            <w:pPr>
              <w:rPr>
                <w:rFonts w:eastAsia="Tahoma"/>
              </w:rPr>
            </w:pPr>
          </w:p>
        </w:tc>
        <w:tc>
          <w:tcPr>
            <w:tcW w:w="1559" w:type="dxa"/>
          </w:tcPr>
          <w:p w14:paraId="0E40DC88" w14:textId="77777777" w:rsidR="006A515F" w:rsidRPr="00E1567C" w:rsidRDefault="006A515F" w:rsidP="00786ADF">
            <w:pPr>
              <w:rPr>
                <w:rFonts w:eastAsia="Tahoma"/>
              </w:rPr>
            </w:pPr>
          </w:p>
        </w:tc>
        <w:tc>
          <w:tcPr>
            <w:tcW w:w="1843" w:type="dxa"/>
          </w:tcPr>
          <w:p w14:paraId="6958FA97" w14:textId="29E5F9A2" w:rsidR="006A515F" w:rsidRPr="00E1567C" w:rsidRDefault="006A515F" w:rsidP="00786ADF">
            <w:pPr>
              <w:rPr>
                <w:rFonts w:eastAsia="Tahoma"/>
              </w:rPr>
            </w:pPr>
          </w:p>
        </w:tc>
      </w:tr>
    </w:tbl>
    <w:p w14:paraId="37F47444" w14:textId="77777777" w:rsidR="00A6168D" w:rsidRDefault="00A6168D" w:rsidP="00C52E48"/>
    <w:p w14:paraId="401EDE00" w14:textId="7266AC92" w:rsidR="00C26E61" w:rsidRDefault="00C26E61" w:rsidP="004A29DE">
      <w:pPr>
        <w:pStyle w:val="Nadpis3"/>
        <w:rPr>
          <w:lang w:eastAsia="sk-SK"/>
        </w:rPr>
      </w:pPr>
      <w:r w:rsidRPr="00287B6E">
        <w:rPr>
          <w:lang w:eastAsia="sk-SK"/>
        </w:rPr>
        <w:t>Prehľad integrácii ISVS na spoločné ISVS</w:t>
      </w:r>
      <w:r w:rsidRPr="008E3D4B">
        <w:rPr>
          <w:vertAlign w:val="superscript"/>
          <w:lang w:eastAsia="sk-SK"/>
        </w:rPr>
        <w:footnoteReference w:id="7"/>
      </w:r>
      <w:r w:rsidR="004C0550" w:rsidRPr="00287B6E">
        <w:rPr>
          <w:lang w:eastAsia="sk-SK"/>
        </w:rPr>
        <w:t xml:space="preserve"> a ISVS iných OVM alebo </w:t>
      </w:r>
      <w:r w:rsidR="00EE5749">
        <w:rPr>
          <w:lang w:eastAsia="sk-SK"/>
        </w:rPr>
        <w:t xml:space="preserve">IS </w:t>
      </w:r>
      <w:r w:rsidR="004C0550" w:rsidRPr="00287B6E">
        <w:rPr>
          <w:lang w:eastAsia="sk-SK"/>
        </w:rPr>
        <w:t>tretích strán</w:t>
      </w:r>
    </w:p>
    <w:p w14:paraId="47E2232C" w14:textId="71813E81" w:rsidR="00442C80" w:rsidRDefault="00786ADF" w:rsidP="00856BC3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ahoma" w:hAnsi="Tahoma" w:cs="Tahoma"/>
          <w:i/>
          <w:color w:val="A6A6A6" w:themeColor="background1" w:themeShade="A6"/>
          <w:szCs w:val="16"/>
        </w:rPr>
      </w:pPr>
      <w:r>
        <w:rPr>
          <w:rFonts w:ascii="Tahoma" w:hAnsi="Tahoma" w:cs="Tahoma"/>
          <w:i/>
          <w:color w:val="A6A6A6" w:themeColor="background1" w:themeShade="A6"/>
          <w:szCs w:val="16"/>
        </w:rPr>
        <w:t>U</w:t>
      </w:r>
      <w:r w:rsidR="00442C80" w:rsidRPr="00E95B0E">
        <w:rPr>
          <w:rFonts w:ascii="Tahoma" w:hAnsi="Tahoma" w:cs="Tahoma"/>
          <w:i/>
          <w:color w:val="A6A6A6" w:themeColor="background1" w:themeShade="A6"/>
          <w:szCs w:val="16"/>
        </w:rPr>
        <w:t xml:space="preserve">viesť </w:t>
      </w:r>
      <w:r w:rsidR="00442C80" w:rsidRPr="004A6428">
        <w:rPr>
          <w:rFonts w:ascii="Tahoma" w:hAnsi="Tahoma" w:cs="Tahoma"/>
          <w:i/>
          <w:color w:val="A6A6A6" w:themeColor="background1" w:themeShade="A6"/>
          <w:szCs w:val="16"/>
        </w:rPr>
        <w:t>prehľad</w:t>
      </w:r>
      <w:r w:rsidR="00442C80" w:rsidRPr="00E95B0E">
        <w:rPr>
          <w:rFonts w:ascii="Tahoma" w:hAnsi="Tahoma" w:cs="Tahoma"/>
          <w:i/>
          <w:color w:val="A6A6A6" w:themeColor="background1" w:themeShade="A6"/>
          <w:szCs w:val="16"/>
        </w:rPr>
        <w:t xml:space="preserve"> </w:t>
      </w:r>
      <w:r w:rsidR="00442C80">
        <w:rPr>
          <w:rFonts w:ascii="Tahoma" w:hAnsi="Tahoma" w:cs="Tahoma"/>
          <w:i/>
          <w:color w:val="A6A6A6" w:themeColor="background1" w:themeShade="A6"/>
          <w:szCs w:val="16"/>
        </w:rPr>
        <w:t>ISVS, pri ktorých sa plánuje využívanie služieb iných ISVS, spoločných blokov</w:t>
      </w:r>
      <w:r w:rsidR="00442C80" w:rsidRPr="00E95B0E">
        <w:rPr>
          <w:rFonts w:ascii="Tahoma" w:hAnsi="Tahoma" w:cs="Tahoma"/>
          <w:i/>
          <w:color w:val="A6A6A6" w:themeColor="background1" w:themeShade="A6"/>
          <w:szCs w:val="16"/>
        </w:rPr>
        <w:t xml:space="preserve"> </w:t>
      </w:r>
      <w:r w:rsidR="00442C80">
        <w:rPr>
          <w:rFonts w:ascii="Tahoma" w:hAnsi="Tahoma" w:cs="Tahoma"/>
          <w:i/>
          <w:color w:val="A6A6A6" w:themeColor="background1" w:themeShade="A6"/>
          <w:szCs w:val="16"/>
        </w:rPr>
        <w:t xml:space="preserve">(SaaS) alebo služieb tretích strán </w:t>
      </w:r>
      <w:r w:rsidR="00442C80" w:rsidRPr="00E95B0E">
        <w:rPr>
          <w:rFonts w:ascii="Tahoma" w:hAnsi="Tahoma" w:cs="Tahoma"/>
          <w:i/>
          <w:color w:val="A6A6A6" w:themeColor="background1" w:themeShade="A6"/>
          <w:szCs w:val="16"/>
        </w:rPr>
        <w:t>v</w:t>
      </w:r>
      <w:r w:rsidR="00442C80">
        <w:rPr>
          <w:rFonts w:ascii="Tahoma" w:hAnsi="Tahoma" w:cs="Tahoma"/>
          <w:i/>
          <w:color w:val="A6A6A6" w:themeColor="background1" w:themeShade="A6"/>
          <w:szCs w:val="16"/>
        </w:rPr>
        <w:t> </w:t>
      </w:r>
      <w:r w:rsidR="00442C80" w:rsidRPr="00E95B0E">
        <w:rPr>
          <w:rFonts w:ascii="Tahoma" w:hAnsi="Tahoma" w:cs="Tahoma"/>
          <w:i/>
          <w:color w:val="A6A6A6" w:themeColor="background1" w:themeShade="A6"/>
          <w:szCs w:val="16"/>
        </w:rPr>
        <w:t>TO</w:t>
      </w:r>
      <w:r w:rsidR="00442C80">
        <w:rPr>
          <w:rFonts w:ascii="Tahoma" w:hAnsi="Tahoma" w:cs="Tahoma"/>
          <w:i/>
          <w:color w:val="A6A6A6" w:themeColor="background1" w:themeShade="A6"/>
          <w:szCs w:val="16"/>
        </w:rPr>
        <w:t xml:space="preserve"> </w:t>
      </w:r>
      <w:r w:rsidR="00442C80" w:rsidRPr="00E95B0E">
        <w:rPr>
          <w:rFonts w:ascii="Tahoma" w:hAnsi="Tahoma" w:cs="Tahoma"/>
          <w:i/>
          <w:color w:val="A6A6A6" w:themeColor="background1" w:themeShade="A6"/>
          <w:szCs w:val="16"/>
        </w:rPr>
        <w:t xml:space="preserve">BE stave. </w:t>
      </w:r>
    </w:p>
    <w:p w14:paraId="4D81158F" w14:textId="44F92FF4" w:rsidR="001B799E" w:rsidRDefault="00786ADF" w:rsidP="00856BC3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ahoma" w:hAnsi="Tahoma" w:cs="Tahoma"/>
          <w:i/>
          <w:color w:val="A6A6A6" w:themeColor="background1" w:themeShade="A6"/>
          <w:szCs w:val="16"/>
        </w:rPr>
      </w:pPr>
      <w:r>
        <w:rPr>
          <w:rFonts w:ascii="Tahoma" w:hAnsi="Tahoma" w:cs="Tahoma"/>
          <w:i/>
          <w:color w:val="A6A6A6" w:themeColor="background1" w:themeShade="A6"/>
          <w:szCs w:val="16"/>
        </w:rPr>
        <w:t>U</w:t>
      </w:r>
      <w:r w:rsidR="001B799E" w:rsidRPr="001B799E">
        <w:rPr>
          <w:rFonts w:ascii="Tahoma" w:hAnsi="Tahoma" w:cs="Tahoma"/>
          <w:i/>
          <w:color w:val="A6A6A6" w:themeColor="background1" w:themeShade="A6"/>
          <w:szCs w:val="16"/>
        </w:rPr>
        <w:t>viesť prehľad ISVS integrovaných na spoločné moduly podľa zákona č. 305/2013 Zz.</w:t>
      </w:r>
    </w:p>
    <w:p w14:paraId="67C23CFC" w14:textId="48EA9A8C" w:rsidR="001B799E" w:rsidRPr="001B799E" w:rsidRDefault="00786ADF" w:rsidP="00856BC3">
      <w:pPr>
        <w:pStyle w:val="Odsekzoznamu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Tahoma" w:hAnsi="Tahoma" w:cs="Tahoma"/>
          <w:i/>
          <w:color w:val="A6A6A6" w:themeColor="background1" w:themeShade="A6"/>
          <w:szCs w:val="16"/>
        </w:rPr>
      </w:pPr>
      <w:r>
        <w:rPr>
          <w:rFonts w:ascii="Tahoma" w:hAnsi="Tahoma" w:cs="Tahoma"/>
          <w:i/>
          <w:color w:val="A6A6A6" w:themeColor="background1" w:themeShade="A6"/>
          <w:szCs w:val="16"/>
        </w:rPr>
        <w:t>P</w:t>
      </w:r>
      <w:r w:rsidR="00442C80" w:rsidRPr="00E95B0E">
        <w:rPr>
          <w:rFonts w:ascii="Tahoma" w:hAnsi="Tahoma" w:cs="Tahoma"/>
          <w:i/>
          <w:color w:val="A6A6A6" w:themeColor="background1" w:themeShade="A6"/>
          <w:szCs w:val="16"/>
        </w:rPr>
        <w:t xml:space="preserve">lánované </w:t>
      </w:r>
      <w:r w:rsidR="00442C80">
        <w:rPr>
          <w:rFonts w:ascii="Tahoma" w:hAnsi="Tahoma" w:cs="Tahoma"/>
          <w:i/>
          <w:color w:val="A6A6A6" w:themeColor="background1" w:themeShade="A6"/>
          <w:szCs w:val="16"/>
        </w:rPr>
        <w:t xml:space="preserve">využívanie a integrácie služieb iných ISVS musí </w:t>
      </w:r>
      <w:r w:rsidR="00442C80" w:rsidRPr="00E95B0E">
        <w:rPr>
          <w:rFonts w:ascii="Tahoma" w:hAnsi="Tahoma" w:cs="Tahoma"/>
          <w:i/>
          <w:color w:val="A6A6A6" w:themeColor="background1" w:themeShade="A6"/>
          <w:szCs w:val="16"/>
        </w:rPr>
        <w:t>byť evidované v</w:t>
      </w:r>
      <w:r w:rsidR="00442C80">
        <w:rPr>
          <w:rFonts w:ascii="Tahoma" w:hAnsi="Tahoma" w:cs="Tahoma"/>
          <w:i/>
          <w:color w:val="A6A6A6" w:themeColor="background1" w:themeShade="A6"/>
          <w:szCs w:val="16"/>
        </w:rPr>
        <w:t> </w:t>
      </w:r>
      <w:r w:rsidR="00442C80" w:rsidRPr="00E95B0E">
        <w:rPr>
          <w:rFonts w:ascii="Tahoma" w:hAnsi="Tahoma" w:cs="Tahoma"/>
          <w:i/>
          <w:color w:val="A6A6A6" w:themeColor="background1" w:themeShade="A6"/>
          <w:szCs w:val="16"/>
        </w:rPr>
        <w:t>MetaIS</w:t>
      </w:r>
      <w:r w:rsidR="00442C80">
        <w:rPr>
          <w:rFonts w:ascii="Tahoma" w:hAnsi="Tahoma" w:cs="Tahoma"/>
          <w:i/>
          <w:color w:val="A6A6A6" w:themeColor="background1" w:themeShade="A6"/>
          <w:szCs w:val="16"/>
        </w:rPr>
        <w:t xml:space="preserve"> – zaevidovanie vzťahu na aplikačnú službu určenú na externú integráciu poskytujúcim</w:t>
      </w:r>
      <w:r w:rsidR="001B799E">
        <w:rPr>
          <w:rFonts w:ascii="Tahoma" w:hAnsi="Tahoma" w:cs="Tahoma"/>
          <w:i/>
          <w:color w:val="A6A6A6" w:themeColor="background1" w:themeShade="A6"/>
          <w:szCs w:val="16"/>
        </w:rPr>
        <w:t xml:space="preserve"> ISVS</w:t>
      </w:r>
    </w:p>
    <w:p w14:paraId="72785BFB" w14:textId="77777777" w:rsidR="00442C80" w:rsidRPr="00442C80" w:rsidRDefault="00442C80" w:rsidP="00442C80">
      <w:pPr>
        <w:rPr>
          <w:lang w:eastAsia="sk-SK"/>
        </w:rPr>
      </w:pP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2693"/>
        <w:gridCol w:w="1417"/>
        <w:gridCol w:w="3969"/>
      </w:tblGrid>
      <w:tr w:rsidR="00C26E61" w:rsidRPr="00D640D6" w14:paraId="071FB2B4" w14:textId="77777777" w:rsidTr="00F3178D">
        <w:trPr>
          <w:trHeight w:val="753"/>
        </w:trPr>
        <w:tc>
          <w:tcPr>
            <w:tcW w:w="988" w:type="dxa"/>
            <w:shd w:val="clear" w:color="auto" w:fill="E7E6E6"/>
            <w:vAlign w:val="center"/>
          </w:tcPr>
          <w:p w14:paraId="1C977C9D" w14:textId="77777777" w:rsidR="00C26E61" w:rsidRDefault="00C26E61" w:rsidP="00786ADF">
            <w:pPr>
              <w:pStyle w:val="HlavikaTabuky"/>
              <w:rPr>
                <w:rFonts w:eastAsia="Tahoma"/>
              </w:rPr>
            </w:pPr>
            <w:r w:rsidRPr="00757F83">
              <w:rPr>
                <w:rFonts w:eastAsia="Tahoma"/>
              </w:rPr>
              <w:t>Kód ISVS</w:t>
            </w:r>
          </w:p>
          <w:p w14:paraId="7A945C16" w14:textId="380FF8B1" w:rsidR="00C26E61" w:rsidRPr="00786ADF" w:rsidRDefault="00C26E61" w:rsidP="00786ADF">
            <w:pPr>
              <w:pStyle w:val="HlavikaTabuky"/>
              <w:rPr>
                <w:rFonts w:eastAsia="Tahoma"/>
                <w:b w:val="0"/>
                <w:i/>
              </w:rPr>
            </w:pPr>
            <w:r w:rsidRPr="00786ADF">
              <w:rPr>
                <w:rFonts w:eastAsia="Tahoma"/>
                <w:b w:val="0"/>
                <w:i/>
              </w:rPr>
              <w:t>(z MetaIS)</w:t>
            </w:r>
          </w:p>
        </w:tc>
        <w:tc>
          <w:tcPr>
            <w:tcW w:w="2693" w:type="dxa"/>
            <w:shd w:val="clear" w:color="auto" w:fill="E7E6E6"/>
            <w:vAlign w:val="center"/>
          </w:tcPr>
          <w:p w14:paraId="289DBC05" w14:textId="77777777" w:rsidR="00C26E61" w:rsidRPr="00757F83" w:rsidRDefault="00C26E61" w:rsidP="00786ADF">
            <w:pPr>
              <w:pStyle w:val="HlavikaTabuky"/>
              <w:rPr>
                <w:rFonts w:eastAsia="Tahoma"/>
              </w:rPr>
            </w:pPr>
            <w:r w:rsidRPr="00757F83">
              <w:rPr>
                <w:rFonts w:eastAsia="Tahoma"/>
              </w:rPr>
              <w:t xml:space="preserve">Názov </w:t>
            </w:r>
            <w:r>
              <w:rPr>
                <w:rFonts w:eastAsia="Tahoma"/>
              </w:rPr>
              <w:t>IS</w:t>
            </w:r>
            <w:r w:rsidRPr="00757F83">
              <w:rPr>
                <w:rFonts w:eastAsia="Tahoma"/>
              </w:rPr>
              <w:t>VS</w:t>
            </w:r>
          </w:p>
          <w:p w14:paraId="4642C164" w14:textId="77777777" w:rsidR="00C26E61" w:rsidRPr="00757F83" w:rsidRDefault="00C26E61" w:rsidP="00786ADF">
            <w:pPr>
              <w:pStyle w:val="HlavikaTabuky"/>
              <w:rPr>
                <w:rFonts w:eastAsia="Tahoma"/>
              </w:rPr>
            </w:pPr>
          </w:p>
        </w:tc>
        <w:tc>
          <w:tcPr>
            <w:tcW w:w="1417" w:type="dxa"/>
            <w:shd w:val="clear" w:color="auto" w:fill="E7E6E6"/>
            <w:vAlign w:val="center"/>
          </w:tcPr>
          <w:p w14:paraId="1AE7A94C" w14:textId="4E5B9452" w:rsidR="00C26E61" w:rsidRDefault="00C26E61" w:rsidP="00786ADF">
            <w:pPr>
              <w:pStyle w:val="HlavikaTabuky"/>
              <w:rPr>
                <w:rFonts w:eastAsia="Tahoma"/>
              </w:rPr>
            </w:pPr>
            <w:r>
              <w:rPr>
                <w:rFonts w:eastAsia="Tahoma"/>
              </w:rPr>
              <w:t>Kód integrovaného ISVS</w:t>
            </w:r>
          </w:p>
          <w:p w14:paraId="5A1961F1" w14:textId="468A6D0C" w:rsidR="00C26E61" w:rsidRPr="00786ADF" w:rsidRDefault="00C26E61" w:rsidP="00786ADF">
            <w:pPr>
              <w:pStyle w:val="HlavikaTabuky"/>
              <w:rPr>
                <w:rFonts w:eastAsia="Tahoma"/>
                <w:b w:val="0"/>
              </w:rPr>
            </w:pPr>
            <w:r w:rsidRPr="00786ADF">
              <w:rPr>
                <w:rFonts w:eastAsia="Tahoma"/>
                <w:b w:val="0"/>
                <w:i/>
              </w:rPr>
              <w:t>(z MetaIS)</w:t>
            </w:r>
          </w:p>
        </w:tc>
        <w:tc>
          <w:tcPr>
            <w:tcW w:w="3969" w:type="dxa"/>
            <w:shd w:val="clear" w:color="auto" w:fill="E7E6E6"/>
            <w:vAlign w:val="center"/>
          </w:tcPr>
          <w:p w14:paraId="0A01EE4D" w14:textId="2B815D21" w:rsidR="00C26E61" w:rsidRPr="00545F6D" w:rsidRDefault="004C0550" w:rsidP="00786ADF">
            <w:pPr>
              <w:pStyle w:val="HlavikaTabuky"/>
              <w:rPr>
                <w:rFonts w:eastAsia="Tahoma"/>
              </w:rPr>
            </w:pPr>
            <w:r w:rsidRPr="00545F6D">
              <w:rPr>
                <w:rFonts w:eastAsia="Tahoma"/>
              </w:rPr>
              <w:t>Názov integrovaného ISVS</w:t>
            </w:r>
          </w:p>
        </w:tc>
      </w:tr>
      <w:tr w:rsidR="00C26E61" w:rsidRPr="00D640D6" w14:paraId="6000AAE5" w14:textId="77777777" w:rsidTr="00786ADF">
        <w:trPr>
          <w:trHeight w:val="280"/>
        </w:trPr>
        <w:tc>
          <w:tcPr>
            <w:tcW w:w="988" w:type="dxa"/>
            <w:vAlign w:val="center"/>
          </w:tcPr>
          <w:p w14:paraId="661755BE" w14:textId="77777777" w:rsidR="00C26E61" w:rsidRPr="00D640D6" w:rsidRDefault="00C26E61" w:rsidP="00786ADF">
            <w:pPr>
              <w:rPr>
                <w:rFonts w:eastAsia="Tahoma"/>
              </w:rPr>
            </w:pPr>
          </w:p>
        </w:tc>
        <w:tc>
          <w:tcPr>
            <w:tcW w:w="2693" w:type="dxa"/>
            <w:vAlign w:val="center"/>
          </w:tcPr>
          <w:p w14:paraId="28413643" w14:textId="77777777" w:rsidR="00C26E61" w:rsidRPr="00D640D6" w:rsidRDefault="00C26E61" w:rsidP="00786ADF"/>
        </w:tc>
        <w:tc>
          <w:tcPr>
            <w:tcW w:w="1417" w:type="dxa"/>
          </w:tcPr>
          <w:p w14:paraId="19E5F455" w14:textId="77777777" w:rsidR="00C26E61" w:rsidRPr="00D640D6" w:rsidRDefault="00C26E61" w:rsidP="00786ADF">
            <w:pPr>
              <w:rPr>
                <w:i/>
              </w:rPr>
            </w:pPr>
          </w:p>
        </w:tc>
        <w:tc>
          <w:tcPr>
            <w:tcW w:w="3969" w:type="dxa"/>
            <w:vAlign w:val="center"/>
          </w:tcPr>
          <w:p w14:paraId="68CB72D1" w14:textId="1ACF330B" w:rsidR="00C26E61" w:rsidRPr="00D640D6" w:rsidRDefault="00C26E61" w:rsidP="00786ADF">
            <w:pPr>
              <w:rPr>
                <w:i/>
              </w:rPr>
            </w:pPr>
          </w:p>
        </w:tc>
      </w:tr>
      <w:tr w:rsidR="00C26E61" w:rsidRPr="00D640D6" w14:paraId="738BC7E1" w14:textId="77777777" w:rsidTr="00786ADF">
        <w:trPr>
          <w:trHeight w:val="280"/>
        </w:trPr>
        <w:tc>
          <w:tcPr>
            <w:tcW w:w="988" w:type="dxa"/>
            <w:vAlign w:val="center"/>
          </w:tcPr>
          <w:p w14:paraId="7BC03F25" w14:textId="77777777" w:rsidR="00C26E61" w:rsidRPr="00D640D6" w:rsidRDefault="00C26E61" w:rsidP="00786ADF"/>
        </w:tc>
        <w:tc>
          <w:tcPr>
            <w:tcW w:w="2693" w:type="dxa"/>
            <w:vAlign w:val="center"/>
          </w:tcPr>
          <w:p w14:paraId="194373D1" w14:textId="77777777" w:rsidR="00C26E61" w:rsidRPr="00D640D6" w:rsidRDefault="00C26E61" w:rsidP="00786ADF"/>
        </w:tc>
        <w:tc>
          <w:tcPr>
            <w:tcW w:w="1417" w:type="dxa"/>
          </w:tcPr>
          <w:p w14:paraId="42703144" w14:textId="77777777" w:rsidR="00C26E61" w:rsidRPr="00D640D6" w:rsidRDefault="00C26E61" w:rsidP="00786ADF">
            <w:pPr>
              <w:rPr>
                <w:i/>
              </w:rPr>
            </w:pPr>
          </w:p>
        </w:tc>
        <w:tc>
          <w:tcPr>
            <w:tcW w:w="3969" w:type="dxa"/>
            <w:vAlign w:val="center"/>
          </w:tcPr>
          <w:p w14:paraId="4BBED8B0" w14:textId="08C32BB3" w:rsidR="00C26E61" w:rsidRPr="00D640D6" w:rsidRDefault="00C26E61" w:rsidP="00786ADF">
            <w:pPr>
              <w:rPr>
                <w:i/>
              </w:rPr>
            </w:pPr>
          </w:p>
        </w:tc>
      </w:tr>
    </w:tbl>
    <w:p w14:paraId="72590C0B" w14:textId="7E878AC7" w:rsidR="004C0550" w:rsidRDefault="004C0550" w:rsidP="00C52E48"/>
    <w:p w14:paraId="045851E3" w14:textId="2BA28908" w:rsidR="00F10713" w:rsidRPr="00F10713" w:rsidRDefault="00F10713" w:rsidP="00EE5749">
      <w:pPr>
        <w:pStyle w:val="InstrukciaZoznam"/>
      </w:pPr>
      <w:r w:rsidRPr="00F10713">
        <w:t xml:space="preserve">Na informáciu je v nasledujúcej tabuľke prehľad AS na externú integráciu Spoločných modulov podľa § 10 zákona 305/2013 Zz. </w:t>
      </w:r>
      <w:r w:rsidRPr="00F10713">
        <w:rPr>
          <w:b/>
        </w:rPr>
        <w:t>Vo finálnom dokumente túto tabuľku prehľadu AS spoločných modulov vymažte</w:t>
      </w:r>
      <w:r w:rsidR="00EE5749">
        <w:rPr>
          <w:b/>
        </w:rPr>
        <w:t>:</w:t>
      </w:r>
    </w:p>
    <w:tbl>
      <w:tblPr>
        <w:tblStyle w:val="Mriekatabukysvetl"/>
        <w:tblW w:w="8361" w:type="dxa"/>
        <w:tblInd w:w="706" w:type="dxa"/>
        <w:tblLayout w:type="fixed"/>
        <w:tblLook w:val="04A0" w:firstRow="1" w:lastRow="0" w:firstColumn="1" w:lastColumn="0" w:noHBand="0" w:noVBand="1"/>
      </w:tblPr>
      <w:tblGrid>
        <w:gridCol w:w="1104"/>
        <w:gridCol w:w="2580"/>
        <w:gridCol w:w="4677"/>
      </w:tblGrid>
      <w:tr w:rsidR="006A515F" w:rsidRPr="00F10713" w14:paraId="54C4FF15" w14:textId="77777777" w:rsidTr="00EA5497">
        <w:trPr>
          <w:tblHeader/>
        </w:trPr>
        <w:tc>
          <w:tcPr>
            <w:tcW w:w="1104" w:type="dxa"/>
            <w:vAlign w:val="center"/>
            <w:hideMark/>
          </w:tcPr>
          <w:p w14:paraId="72FB5CD1" w14:textId="77777777" w:rsidR="006A515F" w:rsidRPr="00EE5749" w:rsidRDefault="006A515F" w:rsidP="00F10713">
            <w:pPr>
              <w:pStyle w:val="Instrukcia"/>
              <w:rPr>
                <w:b/>
              </w:rPr>
            </w:pPr>
            <w:r w:rsidRPr="00EE5749">
              <w:rPr>
                <w:b/>
              </w:rPr>
              <w:t xml:space="preserve">MetaIS kód </w:t>
            </w:r>
          </w:p>
        </w:tc>
        <w:tc>
          <w:tcPr>
            <w:tcW w:w="2580" w:type="dxa"/>
            <w:vAlign w:val="center"/>
            <w:hideMark/>
          </w:tcPr>
          <w:p w14:paraId="3024AF72" w14:textId="77777777" w:rsidR="006A515F" w:rsidRPr="00EE5749" w:rsidRDefault="006A515F" w:rsidP="00F10713">
            <w:pPr>
              <w:pStyle w:val="Instrukcia"/>
              <w:rPr>
                <w:b/>
              </w:rPr>
            </w:pPr>
            <w:r w:rsidRPr="00EE5749">
              <w:rPr>
                <w:b/>
              </w:rPr>
              <w:t xml:space="preserve">Názov </w:t>
            </w:r>
          </w:p>
        </w:tc>
        <w:tc>
          <w:tcPr>
            <w:tcW w:w="4677" w:type="dxa"/>
            <w:vAlign w:val="center"/>
            <w:hideMark/>
          </w:tcPr>
          <w:p w14:paraId="0A6B6316" w14:textId="77777777" w:rsidR="006A515F" w:rsidRPr="00EE5749" w:rsidRDefault="006A515F" w:rsidP="00F10713">
            <w:pPr>
              <w:pStyle w:val="Instrukcia"/>
              <w:rPr>
                <w:b/>
              </w:rPr>
            </w:pPr>
            <w:r w:rsidRPr="00EE5749">
              <w:rPr>
                <w:b/>
              </w:rPr>
              <w:t>AS na externú integráciu (využitie Spoločného modulu)</w:t>
            </w:r>
          </w:p>
        </w:tc>
      </w:tr>
      <w:tr w:rsidR="006A515F" w:rsidRPr="00F10713" w14:paraId="598C8E1A" w14:textId="77777777" w:rsidTr="00EA5497">
        <w:tc>
          <w:tcPr>
            <w:tcW w:w="1104" w:type="dxa"/>
            <w:vAlign w:val="center"/>
            <w:hideMark/>
          </w:tcPr>
          <w:p w14:paraId="247ABC65" w14:textId="77777777" w:rsidR="006A515F" w:rsidRPr="00F10713" w:rsidRDefault="006A515F" w:rsidP="00F10713">
            <w:pPr>
              <w:pStyle w:val="Instrukcia"/>
            </w:pPr>
            <w:r w:rsidRPr="00F10713">
              <w:t xml:space="preserve">isvs_8846 </w:t>
            </w:r>
          </w:p>
        </w:tc>
        <w:tc>
          <w:tcPr>
            <w:tcW w:w="2580" w:type="dxa"/>
            <w:vAlign w:val="center"/>
            <w:hideMark/>
          </w:tcPr>
          <w:p w14:paraId="139A3A86" w14:textId="77777777" w:rsidR="006A515F" w:rsidRPr="00F10713" w:rsidRDefault="006A515F" w:rsidP="00F10713">
            <w:pPr>
              <w:pStyle w:val="Instrukcia"/>
            </w:pPr>
            <w:r w:rsidRPr="00F10713">
              <w:t xml:space="preserve">Autentifikačný modul </w:t>
            </w:r>
          </w:p>
        </w:tc>
        <w:tc>
          <w:tcPr>
            <w:tcW w:w="4677" w:type="dxa"/>
            <w:vAlign w:val="center"/>
            <w:hideMark/>
          </w:tcPr>
          <w:p w14:paraId="1EC3D344" w14:textId="77777777" w:rsidR="006A515F" w:rsidRPr="00F10713" w:rsidRDefault="006A515F" w:rsidP="00F10713">
            <w:pPr>
              <w:pStyle w:val="Instrukcia"/>
            </w:pPr>
            <w:r w:rsidRPr="00F10713">
              <w:t>Autentifikácia používateľa na ÚPVS (BOK) (as_59698)</w:t>
            </w:r>
          </w:p>
        </w:tc>
      </w:tr>
      <w:tr w:rsidR="006A515F" w:rsidRPr="00F10713" w14:paraId="17524F1B" w14:textId="77777777" w:rsidTr="00EA5497">
        <w:tc>
          <w:tcPr>
            <w:tcW w:w="1104" w:type="dxa"/>
            <w:vAlign w:val="center"/>
            <w:hideMark/>
          </w:tcPr>
          <w:p w14:paraId="00345058" w14:textId="77777777" w:rsidR="006A515F" w:rsidRPr="00F10713" w:rsidRDefault="006A515F" w:rsidP="00F10713">
            <w:pPr>
              <w:pStyle w:val="Instrukcia"/>
            </w:pPr>
            <w:r w:rsidRPr="00F10713">
              <w:t xml:space="preserve">isvs_8847 </w:t>
            </w:r>
          </w:p>
        </w:tc>
        <w:tc>
          <w:tcPr>
            <w:tcW w:w="2580" w:type="dxa"/>
            <w:vAlign w:val="center"/>
            <w:hideMark/>
          </w:tcPr>
          <w:p w14:paraId="71FAEBB9" w14:textId="77777777" w:rsidR="006A515F" w:rsidRPr="00F10713" w:rsidRDefault="006A515F" w:rsidP="00F10713">
            <w:pPr>
              <w:pStyle w:val="Instrukcia"/>
            </w:pPr>
            <w:r w:rsidRPr="00F10713">
              <w:t xml:space="preserve">Elektronické schránky </w:t>
            </w:r>
          </w:p>
        </w:tc>
        <w:tc>
          <w:tcPr>
            <w:tcW w:w="4677" w:type="dxa"/>
            <w:vAlign w:val="center"/>
            <w:hideMark/>
          </w:tcPr>
          <w:p w14:paraId="42321B68" w14:textId="77777777" w:rsidR="006A515F" w:rsidRPr="00F10713" w:rsidRDefault="006A515F" w:rsidP="00F10713">
            <w:pPr>
              <w:pStyle w:val="Instrukcia"/>
            </w:pPr>
            <w:r w:rsidRPr="00F10713">
              <w:t>Vytváranie, odosielanie a prijímanie elektronických správ (as_59630)</w:t>
            </w:r>
          </w:p>
        </w:tc>
      </w:tr>
      <w:tr w:rsidR="006A515F" w:rsidRPr="00F10713" w14:paraId="7F447CAF" w14:textId="77777777" w:rsidTr="00EA5497">
        <w:tc>
          <w:tcPr>
            <w:tcW w:w="1104" w:type="dxa"/>
            <w:vAlign w:val="center"/>
            <w:hideMark/>
          </w:tcPr>
          <w:p w14:paraId="4BB18EFB" w14:textId="77777777" w:rsidR="006A515F" w:rsidRPr="00F10713" w:rsidRDefault="006A515F" w:rsidP="00F10713">
            <w:pPr>
              <w:pStyle w:val="Instrukcia"/>
            </w:pPr>
            <w:r w:rsidRPr="00F10713">
              <w:t xml:space="preserve">isvs_8848 </w:t>
            </w:r>
          </w:p>
        </w:tc>
        <w:tc>
          <w:tcPr>
            <w:tcW w:w="2580" w:type="dxa"/>
            <w:vAlign w:val="center"/>
            <w:hideMark/>
          </w:tcPr>
          <w:p w14:paraId="75C71AA8" w14:textId="77777777" w:rsidR="006A515F" w:rsidRPr="00F10713" w:rsidRDefault="006A515F" w:rsidP="00F10713">
            <w:pPr>
              <w:pStyle w:val="Instrukcia"/>
            </w:pPr>
            <w:r w:rsidRPr="00F10713">
              <w:t xml:space="preserve">Modul elektronických formulárov </w:t>
            </w:r>
          </w:p>
        </w:tc>
        <w:tc>
          <w:tcPr>
            <w:tcW w:w="4677" w:type="dxa"/>
            <w:vAlign w:val="center"/>
            <w:hideMark/>
          </w:tcPr>
          <w:p w14:paraId="72569950" w14:textId="77777777" w:rsidR="006A515F" w:rsidRPr="00F10713" w:rsidRDefault="006A515F" w:rsidP="00F10713">
            <w:pPr>
              <w:pStyle w:val="Instrukcia"/>
            </w:pPr>
            <w:r w:rsidRPr="00F10713">
              <w:t>Poskytnutie vzorov e_formulárov (sluzba_is_185)</w:t>
            </w:r>
          </w:p>
        </w:tc>
      </w:tr>
      <w:tr w:rsidR="006A515F" w:rsidRPr="00F10713" w14:paraId="65498F80" w14:textId="77777777" w:rsidTr="00EA5497">
        <w:tc>
          <w:tcPr>
            <w:tcW w:w="1104" w:type="dxa"/>
            <w:vAlign w:val="center"/>
            <w:hideMark/>
          </w:tcPr>
          <w:p w14:paraId="017031B3" w14:textId="77777777" w:rsidR="006A515F" w:rsidRPr="00F10713" w:rsidRDefault="006A515F" w:rsidP="00F10713">
            <w:pPr>
              <w:pStyle w:val="Instrukcia"/>
            </w:pPr>
            <w:r w:rsidRPr="00F10713">
              <w:t xml:space="preserve">isvs_9369 </w:t>
            </w:r>
          </w:p>
        </w:tc>
        <w:tc>
          <w:tcPr>
            <w:tcW w:w="2580" w:type="dxa"/>
            <w:vAlign w:val="center"/>
            <w:hideMark/>
          </w:tcPr>
          <w:p w14:paraId="482F57B3" w14:textId="77777777" w:rsidR="006A515F" w:rsidRPr="00F10713" w:rsidRDefault="006A515F" w:rsidP="00F10713">
            <w:pPr>
              <w:pStyle w:val="Instrukcia"/>
            </w:pPr>
            <w:r w:rsidRPr="00F10713">
              <w:t xml:space="preserve">Modul elektronického doručovania </w:t>
            </w:r>
          </w:p>
        </w:tc>
        <w:tc>
          <w:tcPr>
            <w:tcW w:w="4677" w:type="dxa"/>
            <w:vAlign w:val="center"/>
            <w:hideMark/>
          </w:tcPr>
          <w:p w14:paraId="5B44464B" w14:textId="77777777" w:rsidR="006A515F" w:rsidRPr="00F10713" w:rsidRDefault="006A515F" w:rsidP="00F10713">
            <w:pPr>
              <w:pStyle w:val="Instrukcia"/>
            </w:pPr>
            <w:r w:rsidRPr="00F10713">
              <w:t>Centrálne úradné doručovanie (as_59701)</w:t>
            </w:r>
          </w:p>
        </w:tc>
      </w:tr>
      <w:tr w:rsidR="006A515F" w:rsidRPr="00F10713" w14:paraId="3CFABFF3" w14:textId="77777777" w:rsidTr="00EA5497">
        <w:tc>
          <w:tcPr>
            <w:tcW w:w="1104" w:type="dxa"/>
            <w:vAlign w:val="center"/>
            <w:hideMark/>
          </w:tcPr>
          <w:p w14:paraId="5212FCB0" w14:textId="77777777" w:rsidR="006A515F" w:rsidRPr="00F10713" w:rsidRDefault="006A515F" w:rsidP="00F10713">
            <w:pPr>
              <w:pStyle w:val="Instrukcia"/>
            </w:pPr>
            <w:r w:rsidRPr="00F10713">
              <w:t xml:space="preserve">isvs_8850 </w:t>
            </w:r>
          </w:p>
        </w:tc>
        <w:tc>
          <w:tcPr>
            <w:tcW w:w="2580" w:type="dxa"/>
            <w:vAlign w:val="center"/>
            <w:hideMark/>
          </w:tcPr>
          <w:p w14:paraId="3D74C7F3" w14:textId="77777777" w:rsidR="006A515F" w:rsidRPr="00F10713" w:rsidRDefault="006A515F" w:rsidP="00F10713">
            <w:pPr>
              <w:pStyle w:val="Instrukcia"/>
            </w:pPr>
            <w:r w:rsidRPr="00F10713">
              <w:t xml:space="preserve">Platobný modul </w:t>
            </w:r>
          </w:p>
        </w:tc>
        <w:tc>
          <w:tcPr>
            <w:tcW w:w="4677" w:type="dxa"/>
            <w:vAlign w:val="center"/>
            <w:hideMark/>
          </w:tcPr>
          <w:p w14:paraId="44279137" w14:textId="77777777" w:rsidR="006A515F" w:rsidRPr="00F10713" w:rsidRDefault="006A515F" w:rsidP="00F10713">
            <w:pPr>
              <w:pStyle w:val="Instrukcia"/>
            </w:pPr>
            <w:r w:rsidRPr="00F10713">
              <w:t>Realizácia platieb správnych a súdnych poplatkov (as_59700)</w:t>
            </w:r>
          </w:p>
        </w:tc>
      </w:tr>
      <w:tr w:rsidR="006A515F" w:rsidRPr="00F10713" w14:paraId="52A8CD28" w14:textId="77777777" w:rsidTr="00EA5497">
        <w:tc>
          <w:tcPr>
            <w:tcW w:w="1104" w:type="dxa"/>
            <w:vAlign w:val="center"/>
            <w:hideMark/>
          </w:tcPr>
          <w:p w14:paraId="7AA2A65D" w14:textId="77777777" w:rsidR="006A515F" w:rsidRPr="00F10713" w:rsidRDefault="006A515F" w:rsidP="00F10713">
            <w:pPr>
              <w:pStyle w:val="Instrukcia"/>
            </w:pPr>
            <w:r w:rsidRPr="00F10713">
              <w:t xml:space="preserve">isvs_9368 </w:t>
            </w:r>
          </w:p>
        </w:tc>
        <w:tc>
          <w:tcPr>
            <w:tcW w:w="2580" w:type="dxa"/>
            <w:vAlign w:val="center"/>
            <w:hideMark/>
          </w:tcPr>
          <w:p w14:paraId="4CD53CDD" w14:textId="77777777" w:rsidR="006A515F" w:rsidRPr="00F10713" w:rsidRDefault="006A515F" w:rsidP="00F10713">
            <w:pPr>
              <w:pStyle w:val="Instrukcia"/>
            </w:pPr>
            <w:r w:rsidRPr="00F10713">
              <w:t xml:space="preserve">Modul centrálnej elektronickej podateľne </w:t>
            </w:r>
          </w:p>
        </w:tc>
        <w:tc>
          <w:tcPr>
            <w:tcW w:w="4677" w:type="dxa"/>
            <w:vAlign w:val="center"/>
            <w:hideMark/>
          </w:tcPr>
          <w:p w14:paraId="2B8CC686" w14:textId="77777777" w:rsidR="006A515F" w:rsidRPr="00F10713" w:rsidRDefault="006A515F" w:rsidP="00F10713">
            <w:pPr>
              <w:pStyle w:val="Instrukcia"/>
            </w:pPr>
            <w:r w:rsidRPr="00F10713">
              <w:t>Overovanie elektronického podpisu (KEP) (as_59702)</w:t>
            </w:r>
          </w:p>
        </w:tc>
      </w:tr>
      <w:tr w:rsidR="006A515F" w:rsidRPr="00F10713" w14:paraId="093D63A4" w14:textId="77777777" w:rsidTr="00EA5497">
        <w:tc>
          <w:tcPr>
            <w:tcW w:w="1104" w:type="dxa"/>
            <w:vAlign w:val="center"/>
            <w:hideMark/>
          </w:tcPr>
          <w:p w14:paraId="30D36680" w14:textId="77777777" w:rsidR="006A515F" w:rsidRPr="00F10713" w:rsidRDefault="006A515F" w:rsidP="00F10713">
            <w:pPr>
              <w:pStyle w:val="Instrukcia"/>
            </w:pPr>
            <w:r w:rsidRPr="00F10713">
              <w:t xml:space="preserve">isvs_8851 </w:t>
            </w:r>
          </w:p>
        </w:tc>
        <w:tc>
          <w:tcPr>
            <w:tcW w:w="2580" w:type="dxa"/>
            <w:vAlign w:val="center"/>
            <w:hideMark/>
          </w:tcPr>
          <w:p w14:paraId="391016B7" w14:textId="77777777" w:rsidR="006A515F" w:rsidRPr="00F10713" w:rsidRDefault="006A515F" w:rsidP="00F10713">
            <w:pPr>
              <w:pStyle w:val="Instrukcia"/>
            </w:pPr>
            <w:r w:rsidRPr="00F10713">
              <w:t xml:space="preserve">Modul dlhodobého uchovávania (nepovinný) </w:t>
            </w:r>
          </w:p>
        </w:tc>
        <w:tc>
          <w:tcPr>
            <w:tcW w:w="4677" w:type="dxa"/>
            <w:vAlign w:val="center"/>
            <w:hideMark/>
          </w:tcPr>
          <w:p w14:paraId="394438A2" w14:textId="77777777" w:rsidR="006A515F" w:rsidRPr="00F10713" w:rsidRDefault="006A515F" w:rsidP="00F10713">
            <w:pPr>
              <w:pStyle w:val="Instrukcia"/>
            </w:pPr>
            <w:r w:rsidRPr="00F10713">
              <w:t>Uchovávanie elektronických dokumentov (as_59703)</w:t>
            </w:r>
          </w:p>
        </w:tc>
      </w:tr>
      <w:tr w:rsidR="006A515F" w:rsidRPr="00F10713" w14:paraId="2726A797" w14:textId="77777777" w:rsidTr="00EA5497">
        <w:tc>
          <w:tcPr>
            <w:tcW w:w="1104" w:type="dxa"/>
            <w:vAlign w:val="center"/>
            <w:hideMark/>
          </w:tcPr>
          <w:p w14:paraId="13243451" w14:textId="77777777" w:rsidR="006A515F" w:rsidRPr="00F10713" w:rsidRDefault="006A515F" w:rsidP="00F10713">
            <w:pPr>
              <w:pStyle w:val="Instrukcia"/>
            </w:pPr>
            <w:r w:rsidRPr="00F10713">
              <w:t xml:space="preserve">isvs_9370 </w:t>
            </w:r>
          </w:p>
        </w:tc>
        <w:tc>
          <w:tcPr>
            <w:tcW w:w="2580" w:type="dxa"/>
            <w:vAlign w:val="center"/>
            <w:hideMark/>
          </w:tcPr>
          <w:p w14:paraId="6EF7C191" w14:textId="77777777" w:rsidR="006A515F" w:rsidRPr="00F10713" w:rsidRDefault="006A515F" w:rsidP="00F10713">
            <w:pPr>
              <w:pStyle w:val="Instrukcia"/>
            </w:pPr>
            <w:r w:rsidRPr="00F10713">
              <w:t xml:space="preserve">Notifikačný modul (nepovinný) </w:t>
            </w:r>
          </w:p>
        </w:tc>
        <w:tc>
          <w:tcPr>
            <w:tcW w:w="4677" w:type="dxa"/>
            <w:vAlign w:val="center"/>
            <w:hideMark/>
          </w:tcPr>
          <w:p w14:paraId="31C9D615" w14:textId="77777777" w:rsidR="006A515F" w:rsidRPr="00F10713" w:rsidRDefault="006A515F" w:rsidP="00F10713">
            <w:pPr>
              <w:pStyle w:val="Instrukcia"/>
            </w:pPr>
            <w:r w:rsidRPr="00F10713">
              <w:t>Zasielanie oznámení prostredníctvom elektronických komunikačných kanálov (sms, email) (as_59699)</w:t>
            </w:r>
          </w:p>
        </w:tc>
      </w:tr>
      <w:tr w:rsidR="006A515F" w:rsidRPr="00F10713" w14:paraId="48BA9DEB" w14:textId="77777777" w:rsidTr="00EA5497">
        <w:tc>
          <w:tcPr>
            <w:tcW w:w="1104" w:type="dxa"/>
            <w:vAlign w:val="center"/>
          </w:tcPr>
          <w:p w14:paraId="10F81C08" w14:textId="77777777" w:rsidR="006A515F" w:rsidRPr="00F10713" w:rsidRDefault="006A515F" w:rsidP="00F10713">
            <w:pPr>
              <w:pStyle w:val="Instrukcia"/>
            </w:pPr>
            <w:r w:rsidRPr="00F10713">
              <w:t>isvs_9513</w:t>
            </w:r>
          </w:p>
        </w:tc>
        <w:tc>
          <w:tcPr>
            <w:tcW w:w="2580" w:type="dxa"/>
            <w:vAlign w:val="center"/>
          </w:tcPr>
          <w:p w14:paraId="19582006" w14:textId="77777777" w:rsidR="006A515F" w:rsidRPr="00F10713" w:rsidRDefault="006A515F" w:rsidP="00F10713">
            <w:pPr>
              <w:pStyle w:val="Instrukcia"/>
            </w:pPr>
            <w:r w:rsidRPr="00F10713">
              <w:t>Centrálna API manažment Platforma  (CAMP) ako realizácia Modulu procesnej integrácie a integrácie údajov</w:t>
            </w:r>
          </w:p>
        </w:tc>
        <w:tc>
          <w:tcPr>
            <w:tcW w:w="4677" w:type="dxa"/>
            <w:vAlign w:val="center"/>
          </w:tcPr>
          <w:p w14:paraId="64D133BC" w14:textId="77777777" w:rsidR="006A515F" w:rsidRPr="00F10713" w:rsidRDefault="006A515F" w:rsidP="00F10713">
            <w:pPr>
              <w:pStyle w:val="Instrukcia"/>
            </w:pPr>
            <w:r w:rsidRPr="00F10713">
              <w:t>Poskytovanie služby integráciou na AS CAMP (as_60157)</w:t>
            </w:r>
          </w:p>
        </w:tc>
      </w:tr>
      <w:tr w:rsidR="006A515F" w:rsidRPr="00F10713" w14:paraId="5A070FED" w14:textId="77777777" w:rsidTr="00EA5497">
        <w:tc>
          <w:tcPr>
            <w:tcW w:w="1104" w:type="dxa"/>
            <w:vAlign w:val="center"/>
          </w:tcPr>
          <w:p w14:paraId="3A492C6B" w14:textId="77777777" w:rsidR="006A515F" w:rsidRPr="00F10713" w:rsidRDefault="006A515F" w:rsidP="00F10713">
            <w:pPr>
              <w:pStyle w:val="Instrukcia"/>
            </w:pPr>
            <w:r w:rsidRPr="00F10713">
              <w:t>isvs_9513</w:t>
            </w:r>
          </w:p>
        </w:tc>
        <w:tc>
          <w:tcPr>
            <w:tcW w:w="2580" w:type="dxa"/>
            <w:vAlign w:val="center"/>
          </w:tcPr>
          <w:p w14:paraId="2439DBDD" w14:textId="77777777" w:rsidR="006A515F" w:rsidRPr="00F10713" w:rsidRDefault="006A515F" w:rsidP="00F10713">
            <w:pPr>
              <w:pStyle w:val="Instrukcia"/>
            </w:pPr>
            <w:r w:rsidRPr="00F10713">
              <w:t xml:space="preserve">Centrálna API manažment Platforma  (CAMP) ako </w:t>
            </w:r>
            <w:r w:rsidRPr="00F10713">
              <w:lastRenderedPageBreak/>
              <w:t>realizácia Modulu procesnej integrácie a integrácie údajov</w:t>
            </w:r>
          </w:p>
        </w:tc>
        <w:tc>
          <w:tcPr>
            <w:tcW w:w="4677" w:type="dxa"/>
            <w:vAlign w:val="center"/>
          </w:tcPr>
          <w:p w14:paraId="5AB482B4" w14:textId="77777777" w:rsidR="006A515F" w:rsidRPr="00F10713" w:rsidRDefault="006A515F" w:rsidP="00F10713">
            <w:pPr>
              <w:pStyle w:val="Instrukcia"/>
            </w:pPr>
            <w:r w:rsidRPr="00F10713">
              <w:lastRenderedPageBreak/>
              <w:t>Konzumovanie služby iného ISVS prostredníctvom CAMP (as_60158)</w:t>
            </w:r>
          </w:p>
        </w:tc>
      </w:tr>
      <w:tr w:rsidR="006A515F" w:rsidRPr="00F10713" w14:paraId="31E72227" w14:textId="77777777" w:rsidTr="00EA5497">
        <w:tc>
          <w:tcPr>
            <w:tcW w:w="1104" w:type="dxa"/>
            <w:vAlign w:val="center"/>
          </w:tcPr>
          <w:p w14:paraId="5BFADD73" w14:textId="77777777" w:rsidR="006A515F" w:rsidRPr="00F10713" w:rsidRDefault="006A515F" w:rsidP="00F10713">
            <w:pPr>
              <w:pStyle w:val="Instrukcia"/>
            </w:pPr>
            <w:r w:rsidRPr="00F10713">
              <w:t>isvs_5836</w:t>
            </w:r>
          </w:p>
        </w:tc>
        <w:tc>
          <w:tcPr>
            <w:tcW w:w="2580" w:type="dxa"/>
            <w:vAlign w:val="center"/>
          </w:tcPr>
          <w:p w14:paraId="420E6343" w14:textId="77777777" w:rsidR="006A515F" w:rsidRPr="00F10713" w:rsidRDefault="006A515F" w:rsidP="00F10713">
            <w:pPr>
              <w:pStyle w:val="Instrukcia"/>
            </w:pPr>
            <w:r w:rsidRPr="00F10713">
              <w:t>IS CSRÚ ako realizácia Modulu procesnej integrácie a integrácie údajov</w:t>
            </w:r>
          </w:p>
        </w:tc>
        <w:tc>
          <w:tcPr>
            <w:tcW w:w="4677" w:type="dxa"/>
            <w:vAlign w:val="center"/>
          </w:tcPr>
          <w:p w14:paraId="3D02DD0D" w14:textId="77777777" w:rsidR="006A515F" w:rsidRPr="00F10713" w:rsidRDefault="006A515F" w:rsidP="00F10713">
            <w:pPr>
              <w:pStyle w:val="Instrukcia"/>
            </w:pPr>
            <w:r w:rsidRPr="00F10713">
              <w:t>Poskytovanie dát na integráciu (as_59119)</w:t>
            </w:r>
          </w:p>
        </w:tc>
      </w:tr>
      <w:tr w:rsidR="006A515F" w:rsidRPr="00F10713" w14:paraId="2B372F41" w14:textId="77777777" w:rsidTr="00EA5497">
        <w:tc>
          <w:tcPr>
            <w:tcW w:w="1104" w:type="dxa"/>
            <w:vAlign w:val="center"/>
          </w:tcPr>
          <w:p w14:paraId="0B15F143" w14:textId="77777777" w:rsidR="006A515F" w:rsidRPr="00F10713" w:rsidRDefault="006A515F" w:rsidP="00F10713">
            <w:pPr>
              <w:pStyle w:val="Instrukcia"/>
            </w:pPr>
            <w:r w:rsidRPr="00F10713">
              <w:t>isvs_5836</w:t>
            </w:r>
          </w:p>
        </w:tc>
        <w:tc>
          <w:tcPr>
            <w:tcW w:w="2580" w:type="dxa"/>
            <w:vAlign w:val="center"/>
          </w:tcPr>
          <w:p w14:paraId="63D54891" w14:textId="77777777" w:rsidR="006A515F" w:rsidRPr="00F10713" w:rsidRDefault="006A515F" w:rsidP="00F10713">
            <w:pPr>
              <w:pStyle w:val="Instrukcia"/>
            </w:pPr>
            <w:r w:rsidRPr="00F10713">
              <w:t>IS CSRÚ ako realizácia Modulu procesnej integrácie a integrácie údajov</w:t>
            </w:r>
          </w:p>
        </w:tc>
        <w:tc>
          <w:tcPr>
            <w:tcW w:w="4677" w:type="dxa"/>
            <w:vAlign w:val="center"/>
          </w:tcPr>
          <w:p w14:paraId="084DC97B" w14:textId="77777777" w:rsidR="006A515F" w:rsidRPr="00F10713" w:rsidRDefault="006A515F" w:rsidP="00F10713">
            <w:pPr>
              <w:pStyle w:val="Instrukcia"/>
            </w:pPr>
            <w:r w:rsidRPr="00F10713">
              <w:t>Poskytnutie konsolidovaných údajov o subjekte (sluzba_is_49250)</w:t>
            </w:r>
          </w:p>
        </w:tc>
      </w:tr>
      <w:tr w:rsidR="006A515F" w:rsidRPr="00F10713" w14:paraId="369A81E5" w14:textId="77777777" w:rsidTr="00EA5497">
        <w:tc>
          <w:tcPr>
            <w:tcW w:w="1104" w:type="dxa"/>
            <w:vAlign w:val="center"/>
          </w:tcPr>
          <w:p w14:paraId="7F1C9398" w14:textId="77777777" w:rsidR="006A515F" w:rsidRPr="00F10713" w:rsidRDefault="006A515F" w:rsidP="00F10713">
            <w:pPr>
              <w:pStyle w:val="Instrukcia"/>
            </w:pPr>
            <w:r w:rsidRPr="00F10713">
              <w:t>isvs_5836</w:t>
            </w:r>
          </w:p>
        </w:tc>
        <w:tc>
          <w:tcPr>
            <w:tcW w:w="2580" w:type="dxa"/>
            <w:vAlign w:val="center"/>
          </w:tcPr>
          <w:p w14:paraId="06573D43" w14:textId="77777777" w:rsidR="006A515F" w:rsidRPr="00F10713" w:rsidRDefault="006A515F" w:rsidP="00F10713">
            <w:pPr>
              <w:pStyle w:val="Instrukcia"/>
            </w:pPr>
            <w:r w:rsidRPr="00F10713">
              <w:t>IS CSRÚ ako realizácia Modulu procesnej integrácie a integrácie údajov</w:t>
            </w:r>
          </w:p>
        </w:tc>
        <w:tc>
          <w:tcPr>
            <w:tcW w:w="4677" w:type="dxa"/>
            <w:vAlign w:val="center"/>
          </w:tcPr>
          <w:p w14:paraId="5BD5DD60" w14:textId="77777777" w:rsidR="006A515F" w:rsidRPr="00F10713" w:rsidRDefault="006A515F" w:rsidP="00F10713">
            <w:pPr>
              <w:pStyle w:val="Instrukcia"/>
            </w:pPr>
            <w:r w:rsidRPr="00F10713">
              <w:t>Poskytnutie konsolidovaných referenčných údajov z IS CSRÚ na synchronizáciu (sluzba_is_49253)</w:t>
            </w:r>
          </w:p>
        </w:tc>
      </w:tr>
    </w:tbl>
    <w:p w14:paraId="6075F5BF" w14:textId="77777777" w:rsidR="00F10713" w:rsidRPr="00F10713" w:rsidRDefault="00F10713" w:rsidP="00EA5497"/>
    <w:p w14:paraId="50C30F87" w14:textId="77777777" w:rsidR="00F10713" w:rsidRPr="00EE5749" w:rsidRDefault="00F10713" w:rsidP="00EA5497"/>
    <w:p w14:paraId="259901BD" w14:textId="70FE0783" w:rsidR="006A515F" w:rsidRDefault="006A515F" w:rsidP="006A515F">
      <w:pPr>
        <w:pStyle w:val="Nadpis3"/>
      </w:pPr>
      <w:r>
        <w:t>Aplikačné služby na integráciu</w:t>
      </w:r>
    </w:p>
    <w:p w14:paraId="5C732FDD" w14:textId="77777777" w:rsidR="00EA5497" w:rsidRPr="00EA5497" w:rsidRDefault="00EA5497" w:rsidP="00EA5497"/>
    <w:p w14:paraId="79E46C6C" w14:textId="63A09009" w:rsidR="006A515F" w:rsidRPr="005C10C6" w:rsidRDefault="0039749B" w:rsidP="006A515F">
      <w:pPr>
        <w:pStyle w:val="Instrukcia"/>
      </w:pPr>
      <w:r>
        <w:t>Uveďte v nasledujúcej tabuľke</w:t>
      </w:r>
      <w:r w:rsidR="006A515F" w:rsidRPr="005C10C6">
        <w:t xml:space="preserve"> budované aplikačné služby a ich využitie na integráciu na spoločné moduly a iné ISVS alebo ich poskytovanie na externú integráciu a predpokladané vybudovanie cloudových služieb “softvér ako služba“ (SaaS), </w:t>
      </w:r>
    </w:p>
    <w:p w14:paraId="4B20775A" w14:textId="1FB5ABE9" w:rsidR="006A515F" w:rsidRDefault="0048304D" w:rsidP="006A515F">
      <w:pPr>
        <w:pStyle w:val="InstrukciaZoznam"/>
      </w:pPr>
      <w:r>
        <w:t>P</w:t>
      </w:r>
      <w:r w:rsidR="006A515F" w:rsidRPr="005C10C6">
        <w:t>lánované aplikačné služby musia byť evidované v MetaIS s fázou životného cyklu a musia mať v MetaIs evidované všetky povinné atribúty a vzťahy,</w:t>
      </w:r>
    </w:p>
    <w:p w14:paraId="0C6AA995" w14:textId="77777777" w:rsidR="00EE5749" w:rsidRPr="00EE5749" w:rsidRDefault="00EE5749" w:rsidP="00EE5749">
      <w:pPr>
        <w:pStyle w:val="InstrukciaZoznam"/>
        <w:rPr>
          <w:u w:val="single"/>
        </w:rPr>
      </w:pPr>
      <w:r w:rsidRPr="00EE5749">
        <w:t>Evidencia integrácií v MetaIS sa realizuje evidovaním vzťahov aplikačných služieb budovaného//rozvíjaného ISVS na príslušné aplikačné služby nadrezortných ISVS. Podrobné informácie sú uvedené v Používateľskej príručke MetaIS, kap. 2.1.3.3.1 a kap. 2.1.3.3.2.</w:t>
      </w:r>
      <w:r w:rsidRPr="00EE5749">
        <w:rPr>
          <w:u w:val="single"/>
        </w:rPr>
        <w:t xml:space="preserve"> </w:t>
      </w:r>
      <w:r w:rsidRPr="00EE5749">
        <w:t xml:space="preserve">Detailný popis služieb IS CSRÚ a poskytovaných objektov evidencie je v aktuálnej verzii integračného manuálu IS CSRÚ. </w:t>
      </w:r>
    </w:p>
    <w:p w14:paraId="378F84F2" w14:textId="56918388" w:rsidR="006A515F" w:rsidRPr="005C10C6" w:rsidRDefault="0048304D" w:rsidP="006A515F">
      <w:pPr>
        <w:pStyle w:val="InstrukciaZoznam"/>
      </w:pPr>
      <w:r>
        <w:t>A</w:t>
      </w:r>
      <w:r w:rsidR="006A515F" w:rsidRPr="005C10C6">
        <w:t>k IS povinnej osoby potrebuje konzumovať alebo poskytovať služby iným ISVS alebo IS tretích strán prostredníctvom modulu Centrálna API Manažment Platforma (CAMP) a jej modulu API Gateway, je potrebné aplikačné služby IS Povinnej osoby naviazať na príslušné integračné služby CAMP (API Gatewy).</w:t>
      </w:r>
    </w:p>
    <w:p w14:paraId="17EC1C2C" w14:textId="100D3DEF" w:rsidR="006A515F" w:rsidRPr="005C10C6" w:rsidRDefault="0048304D" w:rsidP="006A515F">
      <w:pPr>
        <w:pStyle w:val="InstrukciaZoznam"/>
      </w:pPr>
      <w:r>
        <w:t>B</w:t>
      </w:r>
      <w:r w:rsidR="006A515F" w:rsidRPr="005C10C6">
        <w:t>udované aplikačné služby musia mať v MetaIs evidované SLA parametre pre východiskový a cieľový stav. Podrobné informácie sú uvedené v Používateľ</w:t>
      </w:r>
      <w:r w:rsidR="006A515F">
        <w:t>skej príručke MetaIS, kap. 2.1.3</w:t>
      </w:r>
      <w:r w:rsidR="006A515F" w:rsidRPr="005C10C6">
        <w:t>.</w:t>
      </w:r>
    </w:p>
    <w:p w14:paraId="580178CF" w14:textId="77777777" w:rsidR="006A515F" w:rsidRDefault="006A515F" w:rsidP="006A515F">
      <w:pPr>
        <w:pStyle w:val="Instrukcia"/>
      </w:pPr>
    </w:p>
    <w:tbl>
      <w:tblPr>
        <w:tblStyle w:val="Mriekatabuky"/>
        <w:tblW w:w="9781" w:type="dxa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851"/>
        <w:gridCol w:w="1984"/>
        <w:gridCol w:w="1134"/>
        <w:gridCol w:w="1276"/>
        <w:gridCol w:w="1134"/>
        <w:gridCol w:w="1134"/>
        <w:gridCol w:w="851"/>
        <w:gridCol w:w="1417"/>
      </w:tblGrid>
      <w:tr w:rsidR="006A515F" w14:paraId="082248EC" w14:textId="77777777" w:rsidTr="006A515F"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B847936" w14:textId="77777777" w:rsidR="006A515F" w:rsidRDefault="006A515F" w:rsidP="006A515F">
            <w:pPr>
              <w:pStyle w:val="HlavikaTabuky"/>
              <w:jc w:val="center"/>
              <w:rPr>
                <w:rFonts w:eastAsia="Tahoma"/>
              </w:rPr>
            </w:pPr>
            <w:r w:rsidRPr="3AD3303A">
              <w:rPr>
                <w:rFonts w:eastAsia="Tahoma"/>
              </w:rPr>
              <w:t>AS</w:t>
            </w:r>
          </w:p>
          <w:p w14:paraId="342AE88E" w14:textId="77777777" w:rsidR="006A515F" w:rsidRPr="006A515F" w:rsidRDefault="006A515F" w:rsidP="006A515F">
            <w:pPr>
              <w:pStyle w:val="HlavikaTabuky"/>
              <w:jc w:val="center"/>
              <w:rPr>
                <w:rFonts w:eastAsia="Tahoma"/>
                <w:b w:val="0"/>
              </w:rPr>
            </w:pPr>
            <w:r w:rsidRPr="006A515F">
              <w:rPr>
                <w:rFonts w:eastAsia="Tahoma"/>
                <w:b w:val="0"/>
              </w:rPr>
              <w:t>(Kód MetaIS)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6D28648D" w14:textId="77777777" w:rsidR="006A515F" w:rsidRDefault="006A515F" w:rsidP="006A515F">
            <w:pPr>
              <w:pStyle w:val="HlavikaTabuky"/>
              <w:jc w:val="center"/>
              <w:rPr>
                <w:rFonts w:eastAsia="Tahoma"/>
              </w:rPr>
            </w:pPr>
          </w:p>
          <w:p w14:paraId="41A674AD" w14:textId="77777777" w:rsidR="006A515F" w:rsidRDefault="006A515F" w:rsidP="006A515F">
            <w:pPr>
              <w:pStyle w:val="HlavikaTabuky"/>
              <w:jc w:val="center"/>
              <w:rPr>
                <w:rFonts w:eastAsia="Tahoma"/>
              </w:rPr>
            </w:pPr>
            <w:r w:rsidRPr="3AD3303A">
              <w:rPr>
                <w:rFonts w:eastAsia="Tahoma"/>
              </w:rPr>
              <w:t>Názov  AS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1B98AAF" w14:textId="34F9546E" w:rsidR="006A515F" w:rsidRDefault="006A515F" w:rsidP="006A515F">
            <w:pPr>
              <w:pStyle w:val="HlavikaTabuky"/>
              <w:jc w:val="center"/>
              <w:rPr>
                <w:rFonts w:eastAsia="Tahoma"/>
              </w:rPr>
            </w:pPr>
            <w:r>
              <w:rPr>
                <w:rFonts w:eastAsia="Tahoma"/>
              </w:rPr>
              <w:t>Reali</w:t>
            </w:r>
            <w:r w:rsidR="0091251D">
              <w:rPr>
                <w:rFonts w:eastAsia="Tahoma"/>
              </w:rPr>
              <w:t>z</w:t>
            </w:r>
            <w:r>
              <w:rPr>
                <w:rFonts w:eastAsia="Tahoma"/>
              </w:rPr>
              <w:t xml:space="preserve">uje </w:t>
            </w:r>
            <w:r w:rsidRPr="005C10C6">
              <w:rPr>
                <w:rFonts w:eastAsia="Tahoma"/>
              </w:rPr>
              <w:t xml:space="preserve">ISVS </w:t>
            </w:r>
          </w:p>
          <w:p w14:paraId="29D6E9A4" w14:textId="0AE30167" w:rsidR="006A515F" w:rsidRDefault="006A515F" w:rsidP="006A515F">
            <w:pPr>
              <w:pStyle w:val="HlavikaTabuky"/>
              <w:jc w:val="center"/>
              <w:rPr>
                <w:rFonts w:eastAsia="Tahoma"/>
              </w:rPr>
            </w:pPr>
            <w:r w:rsidRPr="006A515F">
              <w:rPr>
                <w:rFonts w:eastAsia="Tahoma"/>
                <w:b w:val="0"/>
              </w:rPr>
              <w:t>(kód MetaIS)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34CDF56C" w14:textId="77777777" w:rsidR="006A515F" w:rsidRDefault="006A515F" w:rsidP="006A515F">
            <w:pPr>
              <w:pStyle w:val="HlavikaTabuky"/>
              <w:jc w:val="center"/>
              <w:rPr>
                <w:rFonts w:eastAsia="Tahoma"/>
              </w:rPr>
            </w:pPr>
            <w:r>
              <w:rPr>
                <w:rFonts w:eastAsia="Tahoma"/>
              </w:rPr>
              <w:t>Poskytujúca alebo Konzumujúca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5C4CF697" w14:textId="77777777" w:rsidR="006A515F" w:rsidRDefault="006A515F" w:rsidP="006A515F">
            <w:pPr>
              <w:pStyle w:val="HlavikaTabuky"/>
              <w:jc w:val="center"/>
              <w:rPr>
                <w:rFonts w:eastAsia="Tahoma"/>
                <w:i/>
                <w:iCs/>
              </w:rPr>
            </w:pPr>
            <w:r>
              <w:rPr>
                <w:rFonts w:eastAsia="Tahoma"/>
              </w:rPr>
              <w:t>Integrácia cez CAMP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F9CEE34" w14:textId="77777777" w:rsidR="006A515F" w:rsidRPr="3AD3303A" w:rsidRDefault="006A515F" w:rsidP="006A515F">
            <w:pPr>
              <w:pStyle w:val="HlavikaTabuky"/>
              <w:jc w:val="center"/>
              <w:rPr>
                <w:rFonts w:eastAsia="Tahoma"/>
                <w:i/>
                <w:iCs/>
              </w:rPr>
            </w:pPr>
            <w:r>
              <w:rPr>
                <w:rFonts w:eastAsia="Tahoma"/>
              </w:rPr>
              <w:t>Integrácia s IS tretích strán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26AF139" w14:textId="77777777" w:rsidR="006A515F" w:rsidRPr="006A515F" w:rsidRDefault="006A515F" w:rsidP="006A515F">
            <w:pPr>
              <w:pStyle w:val="HlavikaTabuky"/>
              <w:jc w:val="center"/>
              <w:rPr>
                <w:rFonts w:eastAsia="Tahoma"/>
                <w:iCs/>
              </w:rPr>
            </w:pPr>
            <w:r w:rsidRPr="006A515F">
              <w:rPr>
                <w:rFonts w:eastAsia="Tahoma"/>
                <w:iCs/>
              </w:rPr>
              <w:t>SaaS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2BB4D141" w14:textId="77777777" w:rsidR="006A515F" w:rsidRPr="006A515F" w:rsidRDefault="006A515F" w:rsidP="006A515F">
            <w:pPr>
              <w:pStyle w:val="HlavikaTabuky"/>
              <w:jc w:val="center"/>
              <w:rPr>
                <w:rFonts w:eastAsia="Tahoma"/>
              </w:rPr>
            </w:pPr>
            <w:r w:rsidRPr="006A515F">
              <w:rPr>
                <w:rFonts w:eastAsia="Tahoma"/>
              </w:rPr>
              <w:t>Integrácia na AS poskytovateľa</w:t>
            </w:r>
          </w:p>
          <w:p w14:paraId="52CC7145" w14:textId="77777777" w:rsidR="006A515F" w:rsidRPr="006A515F" w:rsidRDefault="006A515F" w:rsidP="006A515F">
            <w:pPr>
              <w:pStyle w:val="HlavikaTabuky"/>
              <w:jc w:val="center"/>
              <w:rPr>
                <w:rFonts w:eastAsia="Tahoma"/>
                <w:b w:val="0"/>
              </w:rPr>
            </w:pPr>
            <w:r w:rsidRPr="006A515F">
              <w:rPr>
                <w:rFonts w:eastAsia="Tahoma"/>
                <w:b w:val="0"/>
              </w:rPr>
              <w:t>(kód MetaIS)</w:t>
            </w:r>
          </w:p>
        </w:tc>
      </w:tr>
      <w:tr w:rsidR="006A515F" w14:paraId="51C998B6" w14:textId="77777777" w:rsidTr="006A515F">
        <w:tc>
          <w:tcPr>
            <w:tcW w:w="851" w:type="dxa"/>
          </w:tcPr>
          <w:p w14:paraId="26544BF2" w14:textId="77777777" w:rsidR="006A515F" w:rsidRPr="005251F8" w:rsidRDefault="006A515F" w:rsidP="006A515F">
            <w:pPr>
              <w:rPr>
                <w:rFonts w:eastAsia="Tahoma"/>
              </w:rPr>
            </w:pPr>
          </w:p>
        </w:tc>
        <w:tc>
          <w:tcPr>
            <w:tcW w:w="1984" w:type="dxa"/>
          </w:tcPr>
          <w:p w14:paraId="0AF23DF6" w14:textId="77777777" w:rsidR="006A515F" w:rsidRPr="005251F8" w:rsidRDefault="006A515F" w:rsidP="006A515F">
            <w:pPr>
              <w:rPr>
                <w:rFonts w:eastAsia="Tahoma"/>
              </w:rPr>
            </w:pPr>
          </w:p>
        </w:tc>
        <w:tc>
          <w:tcPr>
            <w:tcW w:w="1134" w:type="dxa"/>
          </w:tcPr>
          <w:p w14:paraId="0A3FBEF1" w14:textId="77777777" w:rsidR="006A515F" w:rsidRDefault="006A515F" w:rsidP="006A515F">
            <w:pPr>
              <w:rPr>
                <w:rFonts w:eastAsia="Tahoma"/>
              </w:rPr>
            </w:pPr>
          </w:p>
        </w:tc>
        <w:tc>
          <w:tcPr>
            <w:tcW w:w="1276" w:type="dxa"/>
          </w:tcPr>
          <w:p w14:paraId="4A8CDC59" w14:textId="77777777" w:rsidR="006A515F" w:rsidRPr="005251F8" w:rsidRDefault="006A515F" w:rsidP="006A515F">
            <w:pPr>
              <w:rPr>
                <w:rFonts w:eastAsia="Tahoma"/>
              </w:rPr>
            </w:pPr>
            <w:r>
              <w:rPr>
                <w:rFonts w:eastAsia="Tahoma"/>
              </w:rPr>
              <w:t>Poskytovaná / Konzumujúca</w:t>
            </w:r>
          </w:p>
        </w:tc>
        <w:tc>
          <w:tcPr>
            <w:tcW w:w="1134" w:type="dxa"/>
          </w:tcPr>
          <w:p w14:paraId="18EE1009" w14:textId="77777777" w:rsidR="006A515F" w:rsidRPr="005251F8" w:rsidRDefault="006A515F" w:rsidP="006A515F">
            <w:pPr>
              <w:rPr>
                <w:rFonts w:ascii="MS Gothic" w:eastAsia="MS Gothic" w:hAnsi="MS Gothic"/>
              </w:rPr>
            </w:pPr>
            <w:r w:rsidRPr="00F163E1">
              <w:rPr>
                <w:rFonts w:eastAsia="Tahoma"/>
              </w:rPr>
              <w:t>Áno/Nie</w:t>
            </w:r>
          </w:p>
        </w:tc>
        <w:tc>
          <w:tcPr>
            <w:tcW w:w="1134" w:type="dxa"/>
          </w:tcPr>
          <w:p w14:paraId="7FE9EA9A" w14:textId="77777777" w:rsidR="006A515F" w:rsidRPr="005251F8" w:rsidRDefault="006A515F" w:rsidP="006A515F">
            <w:pPr>
              <w:rPr>
                <w:rFonts w:ascii="MS Gothic" w:eastAsia="MS Gothic" w:hAnsi="MS Gothic"/>
              </w:rPr>
            </w:pPr>
            <w:r w:rsidRPr="00F163E1">
              <w:rPr>
                <w:rFonts w:eastAsia="Tahoma"/>
              </w:rPr>
              <w:t>Áno/Nie</w:t>
            </w:r>
          </w:p>
        </w:tc>
        <w:tc>
          <w:tcPr>
            <w:tcW w:w="851" w:type="dxa"/>
          </w:tcPr>
          <w:p w14:paraId="4BDA2522" w14:textId="77777777" w:rsidR="006A515F" w:rsidRPr="005251F8" w:rsidRDefault="006A515F" w:rsidP="006A515F">
            <w:pPr>
              <w:rPr>
                <w:rFonts w:eastAsia="Tahoma"/>
              </w:rPr>
            </w:pPr>
            <w:r w:rsidRPr="00F163E1">
              <w:rPr>
                <w:rFonts w:eastAsia="Tahoma"/>
              </w:rPr>
              <w:t>Áno/Nie</w:t>
            </w:r>
          </w:p>
        </w:tc>
        <w:tc>
          <w:tcPr>
            <w:tcW w:w="1417" w:type="dxa"/>
          </w:tcPr>
          <w:p w14:paraId="0ACF67B1" w14:textId="77777777" w:rsidR="006A515F" w:rsidRPr="005251F8" w:rsidRDefault="006A515F" w:rsidP="006A515F">
            <w:pPr>
              <w:rPr>
                <w:rFonts w:eastAsia="Tahoma"/>
              </w:rPr>
            </w:pPr>
          </w:p>
        </w:tc>
      </w:tr>
      <w:tr w:rsidR="006A515F" w14:paraId="62354774" w14:textId="77777777" w:rsidTr="006A515F">
        <w:tc>
          <w:tcPr>
            <w:tcW w:w="851" w:type="dxa"/>
          </w:tcPr>
          <w:p w14:paraId="3DF46CC9" w14:textId="77777777" w:rsidR="006A515F" w:rsidRPr="005251F8" w:rsidRDefault="006A515F" w:rsidP="006A515F">
            <w:pPr>
              <w:rPr>
                <w:rFonts w:eastAsia="Tahoma"/>
              </w:rPr>
            </w:pPr>
          </w:p>
        </w:tc>
        <w:tc>
          <w:tcPr>
            <w:tcW w:w="1984" w:type="dxa"/>
          </w:tcPr>
          <w:p w14:paraId="64FE3FB9" w14:textId="77777777" w:rsidR="006A515F" w:rsidRPr="005251F8" w:rsidRDefault="006A515F" w:rsidP="006A515F">
            <w:pPr>
              <w:rPr>
                <w:rFonts w:eastAsia="Tahoma"/>
              </w:rPr>
            </w:pPr>
          </w:p>
        </w:tc>
        <w:tc>
          <w:tcPr>
            <w:tcW w:w="1134" w:type="dxa"/>
          </w:tcPr>
          <w:p w14:paraId="08DF7AD8" w14:textId="77777777" w:rsidR="006A515F" w:rsidRDefault="006A515F" w:rsidP="006A515F">
            <w:pPr>
              <w:rPr>
                <w:rFonts w:eastAsia="Tahoma"/>
              </w:rPr>
            </w:pPr>
          </w:p>
        </w:tc>
        <w:tc>
          <w:tcPr>
            <w:tcW w:w="1276" w:type="dxa"/>
          </w:tcPr>
          <w:p w14:paraId="007873C2" w14:textId="77777777" w:rsidR="006A515F" w:rsidRPr="005251F8" w:rsidRDefault="006A515F" w:rsidP="006A515F">
            <w:pPr>
              <w:rPr>
                <w:rFonts w:eastAsia="Tahoma"/>
              </w:rPr>
            </w:pPr>
            <w:r w:rsidRPr="00BC60BD">
              <w:rPr>
                <w:rFonts w:eastAsia="Tahoma"/>
              </w:rPr>
              <w:t>Poskytovaná / Konzumujúca</w:t>
            </w:r>
          </w:p>
        </w:tc>
        <w:tc>
          <w:tcPr>
            <w:tcW w:w="1134" w:type="dxa"/>
          </w:tcPr>
          <w:p w14:paraId="27FD914D" w14:textId="77777777" w:rsidR="006A515F" w:rsidRPr="005251F8" w:rsidRDefault="006A515F" w:rsidP="006A515F">
            <w:pPr>
              <w:rPr>
                <w:rFonts w:ascii="MS Gothic" w:eastAsia="MS Gothic" w:hAnsi="MS Gothic"/>
              </w:rPr>
            </w:pPr>
            <w:r w:rsidRPr="00F163E1">
              <w:rPr>
                <w:rFonts w:eastAsia="Tahoma"/>
              </w:rPr>
              <w:t>Áno/Nie</w:t>
            </w:r>
          </w:p>
        </w:tc>
        <w:tc>
          <w:tcPr>
            <w:tcW w:w="1134" w:type="dxa"/>
          </w:tcPr>
          <w:p w14:paraId="45BBF6D0" w14:textId="77777777" w:rsidR="006A515F" w:rsidRPr="005251F8" w:rsidRDefault="006A515F" w:rsidP="006A515F">
            <w:pPr>
              <w:rPr>
                <w:rFonts w:ascii="MS Gothic" w:eastAsia="MS Gothic" w:hAnsi="MS Gothic"/>
              </w:rPr>
            </w:pPr>
            <w:r w:rsidRPr="00F163E1">
              <w:rPr>
                <w:rFonts w:eastAsia="Tahoma"/>
              </w:rPr>
              <w:t>Áno/Nie</w:t>
            </w:r>
          </w:p>
        </w:tc>
        <w:tc>
          <w:tcPr>
            <w:tcW w:w="851" w:type="dxa"/>
          </w:tcPr>
          <w:p w14:paraId="56F8659C" w14:textId="77777777" w:rsidR="006A515F" w:rsidRPr="005251F8" w:rsidRDefault="006A515F" w:rsidP="006A515F">
            <w:pPr>
              <w:rPr>
                <w:rFonts w:eastAsia="Tahoma"/>
              </w:rPr>
            </w:pPr>
            <w:r w:rsidRPr="00F163E1">
              <w:rPr>
                <w:rFonts w:eastAsia="Tahoma"/>
              </w:rPr>
              <w:t>Áno/Nie</w:t>
            </w:r>
          </w:p>
        </w:tc>
        <w:tc>
          <w:tcPr>
            <w:tcW w:w="1417" w:type="dxa"/>
          </w:tcPr>
          <w:p w14:paraId="125F0451" w14:textId="77777777" w:rsidR="006A515F" w:rsidRPr="005251F8" w:rsidRDefault="006A515F" w:rsidP="006A515F">
            <w:pPr>
              <w:rPr>
                <w:rFonts w:eastAsia="Tahoma"/>
              </w:rPr>
            </w:pPr>
          </w:p>
        </w:tc>
      </w:tr>
      <w:tr w:rsidR="006A515F" w14:paraId="17949B5D" w14:textId="77777777" w:rsidTr="006A515F">
        <w:tc>
          <w:tcPr>
            <w:tcW w:w="851" w:type="dxa"/>
          </w:tcPr>
          <w:p w14:paraId="3103178A" w14:textId="77777777" w:rsidR="006A515F" w:rsidRPr="005251F8" w:rsidRDefault="006A515F" w:rsidP="006A515F">
            <w:pPr>
              <w:rPr>
                <w:rFonts w:eastAsia="Tahoma"/>
              </w:rPr>
            </w:pPr>
          </w:p>
        </w:tc>
        <w:tc>
          <w:tcPr>
            <w:tcW w:w="1984" w:type="dxa"/>
          </w:tcPr>
          <w:p w14:paraId="5EAAE046" w14:textId="77777777" w:rsidR="006A515F" w:rsidRPr="005251F8" w:rsidRDefault="006A515F" w:rsidP="006A515F">
            <w:pPr>
              <w:rPr>
                <w:rFonts w:eastAsia="Tahoma"/>
              </w:rPr>
            </w:pPr>
          </w:p>
        </w:tc>
        <w:tc>
          <w:tcPr>
            <w:tcW w:w="1134" w:type="dxa"/>
          </w:tcPr>
          <w:p w14:paraId="5C6AC0C8" w14:textId="77777777" w:rsidR="006A515F" w:rsidRDefault="006A515F" w:rsidP="006A515F">
            <w:pPr>
              <w:rPr>
                <w:rFonts w:eastAsia="Tahoma"/>
              </w:rPr>
            </w:pPr>
          </w:p>
        </w:tc>
        <w:tc>
          <w:tcPr>
            <w:tcW w:w="1276" w:type="dxa"/>
          </w:tcPr>
          <w:p w14:paraId="0672B351" w14:textId="77777777" w:rsidR="006A515F" w:rsidRPr="005251F8" w:rsidRDefault="006A515F" w:rsidP="006A515F">
            <w:pPr>
              <w:rPr>
                <w:rFonts w:eastAsia="Tahoma"/>
              </w:rPr>
            </w:pPr>
            <w:r w:rsidRPr="00BC60BD">
              <w:rPr>
                <w:rFonts w:eastAsia="Tahoma"/>
              </w:rPr>
              <w:t>Poskytovaná / Konzumujúca</w:t>
            </w:r>
          </w:p>
        </w:tc>
        <w:tc>
          <w:tcPr>
            <w:tcW w:w="1134" w:type="dxa"/>
          </w:tcPr>
          <w:p w14:paraId="7955EB29" w14:textId="77777777" w:rsidR="006A515F" w:rsidRPr="005251F8" w:rsidRDefault="006A515F" w:rsidP="006A515F">
            <w:pPr>
              <w:rPr>
                <w:rFonts w:ascii="MS Gothic" w:eastAsia="MS Gothic" w:hAnsi="MS Gothic"/>
              </w:rPr>
            </w:pPr>
            <w:r w:rsidRPr="00F163E1">
              <w:rPr>
                <w:rFonts w:eastAsia="Tahoma"/>
              </w:rPr>
              <w:t>Áno/Nie</w:t>
            </w:r>
          </w:p>
        </w:tc>
        <w:tc>
          <w:tcPr>
            <w:tcW w:w="1134" w:type="dxa"/>
          </w:tcPr>
          <w:p w14:paraId="702B81B2" w14:textId="77777777" w:rsidR="006A515F" w:rsidRPr="005251F8" w:rsidRDefault="006A515F" w:rsidP="006A515F">
            <w:pPr>
              <w:rPr>
                <w:rFonts w:ascii="MS Gothic" w:eastAsia="MS Gothic" w:hAnsi="MS Gothic"/>
              </w:rPr>
            </w:pPr>
            <w:r w:rsidRPr="00F163E1">
              <w:rPr>
                <w:rFonts w:eastAsia="Tahoma"/>
              </w:rPr>
              <w:t>Áno/Nie</w:t>
            </w:r>
          </w:p>
        </w:tc>
        <w:tc>
          <w:tcPr>
            <w:tcW w:w="851" w:type="dxa"/>
          </w:tcPr>
          <w:p w14:paraId="501B88F7" w14:textId="77777777" w:rsidR="006A515F" w:rsidRPr="005251F8" w:rsidRDefault="006A515F" w:rsidP="006A515F">
            <w:pPr>
              <w:rPr>
                <w:rFonts w:eastAsia="Tahoma"/>
              </w:rPr>
            </w:pPr>
            <w:r w:rsidRPr="00F163E1">
              <w:rPr>
                <w:rFonts w:eastAsia="Tahoma"/>
              </w:rPr>
              <w:t>Áno/Nie</w:t>
            </w:r>
          </w:p>
        </w:tc>
        <w:tc>
          <w:tcPr>
            <w:tcW w:w="1417" w:type="dxa"/>
          </w:tcPr>
          <w:p w14:paraId="4B625CF2" w14:textId="77777777" w:rsidR="006A515F" w:rsidRPr="005251F8" w:rsidRDefault="006A515F" w:rsidP="006A515F">
            <w:pPr>
              <w:rPr>
                <w:rFonts w:eastAsia="Tahoma"/>
              </w:rPr>
            </w:pPr>
          </w:p>
        </w:tc>
      </w:tr>
    </w:tbl>
    <w:p w14:paraId="49CA66B7" w14:textId="77777777" w:rsidR="006A515F" w:rsidRPr="000A6D91" w:rsidRDefault="006A515F" w:rsidP="00C52E48"/>
    <w:p w14:paraId="5C9ADD99" w14:textId="09E73298" w:rsidR="006A515F" w:rsidRDefault="006A515F" w:rsidP="00BD480B">
      <w:pPr>
        <w:pStyle w:val="Nadpis3"/>
      </w:pPr>
      <w:bookmarkStart w:id="230" w:name="_Toc63764348"/>
      <w:bookmarkStart w:id="231" w:name="_Toc153139693"/>
      <w:bookmarkStart w:id="232" w:name="_Toc814509359"/>
      <w:bookmarkStart w:id="233" w:name="_Toc62489735"/>
      <w:r>
        <w:t xml:space="preserve">Poskytovanie údajov z ISVS </w:t>
      </w:r>
      <w:bookmarkEnd w:id="230"/>
      <w:r>
        <w:t>do IS CSRÚ</w:t>
      </w:r>
      <w:bookmarkEnd w:id="231"/>
      <w:bookmarkEnd w:id="232"/>
    </w:p>
    <w:p w14:paraId="058C9D95" w14:textId="77777777" w:rsidR="00EA5497" w:rsidRPr="00EA5497" w:rsidRDefault="00EA5497" w:rsidP="00EA5497"/>
    <w:p w14:paraId="38B3BF60" w14:textId="0C8CEE06" w:rsidR="006A515F" w:rsidRPr="00EA5497" w:rsidRDefault="00BD480B" w:rsidP="00EA5497">
      <w:pPr>
        <w:pStyle w:val="Instrukcia"/>
      </w:pPr>
      <w:r>
        <w:t>Uveďte</w:t>
      </w:r>
      <w:r w:rsidR="006A515F" w:rsidRPr="01480130">
        <w:t xml:space="preserve"> v tabuľke prehľad poskytovaných údajov (objektov evidencie, ďalej OE) z ISVS do IS CSRÚ v TO BE stave</w:t>
      </w:r>
      <w:bookmarkEnd w:id="233"/>
      <w:r w:rsidR="00EA5497">
        <w:t>.</w:t>
      </w:r>
    </w:p>
    <w:tbl>
      <w:tblPr>
        <w:tblW w:w="910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4111"/>
        <w:gridCol w:w="1842"/>
        <w:gridCol w:w="2305"/>
      </w:tblGrid>
      <w:tr w:rsidR="006A515F" w:rsidRPr="00024772" w14:paraId="1667DDF4" w14:textId="77777777" w:rsidTr="00BD480B">
        <w:trPr>
          <w:trHeight w:val="512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62C199CB" w14:textId="77777777" w:rsidR="006A515F" w:rsidRPr="00024772" w:rsidRDefault="006A515F" w:rsidP="00BD480B">
            <w:pPr>
              <w:pStyle w:val="HlavikaTabuky"/>
              <w:jc w:val="center"/>
              <w:rPr>
                <w:rFonts w:eastAsia="Tahoma"/>
              </w:rPr>
            </w:pPr>
            <w:r w:rsidRPr="01480130">
              <w:rPr>
                <w:rFonts w:eastAsia="Tahoma"/>
              </w:rPr>
              <w:t>ID OE</w:t>
            </w:r>
          </w:p>
        </w:tc>
        <w:tc>
          <w:tcPr>
            <w:tcW w:w="4111" w:type="dxa"/>
            <w:shd w:val="clear" w:color="auto" w:fill="D9D9D9" w:themeFill="background1" w:themeFillShade="D9"/>
            <w:vAlign w:val="center"/>
          </w:tcPr>
          <w:p w14:paraId="3835EB5F" w14:textId="77777777" w:rsidR="006A515F" w:rsidRPr="00024772" w:rsidRDefault="006A515F" w:rsidP="00BD480B">
            <w:pPr>
              <w:pStyle w:val="HlavikaTabuky"/>
              <w:jc w:val="center"/>
              <w:rPr>
                <w:rFonts w:eastAsia="Tahoma"/>
              </w:rPr>
            </w:pPr>
            <w:r w:rsidRPr="01480130">
              <w:rPr>
                <w:rFonts w:eastAsia="Tahoma"/>
              </w:rPr>
              <w:t>Názov (poskytovaného) objektu evidencie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14:paraId="07936133" w14:textId="77777777" w:rsidR="006A515F" w:rsidRPr="00024772" w:rsidRDefault="006A515F" w:rsidP="00BD480B">
            <w:pPr>
              <w:pStyle w:val="HlavikaTabuky"/>
              <w:jc w:val="center"/>
              <w:rPr>
                <w:rFonts w:eastAsia="Tahoma"/>
              </w:rPr>
            </w:pPr>
            <w:r w:rsidRPr="01480130">
              <w:rPr>
                <w:rFonts w:eastAsia="Tahoma"/>
              </w:rPr>
              <w:t>Kód ISVS poskytujúceho OE</w:t>
            </w:r>
          </w:p>
        </w:tc>
        <w:tc>
          <w:tcPr>
            <w:tcW w:w="2305" w:type="dxa"/>
            <w:shd w:val="clear" w:color="auto" w:fill="D9D9D9" w:themeFill="background1" w:themeFillShade="D9"/>
            <w:vAlign w:val="center"/>
          </w:tcPr>
          <w:p w14:paraId="3C049228" w14:textId="77777777" w:rsidR="006A515F" w:rsidRPr="00757F83" w:rsidRDefault="006A515F" w:rsidP="00BD480B">
            <w:pPr>
              <w:pStyle w:val="HlavikaTabuky"/>
              <w:jc w:val="center"/>
              <w:rPr>
                <w:rFonts w:eastAsia="Tahoma"/>
              </w:rPr>
            </w:pPr>
            <w:r w:rsidRPr="01480130">
              <w:rPr>
                <w:rFonts w:eastAsia="Tahoma"/>
              </w:rPr>
              <w:t>Názov ISVS poskytujúceho OE</w:t>
            </w:r>
          </w:p>
        </w:tc>
      </w:tr>
      <w:tr w:rsidR="006A515F" w:rsidRPr="00024772" w14:paraId="31C9BF59" w14:textId="77777777" w:rsidTr="00F10713">
        <w:trPr>
          <w:trHeight w:val="132"/>
        </w:trPr>
        <w:tc>
          <w:tcPr>
            <w:tcW w:w="846" w:type="dxa"/>
            <w:vAlign w:val="center"/>
          </w:tcPr>
          <w:p w14:paraId="29BA8FD1" w14:textId="77777777" w:rsidR="006A515F" w:rsidRPr="0006561D" w:rsidRDefault="006A515F" w:rsidP="00F10713">
            <w:pPr>
              <w:jc w:val="center"/>
              <w:rPr>
                <w:rFonts w:ascii="Tahoma" w:eastAsia="Tahoma" w:hAnsi="Tahoma" w:cs="Tahoma"/>
                <w:szCs w:val="16"/>
              </w:rPr>
            </w:pPr>
          </w:p>
        </w:tc>
        <w:tc>
          <w:tcPr>
            <w:tcW w:w="4111" w:type="dxa"/>
            <w:vAlign w:val="center"/>
          </w:tcPr>
          <w:p w14:paraId="752C04E9" w14:textId="77777777" w:rsidR="006A515F" w:rsidRPr="0006561D" w:rsidRDefault="006A515F" w:rsidP="00F10713">
            <w:pPr>
              <w:jc w:val="center"/>
              <w:rPr>
                <w:rFonts w:ascii="Tahoma" w:eastAsia="Tahoma" w:hAnsi="Tahoma" w:cs="Tahoma"/>
                <w:szCs w:val="16"/>
              </w:rPr>
            </w:pPr>
          </w:p>
        </w:tc>
        <w:tc>
          <w:tcPr>
            <w:tcW w:w="1842" w:type="dxa"/>
          </w:tcPr>
          <w:p w14:paraId="34C5637E" w14:textId="77777777" w:rsidR="006A515F" w:rsidRPr="0006561D" w:rsidRDefault="006A515F" w:rsidP="00F10713">
            <w:pPr>
              <w:jc w:val="center"/>
              <w:rPr>
                <w:rFonts w:ascii="Tahoma" w:eastAsia="Tahoma" w:hAnsi="Tahoma" w:cs="Tahoma"/>
                <w:szCs w:val="16"/>
              </w:rPr>
            </w:pPr>
          </w:p>
        </w:tc>
        <w:tc>
          <w:tcPr>
            <w:tcW w:w="2305" w:type="dxa"/>
            <w:vAlign w:val="center"/>
          </w:tcPr>
          <w:p w14:paraId="1386B490" w14:textId="77777777" w:rsidR="006A515F" w:rsidRPr="0006561D" w:rsidRDefault="006A515F" w:rsidP="00F10713">
            <w:pPr>
              <w:jc w:val="center"/>
              <w:rPr>
                <w:rFonts w:ascii="Tahoma" w:eastAsia="Tahoma" w:hAnsi="Tahoma" w:cs="Tahoma"/>
                <w:szCs w:val="16"/>
              </w:rPr>
            </w:pPr>
          </w:p>
        </w:tc>
      </w:tr>
      <w:tr w:rsidR="006A515F" w:rsidRPr="00024772" w14:paraId="6CC68D97" w14:textId="77777777" w:rsidTr="00F10713">
        <w:trPr>
          <w:trHeight w:val="139"/>
        </w:trPr>
        <w:tc>
          <w:tcPr>
            <w:tcW w:w="846" w:type="dxa"/>
            <w:vAlign w:val="center"/>
          </w:tcPr>
          <w:p w14:paraId="23BE744D" w14:textId="77777777" w:rsidR="006A515F" w:rsidRPr="0006561D" w:rsidRDefault="006A515F" w:rsidP="00F10713">
            <w:pPr>
              <w:jc w:val="center"/>
              <w:rPr>
                <w:rFonts w:ascii="Tahoma" w:eastAsia="Tahoma" w:hAnsi="Tahoma" w:cs="Tahoma"/>
                <w:szCs w:val="16"/>
              </w:rPr>
            </w:pPr>
          </w:p>
        </w:tc>
        <w:tc>
          <w:tcPr>
            <w:tcW w:w="4111" w:type="dxa"/>
            <w:vAlign w:val="center"/>
          </w:tcPr>
          <w:p w14:paraId="5C8085F0" w14:textId="77777777" w:rsidR="006A515F" w:rsidRPr="0006561D" w:rsidRDefault="006A515F" w:rsidP="00F10713">
            <w:pPr>
              <w:jc w:val="center"/>
              <w:rPr>
                <w:rFonts w:ascii="Tahoma" w:eastAsia="Tahoma" w:hAnsi="Tahoma" w:cs="Tahoma"/>
                <w:szCs w:val="16"/>
              </w:rPr>
            </w:pPr>
          </w:p>
        </w:tc>
        <w:tc>
          <w:tcPr>
            <w:tcW w:w="1842" w:type="dxa"/>
          </w:tcPr>
          <w:p w14:paraId="499F2B78" w14:textId="77777777" w:rsidR="006A515F" w:rsidRPr="0006561D" w:rsidRDefault="006A515F" w:rsidP="00F10713">
            <w:pPr>
              <w:jc w:val="center"/>
              <w:rPr>
                <w:rFonts w:ascii="Tahoma" w:eastAsia="Tahoma" w:hAnsi="Tahoma" w:cs="Tahoma"/>
                <w:szCs w:val="16"/>
              </w:rPr>
            </w:pPr>
          </w:p>
        </w:tc>
        <w:tc>
          <w:tcPr>
            <w:tcW w:w="2305" w:type="dxa"/>
            <w:vAlign w:val="center"/>
          </w:tcPr>
          <w:p w14:paraId="7A5367EB" w14:textId="77777777" w:rsidR="006A515F" w:rsidRPr="0006561D" w:rsidRDefault="006A515F" w:rsidP="00F10713">
            <w:pPr>
              <w:jc w:val="center"/>
              <w:rPr>
                <w:rFonts w:ascii="Tahoma" w:eastAsia="Tahoma" w:hAnsi="Tahoma" w:cs="Tahoma"/>
                <w:szCs w:val="16"/>
              </w:rPr>
            </w:pPr>
          </w:p>
        </w:tc>
      </w:tr>
      <w:tr w:rsidR="006A515F" w:rsidRPr="00024772" w14:paraId="1DA8249B" w14:textId="77777777" w:rsidTr="00F10713">
        <w:trPr>
          <w:trHeight w:val="132"/>
        </w:trPr>
        <w:tc>
          <w:tcPr>
            <w:tcW w:w="846" w:type="dxa"/>
            <w:vAlign w:val="center"/>
          </w:tcPr>
          <w:p w14:paraId="1832D75D" w14:textId="77777777" w:rsidR="006A515F" w:rsidRPr="0006561D" w:rsidRDefault="006A515F" w:rsidP="00F10713">
            <w:pPr>
              <w:jc w:val="center"/>
              <w:rPr>
                <w:rFonts w:ascii="Tahoma" w:eastAsia="Tahoma" w:hAnsi="Tahoma" w:cs="Tahoma"/>
                <w:szCs w:val="16"/>
              </w:rPr>
            </w:pPr>
          </w:p>
        </w:tc>
        <w:tc>
          <w:tcPr>
            <w:tcW w:w="4111" w:type="dxa"/>
            <w:vAlign w:val="center"/>
          </w:tcPr>
          <w:p w14:paraId="717CC7D9" w14:textId="77777777" w:rsidR="006A515F" w:rsidRPr="0006561D" w:rsidRDefault="006A515F" w:rsidP="00F10713">
            <w:pPr>
              <w:jc w:val="center"/>
              <w:rPr>
                <w:rFonts w:ascii="Tahoma" w:eastAsia="Tahoma" w:hAnsi="Tahoma" w:cs="Tahoma"/>
                <w:szCs w:val="16"/>
              </w:rPr>
            </w:pPr>
          </w:p>
        </w:tc>
        <w:tc>
          <w:tcPr>
            <w:tcW w:w="1842" w:type="dxa"/>
          </w:tcPr>
          <w:p w14:paraId="5B0BD175" w14:textId="77777777" w:rsidR="006A515F" w:rsidRPr="0006561D" w:rsidRDefault="006A515F" w:rsidP="00F10713">
            <w:pPr>
              <w:jc w:val="center"/>
              <w:rPr>
                <w:rFonts w:ascii="Tahoma" w:eastAsia="Tahoma" w:hAnsi="Tahoma" w:cs="Tahoma"/>
                <w:szCs w:val="16"/>
              </w:rPr>
            </w:pPr>
          </w:p>
        </w:tc>
        <w:tc>
          <w:tcPr>
            <w:tcW w:w="2305" w:type="dxa"/>
            <w:vAlign w:val="center"/>
          </w:tcPr>
          <w:p w14:paraId="6F6F58A2" w14:textId="77777777" w:rsidR="006A515F" w:rsidRPr="0006561D" w:rsidRDefault="006A515F" w:rsidP="00F10713">
            <w:pPr>
              <w:jc w:val="center"/>
              <w:rPr>
                <w:rFonts w:ascii="Tahoma" w:eastAsia="Tahoma" w:hAnsi="Tahoma" w:cs="Tahoma"/>
                <w:szCs w:val="16"/>
              </w:rPr>
            </w:pPr>
          </w:p>
        </w:tc>
      </w:tr>
    </w:tbl>
    <w:p w14:paraId="17DB2135" w14:textId="77777777" w:rsidR="006A515F" w:rsidRPr="00E32A58" w:rsidRDefault="006A515F" w:rsidP="00C52E48"/>
    <w:p w14:paraId="4C95A314" w14:textId="3D5A96AA" w:rsidR="006A515F" w:rsidRDefault="006A515F" w:rsidP="00BD480B">
      <w:pPr>
        <w:pStyle w:val="Nadpis3"/>
      </w:pPr>
      <w:bookmarkStart w:id="234" w:name="_Toc153139694"/>
      <w:bookmarkStart w:id="235" w:name="_Toc1792132569"/>
      <w:bookmarkStart w:id="236" w:name="_Toc63764349"/>
      <w:r>
        <w:t>Konzumovanie údajov z IS CSR</w:t>
      </w:r>
      <w:bookmarkEnd w:id="234"/>
      <w:bookmarkEnd w:id="235"/>
      <w:r w:rsidR="00EA5497">
        <w:t>Ú</w:t>
      </w:r>
      <w:r>
        <w:t xml:space="preserve"> </w:t>
      </w:r>
      <w:bookmarkEnd w:id="236"/>
    </w:p>
    <w:p w14:paraId="2D6A144C" w14:textId="77777777" w:rsidR="00EA5497" w:rsidRPr="00EA5497" w:rsidRDefault="00EA5497" w:rsidP="00EA5497"/>
    <w:p w14:paraId="023009BC" w14:textId="0CAD3A85" w:rsidR="006A515F" w:rsidRPr="00EA5497" w:rsidRDefault="00BD480B" w:rsidP="00EA5497">
      <w:pPr>
        <w:pStyle w:val="Instrukcia"/>
        <w:rPr>
          <w:rFonts w:cs="Tahoma"/>
          <w:color w:val="A6A6A6" w:themeColor="background1" w:themeShade="A6"/>
          <w:szCs w:val="16"/>
          <w:u w:val="single"/>
        </w:rPr>
      </w:pPr>
      <w:r w:rsidRPr="00BD480B">
        <w:t>Uveďte</w:t>
      </w:r>
      <w:r w:rsidR="006A515F" w:rsidRPr="00BD480B">
        <w:t xml:space="preserve"> v tabuľke</w:t>
      </w:r>
      <w:r w:rsidR="006A515F" w:rsidRPr="796BE879">
        <w:t xml:space="preserve"> prehľad konzumovaných údajov z IS CSRÚ v TO BE stave. </w:t>
      </w:r>
      <w:hyperlink r:id="rId25" w:history="1">
        <w:r w:rsidR="006A515F" w:rsidRPr="01480130">
          <w:t xml:space="preserve">Súčasné dostupné objekty evidencie a údaje v IS </w:t>
        </w:r>
        <w:r w:rsidR="006A515F" w:rsidRPr="796BE879">
          <w:rPr>
            <w:rFonts w:eastAsia="Times New Roman"/>
          </w:rPr>
          <w:t>CSRÚ</w:t>
        </w:r>
      </w:hyperlink>
      <w:r w:rsidR="006A515F" w:rsidRPr="796BE879">
        <w:rPr>
          <w:rFonts w:eastAsia="Times New Roman"/>
        </w:rPr>
        <w:t xml:space="preserve"> sú uvedené v integračnom </w:t>
      </w:r>
      <w:r w:rsidR="0091251D" w:rsidRPr="796BE879">
        <w:rPr>
          <w:rFonts w:eastAsia="Times New Roman"/>
        </w:rPr>
        <w:t>manuáli</w:t>
      </w:r>
      <w:r w:rsidR="006A515F" w:rsidRPr="796BE879">
        <w:rPr>
          <w:rFonts w:eastAsia="Times New Roman"/>
        </w:rPr>
        <w:t xml:space="preserve"> IS CSRÚ</w:t>
      </w:r>
      <w:r w:rsidR="00EA5497">
        <w:rPr>
          <w:rStyle w:val="Hypertextovprepojenie"/>
          <w:rFonts w:cs="Tahoma"/>
          <w:color w:val="A6A6A6" w:themeColor="background1" w:themeShade="A6"/>
          <w:szCs w:val="16"/>
        </w:rPr>
        <w:t>.</w:t>
      </w:r>
    </w:p>
    <w:tbl>
      <w:tblPr>
        <w:tblW w:w="9209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3544"/>
        <w:gridCol w:w="2835"/>
        <w:gridCol w:w="2126"/>
      </w:tblGrid>
      <w:tr w:rsidR="006A515F" w:rsidRPr="00A77E8E" w14:paraId="572D11F2" w14:textId="77777777" w:rsidTr="0091251D">
        <w:trPr>
          <w:trHeight w:val="318"/>
        </w:trPr>
        <w:tc>
          <w:tcPr>
            <w:tcW w:w="704" w:type="dxa"/>
            <w:shd w:val="clear" w:color="auto" w:fill="D9D9D9" w:themeFill="background1" w:themeFillShade="D9"/>
            <w:vAlign w:val="center"/>
          </w:tcPr>
          <w:p w14:paraId="07F21FE8" w14:textId="77777777" w:rsidR="006A515F" w:rsidRPr="00757F83" w:rsidRDefault="006A515F" w:rsidP="0091251D">
            <w:pPr>
              <w:pStyle w:val="HlavikaTabuky"/>
              <w:jc w:val="center"/>
              <w:rPr>
                <w:rFonts w:eastAsia="Tahoma"/>
              </w:rPr>
            </w:pPr>
            <w:r w:rsidRPr="01480130">
              <w:rPr>
                <w:rFonts w:eastAsia="Tahoma"/>
              </w:rPr>
              <w:t>ID  OE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6EBEBA02" w14:textId="77777777" w:rsidR="006A515F" w:rsidRPr="00757F83" w:rsidRDefault="006A515F" w:rsidP="0091251D">
            <w:pPr>
              <w:pStyle w:val="HlavikaTabuky"/>
              <w:jc w:val="center"/>
              <w:rPr>
                <w:rFonts w:eastAsia="Tahoma"/>
              </w:rPr>
            </w:pPr>
          </w:p>
          <w:p w14:paraId="25F2CE70" w14:textId="77777777" w:rsidR="006A515F" w:rsidRPr="00757F83" w:rsidRDefault="006A515F" w:rsidP="0091251D">
            <w:pPr>
              <w:pStyle w:val="HlavikaTabuky"/>
              <w:jc w:val="center"/>
              <w:rPr>
                <w:rFonts w:eastAsia="Tahoma"/>
                <w:i/>
                <w:iCs/>
              </w:rPr>
            </w:pPr>
            <w:r w:rsidRPr="01480130">
              <w:rPr>
                <w:rFonts w:eastAsia="Tahoma"/>
              </w:rPr>
              <w:t>Názov (konzumovaného) objektu evidencie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14:paraId="6EE662A5" w14:textId="03C266E0" w:rsidR="006A515F" w:rsidRPr="00757F83" w:rsidRDefault="0091251D" w:rsidP="0091251D">
            <w:pPr>
              <w:pStyle w:val="HlavikaTabuky"/>
              <w:jc w:val="center"/>
              <w:rPr>
                <w:rFonts w:eastAsia="Tahoma"/>
              </w:rPr>
            </w:pPr>
            <w:r w:rsidRPr="0091251D">
              <w:rPr>
                <w:rFonts w:eastAsia="Tahoma"/>
              </w:rPr>
              <w:t>Kód a názov ISVS konzumujúceho OE z IS CSRÚ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7634A7B" w14:textId="24C019FB" w:rsidR="006A515F" w:rsidRPr="00757F83" w:rsidRDefault="006A515F" w:rsidP="0091251D">
            <w:pPr>
              <w:pStyle w:val="HlavikaTabuky"/>
              <w:jc w:val="center"/>
              <w:rPr>
                <w:rFonts w:eastAsia="Tahoma"/>
              </w:rPr>
            </w:pPr>
            <w:r w:rsidRPr="01480130">
              <w:rPr>
                <w:rFonts w:eastAsia="Tahoma"/>
              </w:rPr>
              <w:t>Kód zdrojového ISVS v MetaIS</w:t>
            </w:r>
          </w:p>
        </w:tc>
      </w:tr>
      <w:tr w:rsidR="006A515F" w:rsidRPr="00A77E8E" w14:paraId="55BB6BA3" w14:textId="77777777" w:rsidTr="00F10713">
        <w:tc>
          <w:tcPr>
            <w:tcW w:w="704" w:type="dxa"/>
            <w:vAlign w:val="center"/>
          </w:tcPr>
          <w:p w14:paraId="771652C4" w14:textId="77777777" w:rsidR="006A515F" w:rsidRPr="0006561D" w:rsidRDefault="006A515F" w:rsidP="00F10713">
            <w:pPr>
              <w:jc w:val="center"/>
              <w:rPr>
                <w:rFonts w:ascii="Tahoma" w:hAnsi="Tahoma" w:cs="Tahoma"/>
                <w:color w:val="808080" w:themeColor="background1" w:themeShade="80"/>
                <w:szCs w:val="16"/>
              </w:rPr>
            </w:pPr>
          </w:p>
        </w:tc>
        <w:tc>
          <w:tcPr>
            <w:tcW w:w="3544" w:type="dxa"/>
            <w:vAlign w:val="center"/>
          </w:tcPr>
          <w:p w14:paraId="2E7231F3" w14:textId="77777777" w:rsidR="006A515F" w:rsidRPr="0006561D" w:rsidRDefault="006A515F" w:rsidP="00F10713">
            <w:pPr>
              <w:jc w:val="center"/>
              <w:rPr>
                <w:rFonts w:ascii="Tahoma" w:hAnsi="Tahoma" w:cs="Tahoma"/>
                <w:color w:val="808080" w:themeColor="background1" w:themeShade="80"/>
                <w:szCs w:val="16"/>
              </w:rPr>
            </w:pPr>
          </w:p>
        </w:tc>
        <w:tc>
          <w:tcPr>
            <w:tcW w:w="2835" w:type="dxa"/>
            <w:vAlign w:val="center"/>
          </w:tcPr>
          <w:p w14:paraId="6DF2FDC8" w14:textId="77777777" w:rsidR="006A515F" w:rsidRPr="0006561D" w:rsidRDefault="006A515F" w:rsidP="00F10713">
            <w:pPr>
              <w:jc w:val="center"/>
              <w:rPr>
                <w:rFonts w:ascii="Tahoma" w:hAnsi="Tahoma" w:cs="Tahoma"/>
                <w:color w:val="808080" w:themeColor="background1" w:themeShade="80"/>
                <w:szCs w:val="16"/>
              </w:rPr>
            </w:pPr>
          </w:p>
        </w:tc>
        <w:tc>
          <w:tcPr>
            <w:tcW w:w="2126" w:type="dxa"/>
            <w:vAlign w:val="center"/>
          </w:tcPr>
          <w:p w14:paraId="1DFEDEF0" w14:textId="77777777" w:rsidR="006A515F" w:rsidRPr="0006561D" w:rsidRDefault="006A515F" w:rsidP="00F10713">
            <w:pPr>
              <w:jc w:val="center"/>
              <w:rPr>
                <w:rFonts w:ascii="Tahoma" w:hAnsi="Tahoma" w:cs="Tahoma"/>
                <w:color w:val="808080" w:themeColor="background1" w:themeShade="80"/>
                <w:szCs w:val="16"/>
              </w:rPr>
            </w:pPr>
          </w:p>
        </w:tc>
      </w:tr>
      <w:tr w:rsidR="006A515F" w:rsidRPr="00A77E8E" w14:paraId="185C90C9" w14:textId="77777777" w:rsidTr="00F10713">
        <w:tc>
          <w:tcPr>
            <w:tcW w:w="704" w:type="dxa"/>
            <w:vAlign w:val="center"/>
          </w:tcPr>
          <w:p w14:paraId="121D2CE0" w14:textId="77777777" w:rsidR="006A515F" w:rsidRPr="0006561D" w:rsidRDefault="006A515F" w:rsidP="00F10713">
            <w:pPr>
              <w:jc w:val="center"/>
              <w:rPr>
                <w:rFonts w:ascii="Tahoma" w:hAnsi="Tahoma" w:cs="Tahoma"/>
                <w:color w:val="808080" w:themeColor="background1" w:themeShade="80"/>
                <w:szCs w:val="16"/>
              </w:rPr>
            </w:pPr>
          </w:p>
        </w:tc>
        <w:tc>
          <w:tcPr>
            <w:tcW w:w="3544" w:type="dxa"/>
            <w:vAlign w:val="center"/>
          </w:tcPr>
          <w:p w14:paraId="044F4CFE" w14:textId="77777777" w:rsidR="006A515F" w:rsidRPr="0006561D" w:rsidRDefault="006A515F" w:rsidP="00F10713">
            <w:pPr>
              <w:jc w:val="center"/>
              <w:rPr>
                <w:rFonts w:ascii="Tahoma" w:hAnsi="Tahoma" w:cs="Tahoma"/>
                <w:color w:val="808080" w:themeColor="background1" w:themeShade="80"/>
                <w:szCs w:val="16"/>
              </w:rPr>
            </w:pPr>
          </w:p>
        </w:tc>
        <w:tc>
          <w:tcPr>
            <w:tcW w:w="2835" w:type="dxa"/>
            <w:vAlign w:val="center"/>
          </w:tcPr>
          <w:p w14:paraId="714967EA" w14:textId="77777777" w:rsidR="006A515F" w:rsidRPr="0006561D" w:rsidRDefault="006A515F" w:rsidP="00F10713">
            <w:pPr>
              <w:jc w:val="center"/>
              <w:rPr>
                <w:rFonts w:ascii="Tahoma" w:hAnsi="Tahoma" w:cs="Tahoma"/>
                <w:color w:val="808080" w:themeColor="background1" w:themeShade="80"/>
                <w:szCs w:val="16"/>
              </w:rPr>
            </w:pPr>
          </w:p>
        </w:tc>
        <w:tc>
          <w:tcPr>
            <w:tcW w:w="2126" w:type="dxa"/>
            <w:vAlign w:val="center"/>
          </w:tcPr>
          <w:p w14:paraId="28246C54" w14:textId="77777777" w:rsidR="006A515F" w:rsidRPr="0006561D" w:rsidRDefault="006A515F" w:rsidP="00F10713">
            <w:pPr>
              <w:jc w:val="center"/>
              <w:rPr>
                <w:rFonts w:ascii="Tahoma" w:hAnsi="Tahoma" w:cs="Tahoma"/>
                <w:color w:val="808080" w:themeColor="background1" w:themeShade="80"/>
                <w:szCs w:val="16"/>
              </w:rPr>
            </w:pPr>
          </w:p>
        </w:tc>
      </w:tr>
      <w:tr w:rsidR="006A515F" w:rsidRPr="00A77E8E" w14:paraId="27942BAF" w14:textId="77777777" w:rsidTr="00F10713">
        <w:tc>
          <w:tcPr>
            <w:tcW w:w="704" w:type="dxa"/>
            <w:vAlign w:val="center"/>
          </w:tcPr>
          <w:p w14:paraId="322B2053" w14:textId="77777777" w:rsidR="006A515F" w:rsidRPr="0006561D" w:rsidRDefault="006A515F" w:rsidP="00F10713">
            <w:pPr>
              <w:jc w:val="center"/>
              <w:rPr>
                <w:rFonts w:ascii="Tahoma" w:hAnsi="Tahoma" w:cs="Tahoma"/>
                <w:color w:val="808080" w:themeColor="background1" w:themeShade="80"/>
                <w:szCs w:val="16"/>
              </w:rPr>
            </w:pPr>
          </w:p>
        </w:tc>
        <w:tc>
          <w:tcPr>
            <w:tcW w:w="3544" w:type="dxa"/>
            <w:vAlign w:val="center"/>
          </w:tcPr>
          <w:p w14:paraId="3B83D78F" w14:textId="77777777" w:rsidR="006A515F" w:rsidRPr="0006561D" w:rsidRDefault="006A515F" w:rsidP="00F10713">
            <w:pPr>
              <w:jc w:val="center"/>
              <w:rPr>
                <w:rFonts w:ascii="Tahoma" w:hAnsi="Tahoma" w:cs="Tahoma"/>
                <w:color w:val="808080" w:themeColor="background1" w:themeShade="80"/>
                <w:szCs w:val="16"/>
              </w:rPr>
            </w:pPr>
          </w:p>
        </w:tc>
        <w:tc>
          <w:tcPr>
            <w:tcW w:w="2835" w:type="dxa"/>
            <w:vAlign w:val="center"/>
          </w:tcPr>
          <w:p w14:paraId="4BF166C2" w14:textId="77777777" w:rsidR="006A515F" w:rsidRPr="0006561D" w:rsidRDefault="006A515F" w:rsidP="00F10713">
            <w:pPr>
              <w:jc w:val="center"/>
              <w:rPr>
                <w:rFonts w:ascii="Tahoma" w:hAnsi="Tahoma" w:cs="Tahoma"/>
                <w:color w:val="808080" w:themeColor="background1" w:themeShade="80"/>
                <w:szCs w:val="16"/>
              </w:rPr>
            </w:pPr>
          </w:p>
        </w:tc>
        <w:tc>
          <w:tcPr>
            <w:tcW w:w="2126" w:type="dxa"/>
            <w:vAlign w:val="center"/>
          </w:tcPr>
          <w:p w14:paraId="07000A34" w14:textId="77777777" w:rsidR="006A515F" w:rsidRPr="0006561D" w:rsidRDefault="006A515F" w:rsidP="00F10713">
            <w:pPr>
              <w:jc w:val="center"/>
              <w:rPr>
                <w:rFonts w:ascii="Tahoma" w:hAnsi="Tahoma" w:cs="Tahoma"/>
                <w:color w:val="808080" w:themeColor="background1" w:themeShade="80"/>
                <w:szCs w:val="16"/>
              </w:rPr>
            </w:pPr>
          </w:p>
        </w:tc>
      </w:tr>
    </w:tbl>
    <w:p w14:paraId="58D03E4C" w14:textId="77777777" w:rsidR="006A515F" w:rsidRDefault="006A515F" w:rsidP="004C0550">
      <w:pPr>
        <w:pStyle w:val="Odsekzoznamu"/>
        <w:ind w:left="0"/>
        <w:rPr>
          <w:rFonts w:ascii="Tahoma" w:hAnsi="Tahoma" w:cs="Tahoma"/>
          <w:color w:val="44546A"/>
          <w:szCs w:val="18"/>
        </w:rPr>
      </w:pPr>
    </w:p>
    <w:p w14:paraId="462A01F4" w14:textId="77777777" w:rsidR="00A6168D" w:rsidRDefault="00A6168D" w:rsidP="004C0550">
      <w:pPr>
        <w:pStyle w:val="Odsekzoznamu"/>
        <w:ind w:left="0"/>
        <w:rPr>
          <w:rFonts w:ascii="Tahoma" w:hAnsi="Tahoma" w:cs="Tahoma"/>
          <w:color w:val="44546A"/>
          <w:szCs w:val="18"/>
        </w:rPr>
      </w:pPr>
    </w:p>
    <w:p w14:paraId="00981222" w14:textId="5E047582" w:rsidR="004C0550" w:rsidRDefault="004C0550" w:rsidP="004A29DE">
      <w:pPr>
        <w:pStyle w:val="Nadpis3"/>
        <w:rPr>
          <w:lang w:eastAsia="sk-SK"/>
        </w:rPr>
      </w:pPr>
      <w:r w:rsidRPr="00287B6E">
        <w:rPr>
          <w:lang w:eastAsia="sk-SK"/>
        </w:rPr>
        <w:t>Prehľad plánovaného využívania infraštruktúrnych služieb (cloudových služieb) – budúci stav:</w:t>
      </w:r>
    </w:p>
    <w:p w14:paraId="6C1CEE7D" w14:textId="77777777" w:rsidR="00EA5497" w:rsidRPr="00EA5497" w:rsidRDefault="00EA5497" w:rsidP="00EA5497">
      <w:pPr>
        <w:rPr>
          <w:lang w:eastAsia="sk-SK"/>
        </w:rPr>
      </w:pPr>
    </w:p>
    <w:p w14:paraId="18A1398E" w14:textId="4E969BD3" w:rsidR="00F10713" w:rsidRPr="00F94C72" w:rsidRDefault="00F94C72" w:rsidP="00F94C72">
      <w:pPr>
        <w:rPr>
          <w:rFonts w:eastAsia="Tahoma"/>
          <w:i/>
          <w:color w:val="969696"/>
          <w:u w:val="single"/>
        </w:rPr>
      </w:pPr>
      <w:r>
        <w:rPr>
          <w:rFonts w:eastAsia="Tahoma"/>
          <w:i/>
          <w:color w:val="969696"/>
        </w:rPr>
        <w:t xml:space="preserve">Zaevidujte </w:t>
      </w:r>
      <w:r w:rsidR="00F10713" w:rsidRPr="00F94C72">
        <w:rPr>
          <w:rFonts w:eastAsia="Tahoma"/>
          <w:i/>
          <w:color w:val="969696"/>
        </w:rPr>
        <w:t xml:space="preserve">MetaIS </w:t>
      </w:r>
      <w:r>
        <w:rPr>
          <w:rFonts w:eastAsia="Tahoma"/>
          <w:i/>
          <w:color w:val="969696"/>
        </w:rPr>
        <w:t xml:space="preserve">využívanie </w:t>
      </w:r>
      <w:r w:rsidR="00245EC2">
        <w:rPr>
          <w:rFonts w:eastAsia="Tahoma"/>
          <w:i/>
          <w:color w:val="969696"/>
        </w:rPr>
        <w:t xml:space="preserve">cloudových </w:t>
      </w:r>
      <w:r w:rsidR="00695BE9">
        <w:rPr>
          <w:rFonts w:eastAsia="Tahoma"/>
          <w:i/>
          <w:color w:val="969696"/>
        </w:rPr>
        <w:t>infraštruktúrnych</w:t>
      </w:r>
      <w:r>
        <w:rPr>
          <w:rFonts w:eastAsia="Tahoma"/>
          <w:i/>
          <w:color w:val="969696"/>
        </w:rPr>
        <w:t xml:space="preserve"> služieb </w:t>
      </w:r>
      <w:r w:rsidR="00695BE9">
        <w:rPr>
          <w:rFonts w:eastAsia="Tahoma"/>
          <w:i/>
          <w:color w:val="969696"/>
        </w:rPr>
        <w:t>vašimi</w:t>
      </w:r>
      <w:r>
        <w:rPr>
          <w:rFonts w:eastAsia="Tahoma"/>
          <w:i/>
          <w:color w:val="969696"/>
        </w:rPr>
        <w:t xml:space="preserve"> </w:t>
      </w:r>
      <w:r w:rsidR="00F10713" w:rsidRPr="00F94C72">
        <w:rPr>
          <w:rFonts w:eastAsia="Tahoma"/>
          <w:i/>
          <w:color w:val="969696"/>
        </w:rPr>
        <w:t xml:space="preserve"> ISVS. Podrobné informácie </w:t>
      </w:r>
      <w:r>
        <w:rPr>
          <w:rFonts w:eastAsia="Tahoma"/>
          <w:i/>
          <w:color w:val="969696"/>
        </w:rPr>
        <w:t xml:space="preserve">o evidencii využívania infraštruktúrnych služieb </w:t>
      </w:r>
      <w:r w:rsidR="00F10713" w:rsidRPr="00F94C72">
        <w:rPr>
          <w:rFonts w:eastAsia="Tahoma"/>
          <w:i/>
          <w:color w:val="969696"/>
        </w:rPr>
        <w:t xml:space="preserve">sú uvedené v Používateľskej príručke MetaIS, kap. </w:t>
      </w:r>
      <w:r w:rsidRPr="00F94C72">
        <w:rPr>
          <w:rFonts w:eastAsia="Tahoma"/>
          <w:i/>
          <w:color w:val="969696"/>
        </w:rPr>
        <w:t>2.1.4.3 ISVS využívajúci infraštruktúrne služby</w:t>
      </w:r>
      <w:r w:rsidR="00F10713" w:rsidRPr="00F94C72">
        <w:rPr>
          <w:rFonts w:eastAsia="Tahoma"/>
          <w:i/>
          <w:color w:val="969696"/>
        </w:rPr>
        <w:t xml:space="preserve">. </w:t>
      </w:r>
    </w:p>
    <w:p w14:paraId="367C8A3B" w14:textId="77777777" w:rsidR="00F94C72" w:rsidRPr="00F94C72" w:rsidRDefault="00F94C72" w:rsidP="00F94C72"/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3260"/>
        <w:gridCol w:w="1417"/>
        <w:gridCol w:w="2977"/>
      </w:tblGrid>
      <w:tr w:rsidR="00F94C72" w:rsidRPr="00F94C72" w14:paraId="644E8F39" w14:textId="77777777" w:rsidTr="00F94C72">
        <w:trPr>
          <w:trHeight w:val="753"/>
        </w:trPr>
        <w:tc>
          <w:tcPr>
            <w:tcW w:w="1555" w:type="dxa"/>
            <w:shd w:val="clear" w:color="auto" w:fill="E7E6E6"/>
          </w:tcPr>
          <w:p w14:paraId="2547A813" w14:textId="77777777" w:rsidR="00F94C72" w:rsidRDefault="00F94C72" w:rsidP="00F94C72">
            <w:pPr>
              <w:pStyle w:val="HlavikaTabuky"/>
              <w:rPr>
                <w:rFonts w:eastAsia="Tahoma"/>
              </w:rPr>
            </w:pPr>
          </w:p>
          <w:p w14:paraId="4907BA24" w14:textId="77777777" w:rsidR="00F94C72" w:rsidRPr="00C03029" w:rsidRDefault="00F94C72" w:rsidP="00F94C72">
            <w:pPr>
              <w:pStyle w:val="HlavikaTabuky"/>
              <w:rPr>
                <w:rFonts w:eastAsia="Tahoma"/>
              </w:rPr>
            </w:pPr>
            <w:r w:rsidRPr="00C03029">
              <w:rPr>
                <w:rFonts w:eastAsia="Tahoma"/>
              </w:rPr>
              <w:t>Kód infraštruktúrnej služby</w:t>
            </w:r>
          </w:p>
          <w:p w14:paraId="5A7B8F81" w14:textId="487CDDBB" w:rsidR="00F94C72" w:rsidRPr="00F94C72" w:rsidRDefault="00F94C72" w:rsidP="00F94C72">
            <w:pPr>
              <w:rPr>
                <w:i/>
              </w:rPr>
            </w:pPr>
            <w:r w:rsidRPr="00F94C72">
              <w:rPr>
                <w:rFonts w:eastAsia="Tahoma"/>
                <w:i/>
              </w:rPr>
              <w:t>(z MetaIS)</w:t>
            </w:r>
          </w:p>
        </w:tc>
        <w:tc>
          <w:tcPr>
            <w:tcW w:w="3260" w:type="dxa"/>
            <w:shd w:val="clear" w:color="auto" w:fill="E7E6E6"/>
            <w:vAlign w:val="center"/>
          </w:tcPr>
          <w:p w14:paraId="3431064F" w14:textId="1B15645A" w:rsidR="00F94C72" w:rsidRPr="00F94C72" w:rsidRDefault="00F94C72" w:rsidP="00F94C72">
            <w:pPr>
              <w:pStyle w:val="HlavikaTabuky"/>
            </w:pPr>
            <w:r w:rsidRPr="00C03029">
              <w:rPr>
                <w:rFonts w:eastAsia="Tahoma"/>
              </w:rPr>
              <w:t>Názov infraštruktúrnej služby</w:t>
            </w:r>
            <w:r w:rsidRPr="00A55231">
              <w:rPr>
                <w:rFonts w:eastAsia="Tahoma"/>
              </w:rPr>
              <w:t xml:space="preserve"> </w:t>
            </w:r>
          </w:p>
        </w:tc>
        <w:tc>
          <w:tcPr>
            <w:tcW w:w="1417" w:type="dxa"/>
            <w:shd w:val="clear" w:color="auto" w:fill="E7E6E6"/>
            <w:vAlign w:val="center"/>
          </w:tcPr>
          <w:p w14:paraId="57CBDCAA" w14:textId="7DD9E924" w:rsidR="00F94C72" w:rsidRPr="00F94C72" w:rsidRDefault="00F94C72" w:rsidP="00F94C72">
            <w:pPr>
              <w:rPr>
                <w:b/>
              </w:rPr>
            </w:pPr>
            <w:r w:rsidRPr="00F94C72">
              <w:rPr>
                <w:b/>
              </w:rPr>
              <w:t xml:space="preserve">Kód </w:t>
            </w:r>
            <w:r>
              <w:rPr>
                <w:b/>
              </w:rPr>
              <w:t>využívajúceho</w:t>
            </w:r>
            <w:r w:rsidRPr="00F94C72">
              <w:rPr>
                <w:b/>
              </w:rPr>
              <w:t xml:space="preserve"> ISVS</w:t>
            </w:r>
          </w:p>
          <w:p w14:paraId="42DD490A" w14:textId="77777777" w:rsidR="00F94C72" w:rsidRPr="00F94C72" w:rsidRDefault="00F94C72" w:rsidP="00F94C72">
            <w:r w:rsidRPr="00F94C72">
              <w:rPr>
                <w:i/>
              </w:rPr>
              <w:t>(z MetaIS)</w:t>
            </w:r>
          </w:p>
        </w:tc>
        <w:tc>
          <w:tcPr>
            <w:tcW w:w="2977" w:type="dxa"/>
            <w:shd w:val="clear" w:color="auto" w:fill="E7E6E6"/>
            <w:vAlign w:val="center"/>
          </w:tcPr>
          <w:p w14:paraId="3E47D1F6" w14:textId="7DBBAAE8" w:rsidR="00F94C72" w:rsidRPr="00F94C72" w:rsidRDefault="00F94C72" w:rsidP="00F94C72">
            <w:pPr>
              <w:rPr>
                <w:b/>
              </w:rPr>
            </w:pPr>
            <w:r w:rsidRPr="00F94C72">
              <w:rPr>
                <w:b/>
              </w:rPr>
              <w:t xml:space="preserve">Názov </w:t>
            </w:r>
            <w:r w:rsidR="000E3992" w:rsidRPr="000E3992">
              <w:rPr>
                <w:b/>
              </w:rPr>
              <w:t>využívajúceho ISVS</w:t>
            </w:r>
          </w:p>
        </w:tc>
      </w:tr>
      <w:tr w:rsidR="00F94C72" w:rsidRPr="00F94C72" w14:paraId="5BEDB857" w14:textId="77777777" w:rsidTr="00F94C72">
        <w:trPr>
          <w:trHeight w:val="280"/>
        </w:trPr>
        <w:tc>
          <w:tcPr>
            <w:tcW w:w="1555" w:type="dxa"/>
            <w:vAlign w:val="center"/>
          </w:tcPr>
          <w:p w14:paraId="34D97B23" w14:textId="77777777" w:rsidR="00F94C72" w:rsidRPr="00F94C72" w:rsidRDefault="00F94C72" w:rsidP="00F94C72"/>
        </w:tc>
        <w:tc>
          <w:tcPr>
            <w:tcW w:w="3260" w:type="dxa"/>
            <w:vAlign w:val="center"/>
          </w:tcPr>
          <w:p w14:paraId="1655CA1B" w14:textId="77777777" w:rsidR="00F94C72" w:rsidRPr="00F94C72" w:rsidRDefault="00F94C72" w:rsidP="00F94C72"/>
        </w:tc>
        <w:tc>
          <w:tcPr>
            <w:tcW w:w="1417" w:type="dxa"/>
          </w:tcPr>
          <w:p w14:paraId="74371FDC" w14:textId="77777777" w:rsidR="00F94C72" w:rsidRPr="00F94C72" w:rsidRDefault="00F94C72" w:rsidP="00F94C72">
            <w:pPr>
              <w:rPr>
                <w:i/>
              </w:rPr>
            </w:pPr>
          </w:p>
        </w:tc>
        <w:tc>
          <w:tcPr>
            <w:tcW w:w="2977" w:type="dxa"/>
            <w:vAlign w:val="center"/>
          </w:tcPr>
          <w:p w14:paraId="01CE21A7" w14:textId="77777777" w:rsidR="00F94C72" w:rsidRPr="00F94C72" w:rsidRDefault="00F94C72" w:rsidP="00F94C72">
            <w:pPr>
              <w:rPr>
                <w:i/>
              </w:rPr>
            </w:pPr>
          </w:p>
        </w:tc>
      </w:tr>
      <w:tr w:rsidR="00F94C72" w:rsidRPr="00F94C72" w14:paraId="65FC0B02" w14:textId="77777777" w:rsidTr="00F94C72">
        <w:trPr>
          <w:trHeight w:val="280"/>
        </w:trPr>
        <w:tc>
          <w:tcPr>
            <w:tcW w:w="1555" w:type="dxa"/>
            <w:vAlign w:val="center"/>
          </w:tcPr>
          <w:p w14:paraId="49C5D60C" w14:textId="77777777" w:rsidR="00F94C72" w:rsidRPr="00F94C72" w:rsidRDefault="00F94C72" w:rsidP="00F94C72"/>
        </w:tc>
        <w:tc>
          <w:tcPr>
            <w:tcW w:w="3260" w:type="dxa"/>
            <w:vAlign w:val="center"/>
          </w:tcPr>
          <w:p w14:paraId="45B15F2E" w14:textId="77777777" w:rsidR="00F94C72" w:rsidRPr="00F94C72" w:rsidRDefault="00F94C72" w:rsidP="00F94C72"/>
        </w:tc>
        <w:tc>
          <w:tcPr>
            <w:tcW w:w="1417" w:type="dxa"/>
          </w:tcPr>
          <w:p w14:paraId="409D32DD" w14:textId="77777777" w:rsidR="00F94C72" w:rsidRPr="00F94C72" w:rsidRDefault="00F94C72" w:rsidP="00F94C72">
            <w:pPr>
              <w:rPr>
                <w:i/>
              </w:rPr>
            </w:pPr>
          </w:p>
        </w:tc>
        <w:tc>
          <w:tcPr>
            <w:tcW w:w="2977" w:type="dxa"/>
            <w:vAlign w:val="center"/>
          </w:tcPr>
          <w:p w14:paraId="69B5293D" w14:textId="77777777" w:rsidR="00F94C72" w:rsidRPr="00F94C72" w:rsidRDefault="00F94C72" w:rsidP="00F94C72">
            <w:pPr>
              <w:rPr>
                <w:i/>
              </w:rPr>
            </w:pPr>
          </w:p>
        </w:tc>
      </w:tr>
    </w:tbl>
    <w:p w14:paraId="27DCD66B" w14:textId="1FD0B98A" w:rsidR="006A4B5F" w:rsidRPr="006A4B5F" w:rsidRDefault="006A4B5F" w:rsidP="00245EC2">
      <w:pPr>
        <w:pStyle w:val="Instrukcia"/>
      </w:pPr>
    </w:p>
    <w:p w14:paraId="3A2A8A9D" w14:textId="2A32F19F" w:rsidR="006A4B5F" w:rsidRDefault="006A4B5F" w:rsidP="00697B49">
      <w:pPr>
        <w:pStyle w:val="Instrukcia"/>
        <w:rPr>
          <w:rStyle w:val="Hypertextovprepojenie"/>
        </w:rPr>
      </w:pPr>
      <w:r w:rsidRPr="00697B49">
        <w:t>V súlade s NKIVS by technologická architektúra mala byť založená na cloudových službách</w:t>
      </w:r>
      <w:r w:rsidR="00245EC2">
        <w:t xml:space="preserve"> uvedených</w:t>
      </w:r>
      <w:r w:rsidRPr="00697B49">
        <w:t xml:space="preserve"> v katalógu služieb, ktoré prešli procesom klasifikácie, hodnotenia, registrácie a zaradenia do katalógu služieb zverejnenom na stránke MIRRI:</w:t>
      </w:r>
      <w:r w:rsidR="00697B49" w:rsidRPr="00697B49">
        <w:t xml:space="preserve"> </w:t>
      </w:r>
      <w:hyperlink r:id="rId26" w:history="1">
        <w:r w:rsidRPr="00213409">
          <w:rPr>
            <w:rStyle w:val="Hypertextovprepojenie"/>
          </w:rPr>
          <w:t>https://www.mirri.gov.sk/sekcie/informatizacia/egovernment/vladny-cloud/katalog-cloudovych-sluzieb</w:t>
        </w:r>
      </w:hyperlink>
      <w:r w:rsidR="00245EC2">
        <w:rPr>
          <w:rStyle w:val="Hypertextovprepojenie"/>
        </w:rPr>
        <w:t>.</w:t>
      </w:r>
    </w:p>
    <w:p w14:paraId="7F6C2072" w14:textId="77777777" w:rsidR="00245EC2" w:rsidRPr="00697B49" w:rsidRDefault="00245EC2" w:rsidP="00245EC2"/>
    <w:p w14:paraId="18D03700" w14:textId="2DEBEB43" w:rsidR="0074149D" w:rsidRDefault="1AB34FD9" w:rsidP="004A29DE">
      <w:pPr>
        <w:pStyle w:val="Nadpis1"/>
      </w:pPr>
      <w:bookmarkStart w:id="237" w:name="_Toc1427296716"/>
      <w:bookmarkStart w:id="238" w:name="_Toc208969925"/>
      <w:bookmarkStart w:id="239" w:name="_Toc2114332294"/>
      <w:bookmarkStart w:id="240" w:name="_Toc1269235670"/>
      <w:bookmarkStart w:id="241" w:name="_Toc1614333450"/>
      <w:bookmarkStart w:id="242" w:name="_Toc825763386"/>
      <w:bookmarkStart w:id="243" w:name="_Toc2101360933"/>
      <w:bookmarkStart w:id="244" w:name="_Toc30446447"/>
      <w:bookmarkStart w:id="245" w:name="_Toc1763044084"/>
      <w:bookmarkStart w:id="246" w:name="_Toc146510989"/>
      <w:bookmarkStart w:id="247" w:name="_Toc2133064951"/>
      <w:bookmarkStart w:id="248" w:name="_Toc152607322"/>
      <w:r>
        <w:t>LEGISLATÍVA</w:t>
      </w:r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</w:p>
    <w:p w14:paraId="4EAD25CE" w14:textId="77777777" w:rsidR="00245EC2" w:rsidRPr="00245EC2" w:rsidRDefault="00245EC2" w:rsidP="00245EC2"/>
    <w:p w14:paraId="74EAA231" w14:textId="1B4D246F" w:rsidR="006A7273" w:rsidRPr="0035247E" w:rsidRDefault="00FE23B9" w:rsidP="00FE23B9">
      <w:pPr>
        <w:pStyle w:val="Instrukcia"/>
        <w:rPr>
          <w:color w:val="808080"/>
        </w:rPr>
      </w:pPr>
      <w:r>
        <w:t>D</w:t>
      </w:r>
      <w:r w:rsidR="006A7273" w:rsidRPr="0035247E">
        <w:t xml:space="preserve">oplniť </w:t>
      </w:r>
      <w:r w:rsidR="00383262">
        <w:t>popis</w:t>
      </w:r>
      <w:r w:rsidR="006A7273" w:rsidRPr="0035247E">
        <w:t xml:space="preserve"> potrebných zmien v oblasti legislatívy pre naplnenie cieľov </w:t>
      </w:r>
      <w:r w:rsidR="006A7273">
        <w:t xml:space="preserve">a dodanie výstupov </w:t>
      </w:r>
      <w:r w:rsidR="006A7273" w:rsidRPr="0035247E">
        <w:t>projektu</w:t>
      </w:r>
      <w:r>
        <w:t>.</w:t>
      </w:r>
      <w:r w:rsidR="006A7273">
        <w:t xml:space="preserve"> </w:t>
      </w:r>
    </w:p>
    <w:p w14:paraId="593D4EBA" w14:textId="1FE824CF" w:rsidR="006A7273" w:rsidRDefault="00FE23B9" w:rsidP="00FE23B9">
      <w:pPr>
        <w:pStyle w:val="Instrukcia"/>
        <w:rPr>
          <w:color w:val="808080"/>
        </w:rPr>
      </w:pPr>
      <w:r>
        <w:rPr>
          <w:iCs/>
          <w:color w:val="A6A6A6" w:themeColor="background1" w:themeShade="A6"/>
        </w:rPr>
        <w:t>U</w:t>
      </w:r>
      <w:r w:rsidR="006A7273" w:rsidRPr="04BAE172">
        <w:rPr>
          <w:iCs/>
          <w:color w:val="A6A6A6" w:themeColor="background1" w:themeShade="A6"/>
        </w:rPr>
        <w:t>viesť konkrétne zákony, prípadne aj paragrafy, ktoré budú predmetom legislatívnych zmien</w:t>
      </w:r>
      <w:r>
        <w:rPr>
          <w:iCs/>
          <w:color w:val="A6A6A6" w:themeColor="background1" w:themeShade="A6"/>
        </w:rPr>
        <w:t>.</w:t>
      </w:r>
    </w:p>
    <w:p w14:paraId="488C50BE" w14:textId="75F53BFA" w:rsidR="00414B43" w:rsidRDefault="00FE23B9" w:rsidP="00FE23B9">
      <w:pPr>
        <w:pStyle w:val="Instrukcia"/>
      </w:pPr>
      <w:r>
        <w:t>D</w:t>
      </w:r>
      <w:r w:rsidR="006A7273" w:rsidRPr="006A7273">
        <w:t xml:space="preserve">oplniť </w:t>
      </w:r>
      <w:r w:rsidR="00383262">
        <w:t>popis</w:t>
      </w:r>
      <w:r>
        <w:t>,</w:t>
      </w:r>
      <w:r w:rsidR="006A7273" w:rsidRPr="006A7273">
        <w:t xml:space="preserve"> aký </w:t>
      </w:r>
      <w:r w:rsidR="0035247E">
        <w:t xml:space="preserve">je negatívny </w:t>
      </w:r>
      <w:r w:rsidR="006A7273" w:rsidRPr="006A7273">
        <w:t>dopad na výstupy projektu, jeho ciele a rozsah a časový harmonogram, ak vyššie uvedené zmeny v</w:t>
      </w:r>
      <w:r w:rsidR="006A7273">
        <w:t> </w:t>
      </w:r>
      <w:r w:rsidR="006A7273" w:rsidRPr="006A7273">
        <w:t xml:space="preserve">zákonoch </w:t>
      </w:r>
      <w:r w:rsidR="006A7273">
        <w:t>nebudú realizované</w:t>
      </w:r>
      <w:r w:rsidR="00383262">
        <w:t>.</w:t>
      </w:r>
    </w:p>
    <w:p w14:paraId="5C0AE439" w14:textId="77777777" w:rsidR="00245EC2" w:rsidRPr="00FE23B9" w:rsidRDefault="00245EC2" w:rsidP="00245EC2">
      <w:pPr>
        <w:rPr>
          <w:rFonts w:eastAsia="Arial Narrow"/>
        </w:rPr>
      </w:pPr>
    </w:p>
    <w:p w14:paraId="4A02712C" w14:textId="20CC8306" w:rsidR="00862988" w:rsidRDefault="5675F406" w:rsidP="004A29DE">
      <w:pPr>
        <w:pStyle w:val="Nadpis1"/>
      </w:pPr>
      <w:bookmarkStart w:id="249" w:name="_Toc47815706"/>
      <w:bookmarkStart w:id="250" w:name="_Toc1402143762"/>
      <w:bookmarkStart w:id="251" w:name="_Toc1715202395"/>
      <w:bookmarkStart w:id="252" w:name="_Toc1336543996"/>
      <w:bookmarkStart w:id="253" w:name="_Toc894533619"/>
      <w:bookmarkStart w:id="254" w:name="_Toc158422599"/>
      <w:bookmarkStart w:id="255" w:name="_Toc338302336"/>
      <w:bookmarkStart w:id="256" w:name="_Toc977817845"/>
      <w:bookmarkStart w:id="257" w:name="_Toc96771585"/>
      <w:bookmarkStart w:id="258" w:name="_Toc1365902580"/>
      <w:bookmarkStart w:id="259" w:name="_Toc2047061689"/>
      <w:bookmarkStart w:id="260" w:name="_Toc765633140"/>
      <w:bookmarkStart w:id="261" w:name="_Toc152607323"/>
      <w:bookmarkStart w:id="262" w:name="_Toc510413657"/>
      <w:r>
        <w:t>ROZPOČET A</w:t>
      </w:r>
      <w:r w:rsidR="00245EC2">
        <w:t> </w:t>
      </w:r>
      <w:r>
        <w:t>PRÍNOSY</w:t>
      </w:r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</w:p>
    <w:p w14:paraId="66F45BD6" w14:textId="77777777" w:rsidR="00245EC2" w:rsidRPr="00245EC2" w:rsidRDefault="00245EC2" w:rsidP="00245EC2"/>
    <w:bookmarkEnd w:id="262"/>
    <w:p w14:paraId="160CCA39" w14:textId="68936767" w:rsidR="00003101" w:rsidRPr="00834718" w:rsidRDefault="00D27FC5" w:rsidP="00EF6A86">
      <w:pPr>
        <w:pStyle w:val="Instrukcia"/>
        <w:rPr>
          <w:color w:val="A6A6A6"/>
        </w:rPr>
      </w:pPr>
      <w:r>
        <w:t xml:space="preserve">Počas </w:t>
      </w:r>
      <w:r w:rsidR="4925F2F2">
        <w:t xml:space="preserve">Prípravnej a </w:t>
      </w:r>
      <w:r>
        <w:t>iniciačnej fázy</w:t>
      </w:r>
      <w:r w:rsidR="00862988">
        <w:t xml:space="preserve">, </w:t>
      </w:r>
      <w:r w:rsidR="00003101">
        <w:t xml:space="preserve">je potrebné predložiť </w:t>
      </w:r>
      <w:r w:rsidR="00862988">
        <w:t xml:space="preserve">samostatný dokument </w:t>
      </w:r>
      <w:r w:rsidR="77D8149C">
        <w:t>M-05 Analýza nákladov</w:t>
      </w:r>
      <w:r w:rsidR="716F7B74">
        <w:t xml:space="preserve"> a prínosov</w:t>
      </w:r>
      <w:r w:rsidR="77D8149C">
        <w:t xml:space="preserve"> </w:t>
      </w:r>
      <w:r w:rsidR="00862988">
        <w:t>(</w:t>
      </w:r>
      <w:r w:rsidR="00003101">
        <w:t xml:space="preserve">xls. </w:t>
      </w:r>
      <w:r w:rsidR="00862988">
        <w:t>BC/CBA)</w:t>
      </w:r>
      <w:r w:rsidR="00CC2400">
        <w:t xml:space="preserve"> v predpísanej </w:t>
      </w:r>
      <w:r w:rsidR="0051355F">
        <w:t>štruktúrovanej</w:t>
      </w:r>
      <w:r w:rsidR="00CC2400">
        <w:t xml:space="preserve"> forme</w:t>
      </w:r>
      <w:r w:rsidR="00862988">
        <w:t>.</w:t>
      </w:r>
      <w:r w:rsidR="19F6370C">
        <w:t>(povinné v prípade projektov nad 1 000 000,- EUR)</w:t>
      </w:r>
      <w:r w:rsidR="00F3178D">
        <w:t>.</w:t>
      </w:r>
      <w:r w:rsidR="3A862858">
        <w:t xml:space="preserve"> Pre iný, než veľký projekt </w:t>
      </w:r>
      <w:r w:rsidR="667B7C7F">
        <w:t xml:space="preserve"> - projekt pod 1 000 000,- EUR - </w:t>
      </w:r>
      <w:r w:rsidR="3A862858">
        <w:t xml:space="preserve"> objednávateľ  detailne opíše nákladovú a prínosovú stránku a postup, ktorý je zvolený na cenovú kalkuláciu nákladov a prínosov projektu.</w:t>
      </w:r>
    </w:p>
    <w:p w14:paraId="1325BA7A" w14:textId="77777777" w:rsidR="00862988" w:rsidRPr="00834718" w:rsidRDefault="00862988" w:rsidP="00EF6A86">
      <w:pPr>
        <w:pStyle w:val="Instrukcia"/>
        <w:rPr>
          <w:color w:val="A6A6A6"/>
        </w:rPr>
      </w:pPr>
      <w:r w:rsidRPr="00834718">
        <w:rPr>
          <w:color w:val="A6A6A6"/>
        </w:rPr>
        <w:t xml:space="preserve">V tejto časti </w:t>
      </w:r>
      <w:r w:rsidR="00D27FC5" w:rsidRPr="00834718">
        <w:rPr>
          <w:color w:val="A6A6A6"/>
        </w:rPr>
        <w:t xml:space="preserve">dokumentu </w:t>
      </w:r>
      <w:r w:rsidRPr="00834718">
        <w:rPr>
          <w:color w:val="A6A6A6"/>
        </w:rPr>
        <w:t xml:space="preserve">sa od </w:t>
      </w:r>
      <w:r w:rsidR="00D27FC5" w:rsidRPr="00834718">
        <w:rPr>
          <w:color w:val="A6A6A6"/>
        </w:rPr>
        <w:t>V</w:t>
      </w:r>
      <w:r w:rsidRPr="00834718">
        <w:rPr>
          <w:color w:val="A6A6A6"/>
        </w:rPr>
        <w:t xml:space="preserve">ás očakáva </w:t>
      </w:r>
      <w:r w:rsidR="004B4B2A">
        <w:rPr>
          <w:color w:val="A6A6A6"/>
        </w:rPr>
        <w:t>štruktúrovane popísať</w:t>
      </w:r>
      <w:r w:rsidRPr="00834718">
        <w:rPr>
          <w:color w:val="A6A6A6"/>
        </w:rPr>
        <w:t>:</w:t>
      </w:r>
    </w:p>
    <w:p w14:paraId="296FA1CE" w14:textId="77777777" w:rsidR="00862988" w:rsidRPr="00834718" w:rsidRDefault="000E324E" w:rsidP="00EF6A86">
      <w:pPr>
        <w:pStyle w:val="InstrukciaZoznam"/>
      </w:pPr>
      <w:r>
        <w:rPr>
          <w:b/>
        </w:rPr>
        <w:t>vypočítané</w:t>
      </w:r>
      <w:r w:rsidR="00862988" w:rsidRPr="00834718">
        <w:rPr>
          <w:b/>
        </w:rPr>
        <w:t xml:space="preserve"> náklady</w:t>
      </w:r>
      <w:r w:rsidR="00862988" w:rsidRPr="00834718">
        <w:t xml:space="preserve"> (vývoj + prevádzka) v T10 (t.j. na 10 rokov dopredu)</w:t>
      </w:r>
    </w:p>
    <w:p w14:paraId="3A9F1A40" w14:textId="77777777" w:rsidR="00862988" w:rsidRPr="00C248AF" w:rsidRDefault="00C248AF" w:rsidP="00EF6A86">
      <w:pPr>
        <w:pStyle w:val="InstrukciaZoznam"/>
      </w:pPr>
      <w:r>
        <w:t>v</w:t>
      </w:r>
      <w:r>
        <w:rPr>
          <w:b/>
          <w:bCs/>
        </w:rPr>
        <w:t>ypočítané prínosy</w:t>
      </w:r>
      <w:r>
        <w:t xml:space="preserve"> </w:t>
      </w:r>
      <w:r w:rsidRPr="00834718">
        <w:t>v T10 (t.j. na 10 rokov dopredu)</w:t>
      </w:r>
    </w:p>
    <w:p w14:paraId="04BEEEDB" w14:textId="77777777" w:rsidR="000E324E" w:rsidRDefault="00862988" w:rsidP="00EF6A86">
      <w:pPr>
        <w:pStyle w:val="InstrukciaZoznam"/>
      </w:pPr>
      <w:r w:rsidRPr="00834718">
        <w:rPr>
          <w:b/>
        </w:rPr>
        <w:t>slovne popísať výpočet prínosov</w:t>
      </w:r>
      <w:r w:rsidRPr="00834718">
        <w:t>, z čoho sú čerpané vstupné hodnoty</w:t>
      </w:r>
    </w:p>
    <w:p w14:paraId="2BDE06BA" w14:textId="76D4D0AA" w:rsidR="00862988" w:rsidRDefault="00862988" w:rsidP="00EF6A86">
      <w:pPr>
        <w:pStyle w:val="InstrukciaZoznam"/>
      </w:pPr>
      <w:r w:rsidRPr="000E324E">
        <w:rPr>
          <w:b/>
          <w:bCs/>
        </w:rPr>
        <w:t>rok návratnosti</w:t>
      </w:r>
      <w:r w:rsidRPr="000E324E">
        <w:t xml:space="preserve"> (doplnenie ukazovateľov: ENPV, FNPV, BCR)</w:t>
      </w:r>
    </w:p>
    <w:p w14:paraId="5D5605FD" w14:textId="77777777" w:rsidR="00EF6A86" w:rsidRPr="000E324E" w:rsidRDefault="00EF6A86" w:rsidP="00245EC2"/>
    <w:p w14:paraId="748E0A7B" w14:textId="7C514FAF" w:rsidR="00862988" w:rsidRDefault="00862988" w:rsidP="004A29DE">
      <w:pPr>
        <w:pStyle w:val="Nadpis2"/>
      </w:pPr>
      <w:r w:rsidRPr="007E7B8A">
        <w:t>Sumarizácia nákladov a</w:t>
      </w:r>
      <w:r w:rsidR="00245EC2">
        <w:t> </w:t>
      </w:r>
      <w:r w:rsidRPr="007E7B8A">
        <w:t>prínosov</w:t>
      </w:r>
    </w:p>
    <w:p w14:paraId="099B4883" w14:textId="77777777" w:rsidR="00245EC2" w:rsidRPr="00245EC2" w:rsidRDefault="00245EC2" w:rsidP="00245EC2"/>
    <w:tbl>
      <w:tblPr>
        <w:tblW w:w="991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2238"/>
        <w:gridCol w:w="2268"/>
        <w:gridCol w:w="2268"/>
      </w:tblGrid>
      <w:tr w:rsidR="005D2667" w:rsidRPr="00834718" w14:paraId="52B2A8E2" w14:textId="77777777" w:rsidTr="00F3178D">
        <w:trPr>
          <w:cantSplit/>
          <w:trHeight w:val="386"/>
          <w:tblHeader/>
        </w:trPr>
        <w:tc>
          <w:tcPr>
            <w:tcW w:w="3139" w:type="dxa"/>
            <w:shd w:val="clear" w:color="auto" w:fill="BDD6EE"/>
            <w:noWrap/>
            <w:vAlign w:val="center"/>
            <w:hideMark/>
          </w:tcPr>
          <w:p w14:paraId="0834FD7C" w14:textId="77777777" w:rsidR="005D2667" w:rsidRPr="00834718" w:rsidRDefault="005D2667" w:rsidP="00F3178D">
            <w:pPr>
              <w:pStyle w:val="HlavikaTabuky"/>
              <w:jc w:val="center"/>
              <w:rPr>
                <w:lang w:eastAsia="sk-SK"/>
              </w:rPr>
            </w:pPr>
            <w:r w:rsidRPr="00834718">
              <w:rPr>
                <w:lang w:eastAsia="sk-SK"/>
              </w:rPr>
              <w:t>Náklady</w:t>
            </w:r>
          </w:p>
        </w:tc>
        <w:tc>
          <w:tcPr>
            <w:tcW w:w="2238" w:type="dxa"/>
            <w:shd w:val="clear" w:color="auto" w:fill="BDD6EE"/>
            <w:vAlign w:val="center"/>
            <w:hideMark/>
          </w:tcPr>
          <w:p w14:paraId="73ED27A1" w14:textId="77777777" w:rsidR="005D2667" w:rsidRPr="00834718" w:rsidRDefault="005D2667" w:rsidP="00F3178D">
            <w:pPr>
              <w:pStyle w:val="HlavikaTabuky"/>
              <w:jc w:val="center"/>
              <w:rPr>
                <w:lang w:eastAsia="sk-SK"/>
              </w:rPr>
            </w:pPr>
            <w:r w:rsidRPr="00834718">
              <w:rPr>
                <w:lang w:eastAsia="sk-SK"/>
              </w:rPr>
              <w:t>Názov</w:t>
            </w:r>
          </w:p>
          <w:p w14:paraId="6C16446C" w14:textId="77777777" w:rsidR="005D2667" w:rsidRPr="00834718" w:rsidRDefault="005D2667" w:rsidP="00F3178D">
            <w:pPr>
              <w:pStyle w:val="HlavikaTabuky"/>
              <w:jc w:val="center"/>
              <w:rPr>
                <w:lang w:eastAsia="sk-SK"/>
              </w:rPr>
            </w:pPr>
            <w:r w:rsidRPr="00834718">
              <w:rPr>
                <w:lang w:eastAsia="sk-SK"/>
              </w:rPr>
              <w:t>modulu</w:t>
            </w:r>
          </w:p>
        </w:tc>
        <w:tc>
          <w:tcPr>
            <w:tcW w:w="2268" w:type="dxa"/>
            <w:shd w:val="clear" w:color="auto" w:fill="BDD6EE"/>
            <w:vAlign w:val="center"/>
            <w:hideMark/>
          </w:tcPr>
          <w:p w14:paraId="2D4BC3AB" w14:textId="77777777" w:rsidR="005D2667" w:rsidRPr="00834718" w:rsidRDefault="005D2667" w:rsidP="00F3178D">
            <w:pPr>
              <w:pStyle w:val="HlavikaTabuky"/>
              <w:jc w:val="center"/>
              <w:rPr>
                <w:lang w:eastAsia="sk-SK"/>
              </w:rPr>
            </w:pPr>
            <w:r w:rsidRPr="00834718">
              <w:rPr>
                <w:lang w:eastAsia="sk-SK"/>
              </w:rPr>
              <w:t>Názov</w:t>
            </w:r>
          </w:p>
          <w:p w14:paraId="4E9E4845" w14:textId="77777777" w:rsidR="005D2667" w:rsidRPr="00834718" w:rsidRDefault="005D2667" w:rsidP="00F3178D">
            <w:pPr>
              <w:pStyle w:val="HlavikaTabuky"/>
              <w:jc w:val="center"/>
              <w:rPr>
                <w:lang w:eastAsia="sk-SK"/>
              </w:rPr>
            </w:pPr>
            <w:r w:rsidRPr="00834718">
              <w:rPr>
                <w:lang w:eastAsia="sk-SK"/>
              </w:rPr>
              <w:t>modulu</w:t>
            </w:r>
          </w:p>
        </w:tc>
        <w:tc>
          <w:tcPr>
            <w:tcW w:w="2268" w:type="dxa"/>
            <w:shd w:val="clear" w:color="auto" w:fill="BDD6EE"/>
            <w:vAlign w:val="center"/>
            <w:hideMark/>
          </w:tcPr>
          <w:p w14:paraId="29474E0B" w14:textId="77777777" w:rsidR="005D2667" w:rsidRPr="00834718" w:rsidRDefault="005D2667" w:rsidP="00F3178D">
            <w:pPr>
              <w:pStyle w:val="HlavikaTabuky"/>
              <w:jc w:val="center"/>
              <w:rPr>
                <w:lang w:eastAsia="sk-SK"/>
              </w:rPr>
            </w:pPr>
            <w:r w:rsidRPr="00834718">
              <w:rPr>
                <w:lang w:eastAsia="sk-SK"/>
              </w:rPr>
              <w:t>Názov</w:t>
            </w:r>
          </w:p>
          <w:p w14:paraId="2F89C0B5" w14:textId="77777777" w:rsidR="005D2667" w:rsidRPr="00834718" w:rsidRDefault="005D2667" w:rsidP="00F3178D">
            <w:pPr>
              <w:pStyle w:val="HlavikaTabuky"/>
              <w:jc w:val="center"/>
              <w:rPr>
                <w:lang w:eastAsia="sk-SK"/>
              </w:rPr>
            </w:pPr>
            <w:r w:rsidRPr="00834718">
              <w:rPr>
                <w:lang w:eastAsia="sk-SK"/>
              </w:rPr>
              <w:t>modulu</w:t>
            </w:r>
          </w:p>
        </w:tc>
      </w:tr>
      <w:tr w:rsidR="005D2667" w:rsidRPr="00834718" w14:paraId="59591E96" w14:textId="77777777" w:rsidTr="00F3178D">
        <w:trPr>
          <w:trHeight w:val="386"/>
        </w:trPr>
        <w:tc>
          <w:tcPr>
            <w:tcW w:w="3139" w:type="dxa"/>
            <w:shd w:val="clear" w:color="auto" w:fill="E7E6E6"/>
            <w:noWrap/>
            <w:vAlign w:val="center"/>
            <w:hideMark/>
          </w:tcPr>
          <w:p w14:paraId="2B05CABB" w14:textId="77777777" w:rsidR="005D2667" w:rsidRPr="00834718" w:rsidRDefault="005D2667" w:rsidP="00862988">
            <w:pPr>
              <w:rPr>
                <w:rFonts w:ascii="Tahoma" w:hAnsi="Tahoma" w:cs="Tahoma"/>
                <w:b/>
                <w:bCs/>
                <w:color w:val="000000"/>
                <w:szCs w:val="16"/>
                <w:lang w:eastAsia="sk-SK"/>
              </w:rPr>
            </w:pPr>
            <w:r w:rsidRPr="00834718">
              <w:rPr>
                <w:rFonts w:ascii="Tahoma" w:hAnsi="Tahoma" w:cs="Tahoma"/>
                <w:b/>
                <w:bCs/>
                <w:color w:val="000000"/>
                <w:szCs w:val="16"/>
                <w:lang w:eastAsia="sk-SK"/>
              </w:rPr>
              <w:t>Všeobecný materiál</w:t>
            </w:r>
          </w:p>
        </w:tc>
        <w:tc>
          <w:tcPr>
            <w:tcW w:w="2238" w:type="dxa"/>
            <w:shd w:val="clear" w:color="auto" w:fill="E7E6E6"/>
            <w:noWrap/>
            <w:vAlign w:val="center"/>
            <w:hideMark/>
          </w:tcPr>
          <w:p w14:paraId="183F3F9A" w14:textId="77777777" w:rsidR="005D2667" w:rsidRPr="00834718" w:rsidRDefault="005D2667" w:rsidP="00F3178D">
            <w:pPr>
              <w:rPr>
                <w:lang w:eastAsia="sk-SK"/>
              </w:rPr>
            </w:pPr>
          </w:p>
        </w:tc>
        <w:tc>
          <w:tcPr>
            <w:tcW w:w="2268" w:type="dxa"/>
            <w:shd w:val="clear" w:color="auto" w:fill="E7E6E6"/>
            <w:noWrap/>
            <w:vAlign w:val="center"/>
            <w:hideMark/>
          </w:tcPr>
          <w:p w14:paraId="4D77BE5A" w14:textId="77777777" w:rsidR="005D2667" w:rsidRPr="00834718" w:rsidRDefault="005D2667" w:rsidP="00F3178D">
            <w:pPr>
              <w:rPr>
                <w:lang w:eastAsia="sk-SK"/>
              </w:rPr>
            </w:pPr>
          </w:p>
        </w:tc>
        <w:tc>
          <w:tcPr>
            <w:tcW w:w="2268" w:type="dxa"/>
            <w:shd w:val="clear" w:color="auto" w:fill="E7E6E6"/>
            <w:noWrap/>
            <w:vAlign w:val="center"/>
            <w:hideMark/>
          </w:tcPr>
          <w:p w14:paraId="05CE6082" w14:textId="77777777" w:rsidR="005D2667" w:rsidRPr="00834718" w:rsidRDefault="005D2667" w:rsidP="00F3178D">
            <w:pPr>
              <w:rPr>
                <w:lang w:eastAsia="sk-SK"/>
              </w:rPr>
            </w:pPr>
          </w:p>
        </w:tc>
      </w:tr>
      <w:tr w:rsidR="00862988" w:rsidRPr="00834718" w14:paraId="22A229E3" w14:textId="77777777" w:rsidTr="00F3178D">
        <w:trPr>
          <w:trHeight w:val="386"/>
        </w:trPr>
        <w:tc>
          <w:tcPr>
            <w:tcW w:w="3139" w:type="dxa"/>
            <w:shd w:val="clear" w:color="auto" w:fill="E7E6E6"/>
            <w:noWrap/>
            <w:vAlign w:val="center"/>
            <w:hideMark/>
          </w:tcPr>
          <w:p w14:paraId="4AF745A5" w14:textId="77777777" w:rsidR="00862988" w:rsidRPr="00834718" w:rsidRDefault="00862988" w:rsidP="00862988">
            <w:pPr>
              <w:rPr>
                <w:rFonts w:ascii="Tahoma" w:hAnsi="Tahoma" w:cs="Tahoma"/>
                <w:b/>
                <w:bCs/>
                <w:color w:val="000000"/>
                <w:szCs w:val="16"/>
                <w:lang w:eastAsia="sk-SK"/>
              </w:rPr>
            </w:pPr>
            <w:r w:rsidRPr="00834718">
              <w:rPr>
                <w:rFonts w:ascii="Tahoma" w:hAnsi="Tahoma" w:cs="Tahoma"/>
                <w:b/>
                <w:bCs/>
                <w:color w:val="000000"/>
                <w:szCs w:val="16"/>
                <w:lang w:eastAsia="sk-SK"/>
              </w:rPr>
              <w:t>IT - CAPEX</w:t>
            </w:r>
          </w:p>
        </w:tc>
        <w:tc>
          <w:tcPr>
            <w:tcW w:w="2238" w:type="dxa"/>
            <w:shd w:val="clear" w:color="auto" w:fill="E7E6E6"/>
            <w:noWrap/>
            <w:vAlign w:val="center"/>
            <w:hideMark/>
          </w:tcPr>
          <w:p w14:paraId="0B37AD07" w14:textId="77777777" w:rsidR="00862988" w:rsidRPr="00834718" w:rsidRDefault="00862988" w:rsidP="00F3178D">
            <w:pPr>
              <w:rPr>
                <w:lang w:eastAsia="sk-SK"/>
              </w:rPr>
            </w:pPr>
          </w:p>
        </w:tc>
        <w:tc>
          <w:tcPr>
            <w:tcW w:w="2268" w:type="dxa"/>
            <w:shd w:val="clear" w:color="auto" w:fill="E7E6E6"/>
            <w:noWrap/>
            <w:vAlign w:val="center"/>
            <w:hideMark/>
          </w:tcPr>
          <w:p w14:paraId="71F59019" w14:textId="77777777" w:rsidR="00862988" w:rsidRPr="00834718" w:rsidRDefault="00862988" w:rsidP="00F3178D">
            <w:pPr>
              <w:rPr>
                <w:lang w:eastAsia="sk-SK"/>
              </w:rPr>
            </w:pPr>
          </w:p>
        </w:tc>
        <w:tc>
          <w:tcPr>
            <w:tcW w:w="2268" w:type="dxa"/>
            <w:shd w:val="clear" w:color="auto" w:fill="E7E6E6"/>
            <w:noWrap/>
            <w:vAlign w:val="center"/>
            <w:hideMark/>
          </w:tcPr>
          <w:p w14:paraId="74A615E0" w14:textId="77777777" w:rsidR="00862988" w:rsidRPr="00834718" w:rsidRDefault="00862988" w:rsidP="00F3178D">
            <w:pPr>
              <w:rPr>
                <w:lang w:eastAsia="sk-SK"/>
              </w:rPr>
            </w:pPr>
          </w:p>
        </w:tc>
      </w:tr>
      <w:tr w:rsidR="00862988" w:rsidRPr="00834718" w14:paraId="378EDE1D" w14:textId="77777777" w:rsidTr="00740EDA">
        <w:trPr>
          <w:trHeight w:val="435"/>
        </w:trPr>
        <w:tc>
          <w:tcPr>
            <w:tcW w:w="3139" w:type="dxa"/>
            <w:shd w:val="clear" w:color="000000" w:fill="FFFFFF"/>
            <w:noWrap/>
            <w:vAlign w:val="center"/>
            <w:hideMark/>
          </w:tcPr>
          <w:p w14:paraId="422DB884" w14:textId="77777777" w:rsidR="00862988" w:rsidRPr="00834718" w:rsidRDefault="00862988" w:rsidP="00F3178D">
            <w:pPr>
              <w:rPr>
                <w:lang w:eastAsia="sk-SK"/>
              </w:rPr>
            </w:pPr>
            <w:r w:rsidRPr="00834718">
              <w:rPr>
                <w:lang w:eastAsia="sk-SK"/>
              </w:rPr>
              <w:t>Aplikácie</w:t>
            </w:r>
          </w:p>
        </w:tc>
        <w:tc>
          <w:tcPr>
            <w:tcW w:w="2238" w:type="dxa"/>
            <w:shd w:val="clear" w:color="000000" w:fill="FFFFFF"/>
            <w:noWrap/>
            <w:vAlign w:val="center"/>
            <w:hideMark/>
          </w:tcPr>
          <w:p w14:paraId="6F0C6BA1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center"/>
            <w:hideMark/>
          </w:tcPr>
          <w:p w14:paraId="4A89EADC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center"/>
            <w:hideMark/>
          </w:tcPr>
          <w:p w14:paraId="2803DF00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</w:tr>
      <w:tr w:rsidR="00862988" w:rsidRPr="00834718" w14:paraId="1345913E" w14:textId="77777777" w:rsidTr="00740EDA">
        <w:trPr>
          <w:trHeight w:val="386"/>
        </w:trPr>
        <w:tc>
          <w:tcPr>
            <w:tcW w:w="3139" w:type="dxa"/>
            <w:shd w:val="clear" w:color="000000" w:fill="FFFFFF"/>
            <w:noWrap/>
            <w:vAlign w:val="center"/>
            <w:hideMark/>
          </w:tcPr>
          <w:p w14:paraId="7EEBD393" w14:textId="77777777" w:rsidR="00862988" w:rsidRPr="00834718" w:rsidRDefault="00862988" w:rsidP="00F3178D">
            <w:pPr>
              <w:rPr>
                <w:lang w:eastAsia="sk-SK"/>
              </w:rPr>
            </w:pPr>
            <w:r w:rsidRPr="00834718">
              <w:rPr>
                <w:lang w:eastAsia="sk-SK"/>
              </w:rPr>
              <w:t>SW</w:t>
            </w:r>
          </w:p>
        </w:tc>
        <w:tc>
          <w:tcPr>
            <w:tcW w:w="2238" w:type="dxa"/>
            <w:shd w:val="clear" w:color="000000" w:fill="FFFFFF"/>
            <w:noWrap/>
            <w:vAlign w:val="center"/>
            <w:hideMark/>
          </w:tcPr>
          <w:p w14:paraId="3820B4D3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center"/>
            <w:hideMark/>
          </w:tcPr>
          <w:p w14:paraId="59C5D765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center"/>
            <w:hideMark/>
          </w:tcPr>
          <w:p w14:paraId="15E5283E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</w:tr>
      <w:tr w:rsidR="00862988" w:rsidRPr="00834718" w14:paraId="3152A0DD" w14:textId="77777777" w:rsidTr="00740EDA">
        <w:trPr>
          <w:trHeight w:val="386"/>
        </w:trPr>
        <w:tc>
          <w:tcPr>
            <w:tcW w:w="3139" w:type="dxa"/>
            <w:shd w:val="clear" w:color="000000" w:fill="FFFFFF"/>
            <w:noWrap/>
            <w:vAlign w:val="center"/>
            <w:hideMark/>
          </w:tcPr>
          <w:p w14:paraId="6EE1AC45" w14:textId="77777777" w:rsidR="00862988" w:rsidRPr="00834718" w:rsidRDefault="00862988" w:rsidP="00F3178D">
            <w:pPr>
              <w:rPr>
                <w:lang w:eastAsia="sk-SK"/>
              </w:rPr>
            </w:pPr>
            <w:r w:rsidRPr="00834718">
              <w:rPr>
                <w:lang w:eastAsia="sk-SK"/>
              </w:rPr>
              <w:t>HW</w:t>
            </w:r>
          </w:p>
        </w:tc>
        <w:tc>
          <w:tcPr>
            <w:tcW w:w="2238" w:type="dxa"/>
            <w:shd w:val="clear" w:color="000000" w:fill="FFFFFF"/>
            <w:noWrap/>
            <w:vAlign w:val="center"/>
            <w:hideMark/>
          </w:tcPr>
          <w:p w14:paraId="629ACE79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center"/>
            <w:hideMark/>
          </w:tcPr>
          <w:p w14:paraId="67EFD817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center"/>
            <w:hideMark/>
          </w:tcPr>
          <w:p w14:paraId="7741C5EA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</w:tr>
      <w:tr w:rsidR="005D2667" w:rsidRPr="00F3178D" w14:paraId="1C1FEC0D" w14:textId="77777777" w:rsidTr="00F3178D">
        <w:trPr>
          <w:trHeight w:val="386"/>
        </w:trPr>
        <w:tc>
          <w:tcPr>
            <w:tcW w:w="3139" w:type="dxa"/>
            <w:shd w:val="clear" w:color="auto" w:fill="E7E6E6"/>
            <w:noWrap/>
            <w:vAlign w:val="center"/>
            <w:hideMark/>
          </w:tcPr>
          <w:p w14:paraId="49F205B1" w14:textId="77777777" w:rsidR="005D2667" w:rsidRPr="00834718" w:rsidRDefault="005D2667" w:rsidP="00862988">
            <w:pPr>
              <w:rPr>
                <w:rFonts w:ascii="Tahoma" w:hAnsi="Tahoma" w:cs="Tahoma"/>
                <w:b/>
                <w:bCs/>
                <w:color w:val="000000"/>
                <w:szCs w:val="16"/>
                <w:lang w:eastAsia="sk-SK"/>
              </w:rPr>
            </w:pPr>
            <w:r w:rsidRPr="00834718">
              <w:rPr>
                <w:rFonts w:ascii="Tahoma" w:hAnsi="Tahoma" w:cs="Tahoma"/>
                <w:b/>
                <w:bCs/>
                <w:color w:val="000000"/>
                <w:szCs w:val="16"/>
                <w:lang w:eastAsia="sk-SK"/>
              </w:rPr>
              <w:t>IT - OPEX- prevádzka</w:t>
            </w:r>
          </w:p>
        </w:tc>
        <w:tc>
          <w:tcPr>
            <w:tcW w:w="2238" w:type="dxa"/>
            <w:shd w:val="clear" w:color="auto" w:fill="E7E6E6"/>
            <w:noWrap/>
            <w:vAlign w:val="center"/>
            <w:hideMark/>
          </w:tcPr>
          <w:p w14:paraId="64D1351C" w14:textId="77777777" w:rsidR="005D2667" w:rsidRPr="00F3178D" w:rsidRDefault="005D2667" w:rsidP="00F3178D">
            <w:pPr>
              <w:rPr>
                <w:b/>
                <w:bCs/>
                <w:lang w:eastAsia="sk-SK"/>
              </w:rPr>
            </w:pPr>
          </w:p>
        </w:tc>
        <w:tc>
          <w:tcPr>
            <w:tcW w:w="2268" w:type="dxa"/>
            <w:shd w:val="clear" w:color="auto" w:fill="E7E6E6"/>
            <w:noWrap/>
            <w:vAlign w:val="center"/>
            <w:hideMark/>
          </w:tcPr>
          <w:p w14:paraId="48EF5CE5" w14:textId="77777777" w:rsidR="005D2667" w:rsidRPr="00F3178D" w:rsidRDefault="005D2667" w:rsidP="00F3178D">
            <w:pPr>
              <w:rPr>
                <w:b/>
                <w:bCs/>
                <w:lang w:eastAsia="sk-SK"/>
              </w:rPr>
            </w:pPr>
          </w:p>
        </w:tc>
        <w:tc>
          <w:tcPr>
            <w:tcW w:w="2268" w:type="dxa"/>
            <w:shd w:val="clear" w:color="auto" w:fill="E7E6E6"/>
            <w:noWrap/>
            <w:vAlign w:val="center"/>
            <w:hideMark/>
          </w:tcPr>
          <w:p w14:paraId="21CBA259" w14:textId="77777777" w:rsidR="005D2667" w:rsidRPr="00F3178D" w:rsidRDefault="005D2667" w:rsidP="00F3178D">
            <w:pPr>
              <w:rPr>
                <w:b/>
                <w:bCs/>
                <w:lang w:eastAsia="sk-SK"/>
              </w:rPr>
            </w:pPr>
          </w:p>
        </w:tc>
      </w:tr>
      <w:tr w:rsidR="00862988" w:rsidRPr="00834718" w14:paraId="53D09F59" w14:textId="77777777" w:rsidTr="00740EDA">
        <w:trPr>
          <w:trHeight w:val="386"/>
        </w:trPr>
        <w:tc>
          <w:tcPr>
            <w:tcW w:w="3139" w:type="dxa"/>
            <w:shd w:val="clear" w:color="000000" w:fill="FFFFFF"/>
            <w:vAlign w:val="center"/>
            <w:hideMark/>
          </w:tcPr>
          <w:p w14:paraId="0FAF7FA6" w14:textId="77777777" w:rsidR="00862988" w:rsidRPr="00834718" w:rsidRDefault="00862988" w:rsidP="00F3178D">
            <w:pPr>
              <w:rPr>
                <w:lang w:eastAsia="sk-SK"/>
              </w:rPr>
            </w:pPr>
            <w:r w:rsidRPr="00834718">
              <w:rPr>
                <w:lang w:eastAsia="sk-SK"/>
              </w:rPr>
              <w:t>Aplikácie</w:t>
            </w:r>
          </w:p>
        </w:tc>
        <w:tc>
          <w:tcPr>
            <w:tcW w:w="2238" w:type="dxa"/>
            <w:shd w:val="clear" w:color="000000" w:fill="FFFFFF"/>
            <w:noWrap/>
            <w:vAlign w:val="center"/>
            <w:hideMark/>
          </w:tcPr>
          <w:p w14:paraId="5AC0BD5F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center"/>
            <w:hideMark/>
          </w:tcPr>
          <w:p w14:paraId="2F2DDCF3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center"/>
            <w:hideMark/>
          </w:tcPr>
          <w:p w14:paraId="0D821E49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</w:tr>
      <w:tr w:rsidR="00862988" w:rsidRPr="00834718" w14:paraId="3EED766A" w14:textId="77777777" w:rsidTr="00740EDA">
        <w:trPr>
          <w:trHeight w:val="386"/>
        </w:trPr>
        <w:tc>
          <w:tcPr>
            <w:tcW w:w="3139" w:type="dxa"/>
            <w:shd w:val="clear" w:color="000000" w:fill="FFFFFF"/>
            <w:noWrap/>
            <w:vAlign w:val="center"/>
            <w:hideMark/>
          </w:tcPr>
          <w:p w14:paraId="057E0874" w14:textId="77777777" w:rsidR="00862988" w:rsidRPr="00834718" w:rsidRDefault="00862988" w:rsidP="00F3178D">
            <w:pPr>
              <w:rPr>
                <w:lang w:eastAsia="sk-SK"/>
              </w:rPr>
            </w:pPr>
            <w:r w:rsidRPr="00834718">
              <w:rPr>
                <w:lang w:eastAsia="sk-SK"/>
              </w:rPr>
              <w:t>SW</w:t>
            </w:r>
          </w:p>
        </w:tc>
        <w:tc>
          <w:tcPr>
            <w:tcW w:w="2238" w:type="dxa"/>
            <w:shd w:val="clear" w:color="000000" w:fill="FFFFFF"/>
            <w:noWrap/>
            <w:vAlign w:val="center"/>
            <w:hideMark/>
          </w:tcPr>
          <w:p w14:paraId="4F170BED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center"/>
            <w:hideMark/>
          </w:tcPr>
          <w:p w14:paraId="42316F5F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center"/>
            <w:hideMark/>
          </w:tcPr>
          <w:p w14:paraId="7D8A550B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</w:tr>
      <w:tr w:rsidR="00862988" w:rsidRPr="00834718" w14:paraId="135EBF6C" w14:textId="77777777" w:rsidTr="00740EDA">
        <w:trPr>
          <w:trHeight w:val="386"/>
        </w:trPr>
        <w:tc>
          <w:tcPr>
            <w:tcW w:w="3139" w:type="dxa"/>
            <w:shd w:val="clear" w:color="000000" w:fill="FFFFFF"/>
            <w:noWrap/>
            <w:vAlign w:val="center"/>
            <w:hideMark/>
          </w:tcPr>
          <w:p w14:paraId="36E49E3E" w14:textId="77777777" w:rsidR="00862988" w:rsidRPr="00834718" w:rsidRDefault="00862988" w:rsidP="00F3178D">
            <w:pPr>
              <w:rPr>
                <w:lang w:eastAsia="sk-SK"/>
              </w:rPr>
            </w:pPr>
            <w:r w:rsidRPr="00834718">
              <w:rPr>
                <w:lang w:eastAsia="sk-SK"/>
              </w:rPr>
              <w:t>HW</w:t>
            </w:r>
          </w:p>
        </w:tc>
        <w:tc>
          <w:tcPr>
            <w:tcW w:w="2238" w:type="dxa"/>
            <w:shd w:val="clear" w:color="000000" w:fill="FFFFFF"/>
            <w:noWrap/>
            <w:vAlign w:val="center"/>
            <w:hideMark/>
          </w:tcPr>
          <w:p w14:paraId="7B979347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center"/>
            <w:hideMark/>
          </w:tcPr>
          <w:p w14:paraId="00F9F412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center"/>
            <w:hideMark/>
          </w:tcPr>
          <w:p w14:paraId="101511F6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</w:tr>
      <w:tr w:rsidR="005D2667" w:rsidRPr="00834718" w14:paraId="2A226616" w14:textId="77777777" w:rsidTr="00740EDA">
        <w:trPr>
          <w:trHeight w:val="386"/>
        </w:trPr>
        <w:tc>
          <w:tcPr>
            <w:tcW w:w="3139" w:type="dxa"/>
            <w:shd w:val="clear" w:color="auto" w:fill="BDD6EE"/>
            <w:noWrap/>
            <w:vAlign w:val="center"/>
            <w:hideMark/>
          </w:tcPr>
          <w:p w14:paraId="34E241ED" w14:textId="77777777" w:rsidR="005D2667" w:rsidRPr="00834718" w:rsidRDefault="005D2667" w:rsidP="00862988">
            <w:pPr>
              <w:rPr>
                <w:rFonts w:ascii="Tahoma" w:hAnsi="Tahoma" w:cs="Tahoma"/>
                <w:b/>
                <w:bCs/>
                <w:color w:val="000000"/>
                <w:szCs w:val="16"/>
                <w:lang w:eastAsia="sk-SK"/>
              </w:rPr>
            </w:pPr>
            <w:r w:rsidRPr="00834718">
              <w:rPr>
                <w:rFonts w:ascii="Tahoma" w:hAnsi="Tahoma" w:cs="Tahoma"/>
                <w:b/>
                <w:bCs/>
                <w:color w:val="000000"/>
                <w:szCs w:val="16"/>
                <w:lang w:eastAsia="sk-SK"/>
              </w:rPr>
              <w:lastRenderedPageBreak/>
              <w:t>Prínosy</w:t>
            </w:r>
          </w:p>
        </w:tc>
        <w:tc>
          <w:tcPr>
            <w:tcW w:w="2238" w:type="dxa"/>
            <w:shd w:val="clear" w:color="auto" w:fill="BDD6EE"/>
            <w:noWrap/>
            <w:vAlign w:val="center"/>
            <w:hideMark/>
          </w:tcPr>
          <w:p w14:paraId="6707FF51" w14:textId="77777777" w:rsidR="005D2667" w:rsidRPr="00834718" w:rsidRDefault="005D2667" w:rsidP="00F3178D">
            <w:pPr>
              <w:rPr>
                <w:b/>
                <w:bCs/>
                <w:lang w:eastAsia="sk-SK"/>
              </w:rPr>
            </w:pPr>
          </w:p>
        </w:tc>
        <w:tc>
          <w:tcPr>
            <w:tcW w:w="2268" w:type="dxa"/>
            <w:shd w:val="clear" w:color="auto" w:fill="BDD6EE"/>
            <w:noWrap/>
            <w:vAlign w:val="center"/>
            <w:hideMark/>
          </w:tcPr>
          <w:p w14:paraId="38DAC34B" w14:textId="77777777" w:rsidR="005D2667" w:rsidRPr="00834718" w:rsidRDefault="005D2667" w:rsidP="00F3178D">
            <w:pPr>
              <w:rPr>
                <w:b/>
                <w:bCs/>
                <w:lang w:eastAsia="sk-SK"/>
              </w:rPr>
            </w:pPr>
          </w:p>
        </w:tc>
        <w:tc>
          <w:tcPr>
            <w:tcW w:w="2268" w:type="dxa"/>
            <w:shd w:val="clear" w:color="auto" w:fill="BDD6EE"/>
            <w:noWrap/>
            <w:vAlign w:val="center"/>
            <w:hideMark/>
          </w:tcPr>
          <w:p w14:paraId="3B82F5F4" w14:textId="77777777" w:rsidR="005D2667" w:rsidRPr="00834718" w:rsidRDefault="005D2667" w:rsidP="00F3178D">
            <w:pPr>
              <w:rPr>
                <w:b/>
                <w:bCs/>
                <w:lang w:eastAsia="sk-SK"/>
              </w:rPr>
            </w:pPr>
          </w:p>
        </w:tc>
      </w:tr>
      <w:tr w:rsidR="00862988" w:rsidRPr="00834718" w14:paraId="11FEF8B1" w14:textId="77777777" w:rsidTr="00F3178D">
        <w:trPr>
          <w:trHeight w:val="386"/>
        </w:trPr>
        <w:tc>
          <w:tcPr>
            <w:tcW w:w="3139" w:type="dxa"/>
            <w:shd w:val="clear" w:color="auto" w:fill="E7E6E6"/>
            <w:noWrap/>
            <w:vAlign w:val="center"/>
            <w:hideMark/>
          </w:tcPr>
          <w:p w14:paraId="04B328AC" w14:textId="77777777" w:rsidR="00862988" w:rsidRPr="00834718" w:rsidRDefault="00862988" w:rsidP="00862988">
            <w:pPr>
              <w:rPr>
                <w:rFonts w:ascii="Tahoma" w:hAnsi="Tahoma" w:cs="Tahoma"/>
                <w:b/>
                <w:bCs/>
                <w:color w:val="000000"/>
                <w:szCs w:val="16"/>
                <w:lang w:eastAsia="sk-SK"/>
              </w:rPr>
            </w:pPr>
            <w:r w:rsidRPr="00834718">
              <w:rPr>
                <w:rFonts w:ascii="Tahoma" w:hAnsi="Tahoma" w:cs="Tahoma"/>
                <w:b/>
                <w:bCs/>
                <w:color w:val="000000"/>
                <w:szCs w:val="16"/>
                <w:lang w:eastAsia="sk-SK"/>
              </w:rPr>
              <w:t>Finančné prínosy</w:t>
            </w:r>
          </w:p>
        </w:tc>
        <w:tc>
          <w:tcPr>
            <w:tcW w:w="2238" w:type="dxa"/>
            <w:shd w:val="clear" w:color="auto" w:fill="E7E6E6"/>
            <w:noWrap/>
            <w:vAlign w:val="center"/>
            <w:hideMark/>
          </w:tcPr>
          <w:p w14:paraId="682BF751" w14:textId="77777777" w:rsidR="00862988" w:rsidRPr="00834718" w:rsidRDefault="00862988" w:rsidP="00F3178D">
            <w:pPr>
              <w:rPr>
                <w:lang w:eastAsia="sk-SK"/>
              </w:rPr>
            </w:pPr>
          </w:p>
        </w:tc>
        <w:tc>
          <w:tcPr>
            <w:tcW w:w="2268" w:type="dxa"/>
            <w:shd w:val="clear" w:color="auto" w:fill="E7E6E6"/>
            <w:noWrap/>
            <w:vAlign w:val="center"/>
            <w:hideMark/>
          </w:tcPr>
          <w:p w14:paraId="79BBDE66" w14:textId="77777777" w:rsidR="00862988" w:rsidRPr="00834718" w:rsidRDefault="00862988" w:rsidP="00F3178D">
            <w:pPr>
              <w:rPr>
                <w:lang w:eastAsia="sk-SK"/>
              </w:rPr>
            </w:pPr>
          </w:p>
        </w:tc>
        <w:tc>
          <w:tcPr>
            <w:tcW w:w="2268" w:type="dxa"/>
            <w:shd w:val="clear" w:color="auto" w:fill="E7E6E6"/>
            <w:noWrap/>
            <w:vAlign w:val="center"/>
            <w:hideMark/>
          </w:tcPr>
          <w:p w14:paraId="374FF88D" w14:textId="77777777" w:rsidR="00862988" w:rsidRPr="00834718" w:rsidRDefault="00862988" w:rsidP="00F3178D">
            <w:pPr>
              <w:rPr>
                <w:lang w:eastAsia="sk-SK"/>
              </w:rPr>
            </w:pPr>
          </w:p>
        </w:tc>
      </w:tr>
      <w:tr w:rsidR="00862988" w:rsidRPr="00834718" w14:paraId="3F0AC5A4" w14:textId="77777777" w:rsidTr="00740EDA">
        <w:trPr>
          <w:trHeight w:val="386"/>
        </w:trPr>
        <w:tc>
          <w:tcPr>
            <w:tcW w:w="3139" w:type="dxa"/>
            <w:shd w:val="clear" w:color="000000" w:fill="FFFFFF"/>
            <w:noWrap/>
            <w:vAlign w:val="center"/>
            <w:hideMark/>
          </w:tcPr>
          <w:p w14:paraId="7D974C01" w14:textId="77777777" w:rsidR="00862988" w:rsidRPr="00834718" w:rsidRDefault="00862988" w:rsidP="00F3178D">
            <w:pPr>
              <w:rPr>
                <w:lang w:eastAsia="sk-SK"/>
              </w:rPr>
            </w:pPr>
            <w:r w:rsidRPr="00834718">
              <w:rPr>
                <w:lang w:eastAsia="sk-SK"/>
              </w:rPr>
              <w:t>Administratívne poplatky</w:t>
            </w:r>
          </w:p>
        </w:tc>
        <w:tc>
          <w:tcPr>
            <w:tcW w:w="2238" w:type="dxa"/>
            <w:shd w:val="clear" w:color="000000" w:fill="FFFFFF"/>
            <w:noWrap/>
            <w:vAlign w:val="center"/>
            <w:hideMark/>
          </w:tcPr>
          <w:p w14:paraId="304BBAED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center"/>
            <w:hideMark/>
          </w:tcPr>
          <w:p w14:paraId="644ED39D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center"/>
            <w:hideMark/>
          </w:tcPr>
          <w:p w14:paraId="3F190CBF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</w:tr>
      <w:tr w:rsidR="00862988" w:rsidRPr="00834718" w14:paraId="034F972A" w14:textId="77777777" w:rsidTr="00740EDA">
        <w:trPr>
          <w:trHeight w:val="386"/>
        </w:trPr>
        <w:tc>
          <w:tcPr>
            <w:tcW w:w="3139" w:type="dxa"/>
            <w:shd w:val="clear" w:color="000000" w:fill="FFFFFF"/>
            <w:vAlign w:val="center"/>
            <w:hideMark/>
          </w:tcPr>
          <w:p w14:paraId="1B4CFEA5" w14:textId="77777777" w:rsidR="00862988" w:rsidRPr="00834718" w:rsidRDefault="00862988" w:rsidP="00F3178D">
            <w:pPr>
              <w:rPr>
                <w:lang w:eastAsia="sk-SK"/>
              </w:rPr>
            </w:pPr>
            <w:r w:rsidRPr="00834718">
              <w:rPr>
                <w:lang w:eastAsia="sk-SK"/>
              </w:rPr>
              <w:t>Ostatné daňové a nedaňové príjmy</w:t>
            </w:r>
          </w:p>
        </w:tc>
        <w:tc>
          <w:tcPr>
            <w:tcW w:w="2238" w:type="dxa"/>
            <w:shd w:val="clear" w:color="000000" w:fill="FFFFFF"/>
            <w:noWrap/>
            <w:vAlign w:val="center"/>
            <w:hideMark/>
          </w:tcPr>
          <w:p w14:paraId="73D1C027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center"/>
            <w:hideMark/>
          </w:tcPr>
          <w:p w14:paraId="50C58B8F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center"/>
            <w:hideMark/>
          </w:tcPr>
          <w:p w14:paraId="4587BC4C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</w:tr>
      <w:tr w:rsidR="005D2667" w:rsidRPr="00834718" w14:paraId="75A378C7" w14:textId="77777777" w:rsidTr="00F3178D">
        <w:trPr>
          <w:trHeight w:val="386"/>
        </w:trPr>
        <w:tc>
          <w:tcPr>
            <w:tcW w:w="3139" w:type="dxa"/>
            <w:shd w:val="clear" w:color="auto" w:fill="E7E6E6"/>
            <w:noWrap/>
            <w:vAlign w:val="center"/>
            <w:hideMark/>
          </w:tcPr>
          <w:p w14:paraId="1F66DAC9" w14:textId="77777777" w:rsidR="005D2667" w:rsidRPr="00834718" w:rsidRDefault="005D2667" w:rsidP="00862988">
            <w:pPr>
              <w:rPr>
                <w:rFonts w:ascii="Tahoma" w:hAnsi="Tahoma" w:cs="Tahoma"/>
                <w:b/>
                <w:bCs/>
                <w:color w:val="000000"/>
                <w:szCs w:val="16"/>
                <w:lang w:eastAsia="sk-SK"/>
              </w:rPr>
            </w:pPr>
            <w:r w:rsidRPr="00834718">
              <w:rPr>
                <w:rFonts w:ascii="Tahoma" w:hAnsi="Tahoma" w:cs="Tahoma"/>
                <w:b/>
                <w:bCs/>
                <w:color w:val="000000"/>
                <w:szCs w:val="16"/>
                <w:lang w:eastAsia="sk-SK"/>
              </w:rPr>
              <w:t>Ekonomické prínosy</w:t>
            </w:r>
          </w:p>
        </w:tc>
        <w:tc>
          <w:tcPr>
            <w:tcW w:w="2238" w:type="dxa"/>
            <w:shd w:val="clear" w:color="auto" w:fill="E7E6E6"/>
            <w:noWrap/>
            <w:vAlign w:val="center"/>
            <w:hideMark/>
          </w:tcPr>
          <w:p w14:paraId="47E41129" w14:textId="77777777" w:rsidR="005D2667" w:rsidRPr="00834718" w:rsidRDefault="005D2667" w:rsidP="00F3178D">
            <w:pPr>
              <w:rPr>
                <w:lang w:eastAsia="sk-SK"/>
              </w:rPr>
            </w:pPr>
          </w:p>
        </w:tc>
        <w:tc>
          <w:tcPr>
            <w:tcW w:w="2268" w:type="dxa"/>
            <w:shd w:val="clear" w:color="auto" w:fill="E7E6E6"/>
            <w:noWrap/>
            <w:vAlign w:val="center"/>
            <w:hideMark/>
          </w:tcPr>
          <w:p w14:paraId="13732EF5" w14:textId="77777777" w:rsidR="005D2667" w:rsidRPr="00834718" w:rsidRDefault="005D2667" w:rsidP="00F3178D">
            <w:pPr>
              <w:rPr>
                <w:lang w:eastAsia="sk-SK"/>
              </w:rPr>
            </w:pPr>
          </w:p>
        </w:tc>
        <w:tc>
          <w:tcPr>
            <w:tcW w:w="2268" w:type="dxa"/>
            <w:shd w:val="clear" w:color="auto" w:fill="E7E6E6"/>
            <w:noWrap/>
            <w:vAlign w:val="center"/>
            <w:hideMark/>
          </w:tcPr>
          <w:p w14:paraId="44DD3768" w14:textId="77777777" w:rsidR="005D2667" w:rsidRPr="00834718" w:rsidRDefault="005D2667" w:rsidP="00F3178D">
            <w:pPr>
              <w:rPr>
                <w:lang w:eastAsia="sk-SK"/>
              </w:rPr>
            </w:pPr>
          </w:p>
        </w:tc>
      </w:tr>
      <w:tr w:rsidR="00862988" w:rsidRPr="00834718" w14:paraId="15D023BA" w14:textId="77777777" w:rsidTr="00740EDA">
        <w:trPr>
          <w:trHeight w:val="386"/>
        </w:trPr>
        <w:tc>
          <w:tcPr>
            <w:tcW w:w="3139" w:type="dxa"/>
            <w:shd w:val="clear" w:color="000000" w:fill="FFFFFF"/>
            <w:noWrap/>
            <w:vAlign w:val="center"/>
            <w:hideMark/>
          </w:tcPr>
          <w:p w14:paraId="1B5D6EFE" w14:textId="77777777" w:rsidR="00862988" w:rsidRPr="00834718" w:rsidRDefault="00862988" w:rsidP="00F3178D">
            <w:pPr>
              <w:rPr>
                <w:lang w:eastAsia="sk-SK"/>
              </w:rPr>
            </w:pPr>
            <w:r w:rsidRPr="00834718">
              <w:rPr>
                <w:lang w:eastAsia="sk-SK"/>
              </w:rPr>
              <w:t>Občania (€)</w:t>
            </w:r>
          </w:p>
        </w:tc>
        <w:tc>
          <w:tcPr>
            <w:tcW w:w="2238" w:type="dxa"/>
            <w:shd w:val="clear" w:color="000000" w:fill="FFFFFF"/>
            <w:noWrap/>
            <w:vAlign w:val="center"/>
            <w:hideMark/>
          </w:tcPr>
          <w:p w14:paraId="6A77D41F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center"/>
            <w:hideMark/>
          </w:tcPr>
          <w:p w14:paraId="12119EE7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center"/>
            <w:hideMark/>
          </w:tcPr>
          <w:p w14:paraId="4909BE23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</w:tr>
      <w:tr w:rsidR="00862988" w:rsidRPr="00834718" w14:paraId="181962CB" w14:textId="77777777" w:rsidTr="00740EDA">
        <w:trPr>
          <w:trHeight w:val="386"/>
        </w:trPr>
        <w:tc>
          <w:tcPr>
            <w:tcW w:w="3139" w:type="dxa"/>
            <w:shd w:val="clear" w:color="000000" w:fill="FFFFFF"/>
            <w:noWrap/>
            <w:vAlign w:val="center"/>
            <w:hideMark/>
          </w:tcPr>
          <w:p w14:paraId="6CF75655" w14:textId="77777777" w:rsidR="00862988" w:rsidRPr="00834718" w:rsidRDefault="00862988" w:rsidP="00F3178D">
            <w:pPr>
              <w:rPr>
                <w:lang w:eastAsia="sk-SK"/>
              </w:rPr>
            </w:pPr>
            <w:r w:rsidRPr="00834718">
              <w:rPr>
                <w:lang w:eastAsia="sk-SK"/>
              </w:rPr>
              <w:t>Úradníci (€)</w:t>
            </w:r>
          </w:p>
        </w:tc>
        <w:tc>
          <w:tcPr>
            <w:tcW w:w="2238" w:type="dxa"/>
            <w:shd w:val="clear" w:color="000000" w:fill="FFFFFF"/>
            <w:noWrap/>
            <w:vAlign w:val="center"/>
            <w:hideMark/>
          </w:tcPr>
          <w:p w14:paraId="67B7EAD2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center"/>
            <w:hideMark/>
          </w:tcPr>
          <w:p w14:paraId="15B86284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center"/>
            <w:hideMark/>
          </w:tcPr>
          <w:p w14:paraId="5DA82ED4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</w:tr>
      <w:tr w:rsidR="00862988" w:rsidRPr="00834718" w14:paraId="2946F45A" w14:textId="77777777" w:rsidTr="00740EDA">
        <w:trPr>
          <w:trHeight w:val="386"/>
        </w:trPr>
        <w:tc>
          <w:tcPr>
            <w:tcW w:w="3139" w:type="dxa"/>
            <w:shd w:val="clear" w:color="000000" w:fill="FFFFFF"/>
            <w:noWrap/>
            <w:vAlign w:val="center"/>
            <w:hideMark/>
          </w:tcPr>
          <w:p w14:paraId="20EFCF2E" w14:textId="77777777" w:rsidR="00862988" w:rsidRPr="00834718" w:rsidRDefault="00862988" w:rsidP="00F3178D">
            <w:pPr>
              <w:rPr>
                <w:lang w:eastAsia="sk-SK"/>
              </w:rPr>
            </w:pPr>
            <w:r w:rsidRPr="00834718">
              <w:rPr>
                <w:lang w:eastAsia="sk-SK"/>
              </w:rPr>
              <w:t>Úradníci (FTE)</w:t>
            </w:r>
          </w:p>
        </w:tc>
        <w:tc>
          <w:tcPr>
            <w:tcW w:w="2238" w:type="dxa"/>
            <w:shd w:val="clear" w:color="000000" w:fill="FFFFFF"/>
            <w:noWrap/>
            <w:vAlign w:val="center"/>
            <w:hideMark/>
          </w:tcPr>
          <w:p w14:paraId="2AEBCB7D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center"/>
            <w:hideMark/>
          </w:tcPr>
          <w:p w14:paraId="32EA4198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  <w:tc>
          <w:tcPr>
            <w:tcW w:w="2268" w:type="dxa"/>
            <w:shd w:val="clear" w:color="000000" w:fill="FFFFFF"/>
            <w:noWrap/>
            <w:vAlign w:val="center"/>
            <w:hideMark/>
          </w:tcPr>
          <w:p w14:paraId="5FE32D1F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</w:tr>
      <w:tr w:rsidR="00862988" w:rsidRPr="00834718" w14:paraId="34E9A4CE" w14:textId="77777777" w:rsidTr="00F3178D">
        <w:trPr>
          <w:trHeight w:val="386"/>
        </w:trPr>
        <w:tc>
          <w:tcPr>
            <w:tcW w:w="3139" w:type="dxa"/>
            <w:shd w:val="clear" w:color="auto" w:fill="E7E6E6"/>
            <w:noWrap/>
            <w:vAlign w:val="center"/>
            <w:hideMark/>
          </w:tcPr>
          <w:p w14:paraId="2218DE5D" w14:textId="77777777" w:rsidR="00862988" w:rsidRPr="00834718" w:rsidRDefault="00862988" w:rsidP="00862988">
            <w:pPr>
              <w:rPr>
                <w:rFonts w:ascii="Tahoma" w:hAnsi="Tahoma" w:cs="Tahoma"/>
                <w:color w:val="000000"/>
                <w:szCs w:val="16"/>
                <w:lang w:eastAsia="sk-SK"/>
              </w:rPr>
            </w:pPr>
            <w:r w:rsidRPr="00834718">
              <w:rPr>
                <w:rFonts w:ascii="Tahoma" w:hAnsi="Tahoma" w:cs="Tahoma"/>
                <w:b/>
                <w:bCs/>
                <w:color w:val="000000"/>
                <w:szCs w:val="16"/>
                <w:lang w:eastAsia="sk-SK"/>
              </w:rPr>
              <w:t>Kvalitatívne prínosy</w:t>
            </w:r>
          </w:p>
        </w:tc>
        <w:tc>
          <w:tcPr>
            <w:tcW w:w="2238" w:type="dxa"/>
            <w:shd w:val="clear" w:color="auto" w:fill="E7E6E6"/>
            <w:noWrap/>
            <w:vAlign w:val="center"/>
            <w:hideMark/>
          </w:tcPr>
          <w:p w14:paraId="2F175C12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  <w:tc>
          <w:tcPr>
            <w:tcW w:w="2268" w:type="dxa"/>
            <w:shd w:val="clear" w:color="auto" w:fill="E7E6E6"/>
            <w:noWrap/>
            <w:vAlign w:val="center"/>
            <w:hideMark/>
          </w:tcPr>
          <w:p w14:paraId="2E33E08D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  <w:tc>
          <w:tcPr>
            <w:tcW w:w="2268" w:type="dxa"/>
            <w:shd w:val="clear" w:color="auto" w:fill="E7E6E6"/>
            <w:noWrap/>
            <w:vAlign w:val="center"/>
            <w:hideMark/>
          </w:tcPr>
          <w:p w14:paraId="173A5C0A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</w:tr>
      <w:tr w:rsidR="00862988" w:rsidRPr="00834718" w14:paraId="2D53271D" w14:textId="77777777" w:rsidTr="00740EDA">
        <w:trPr>
          <w:trHeight w:val="386"/>
        </w:trPr>
        <w:tc>
          <w:tcPr>
            <w:tcW w:w="3139" w:type="dxa"/>
            <w:shd w:val="clear" w:color="auto" w:fill="FFFFFF"/>
            <w:noWrap/>
            <w:vAlign w:val="center"/>
          </w:tcPr>
          <w:p w14:paraId="02643D05" w14:textId="77777777" w:rsidR="00862988" w:rsidRPr="00834718" w:rsidRDefault="00862988" w:rsidP="00F3178D">
            <w:pPr>
              <w:rPr>
                <w:lang w:eastAsia="sk-SK"/>
              </w:rPr>
            </w:pPr>
          </w:p>
        </w:tc>
        <w:tc>
          <w:tcPr>
            <w:tcW w:w="2238" w:type="dxa"/>
            <w:shd w:val="clear" w:color="auto" w:fill="FFFFFF"/>
            <w:noWrap/>
            <w:vAlign w:val="center"/>
          </w:tcPr>
          <w:p w14:paraId="5A85958C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  <w:tc>
          <w:tcPr>
            <w:tcW w:w="2268" w:type="dxa"/>
            <w:shd w:val="clear" w:color="auto" w:fill="FFFFFF"/>
            <w:noWrap/>
            <w:vAlign w:val="center"/>
          </w:tcPr>
          <w:p w14:paraId="51C7068F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  <w:tc>
          <w:tcPr>
            <w:tcW w:w="2268" w:type="dxa"/>
            <w:shd w:val="clear" w:color="auto" w:fill="FFFFFF"/>
            <w:noWrap/>
            <w:vAlign w:val="center"/>
          </w:tcPr>
          <w:p w14:paraId="5B537F9A" w14:textId="77777777" w:rsidR="00862988" w:rsidRPr="00834718" w:rsidRDefault="00862988" w:rsidP="00F3178D">
            <w:pPr>
              <w:rPr>
                <w:i/>
                <w:iCs/>
                <w:lang w:eastAsia="sk-SK"/>
              </w:rPr>
            </w:pPr>
          </w:p>
        </w:tc>
      </w:tr>
    </w:tbl>
    <w:p w14:paraId="6A105A26" w14:textId="77777777" w:rsidR="00862988" w:rsidRPr="00834718" w:rsidRDefault="00862988" w:rsidP="00856BC3">
      <w:pPr>
        <w:pStyle w:val="Instrukcia"/>
      </w:pPr>
    </w:p>
    <w:p w14:paraId="3669F3F4" w14:textId="23C64438" w:rsidR="00017F13" w:rsidRPr="00C1645A" w:rsidRDefault="00AB3B8D" w:rsidP="00C1645A">
      <w:pPr>
        <w:pStyle w:val="Instrukcia"/>
      </w:pPr>
      <w:r w:rsidRPr="00AB3B8D">
        <w:t>Interpretácia výsledkov:</w:t>
      </w:r>
    </w:p>
    <w:p w14:paraId="19C095C2" w14:textId="04C7EBF5" w:rsidR="00AB3B8D" w:rsidRPr="00AB3B8D" w:rsidRDefault="00AB3B8D" w:rsidP="00C1645A">
      <w:pPr>
        <w:pStyle w:val="Instrukcia"/>
      </w:pPr>
      <w:r>
        <w:t xml:space="preserve">Ekonomická a finančná efektívnosť projektu je v analýze prínosov nákladov hodnotená kvantitatívne pomocou nasledujúcich ukazovateľov (prahové hodnoty v zmysle platných dokumentov v prípade financovania </w:t>
      </w:r>
      <w:r w:rsidR="6707C7AB">
        <w:t>zo zdrojov EÚ</w:t>
      </w:r>
      <w:r>
        <w:t xml:space="preserve"> sú uvedené):</w:t>
      </w:r>
    </w:p>
    <w:p w14:paraId="0C3DFD36" w14:textId="77777777" w:rsidR="00AB3B8D" w:rsidRPr="00AB3B8D" w:rsidRDefault="00AB3B8D" w:rsidP="00C1645A">
      <w:pPr>
        <w:pStyle w:val="InstrukciaZoznam"/>
      </w:pPr>
      <w:r w:rsidRPr="00AB3B8D">
        <w:t>Pomer prínosov a nákladov (BCR): viac ako 1,00</w:t>
      </w:r>
    </w:p>
    <w:p w14:paraId="4127A9E7" w14:textId="77777777" w:rsidR="00AB3B8D" w:rsidRPr="00AB3B8D" w:rsidRDefault="00AB3B8D" w:rsidP="00C1645A">
      <w:pPr>
        <w:pStyle w:val="InstrukciaZoznam"/>
      </w:pPr>
      <w:r w:rsidRPr="00AB3B8D">
        <w:t>Ekonomická vnútorná výnosová miera vyjadrená v % (EIRR): viac ako 5,0 %</w:t>
      </w:r>
    </w:p>
    <w:p w14:paraId="29ADDFFB" w14:textId="77777777" w:rsidR="00AB3B8D" w:rsidRPr="00AB3B8D" w:rsidRDefault="00AB3B8D" w:rsidP="00C1645A">
      <w:pPr>
        <w:pStyle w:val="InstrukciaZoznam"/>
      </w:pPr>
      <w:r w:rsidRPr="00AB3B8D">
        <w:t xml:space="preserve">Ekonomická čistá súčasná hodnota vyjadrená v eurách (ENPV): viac ako 0 </w:t>
      </w:r>
    </w:p>
    <w:p w14:paraId="0E766A97" w14:textId="221F460C" w:rsidR="00AB3B8D" w:rsidRPr="00AB3B8D" w:rsidRDefault="00AB3B8D" w:rsidP="00C1645A">
      <w:pPr>
        <w:pStyle w:val="Instrukcia"/>
        <w:rPr>
          <w:color w:val="A6A6A6"/>
        </w:rPr>
      </w:pPr>
      <w:r>
        <w:t xml:space="preserve">Pre účely financovania z prostriedkov </w:t>
      </w:r>
      <w:r w:rsidR="4A18EDBE">
        <w:t>EU</w:t>
      </w:r>
      <w:r w:rsidR="728416F9">
        <w:t xml:space="preserve"> </w:t>
      </w:r>
      <w:r>
        <w:t xml:space="preserve">vyjadruje </w:t>
      </w:r>
      <w:r w:rsidR="44C51E4E">
        <w:t>Analýza nákladov</w:t>
      </w:r>
      <w:r w:rsidR="5D63B187">
        <w:t xml:space="preserve"> a prínosov</w:t>
      </w:r>
      <w:r w:rsidR="44C51E4E">
        <w:t xml:space="preserve"> BC/</w:t>
      </w:r>
      <w:r>
        <w:t xml:space="preserve">CBA aj nasledovné ukazovatele: </w:t>
      </w:r>
    </w:p>
    <w:p w14:paraId="6FE3E47D" w14:textId="77777777" w:rsidR="00AB3B8D" w:rsidRPr="00AB3B8D" w:rsidRDefault="00AB3B8D" w:rsidP="00C1645A">
      <w:pPr>
        <w:pStyle w:val="InstrukciaZoznam"/>
      </w:pPr>
      <w:r w:rsidRPr="00AB3B8D">
        <w:t>Finančná vnútorná výnosová miera v % (FIRR)</w:t>
      </w:r>
    </w:p>
    <w:p w14:paraId="14C1941C" w14:textId="77777777" w:rsidR="00AB3B8D" w:rsidRPr="00AB3B8D" w:rsidRDefault="00AB3B8D" w:rsidP="00C1645A">
      <w:pPr>
        <w:pStyle w:val="InstrukciaZoznam"/>
      </w:pPr>
      <w:r w:rsidRPr="00AB3B8D">
        <w:t>Finančná čistá súčasná hodnota v eur (FNPV)</w:t>
      </w:r>
      <w:r w:rsidR="00DE180E">
        <w:t>.</w:t>
      </w:r>
    </w:p>
    <w:p w14:paraId="615BC405" w14:textId="77777777" w:rsidR="00AB3B8D" w:rsidRPr="00AB3B8D" w:rsidRDefault="00AB3B8D" w:rsidP="00C1645A">
      <w:pPr>
        <w:pStyle w:val="Instrukcia"/>
      </w:pPr>
      <w:r w:rsidRPr="00AB3B8D">
        <w:t xml:space="preserve">Nie všetky sociálno-ekonomické vplyvy sa dajú vždy vyčísliť a zhodnotiť. Je to preto, že okrem odhadu ukazovateľov výkonnosti by sa mala zohľadniť aj úvaha o nepeňažných nákladoch a výnosoch, najmä vo vzťahu k týmto otázkam: (čistý) dosah na zamestnanosť, ochrana životného prostredia, sociálna rovnosť a rovnaké príležitosti. </w:t>
      </w:r>
    </w:p>
    <w:p w14:paraId="7E418336" w14:textId="772DDE64" w:rsidR="00017F13" w:rsidRDefault="00AB3B8D" w:rsidP="00C1645A">
      <w:pPr>
        <w:pStyle w:val="Instrukcia"/>
        <w:rPr>
          <w:color w:val="A6A6A6" w:themeColor="background1" w:themeShade="A6"/>
        </w:rPr>
      </w:pPr>
      <w:r w:rsidRPr="46E26961">
        <w:rPr>
          <w:color w:val="A6A6A6" w:themeColor="background1" w:themeShade="A6"/>
        </w:rPr>
        <w:t xml:space="preserve">V prípade ak dosiahnu uvedené hodnoty viaceré varianty posudzované v rámci </w:t>
      </w:r>
      <w:r w:rsidR="38275BB8" w:rsidRPr="46E26961">
        <w:rPr>
          <w:color w:val="A6A6A6" w:themeColor="background1" w:themeShade="A6"/>
        </w:rPr>
        <w:t>Analýzy nákladov</w:t>
      </w:r>
      <w:r w:rsidRPr="46E26961">
        <w:rPr>
          <w:color w:val="A6A6A6" w:themeColor="background1" w:themeShade="A6"/>
        </w:rPr>
        <w:t>, odporúča sa pri výbere finálnej alternatívy zohľadniť výšku BCR, dôležitosť nekvantifikovaných spoločenských prínosov a mieru naplnenia stanovených cieľov. Po vzore krajín ako Veľká Británia sa prioritne odporúča realizovať projekty, kde prínosy prevyšujú náklady štvornásobne (BCR aspoň 4,00).</w:t>
      </w:r>
    </w:p>
    <w:p w14:paraId="35B98BFA" w14:textId="77777777" w:rsidR="00856BC3" w:rsidRPr="00C1645A" w:rsidRDefault="00856BC3" w:rsidP="00C1645A">
      <w:pPr>
        <w:pStyle w:val="Instrukcia"/>
      </w:pPr>
    </w:p>
    <w:p w14:paraId="790CB4EF" w14:textId="77777777" w:rsidR="00856BC3" w:rsidRPr="00C1645A" w:rsidRDefault="00856BC3" w:rsidP="00C1645A">
      <w:pPr>
        <w:pStyle w:val="Instrukcia"/>
        <w:rPr>
          <w:b/>
        </w:rPr>
      </w:pPr>
      <w:r w:rsidRPr="00C1645A">
        <w:rPr>
          <w:b/>
        </w:rPr>
        <w:t>Príklad: Kvalitatívne prínosy projektov</w:t>
      </w:r>
    </w:p>
    <w:p w14:paraId="77863F4A" w14:textId="77777777" w:rsidR="00856BC3" w:rsidRPr="008E30B2" w:rsidRDefault="00856BC3" w:rsidP="00C11582">
      <w:pPr>
        <w:pStyle w:val="Instrukcia"/>
      </w:pPr>
      <w:r w:rsidRPr="008E30B2">
        <w:t>Problém: Proces získania stavebného povolenia jeden z najdlhších v EÚ.</w:t>
      </w:r>
    </w:p>
    <w:p w14:paraId="7436ED7F" w14:textId="77777777" w:rsidR="00856BC3" w:rsidRPr="008E30B2" w:rsidRDefault="00856BC3" w:rsidP="00C11582">
      <w:pPr>
        <w:pStyle w:val="Instrukcia"/>
      </w:pPr>
      <w:r w:rsidRPr="008E30B2">
        <w:t>Príklady kvalitatívnych prínosov projektu, ktoré je možné finančne oceniť:</w:t>
      </w:r>
    </w:p>
    <w:p w14:paraId="7A420576" w14:textId="77777777" w:rsidR="00856BC3" w:rsidRPr="008E30B2" w:rsidRDefault="00856BC3" w:rsidP="00856BC3">
      <w:pPr>
        <w:pStyle w:val="InstrukciaZoznam"/>
        <w:numPr>
          <w:ilvl w:val="0"/>
          <w:numId w:val="8"/>
        </w:numPr>
      </w:pPr>
      <w:r w:rsidRPr="008E30B2">
        <w:t>Zvýšenie ekonomickej aktivity v stavebnom sektore (zvýšenie rastu HDP)</w:t>
      </w:r>
    </w:p>
    <w:p w14:paraId="51D88876" w14:textId="77777777" w:rsidR="00856BC3" w:rsidRPr="008E30B2" w:rsidRDefault="00856BC3" w:rsidP="00856BC3">
      <w:pPr>
        <w:pStyle w:val="InstrukciaZoznam"/>
        <w:numPr>
          <w:ilvl w:val="0"/>
          <w:numId w:val="8"/>
        </w:numPr>
      </w:pPr>
      <w:r w:rsidRPr="008E30B2">
        <w:t>Nižšie spoločenské škody, spojené s búraním čiernych stavieb</w:t>
      </w:r>
    </w:p>
    <w:p w14:paraId="7AF7F5CC" w14:textId="77777777" w:rsidR="00856BC3" w:rsidRPr="008E30B2" w:rsidRDefault="00856BC3" w:rsidP="00C11582">
      <w:pPr>
        <w:pStyle w:val="Instrukcia"/>
      </w:pPr>
      <w:r w:rsidRPr="008E30B2">
        <w:t>Príklady kvalitatívnych prínosov projektu, ktoré nie je možné spoľahlivo finančne oceniť:</w:t>
      </w:r>
    </w:p>
    <w:p w14:paraId="159D98A2" w14:textId="77777777" w:rsidR="00856BC3" w:rsidRPr="008E30B2" w:rsidRDefault="00856BC3" w:rsidP="00856BC3">
      <w:pPr>
        <w:pStyle w:val="InstrukciaZoznam"/>
        <w:numPr>
          <w:ilvl w:val="0"/>
          <w:numId w:val="9"/>
        </w:numPr>
      </w:pPr>
      <w:r w:rsidRPr="008E30B2">
        <w:t>Zníženie miery korupcie</w:t>
      </w:r>
    </w:p>
    <w:p w14:paraId="59F54CB3" w14:textId="77777777" w:rsidR="00856BC3" w:rsidRPr="008E30B2" w:rsidRDefault="00856BC3" w:rsidP="00856BC3">
      <w:pPr>
        <w:pStyle w:val="InstrukciaZoznam"/>
        <w:numPr>
          <w:ilvl w:val="0"/>
          <w:numId w:val="9"/>
        </w:numPr>
      </w:pPr>
      <w:r w:rsidRPr="008E30B2">
        <w:t>Zníženie miery stresu zamestnancov stavebných úradov</w:t>
      </w:r>
    </w:p>
    <w:p w14:paraId="328C64AA" w14:textId="77777777" w:rsidR="00856BC3" w:rsidRPr="008E30B2" w:rsidRDefault="00856BC3" w:rsidP="00C11582">
      <w:pPr>
        <w:pStyle w:val="Instrukcia"/>
      </w:pPr>
      <w:r w:rsidRPr="008E30B2">
        <w:t>Vyššia spokojnosť verejnosti s procesmi územného a stavebného konania</w:t>
      </w:r>
      <w:r>
        <w:t>.</w:t>
      </w:r>
    </w:p>
    <w:p w14:paraId="7A803551" w14:textId="77ACB232" w:rsidR="00862988" w:rsidRDefault="5675F406" w:rsidP="004A29DE">
      <w:pPr>
        <w:pStyle w:val="Nadpis1"/>
      </w:pPr>
      <w:bookmarkStart w:id="263" w:name="_Toc47815707"/>
      <w:bookmarkStart w:id="264" w:name="_Toc1301800014"/>
      <w:bookmarkStart w:id="265" w:name="_Toc812300137"/>
      <w:bookmarkStart w:id="266" w:name="_Toc1329406378"/>
      <w:bookmarkStart w:id="267" w:name="_Toc2053421042"/>
      <w:bookmarkStart w:id="268" w:name="_Toc1343589887"/>
      <w:bookmarkStart w:id="269" w:name="_Toc1157370114"/>
      <w:bookmarkStart w:id="270" w:name="_Toc116189132"/>
      <w:bookmarkStart w:id="271" w:name="_Toc1693584831"/>
      <w:bookmarkStart w:id="272" w:name="_Toc1109933817"/>
      <w:bookmarkStart w:id="273" w:name="_Toc241209616"/>
      <w:bookmarkStart w:id="274" w:name="_Toc895423427"/>
      <w:bookmarkStart w:id="275" w:name="_Toc152607324"/>
      <w:r>
        <w:t>HARMONOGRAM JEDNOTLIVÝCH FÁZ PROJEKTU</w:t>
      </w:r>
      <w:bookmarkEnd w:id="263"/>
      <w:r w:rsidR="46B0FCEF">
        <w:t xml:space="preserve"> a METÓDA JEHO RIADENIA</w:t>
      </w:r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</w:p>
    <w:p w14:paraId="373D297E" w14:textId="77777777" w:rsidR="00245EC2" w:rsidRPr="00245EC2" w:rsidRDefault="00245EC2" w:rsidP="00245EC2"/>
    <w:p w14:paraId="3CF7414A" w14:textId="34E14480" w:rsidR="00862988" w:rsidRPr="00834718" w:rsidRDefault="00F21A42" w:rsidP="00F21A42">
      <w:pPr>
        <w:pStyle w:val="Instrukcia"/>
      </w:pPr>
      <w:r>
        <w:t>Doplňte</w:t>
      </w:r>
      <w:r w:rsidR="00862988" w:rsidRPr="00834718">
        <w:t xml:space="preserve"> highlevel HARMONOGRAM, ktorý sa neskôr (v ďalších fázach/dokumentoch) bude detailizovať</w:t>
      </w:r>
      <w:r>
        <w:t>:</w:t>
      </w:r>
    </w:p>
    <w:p w14:paraId="749098A9" w14:textId="77777777" w:rsidR="00862988" w:rsidRPr="00834718" w:rsidRDefault="00862988" w:rsidP="00F21A42">
      <w:pPr>
        <w:pStyle w:val="InstrukciaZoznam"/>
      </w:pPr>
      <w:r w:rsidRPr="00834718">
        <w:t xml:space="preserve">KEDY </w:t>
      </w:r>
      <w:r w:rsidR="004B4B2A" w:rsidRPr="00834718">
        <w:t>potrebuje</w:t>
      </w:r>
      <w:r w:rsidR="004B4B2A">
        <w:t>te</w:t>
      </w:r>
      <w:r w:rsidR="004B4B2A" w:rsidRPr="00834718">
        <w:t xml:space="preserve"> </w:t>
      </w:r>
      <w:r w:rsidRPr="00834718">
        <w:t>(chcete) ZAČAŤ? Napíšte TERMÍN (mesiac/rok)</w:t>
      </w:r>
    </w:p>
    <w:p w14:paraId="6A3D70FF" w14:textId="77777777" w:rsidR="00862988" w:rsidRPr="00834718" w:rsidRDefault="00862988" w:rsidP="00F21A42">
      <w:pPr>
        <w:pStyle w:val="InstrukciaZoznam"/>
      </w:pPr>
      <w:r w:rsidRPr="00834718">
        <w:t>KEDY potrebujete (chcete) SKONČIŤ (mať dodaný výstup)? Napíšte TERMÍN (mesiac/rok)</w:t>
      </w:r>
      <w:r w:rsidR="00F1021B">
        <w:t>.</w:t>
      </w:r>
    </w:p>
    <w:p w14:paraId="26B8459C" w14:textId="77777777" w:rsidR="00862988" w:rsidRPr="00834718" w:rsidRDefault="00862988" w:rsidP="00F21A42">
      <w:pPr>
        <w:pStyle w:val="InstrukciaZoznam"/>
      </w:pPr>
      <w:r w:rsidRPr="00834718">
        <w:t>Fakturačné míľniky: jednotlivé míľniky projektu naviažte aj na fakturačné míľniky (v jednej tabuľke), aby ste si mohli kontrolovať cashflow v projekte.</w:t>
      </w:r>
    </w:p>
    <w:p w14:paraId="06532D9E" w14:textId="77777777" w:rsidR="00862988" w:rsidRPr="00834718" w:rsidRDefault="00862988" w:rsidP="00F21A42">
      <w:pPr>
        <w:pStyle w:val="InstrukciaZoznam"/>
      </w:pPr>
      <w:r w:rsidRPr="00834718">
        <w:t>Míľniky Verejného obstarávania (VO) – do harmonogramu si doplňte aj míľnik procesu verejného obstarávania (celý proces)</w:t>
      </w:r>
      <w:r w:rsidR="00F1021B">
        <w:t>.</w:t>
      </w:r>
    </w:p>
    <w:p w14:paraId="4009C5DD" w14:textId="77777777" w:rsidR="00862988" w:rsidRPr="00834718" w:rsidRDefault="00862988" w:rsidP="00245EC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"/>
        <w:gridCol w:w="3051"/>
        <w:gridCol w:w="1380"/>
        <w:gridCol w:w="1476"/>
        <w:gridCol w:w="2688"/>
      </w:tblGrid>
      <w:tr w:rsidR="00862988" w:rsidRPr="00834718" w14:paraId="72248984" w14:textId="77777777" w:rsidTr="00F21A42">
        <w:tc>
          <w:tcPr>
            <w:tcW w:w="467" w:type="dxa"/>
            <w:shd w:val="clear" w:color="auto" w:fill="E7E6E6" w:themeFill="background2"/>
            <w:vAlign w:val="center"/>
          </w:tcPr>
          <w:p w14:paraId="65399A27" w14:textId="77777777" w:rsidR="00862988" w:rsidRPr="00834718" w:rsidRDefault="00862988" w:rsidP="00F21A42">
            <w:pPr>
              <w:pStyle w:val="HlavikaTabuky"/>
              <w:jc w:val="center"/>
            </w:pPr>
            <w:r w:rsidRPr="00834718">
              <w:t>ID</w:t>
            </w:r>
          </w:p>
        </w:tc>
        <w:tc>
          <w:tcPr>
            <w:tcW w:w="3051" w:type="dxa"/>
            <w:shd w:val="clear" w:color="auto" w:fill="E7E6E6" w:themeFill="background2"/>
            <w:vAlign w:val="center"/>
          </w:tcPr>
          <w:p w14:paraId="6DDBBA7C" w14:textId="77777777" w:rsidR="00862988" w:rsidRPr="00834718" w:rsidRDefault="00862988" w:rsidP="00F21A42">
            <w:pPr>
              <w:pStyle w:val="HlavikaTabuky"/>
              <w:jc w:val="center"/>
            </w:pPr>
            <w:r w:rsidRPr="00834718">
              <w:t>FÁZA/AKTIVITA</w:t>
            </w:r>
          </w:p>
        </w:tc>
        <w:tc>
          <w:tcPr>
            <w:tcW w:w="1380" w:type="dxa"/>
            <w:shd w:val="clear" w:color="auto" w:fill="E7E6E6" w:themeFill="background2"/>
            <w:vAlign w:val="center"/>
          </w:tcPr>
          <w:p w14:paraId="218E0B9A" w14:textId="77777777" w:rsidR="00862988" w:rsidRPr="00834718" w:rsidRDefault="00862988" w:rsidP="00F21A42">
            <w:pPr>
              <w:pStyle w:val="HlavikaTabuky"/>
              <w:jc w:val="center"/>
            </w:pPr>
            <w:r w:rsidRPr="00834718">
              <w:t>ZAČIATOK</w:t>
            </w:r>
          </w:p>
          <w:p w14:paraId="615FE3CB" w14:textId="77777777" w:rsidR="00862988" w:rsidRPr="00F21A42" w:rsidRDefault="00862988" w:rsidP="00F21A42">
            <w:pPr>
              <w:pStyle w:val="HlavikaTabuky"/>
              <w:jc w:val="center"/>
              <w:rPr>
                <w:b w:val="0"/>
              </w:rPr>
            </w:pPr>
            <w:r w:rsidRPr="00F21A42">
              <w:rPr>
                <w:b w:val="0"/>
              </w:rPr>
              <w:t>(odhad termínu)</w:t>
            </w:r>
          </w:p>
        </w:tc>
        <w:tc>
          <w:tcPr>
            <w:tcW w:w="1476" w:type="dxa"/>
            <w:shd w:val="clear" w:color="auto" w:fill="E7E6E6" w:themeFill="background2"/>
            <w:vAlign w:val="center"/>
          </w:tcPr>
          <w:p w14:paraId="36B2BC36" w14:textId="77777777" w:rsidR="00862988" w:rsidRPr="00834718" w:rsidRDefault="00862988" w:rsidP="00F21A42">
            <w:pPr>
              <w:pStyle w:val="HlavikaTabuky"/>
              <w:jc w:val="center"/>
            </w:pPr>
            <w:r w:rsidRPr="00834718">
              <w:t>KONIEC</w:t>
            </w:r>
          </w:p>
          <w:p w14:paraId="01EB38D1" w14:textId="14C51DFA" w:rsidR="00862988" w:rsidRPr="00F21A42" w:rsidRDefault="00862988" w:rsidP="00F21A42">
            <w:pPr>
              <w:pStyle w:val="HlavikaTabuky"/>
              <w:jc w:val="center"/>
              <w:rPr>
                <w:b w:val="0"/>
              </w:rPr>
            </w:pPr>
            <w:r w:rsidRPr="00F21A42">
              <w:rPr>
                <w:b w:val="0"/>
              </w:rPr>
              <w:t xml:space="preserve">(odhad </w:t>
            </w:r>
            <w:r w:rsidR="00F21A42">
              <w:rPr>
                <w:b w:val="0"/>
              </w:rPr>
              <w:t>t</w:t>
            </w:r>
            <w:r w:rsidRPr="00F21A42">
              <w:rPr>
                <w:b w:val="0"/>
              </w:rPr>
              <w:t>ermínu)</w:t>
            </w:r>
          </w:p>
        </w:tc>
        <w:tc>
          <w:tcPr>
            <w:tcW w:w="2688" w:type="dxa"/>
            <w:shd w:val="clear" w:color="auto" w:fill="E7E6E6" w:themeFill="background2"/>
            <w:vAlign w:val="center"/>
          </w:tcPr>
          <w:p w14:paraId="37EF4B32" w14:textId="77777777" w:rsidR="00862988" w:rsidRPr="00834718" w:rsidRDefault="00862988" w:rsidP="00F21A42">
            <w:pPr>
              <w:pStyle w:val="HlavikaTabuky"/>
              <w:jc w:val="center"/>
            </w:pPr>
            <w:r w:rsidRPr="00834718">
              <w:t>POZNÁMKA</w:t>
            </w:r>
          </w:p>
        </w:tc>
      </w:tr>
      <w:tr w:rsidR="00862988" w:rsidRPr="00834718" w14:paraId="1D93DF64" w14:textId="77777777" w:rsidTr="00F21A42">
        <w:tc>
          <w:tcPr>
            <w:tcW w:w="467" w:type="dxa"/>
            <w:shd w:val="clear" w:color="auto" w:fill="E7E6E6" w:themeFill="background2"/>
            <w:vAlign w:val="center"/>
          </w:tcPr>
          <w:p w14:paraId="7EBC8150" w14:textId="77777777" w:rsidR="00862988" w:rsidRPr="00834718" w:rsidRDefault="00862988" w:rsidP="00F21A42">
            <w:r w:rsidRPr="00834718">
              <w:t>1.</w:t>
            </w:r>
          </w:p>
        </w:tc>
        <w:tc>
          <w:tcPr>
            <w:tcW w:w="3051" w:type="dxa"/>
            <w:shd w:val="clear" w:color="auto" w:fill="auto"/>
            <w:vAlign w:val="center"/>
          </w:tcPr>
          <w:p w14:paraId="20B9DDB7" w14:textId="623D37AC" w:rsidR="00862988" w:rsidRPr="00834718" w:rsidRDefault="00862988" w:rsidP="00F21A42">
            <w:pPr>
              <w:pStyle w:val="Instrukcia"/>
            </w:pPr>
            <w:r w:rsidRPr="343CC571">
              <w:rPr>
                <w:color w:val="A6A6A6" w:themeColor="background1" w:themeShade="A6"/>
              </w:rPr>
              <w:t>Prípravná fáza</w:t>
            </w:r>
            <w:r w:rsidR="6D2ED173" w:rsidRPr="343CC571">
              <w:rPr>
                <w:color w:val="A6A6A6" w:themeColor="background1" w:themeShade="A6"/>
              </w:rPr>
              <w:t xml:space="preserve"> a Iniciačná fáza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157B6E81" w14:textId="77777777" w:rsidR="00862988" w:rsidRPr="00834718" w:rsidRDefault="00862988" w:rsidP="00F21A42">
            <w:pPr>
              <w:pStyle w:val="Instrukcia"/>
            </w:pPr>
            <w:r w:rsidRPr="00834718">
              <w:t>napr. 01/2020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3B4B071B" w14:textId="77777777" w:rsidR="00862988" w:rsidRPr="00834718" w:rsidRDefault="00862988" w:rsidP="00F21A42">
            <w:pPr>
              <w:pStyle w:val="Instrukcia"/>
            </w:pPr>
            <w:r w:rsidRPr="00834718">
              <w:t>napr. 02/2020</w:t>
            </w:r>
          </w:p>
        </w:tc>
        <w:tc>
          <w:tcPr>
            <w:tcW w:w="2688" w:type="dxa"/>
            <w:shd w:val="clear" w:color="auto" w:fill="auto"/>
            <w:vAlign w:val="center"/>
          </w:tcPr>
          <w:p w14:paraId="485C7225" w14:textId="77777777" w:rsidR="00862988" w:rsidRPr="00834718" w:rsidRDefault="00862988" w:rsidP="00F21A42"/>
        </w:tc>
      </w:tr>
      <w:tr w:rsidR="00862988" w:rsidRPr="00834718" w14:paraId="389A9571" w14:textId="77777777" w:rsidTr="00F21A42">
        <w:tc>
          <w:tcPr>
            <w:tcW w:w="467" w:type="dxa"/>
            <w:shd w:val="clear" w:color="auto" w:fill="E7E6E6" w:themeFill="background2"/>
            <w:vAlign w:val="center"/>
          </w:tcPr>
          <w:p w14:paraId="1A31A0C8" w14:textId="2559884E" w:rsidR="00862988" w:rsidRPr="00834718" w:rsidRDefault="2333EC68" w:rsidP="00F21A42">
            <w:pPr>
              <w:rPr>
                <w:bCs/>
              </w:rPr>
            </w:pPr>
            <w:r w:rsidRPr="343CC571">
              <w:rPr>
                <w:bCs/>
                <w:color w:val="A6A6A6" w:themeColor="background1" w:themeShade="A6"/>
              </w:rPr>
              <w:t>2</w:t>
            </w:r>
            <w:r w:rsidR="00862988" w:rsidRPr="343CC571">
              <w:rPr>
                <w:bCs/>
                <w:color w:val="A6A6A6" w:themeColor="background1" w:themeShade="A6"/>
              </w:rPr>
              <w:t>.</w:t>
            </w:r>
          </w:p>
        </w:tc>
        <w:tc>
          <w:tcPr>
            <w:tcW w:w="3051" w:type="dxa"/>
            <w:shd w:val="clear" w:color="auto" w:fill="auto"/>
            <w:vAlign w:val="center"/>
          </w:tcPr>
          <w:p w14:paraId="7CF1DF3C" w14:textId="77777777" w:rsidR="00862988" w:rsidRPr="00834718" w:rsidRDefault="00862988" w:rsidP="00F21A42">
            <w:pPr>
              <w:pStyle w:val="Instrukcia"/>
            </w:pPr>
            <w:r w:rsidRPr="00834718">
              <w:t>Realizačná fáza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60E050B" w14:textId="77777777" w:rsidR="00862988" w:rsidRPr="00834718" w:rsidRDefault="00862988" w:rsidP="00F21A42">
            <w:pPr>
              <w:pStyle w:val="Instrukcia"/>
            </w:pPr>
            <w:r w:rsidRPr="00834718">
              <w:t>napr. 05/2020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42E467C3" w14:textId="77777777" w:rsidR="00862988" w:rsidRPr="00834718" w:rsidRDefault="00862988" w:rsidP="00F21A42">
            <w:pPr>
              <w:pStyle w:val="Instrukcia"/>
            </w:pPr>
            <w:r w:rsidRPr="00834718">
              <w:t>napr. 10/2020</w:t>
            </w:r>
          </w:p>
        </w:tc>
        <w:tc>
          <w:tcPr>
            <w:tcW w:w="2688" w:type="dxa"/>
            <w:shd w:val="clear" w:color="auto" w:fill="auto"/>
            <w:vAlign w:val="center"/>
          </w:tcPr>
          <w:p w14:paraId="4F6D8BD7" w14:textId="77777777" w:rsidR="00862988" w:rsidRPr="00834718" w:rsidRDefault="00862988" w:rsidP="00F21A42"/>
        </w:tc>
      </w:tr>
      <w:tr w:rsidR="00862988" w:rsidRPr="00834718" w14:paraId="4746D925" w14:textId="77777777" w:rsidTr="00F21A42">
        <w:tc>
          <w:tcPr>
            <w:tcW w:w="467" w:type="dxa"/>
            <w:shd w:val="clear" w:color="auto" w:fill="E7E6E6" w:themeFill="background2"/>
            <w:vAlign w:val="center"/>
          </w:tcPr>
          <w:p w14:paraId="1D63DDD4" w14:textId="49068905" w:rsidR="00862988" w:rsidRPr="00834718" w:rsidRDefault="5E7EFFED" w:rsidP="00F21A42">
            <w:pPr>
              <w:rPr>
                <w:bCs/>
              </w:rPr>
            </w:pPr>
            <w:r w:rsidRPr="343CC571">
              <w:rPr>
                <w:bCs/>
                <w:color w:val="A6A6A6" w:themeColor="background1" w:themeShade="A6"/>
              </w:rPr>
              <w:lastRenderedPageBreak/>
              <w:t>2</w:t>
            </w:r>
            <w:r w:rsidR="00862988" w:rsidRPr="343CC571">
              <w:rPr>
                <w:bCs/>
                <w:color w:val="A6A6A6" w:themeColor="background1" w:themeShade="A6"/>
              </w:rPr>
              <w:t>a</w:t>
            </w:r>
          </w:p>
        </w:tc>
        <w:tc>
          <w:tcPr>
            <w:tcW w:w="3051" w:type="dxa"/>
            <w:shd w:val="clear" w:color="auto" w:fill="auto"/>
            <w:vAlign w:val="center"/>
          </w:tcPr>
          <w:p w14:paraId="1B41D653" w14:textId="77777777" w:rsidR="00862988" w:rsidRPr="00834718" w:rsidRDefault="00862988" w:rsidP="00F21A42">
            <w:pPr>
              <w:pStyle w:val="Instrukcia"/>
            </w:pPr>
            <w:r w:rsidRPr="00834718">
              <w:t>Analýza a Dizajn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7C7EC7E" w14:textId="77777777" w:rsidR="00862988" w:rsidRPr="00834718" w:rsidRDefault="00862988" w:rsidP="00F21A42">
            <w:pPr>
              <w:pStyle w:val="Instrukcia"/>
            </w:pPr>
            <w:r w:rsidRPr="00834718">
              <w:t>napr. 05/2020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5BC87C68" w14:textId="77777777" w:rsidR="00862988" w:rsidRPr="00834718" w:rsidRDefault="00862988" w:rsidP="00F21A42">
            <w:pPr>
              <w:pStyle w:val="Instrukcia"/>
            </w:pPr>
            <w:r w:rsidRPr="00834718">
              <w:t>napr. 06/2020</w:t>
            </w:r>
          </w:p>
        </w:tc>
        <w:tc>
          <w:tcPr>
            <w:tcW w:w="2688" w:type="dxa"/>
            <w:shd w:val="clear" w:color="auto" w:fill="auto"/>
            <w:vAlign w:val="center"/>
          </w:tcPr>
          <w:p w14:paraId="35598B6E" w14:textId="77777777" w:rsidR="00862988" w:rsidRPr="00834718" w:rsidRDefault="00862988" w:rsidP="00F21A42"/>
        </w:tc>
      </w:tr>
      <w:tr w:rsidR="00862988" w:rsidRPr="00834718" w14:paraId="7BD8E938" w14:textId="77777777" w:rsidTr="00F21A42">
        <w:tc>
          <w:tcPr>
            <w:tcW w:w="467" w:type="dxa"/>
            <w:shd w:val="clear" w:color="auto" w:fill="E7E6E6" w:themeFill="background2"/>
            <w:vAlign w:val="center"/>
          </w:tcPr>
          <w:p w14:paraId="040546A6" w14:textId="6DE29585" w:rsidR="00862988" w:rsidRPr="00834718" w:rsidRDefault="46A0ABAC" w:rsidP="00F21A42">
            <w:pPr>
              <w:rPr>
                <w:bCs/>
              </w:rPr>
            </w:pPr>
            <w:r w:rsidRPr="343CC571">
              <w:rPr>
                <w:bCs/>
                <w:color w:val="A6A6A6" w:themeColor="background1" w:themeShade="A6"/>
              </w:rPr>
              <w:t>2</w:t>
            </w:r>
            <w:r w:rsidR="00862988" w:rsidRPr="343CC571">
              <w:rPr>
                <w:bCs/>
                <w:color w:val="A6A6A6" w:themeColor="background1" w:themeShade="A6"/>
              </w:rPr>
              <w:t>b</w:t>
            </w:r>
          </w:p>
        </w:tc>
        <w:tc>
          <w:tcPr>
            <w:tcW w:w="3051" w:type="dxa"/>
            <w:shd w:val="clear" w:color="auto" w:fill="auto"/>
            <w:vAlign w:val="center"/>
          </w:tcPr>
          <w:p w14:paraId="5973F87D" w14:textId="77777777" w:rsidR="00862988" w:rsidRPr="00834718" w:rsidRDefault="00862988" w:rsidP="00F21A42">
            <w:pPr>
              <w:pStyle w:val="Instrukcia"/>
            </w:pPr>
            <w:r w:rsidRPr="00834718">
              <w:t>Nákup technických prostriedkov, programových prostriedkov a služieb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5110B75D" w14:textId="77777777" w:rsidR="00862988" w:rsidRPr="00834718" w:rsidRDefault="00862988" w:rsidP="00F21A42">
            <w:pPr>
              <w:pStyle w:val="Instrukcia"/>
            </w:pPr>
            <w:r w:rsidRPr="00834718">
              <w:t>napr. 07/2020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09575077" w14:textId="77777777" w:rsidR="00862988" w:rsidRPr="00834718" w:rsidRDefault="00862988" w:rsidP="00F21A42">
            <w:pPr>
              <w:pStyle w:val="Instrukcia"/>
            </w:pPr>
            <w:r w:rsidRPr="00834718">
              <w:t>napr. 08/2020</w:t>
            </w:r>
          </w:p>
        </w:tc>
        <w:tc>
          <w:tcPr>
            <w:tcW w:w="2688" w:type="dxa"/>
            <w:shd w:val="clear" w:color="auto" w:fill="auto"/>
            <w:vAlign w:val="center"/>
          </w:tcPr>
          <w:p w14:paraId="75B6AB5C" w14:textId="001FEE3C" w:rsidR="00862988" w:rsidRPr="00834718" w:rsidRDefault="00862988" w:rsidP="00F21A42">
            <w:pPr>
              <w:pStyle w:val="Instrukcia"/>
            </w:pPr>
            <w:r w:rsidRPr="00834718">
              <w:t>Napr. Je potrebné obstarať dodávateľa IS riešenia/</w:t>
            </w:r>
            <w:r w:rsidR="005B3B37">
              <w:t xml:space="preserve"> </w:t>
            </w:r>
            <w:r w:rsidRPr="00834718">
              <w:t>licencie</w:t>
            </w:r>
            <w:r w:rsidR="005B3B37">
              <w:rPr>
                <w:rStyle w:val="Odkaznapoznmkupodiarou"/>
                <w:rFonts w:ascii="Tahoma" w:hAnsi="Tahoma" w:cs="Tahoma"/>
                <w:color w:val="A6A6A6"/>
                <w:szCs w:val="16"/>
              </w:rPr>
              <w:footnoteReference w:id="8"/>
            </w:r>
            <w:r w:rsidRPr="00834718">
              <w:t>/</w:t>
            </w:r>
            <w:r w:rsidR="005B3B37">
              <w:t xml:space="preserve"> konzultačné služby</w:t>
            </w:r>
          </w:p>
        </w:tc>
      </w:tr>
      <w:tr w:rsidR="00862988" w:rsidRPr="00834718" w14:paraId="03D3BB42" w14:textId="77777777" w:rsidTr="00F21A42">
        <w:tc>
          <w:tcPr>
            <w:tcW w:w="467" w:type="dxa"/>
            <w:shd w:val="clear" w:color="auto" w:fill="E7E6E6" w:themeFill="background2"/>
            <w:vAlign w:val="center"/>
          </w:tcPr>
          <w:p w14:paraId="4B7812D6" w14:textId="325AC47A" w:rsidR="00862988" w:rsidRPr="00834718" w:rsidRDefault="7A70AEAD" w:rsidP="00F21A42">
            <w:pPr>
              <w:rPr>
                <w:bCs/>
              </w:rPr>
            </w:pPr>
            <w:r w:rsidRPr="343CC571">
              <w:rPr>
                <w:bCs/>
                <w:color w:val="A6A6A6" w:themeColor="background1" w:themeShade="A6"/>
              </w:rPr>
              <w:t>2</w:t>
            </w:r>
            <w:r w:rsidR="00862988" w:rsidRPr="343CC571">
              <w:rPr>
                <w:bCs/>
                <w:color w:val="A6A6A6" w:themeColor="background1" w:themeShade="A6"/>
              </w:rPr>
              <w:t>c</w:t>
            </w:r>
          </w:p>
        </w:tc>
        <w:tc>
          <w:tcPr>
            <w:tcW w:w="3051" w:type="dxa"/>
            <w:shd w:val="clear" w:color="auto" w:fill="auto"/>
            <w:vAlign w:val="center"/>
          </w:tcPr>
          <w:p w14:paraId="58778192" w14:textId="77777777" w:rsidR="00862988" w:rsidRPr="00834718" w:rsidRDefault="00862988" w:rsidP="00F21A42">
            <w:pPr>
              <w:pStyle w:val="Instrukcia"/>
            </w:pPr>
            <w:r w:rsidRPr="00834718">
              <w:t xml:space="preserve">Implementácia a testovanie 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BB2921B" w14:textId="77777777" w:rsidR="00862988" w:rsidRPr="00834718" w:rsidRDefault="00862988" w:rsidP="00F21A42">
            <w:pPr>
              <w:pStyle w:val="Instrukcia"/>
            </w:pPr>
            <w:r w:rsidRPr="00834718">
              <w:t>napr. 05/2020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0C9C0E5F" w14:textId="77777777" w:rsidR="00862988" w:rsidRPr="00834718" w:rsidRDefault="00862988" w:rsidP="00F21A42">
            <w:pPr>
              <w:pStyle w:val="Instrukcia"/>
            </w:pPr>
            <w:r w:rsidRPr="00834718">
              <w:t>napr. 06/2020</w:t>
            </w:r>
          </w:p>
        </w:tc>
        <w:tc>
          <w:tcPr>
            <w:tcW w:w="2688" w:type="dxa"/>
            <w:shd w:val="clear" w:color="auto" w:fill="auto"/>
            <w:vAlign w:val="center"/>
          </w:tcPr>
          <w:p w14:paraId="59E01007" w14:textId="77777777" w:rsidR="00862988" w:rsidRPr="00834718" w:rsidRDefault="00862988" w:rsidP="00F21A42">
            <w:pPr>
              <w:pStyle w:val="Instrukcia"/>
            </w:pPr>
          </w:p>
        </w:tc>
      </w:tr>
      <w:tr w:rsidR="00862988" w:rsidRPr="00834718" w14:paraId="2F76E243" w14:textId="77777777" w:rsidTr="00F21A42">
        <w:tc>
          <w:tcPr>
            <w:tcW w:w="467" w:type="dxa"/>
            <w:shd w:val="clear" w:color="auto" w:fill="E7E6E6" w:themeFill="background2"/>
            <w:vAlign w:val="center"/>
          </w:tcPr>
          <w:p w14:paraId="6CC376DD" w14:textId="5722C028" w:rsidR="00862988" w:rsidRPr="00834718" w:rsidRDefault="5A8B64D2" w:rsidP="00F21A42">
            <w:pPr>
              <w:rPr>
                <w:bCs/>
              </w:rPr>
            </w:pPr>
            <w:r w:rsidRPr="343CC571">
              <w:rPr>
                <w:bCs/>
                <w:color w:val="A6A6A6" w:themeColor="background1" w:themeShade="A6"/>
              </w:rPr>
              <w:t>2</w:t>
            </w:r>
            <w:r w:rsidR="00862988" w:rsidRPr="343CC571">
              <w:rPr>
                <w:bCs/>
                <w:color w:val="A6A6A6" w:themeColor="background1" w:themeShade="A6"/>
              </w:rPr>
              <w:t>d</w:t>
            </w:r>
          </w:p>
        </w:tc>
        <w:tc>
          <w:tcPr>
            <w:tcW w:w="3051" w:type="dxa"/>
            <w:shd w:val="clear" w:color="auto" w:fill="auto"/>
            <w:vAlign w:val="center"/>
          </w:tcPr>
          <w:p w14:paraId="21B3FCB7" w14:textId="77777777" w:rsidR="00862988" w:rsidRPr="00834718" w:rsidRDefault="00862988" w:rsidP="00F21A42">
            <w:pPr>
              <w:pStyle w:val="Instrukcia"/>
            </w:pPr>
            <w:r w:rsidRPr="00834718">
              <w:t>Nasadenie a PIP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10F2B8D9" w14:textId="77777777" w:rsidR="00862988" w:rsidRPr="00834718" w:rsidRDefault="00862988" w:rsidP="00F21A42">
            <w:pPr>
              <w:pStyle w:val="Instrukcia"/>
            </w:pPr>
            <w:r w:rsidRPr="00834718">
              <w:t>napr. 12/2020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4AAA116E" w14:textId="77777777" w:rsidR="00862988" w:rsidRPr="00834718" w:rsidRDefault="00862988" w:rsidP="00F21A42">
            <w:pPr>
              <w:pStyle w:val="Instrukcia"/>
            </w:pPr>
            <w:r w:rsidRPr="00834718">
              <w:t>napr. 02/2021</w:t>
            </w:r>
          </w:p>
        </w:tc>
        <w:tc>
          <w:tcPr>
            <w:tcW w:w="2688" w:type="dxa"/>
            <w:shd w:val="clear" w:color="auto" w:fill="auto"/>
            <w:vAlign w:val="center"/>
          </w:tcPr>
          <w:p w14:paraId="796B966E" w14:textId="77777777" w:rsidR="00862988" w:rsidRPr="00834718" w:rsidRDefault="00862988" w:rsidP="00F21A42">
            <w:pPr>
              <w:pStyle w:val="Instrukcia"/>
              <w:rPr>
                <w:bCs/>
              </w:rPr>
            </w:pPr>
            <w:r w:rsidRPr="00834718">
              <w:rPr>
                <w:bCs/>
              </w:rPr>
              <w:t>PIP - 3 mesiace po nasadení</w:t>
            </w:r>
          </w:p>
        </w:tc>
      </w:tr>
      <w:tr w:rsidR="00862988" w:rsidRPr="00834718" w14:paraId="7F892F5E" w14:textId="77777777" w:rsidTr="00F21A42">
        <w:tc>
          <w:tcPr>
            <w:tcW w:w="467" w:type="dxa"/>
            <w:shd w:val="clear" w:color="auto" w:fill="E7E6E6" w:themeFill="background2"/>
            <w:vAlign w:val="center"/>
          </w:tcPr>
          <w:p w14:paraId="7ED2F82E" w14:textId="65180A73" w:rsidR="00862988" w:rsidRPr="00834718" w:rsidRDefault="18A551C5" w:rsidP="00F21A42">
            <w:pPr>
              <w:rPr>
                <w:bCs/>
              </w:rPr>
            </w:pPr>
            <w:r w:rsidRPr="343CC571">
              <w:rPr>
                <w:bCs/>
                <w:color w:val="A6A6A6" w:themeColor="background1" w:themeShade="A6"/>
              </w:rPr>
              <w:t>3</w:t>
            </w:r>
            <w:r w:rsidR="00862988" w:rsidRPr="343CC571">
              <w:rPr>
                <w:bCs/>
                <w:color w:val="A6A6A6" w:themeColor="background1" w:themeShade="A6"/>
              </w:rPr>
              <w:t>.</w:t>
            </w:r>
          </w:p>
        </w:tc>
        <w:tc>
          <w:tcPr>
            <w:tcW w:w="3051" w:type="dxa"/>
            <w:shd w:val="clear" w:color="auto" w:fill="auto"/>
            <w:vAlign w:val="center"/>
          </w:tcPr>
          <w:p w14:paraId="7E8806BA" w14:textId="77777777" w:rsidR="00862988" w:rsidRPr="00834718" w:rsidRDefault="00862988" w:rsidP="00F21A42">
            <w:pPr>
              <w:pStyle w:val="Instrukcia"/>
            </w:pPr>
            <w:r w:rsidRPr="00834718">
              <w:t>Dokončovacia fáza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376FDE3" w14:textId="77777777" w:rsidR="00862988" w:rsidRPr="00834718" w:rsidRDefault="00862988" w:rsidP="00F21A42">
            <w:pPr>
              <w:pStyle w:val="Instrukcia"/>
            </w:pPr>
            <w:r w:rsidRPr="00834718">
              <w:t>napr. 11/2020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46F6D218" w14:textId="77777777" w:rsidR="00862988" w:rsidRPr="00834718" w:rsidRDefault="00862988" w:rsidP="00F21A42">
            <w:pPr>
              <w:pStyle w:val="Instrukcia"/>
            </w:pPr>
            <w:r w:rsidRPr="00834718">
              <w:t>napr. 12/2020</w:t>
            </w:r>
          </w:p>
        </w:tc>
        <w:tc>
          <w:tcPr>
            <w:tcW w:w="2688" w:type="dxa"/>
            <w:shd w:val="clear" w:color="auto" w:fill="auto"/>
            <w:vAlign w:val="center"/>
          </w:tcPr>
          <w:p w14:paraId="05E6BA64" w14:textId="77777777" w:rsidR="00862988" w:rsidRPr="00834718" w:rsidRDefault="00862988" w:rsidP="00F21A42">
            <w:pPr>
              <w:pStyle w:val="Instrukcia"/>
            </w:pPr>
          </w:p>
        </w:tc>
      </w:tr>
      <w:tr w:rsidR="00862988" w:rsidRPr="00834718" w14:paraId="14540327" w14:textId="77777777" w:rsidTr="00F21A42">
        <w:tc>
          <w:tcPr>
            <w:tcW w:w="467" w:type="dxa"/>
            <w:shd w:val="clear" w:color="auto" w:fill="E7E6E6" w:themeFill="background2"/>
            <w:vAlign w:val="center"/>
          </w:tcPr>
          <w:p w14:paraId="4CEB2D52" w14:textId="4A410FAB" w:rsidR="00862988" w:rsidRPr="00834718" w:rsidRDefault="1F7434C0" w:rsidP="00F21A42">
            <w:pPr>
              <w:rPr>
                <w:bCs/>
              </w:rPr>
            </w:pPr>
            <w:r w:rsidRPr="343CC571">
              <w:rPr>
                <w:bCs/>
                <w:color w:val="A6A6A6" w:themeColor="background1" w:themeShade="A6"/>
              </w:rPr>
              <w:t>4</w:t>
            </w:r>
            <w:r w:rsidR="00862988" w:rsidRPr="343CC571">
              <w:rPr>
                <w:bCs/>
                <w:color w:val="A6A6A6" w:themeColor="background1" w:themeShade="A6"/>
              </w:rPr>
              <w:t>.</w:t>
            </w:r>
          </w:p>
        </w:tc>
        <w:tc>
          <w:tcPr>
            <w:tcW w:w="3051" w:type="dxa"/>
            <w:shd w:val="clear" w:color="auto" w:fill="auto"/>
            <w:vAlign w:val="center"/>
          </w:tcPr>
          <w:p w14:paraId="75368C83" w14:textId="77777777" w:rsidR="00862988" w:rsidRPr="00834718" w:rsidRDefault="00862988" w:rsidP="00F21A42">
            <w:pPr>
              <w:pStyle w:val="Instrukcia"/>
            </w:pPr>
            <w:r w:rsidRPr="00834718">
              <w:t>Podpora prevádzky (SLA)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48B962BE" w14:textId="77777777" w:rsidR="00862988" w:rsidRPr="00834718" w:rsidRDefault="00862988" w:rsidP="00F21A42">
            <w:pPr>
              <w:pStyle w:val="Instrukcia"/>
            </w:pPr>
            <w:r w:rsidRPr="00834718">
              <w:t>napr. 01/2021</w:t>
            </w:r>
          </w:p>
        </w:tc>
        <w:tc>
          <w:tcPr>
            <w:tcW w:w="1476" w:type="dxa"/>
            <w:shd w:val="clear" w:color="auto" w:fill="auto"/>
            <w:vAlign w:val="center"/>
          </w:tcPr>
          <w:p w14:paraId="0B0DF542" w14:textId="77777777" w:rsidR="00862988" w:rsidRPr="00834718" w:rsidRDefault="00862988" w:rsidP="00F21A42">
            <w:pPr>
              <w:pStyle w:val="Instrukcia"/>
            </w:pPr>
            <w:r w:rsidRPr="00834718">
              <w:t>napr. 01/2025</w:t>
            </w:r>
          </w:p>
        </w:tc>
        <w:tc>
          <w:tcPr>
            <w:tcW w:w="2688" w:type="dxa"/>
            <w:shd w:val="clear" w:color="auto" w:fill="auto"/>
            <w:vAlign w:val="center"/>
          </w:tcPr>
          <w:p w14:paraId="31869D79" w14:textId="77777777" w:rsidR="00862988" w:rsidRPr="00834718" w:rsidRDefault="00862988" w:rsidP="00F21A42">
            <w:pPr>
              <w:pStyle w:val="Instrukcia"/>
            </w:pPr>
            <w:r w:rsidRPr="00834718">
              <w:t>Napr. Je potrebné obstarať SLA zmluvu (Zmluvu o podpore prevádzky IS)?</w:t>
            </w:r>
          </w:p>
        </w:tc>
      </w:tr>
    </w:tbl>
    <w:p w14:paraId="697DD373" w14:textId="77777777" w:rsidR="00862988" w:rsidRPr="00834718" w:rsidRDefault="00862988" w:rsidP="00862988">
      <w:pPr>
        <w:tabs>
          <w:tab w:val="left" w:pos="851"/>
          <w:tab w:val="center" w:pos="3119"/>
        </w:tabs>
        <w:rPr>
          <w:rFonts w:ascii="Tahoma" w:hAnsi="Tahoma" w:cs="Tahoma"/>
          <w:szCs w:val="16"/>
        </w:rPr>
      </w:pPr>
    </w:p>
    <w:p w14:paraId="1B25CF33" w14:textId="078873E4" w:rsidR="00862988" w:rsidRDefault="00862988" w:rsidP="00F21A42">
      <w:pPr>
        <w:pStyle w:val="Instrukcia"/>
      </w:pPr>
      <w:r w:rsidRPr="00834718">
        <w:t xml:space="preserve">Odporúčame – </w:t>
      </w:r>
      <w:r w:rsidRPr="00834718">
        <w:rPr>
          <w:b/>
          <w:bCs/>
        </w:rPr>
        <w:t>pre reportovacie účely</w:t>
      </w:r>
      <w:r w:rsidRPr="00834718">
        <w:t xml:space="preserve"> projektu si vytvorte high-level projektový plán v MS EXCEL</w:t>
      </w:r>
      <w:r w:rsidR="009C7FBF" w:rsidRPr="00834718">
        <w:t xml:space="preserve"> alebo v inom formáte/nástroji pre projektové riadenie.</w:t>
      </w:r>
    </w:p>
    <w:p w14:paraId="18D2B5CA" w14:textId="77777777" w:rsidR="00F21A42" w:rsidRPr="00834718" w:rsidRDefault="00F21A42" w:rsidP="00F21A42">
      <w:pPr>
        <w:pStyle w:val="Instrukcia"/>
      </w:pPr>
    </w:p>
    <w:p w14:paraId="696D0CF8" w14:textId="0D7070C9" w:rsidR="009C7FBF" w:rsidRDefault="00F21A42" w:rsidP="00F21A42">
      <w:pPr>
        <w:pStyle w:val="Instrukcia"/>
      </w:pPr>
      <w:r>
        <w:t>Doplňte</w:t>
      </w:r>
      <w:r w:rsidR="009C7FBF" w:rsidRPr="001959BA">
        <w:t xml:space="preserve"> informácie o vybranej metóde riadenia projektu</w:t>
      </w:r>
      <w:r w:rsidR="00362467" w:rsidRPr="001959BA">
        <w:t xml:space="preserve"> a </w:t>
      </w:r>
      <w:r w:rsidR="004B4B2A">
        <w:t>zdôvodniť</w:t>
      </w:r>
      <w:r w:rsidR="004B4B2A" w:rsidRPr="001959BA">
        <w:t xml:space="preserve"> </w:t>
      </w:r>
      <w:r w:rsidR="00362467" w:rsidRPr="001959BA">
        <w:t>výber</w:t>
      </w:r>
      <w:r>
        <w:t>:</w:t>
      </w:r>
    </w:p>
    <w:p w14:paraId="2DA37DDA" w14:textId="77777777" w:rsidR="00F21A42" w:rsidRPr="001959BA" w:rsidRDefault="00F21A42" w:rsidP="00F21A42">
      <w:pPr>
        <w:pStyle w:val="Instrukcia"/>
      </w:pPr>
    </w:p>
    <w:p w14:paraId="2A446C14" w14:textId="1782FE7B" w:rsidR="00CC2400" w:rsidRPr="00F76E20" w:rsidRDefault="00CC2400" w:rsidP="00F76E20">
      <w:pPr>
        <w:pStyle w:val="Instrukcia"/>
        <w:rPr>
          <w:b/>
        </w:rPr>
      </w:pPr>
      <w:r w:rsidRPr="00F76E20">
        <w:rPr>
          <w:b/>
        </w:rPr>
        <w:t>Ak realizuje</w:t>
      </w:r>
      <w:r w:rsidR="00F21A42" w:rsidRPr="00F76E20">
        <w:rPr>
          <w:b/>
        </w:rPr>
        <w:t>t</w:t>
      </w:r>
      <w:r w:rsidRPr="00F76E20">
        <w:rPr>
          <w:b/>
        </w:rPr>
        <w:t>e projekt metódou Waterfall</w:t>
      </w:r>
      <w:r w:rsidR="00F76E20">
        <w:rPr>
          <w:b/>
        </w:rPr>
        <w:t>:</w:t>
      </w:r>
    </w:p>
    <w:p w14:paraId="1DF2F9FC" w14:textId="5EC1A516" w:rsidR="00CC2400" w:rsidRPr="00834718" w:rsidRDefault="00CC2400" w:rsidP="00F21A42">
      <w:pPr>
        <w:pStyle w:val="Instrukcia"/>
        <w:ind w:left="708"/>
      </w:pPr>
      <w:r w:rsidRPr="00834718">
        <w:t>Waterfall</w:t>
      </w:r>
      <w:r w:rsidR="00F21A42">
        <w:t xml:space="preserve"> </w:t>
      </w:r>
      <w:r w:rsidRPr="00834718">
        <w:t>- vodopádový prístup počíta s detailným naplánovaním jednotlivých krokov a následnom dodržiavaní postupu pri vývoji alebo realizácii projekty. Projektovému tímu je daný minimálny priestor na zmeny v priebehu realizácie. Vodopádový prístup je vhodný a užitočný v projektoch, ktorý majú jasný cieľ a jasne definovateľný postup a rozdelenie prác.</w:t>
      </w:r>
    </w:p>
    <w:p w14:paraId="0D6CED4D" w14:textId="77777777" w:rsidR="00CC2400" w:rsidRPr="00F21A42" w:rsidRDefault="00CC2400" w:rsidP="00F21A42">
      <w:pPr>
        <w:pStyle w:val="Instrukcia"/>
        <w:ind w:left="708"/>
      </w:pPr>
    </w:p>
    <w:p w14:paraId="26D851A8" w14:textId="0680F89C" w:rsidR="00CC2400" w:rsidRPr="00834718" w:rsidRDefault="00CC2400" w:rsidP="00F21A42">
      <w:pPr>
        <w:pStyle w:val="Instrukcia"/>
        <w:ind w:left="708"/>
        <w:rPr>
          <w:iCs/>
          <w:szCs w:val="16"/>
        </w:rPr>
      </w:pPr>
      <w:r w:rsidRPr="04BAE172">
        <w:rPr>
          <w:iCs/>
          <w:color w:val="A6A6A6" w:themeColor="background1" w:themeShade="A6"/>
          <w:szCs w:val="16"/>
        </w:rPr>
        <w:t xml:space="preserve">Objednávateľ projektu vypracuje </w:t>
      </w:r>
      <w:r w:rsidRPr="04BAE172">
        <w:rPr>
          <w:bCs/>
          <w:iCs/>
          <w:color w:val="A6A6A6" w:themeColor="background1" w:themeShade="A6"/>
          <w:szCs w:val="16"/>
        </w:rPr>
        <w:t xml:space="preserve">funkčnú </w:t>
      </w:r>
      <w:r w:rsidRPr="04BAE172">
        <w:rPr>
          <w:iCs/>
          <w:color w:val="A6A6A6" w:themeColor="background1" w:themeShade="A6"/>
          <w:szCs w:val="16"/>
        </w:rPr>
        <w:t>a </w:t>
      </w:r>
      <w:r w:rsidRPr="04BAE172">
        <w:rPr>
          <w:bCs/>
          <w:iCs/>
          <w:color w:val="A6A6A6" w:themeColor="background1" w:themeShade="A6"/>
          <w:szCs w:val="16"/>
        </w:rPr>
        <w:t>technickú špecifikáciu</w:t>
      </w:r>
      <w:r w:rsidR="00F21A42">
        <w:rPr>
          <w:bCs/>
          <w:iCs/>
          <w:color w:val="A6A6A6" w:themeColor="background1" w:themeShade="A6"/>
          <w:szCs w:val="16"/>
        </w:rPr>
        <w:t>,</w:t>
      </w:r>
      <w:r w:rsidRPr="04BAE172">
        <w:rPr>
          <w:bCs/>
          <w:iCs/>
          <w:color w:val="A6A6A6" w:themeColor="background1" w:themeShade="A6"/>
          <w:szCs w:val="16"/>
        </w:rPr>
        <w:t xml:space="preserve"> </w:t>
      </w:r>
    </w:p>
    <w:p w14:paraId="53C153BA" w14:textId="77777777" w:rsidR="00CC2400" w:rsidRPr="00834718" w:rsidRDefault="00CC2400" w:rsidP="00CC2400">
      <w:pPr>
        <w:tabs>
          <w:tab w:val="center" w:pos="0"/>
        </w:tabs>
        <w:rPr>
          <w:rFonts w:ascii="Tahoma" w:hAnsi="Tahoma" w:cs="Tahoma"/>
          <w:i/>
          <w:color w:val="A6A6A6"/>
        </w:rPr>
      </w:pPr>
    </w:p>
    <w:p w14:paraId="3AB5DB2A" w14:textId="410080C3" w:rsidR="00CC2400" w:rsidRPr="00834718" w:rsidRDefault="001524CA" w:rsidP="00CC2400">
      <w:pPr>
        <w:tabs>
          <w:tab w:val="center" w:pos="0"/>
        </w:tabs>
        <w:ind w:left="66"/>
        <w:jc w:val="center"/>
        <w:rPr>
          <w:rFonts w:ascii="Tahoma" w:hAnsi="Tahoma" w:cs="Tahoma"/>
          <w:i/>
          <w:color w:val="808080"/>
        </w:rPr>
      </w:pPr>
      <w:r w:rsidRPr="00C53B04">
        <w:rPr>
          <w:rFonts w:ascii="Tahoma" w:hAnsi="Tahoma" w:cs="Tahoma"/>
          <w:i/>
          <w:noProof/>
          <w:color w:val="808080"/>
          <w:lang w:eastAsia="sk-SK"/>
        </w:rPr>
        <w:drawing>
          <wp:inline distT="0" distB="0" distL="0" distR="0" wp14:anchorId="13A5722D" wp14:editId="18E4251A">
            <wp:extent cx="3805425" cy="3370521"/>
            <wp:effectExtent l="0" t="0" r="5080" b="1905"/>
            <wp:docPr id="5" name="Obrázok 24" descr="/Users/admin/Desktop/Snímka obrazovky 2020-08-03 o 10.37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4" descr="/Users/admin/Desktop/Snímka obrazovky 2020-08-03 o 10.37.3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480" cy="337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5B6DE" w14:textId="77777777" w:rsidR="00CC2400" w:rsidRPr="00834718" w:rsidRDefault="00CC2400" w:rsidP="00CC2400">
      <w:pPr>
        <w:tabs>
          <w:tab w:val="center" w:pos="0"/>
        </w:tabs>
        <w:ind w:left="66"/>
        <w:rPr>
          <w:rFonts w:ascii="Tahoma" w:hAnsi="Tahoma" w:cs="Tahoma"/>
          <w:i/>
          <w:color w:val="808080"/>
        </w:rPr>
      </w:pPr>
    </w:p>
    <w:p w14:paraId="09654FF9" w14:textId="5761C29A" w:rsidR="00CC2400" w:rsidRPr="00F21A42" w:rsidRDefault="00CC2400" w:rsidP="00F21A42">
      <w:pPr>
        <w:pStyle w:val="Instrukcia"/>
        <w:rPr>
          <w:b/>
        </w:rPr>
      </w:pPr>
      <w:r w:rsidRPr="00F21A42">
        <w:rPr>
          <w:b/>
        </w:rPr>
        <w:t>Ak realizujeme projekt metódou Agile</w:t>
      </w:r>
      <w:r w:rsidR="00F76E20">
        <w:rPr>
          <w:b/>
        </w:rPr>
        <w:t>:</w:t>
      </w:r>
    </w:p>
    <w:p w14:paraId="0EB9B789" w14:textId="77777777" w:rsidR="00CC2400" w:rsidRPr="00834718" w:rsidRDefault="00CC2400" w:rsidP="00CC2400">
      <w:pPr>
        <w:rPr>
          <w:rFonts w:ascii="Tahoma" w:hAnsi="Tahoma" w:cs="Tahoma"/>
          <w:b/>
          <w:i/>
          <w:color w:val="A6A6A6"/>
        </w:rPr>
      </w:pPr>
    </w:p>
    <w:p w14:paraId="05C2BF77" w14:textId="4DB9C3C9" w:rsidR="00CC2400" w:rsidRPr="00011708" w:rsidRDefault="00CC2400" w:rsidP="00EF1B01">
      <w:pPr>
        <w:pStyle w:val="Instrukcia"/>
        <w:ind w:left="708"/>
        <w:rPr>
          <w:color w:val="A6A6A6"/>
        </w:rPr>
      </w:pPr>
      <w:r w:rsidRPr="46E26961">
        <w:t>Agilný prístup k riadeniu projektov sa uplatňuje v projektoch, u ktorých je jasný rámcový cieľ, ale z najrôznejších dôvodov je nemožné presne definovať všetky dlhodobé požiadavky bez priebežných prototypov. Pri agilných metódach práce sa realizujú malé porcie výsledkov v každom vývojovom cykle, iterácii, v tesnej spolupráci so zákazníkom.</w:t>
      </w:r>
      <w:r w:rsidR="048DA55D" w:rsidRPr="46E26961">
        <w:t xml:space="preserve"> Agile metódu je možné aplikovať </w:t>
      </w:r>
      <w:r w:rsidR="048DA55D" w:rsidRPr="00011708">
        <w:t xml:space="preserve">za podmienok definovaných vo </w:t>
      </w:r>
      <w:r w:rsidR="00011708" w:rsidRPr="00011708">
        <w:rPr>
          <w:bCs/>
        </w:rPr>
        <w:t>v</w:t>
      </w:r>
      <w:r w:rsidR="5103DDE6" w:rsidRPr="00011708">
        <w:rPr>
          <w:bCs/>
        </w:rPr>
        <w:t>yhláške</w:t>
      </w:r>
      <w:r w:rsidR="00011708">
        <w:rPr>
          <w:bCs/>
        </w:rPr>
        <w:t xml:space="preserve"> MIRRI č. </w:t>
      </w:r>
      <w:r w:rsidR="5103DDE6" w:rsidRPr="00011708">
        <w:rPr>
          <w:bCs/>
        </w:rPr>
        <w:t>401/2023 Z.z. o riadení projektov a zmenových požiadaviek v prevádzke</w:t>
      </w:r>
      <w:r w:rsidR="00011708">
        <w:rPr>
          <w:bCs/>
        </w:rPr>
        <w:t>.</w:t>
      </w:r>
    </w:p>
    <w:p w14:paraId="1B37F0A7" w14:textId="77777777" w:rsidR="00CC2400" w:rsidRPr="00834718" w:rsidRDefault="00CC2400" w:rsidP="00CC2400">
      <w:pPr>
        <w:jc w:val="both"/>
        <w:rPr>
          <w:rFonts w:ascii="Tahoma" w:hAnsi="Tahoma" w:cs="Tahoma"/>
          <w:i/>
          <w:color w:val="A6A6A6"/>
        </w:rPr>
      </w:pPr>
    </w:p>
    <w:p w14:paraId="302EA71E" w14:textId="55C5F190" w:rsidR="00CC2400" w:rsidRPr="00834718" w:rsidRDefault="001524CA" w:rsidP="00CC2400">
      <w:pPr>
        <w:tabs>
          <w:tab w:val="center" w:pos="0"/>
        </w:tabs>
        <w:ind w:left="66"/>
        <w:jc w:val="center"/>
        <w:rPr>
          <w:rFonts w:ascii="Tahoma" w:hAnsi="Tahoma" w:cs="Tahoma"/>
          <w:szCs w:val="16"/>
        </w:rPr>
      </w:pPr>
      <w:r w:rsidRPr="00C53B04">
        <w:rPr>
          <w:rFonts w:ascii="Tahoma" w:hAnsi="Tahoma" w:cs="Tahoma"/>
          <w:noProof/>
          <w:szCs w:val="16"/>
          <w:lang w:eastAsia="sk-SK"/>
        </w:rPr>
        <w:lastRenderedPageBreak/>
        <w:drawing>
          <wp:inline distT="0" distB="0" distL="0" distR="0" wp14:anchorId="4D19F24D" wp14:editId="2404588D">
            <wp:extent cx="4638675" cy="2781300"/>
            <wp:effectExtent l="0" t="0" r="0" b="0"/>
            <wp:docPr id="6" name="Obrázok 31" descr="/Users/admin/Desktop/Snímka obrazovky 2020-08-03 o 10.37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1" descr="/Users/admin/Desktop/Snímka obrazovky 2020-08-03 o 10.37.4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109B0" w14:textId="77777777" w:rsidR="00383262" w:rsidRPr="00834718" w:rsidRDefault="00383262" w:rsidP="00862988">
      <w:pPr>
        <w:tabs>
          <w:tab w:val="left" w:pos="851"/>
          <w:tab w:val="center" w:pos="3119"/>
        </w:tabs>
        <w:rPr>
          <w:rFonts w:ascii="Tahoma" w:hAnsi="Tahoma" w:cs="Tahoma"/>
          <w:color w:val="00B050"/>
          <w:szCs w:val="16"/>
        </w:rPr>
      </w:pPr>
    </w:p>
    <w:p w14:paraId="0FED51D3" w14:textId="77777777" w:rsidR="00862988" w:rsidRPr="00834718" w:rsidRDefault="5675F406" w:rsidP="004A29DE">
      <w:pPr>
        <w:pStyle w:val="Nadpis1"/>
      </w:pPr>
      <w:bookmarkStart w:id="276" w:name="_Toc47815708"/>
      <w:bookmarkStart w:id="277" w:name="_Toc425060707"/>
      <w:bookmarkStart w:id="278" w:name="_Toc1094373969"/>
      <w:bookmarkStart w:id="279" w:name="_Toc651796977"/>
      <w:bookmarkStart w:id="280" w:name="_Toc1726013925"/>
      <w:bookmarkStart w:id="281" w:name="_Toc1350957483"/>
      <w:bookmarkStart w:id="282" w:name="_Toc1228095438"/>
      <w:bookmarkStart w:id="283" w:name="_Toc369843141"/>
      <w:bookmarkStart w:id="284" w:name="_Toc926619902"/>
      <w:bookmarkStart w:id="285" w:name="_Toc1524307507"/>
      <w:bookmarkStart w:id="286" w:name="_Toc1548891642"/>
      <w:bookmarkStart w:id="287" w:name="_Toc1722900095"/>
      <w:bookmarkStart w:id="288" w:name="_Toc152607325"/>
      <w:bookmarkStart w:id="289" w:name="_Toc510413660"/>
      <w:r>
        <w:t>PROJEKTOVÝ TÍM</w:t>
      </w:r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</w:p>
    <w:bookmarkEnd w:id="289"/>
    <w:p w14:paraId="46F0C540" w14:textId="77777777" w:rsidR="004A29DE" w:rsidRDefault="004A29DE" w:rsidP="00245EC2"/>
    <w:p w14:paraId="0AA21AC5" w14:textId="6AE0A397" w:rsidR="00862988" w:rsidRPr="00834718" w:rsidRDefault="00862988" w:rsidP="00EF1B01">
      <w:pPr>
        <w:pStyle w:val="Instrukcia"/>
      </w:pPr>
      <w:r w:rsidRPr="00834718">
        <w:t xml:space="preserve">Zostavuje sa </w:t>
      </w:r>
      <w:r w:rsidRPr="004A29DE">
        <w:rPr>
          <w:b/>
        </w:rPr>
        <w:t>Riadiaci výbor (RV),</w:t>
      </w:r>
      <w:r w:rsidRPr="00834718">
        <w:t xml:space="preserve"> v minimálnom zložení:</w:t>
      </w:r>
    </w:p>
    <w:p w14:paraId="07E9A760" w14:textId="7A18FADE" w:rsidR="00862988" w:rsidRPr="00834718" w:rsidRDefault="00862988" w:rsidP="00EF1B01">
      <w:pPr>
        <w:pStyle w:val="InstrukciaZoznam"/>
        <w:rPr>
          <w:color w:val="A6A6A6"/>
        </w:rPr>
      </w:pPr>
      <w:r w:rsidRPr="7F80E7D5">
        <w:t>Predseda RV</w:t>
      </w:r>
    </w:p>
    <w:p w14:paraId="1ADE8692" w14:textId="2CA4267C" w:rsidR="6D8FF602" w:rsidRPr="006D38DA" w:rsidRDefault="6D8FF602" w:rsidP="00EF1B01">
      <w:pPr>
        <w:pStyle w:val="InstrukciaZoznam"/>
      </w:pPr>
      <w:r w:rsidRPr="7F80E7D5">
        <w:t>B</w:t>
      </w:r>
      <w:r w:rsidR="4AB43F95" w:rsidRPr="7F80E7D5">
        <w:t>iznis</w:t>
      </w:r>
      <w:r w:rsidRPr="7F80E7D5">
        <w:t xml:space="preserve"> vlastník</w:t>
      </w:r>
    </w:p>
    <w:p w14:paraId="484DB2DE" w14:textId="689AADC3" w:rsidR="00862988" w:rsidRPr="00834718" w:rsidRDefault="006D38DA" w:rsidP="00EF1B01">
      <w:pPr>
        <w:pStyle w:val="InstrukciaZoznam"/>
      </w:pPr>
      <w:r>
        <w:t>Z</w:t>
      </w:r>
      <w:r w:rsidR="00862988" w:rsidRPr="7F80E7D5">
        <w:t xml:space="preserve">ástupca </w:t>
      </w:r>
      <w:r w:rsidR="47336ADD" w:rsidRPr="7F80E7D5">
        <w:t>prevádzky</w:t>
      </w:r>
    </w:p>
    <w:p w14:paraId="67D3D0E1" w14:textId="5CBC3F42" w:rsidR="00862988" w:rsidRPr="00834718" w:rsidRDefault="006D38DA" w:rsidP="00EF1B01">
      <w:pPr>
        <w:pStyle w:val="InstrukciaZoznam"/>
        <w:rPr>
          <w:color w:val="A6A6A6"/>
        </w:rPr>
      </w:pPr>
      <w:r>
        <w:t>Z</w:t>
      </w:r>
      <w:r w:rsidR="00862988" w:rsidRPr="7F80E7D5">
        <w:t>ástupca dodávateľa (dopĺňa sa až po VO / voliteľný člen)</w:t>
      </w:r>
    </w:p>
    <w:p w14:paraId="7B3293C5" w14:textId="2944A4AD" w:rsidR="00862988" w:rsidRPr="00011708" w:rsidRDefault="006D38DA" w:rsidP="00EF1B01">
      <w:pPr>
        <w:pStyle w:val="InstrukciaZoznam"/>
        <w:rPr>
          <w:color w:val="A6A6A6"/>
        </w:rPr>
      </w:pPr>
      <w:r>
        <w:t>P</w:t>
      </w:r>
      <w:r w:rsidR="00862988" w:rsidRPr="7F80E7D5">
        <w:t>rojektový manažér objednávateľa (PM)</w:t>
      </w:r>
    </w:p>
    <w:p w14:paraId="5E5BE4C0" w14:textId="77777777" w:rsidR="00862988" w:rsidRPr="00834718" w:rsidRDefault="00862988" w:rsidP="00EF1B01">
      <w:pPr>
        <w:pStyle w:val="Instrukcia"/>
      </w:pPr>
      <w:r w:rsidRPr="00834718">
        <w:t xml:space="preserve">Zostavuje sa </w:t>
      </w:r>
      <w:r w:rsidRPr="004A29DE">
        <w:rPr>
          <w:b/>
        </w:rPr>
        <w:t>Projektový tím objednávateľa</w:t>
      </w:r>
    </w:p>
    <w:p w14:paraId="06638114" w14:textId="77777777" w:rsidR="00862988" w:rsidRPr="00834718" w:rsidRDefault="00862988" w:rsidP="00856BC3">
      <w:pPr>
        <w:pStyle w:val="InstrukciaZoznam"/>
      </w:pPr>
      <w:r w:rsidRPr="00834718">
        <w:t>kľúčový používateľ,</w:t>
      </w:r>
    </w:p>
    <w:p w14:paraId="325BA240" w14:textId="64FFD2CB" w:rsidR="00862988" w:rsidRPr="00834718" w:rsidRDefault="00862988" w:rsidP="00856BC3">
      <w:pPr>
        <w:pStyle w:val="InstrukciaZoznam"/>
        <w:rPr>
          <w:iCs/>
        </w:rPr>
      </w:pPr>
      <w:r w:rsidRPr="0511422F">
        <w:rPr>
          <w:iCs/>
          <w:color w:val="A6A6A6" w:themeColor="background1" w:themeShade="A6"/>
        </w:rPr>
        <w:t>IT analytik</w:t>
      </w:r>
      <w:r w:rsidR="5F3C9A3C" w:rsidRPr="0511422F">
        <w:rPr>
          <w:iCs/>
          <w:color w:val="A6A6A6" w:themeColor="background1" w:themeShade="A6"/>
        </w:rPr>
        <w:t xml:space="preserve"> alebo biznis analytik</w:t>
      </w:r>
      <w:r w:rsidRPr="0511422F">
        <w:rPr>
          <w:iCs/>
          <w:color w:val="A6A6A6" w:themeColor="background1" w:themeShade="A6"/>
        </w:rPr>
        <w:t>,</w:t>
      </w:r>
    </w:p>
    <w:p w14:paraId="6F040625" w14:textId="77777777" w:rsidR="00011708" w:rsidRDefault="00862988" w:rsidP="00856BC3">
      <w:pPr>
        <w:pStyle w:val="InstrukciaZoznam"/>
        <w:rPr>
          <w:iCs/>
        </w:rPr>
      </w:pPr>
      <w:r w:rsidRPr="0511422F">
        <w:rPr>
          <w:iCs/>
          <w:color w:val="A6A6A6" w:themeColor="background1" w:themeShade="A6"/>
        </w:rPr>
        <w:t>IT architekt,</w:t>
      </w:r>
    </w:p>
    <w:p w14:paraId="39CF1F3B" w14:textId="189D8BAC" w:rsidR="11B7C9C2" w:rsidRPr="00011708" w:rsidRDefault="4C0D802E" w:rsidP="00856BC3">
      <w:pPr>
        <w:pStyle w:val="InstrukciaZoznam"/>
        <w:rPr>
          <w:iCs/>
        </w:rPr>
      </w:pPr>
      <w:r w:rsidRPr="00011708">
        <w:rPr>
          <w:iCs/>
          <w:color w:val="A6A6A6" w:themeColor="background1" w:themeShade="A6"/>
        </w:rPr>
        <w:t>biznis vlastník</w:t>
      </w:r>
    </w:p>
    <w:p w14:paraId="5389DA0C" w14:textId="4246ACD8" w:rsidR="00862988" w:rsidRPr="00834718" w:rsidRDefault="5675F406" w:rsidP="00856BC3">
      <w:pPr>
        <w:pStyle w:val="InstrukciaZoznam"/>
        <w:numPr>
          <w:ilvl w:val="0"/>
          <w:numId w:val="11"/>
        </w:numPr>
        <w:rPr>
          <w:iCs/>
        </w:rPr>
      </w:pPr>
      <w:r w:rsidRPr="2D324176">
        <w:rPr>
          <w:iCs/>
          <w:color w:val="A6A6A6" w:themeColor="background1" w:themeShade="A6"/>
        </w:rPr>
        <w:t>manažér kvality</w:t>
      </w:r>
      <w:r w:rsidR="55A1D8D2" w:rsidRPr="2D324176">
        <w:rPr>
          <w:iCs/>
          <w:color w:val="A6A6A6" w:themeColor="background1" w:themeShade="A6"/>
        </w:rPr>
        <w:t xml:space="preserve"> (nepovinný člen pre projekty do 1 000 000,- EUR</w:t>
      </w:r>
      <w:r w:rsidR="30F2FAF9" w:rsidRPr="2D324176">
        <w:rPr>
          <w:iCs/>
          <w:color w:val="A6A6A6" w:themeColor="background1" w:themeShade="A6"/>
        </w:rPr>
        <w:t>, povinný pri veľkých proje</w:t>
      </w:r>
      <w:r w:rsidR="00011708">
        <w:rPr>
          <w:iCs/>
          <w:color w:val="A6A6A6" w:themeColor="background1" w:themeShade="A6"/>
        </w:rPr>
        <w:t>k</w:t>
      </w:r>
      <w:r w:rsidR="30F2FAF9" w:rsidRPr="2D324176">
        <w:rPr>
          <w:iCs/>
          <w:color w:val="A6A6A6" w:themeColor="background1" w:themeShade="A6"/>
        </w:rPr>
        <w:t>toch nad 1 000 000,- EUR,</w:t>
      </w:r>
    </w:p>
    <w:p w14:paraId="08B2A6E9" w14:textId="76698AAC" w:rsidR="00862988" w:rsidRDefault="4CA28DC8" w:rsidP="00856BC3">
      <w:pPr>
        <w:pStyle w:val="InstrukciaZoznam"/>
        <w:numPr>
          <w:ilvl w:val="0"/>
          <w:numId w:val="11"/>
        </w:numPr>
        <w:rPr>
          <w:iCs/>
          <w:color w:val="A6A6A6" w:themeColor="background1" w:themeShade="A6"/>
        </w:rPr>
      </w:pPr>
      <w:r w:rsidRPr="2D324176">
        <w:rPr>
          <w:iCs/>
          <w:color w:val="A6A6A6" w:themeColor="background1" w:themeShade="A6"/>
        </w:rPr>
        <w:t>manažér IT prevádzky (nepovinný člen)</w:t>
      </w:r>
    </w:p>
    <w:p w14:paraId="0735EA03" w14:textId="77777777" w:rsidR="00862988" w:rsidRPr="00834718" w:rsidRDefault="00862988" w:rsidP="00856BC3">
      <w:pPr>
        <w:pStyle w:val="InstrukciaZoznam"/>
        <w:numPr>
          <w:ilvl w:val="0"/>
          <w:numId w:val="11"/>
        </w:numPr>
        <w:rPr>
          <w:iCs/>
        </w:rPr>
      </w:pPr>
      <w:r w:rsidRPr="0511422F">
        <w:rPr>
          <w:iCs/>
          <w:color w:val="A6A6A6" w:themeColor="background1" w:themeShade="A6"/>
        </w:rPr>
        <w:t>manažér kybernetickej a informačnej bezpečnosti (nepovinný člen)</w:t>
      </w:r>
    </w:p>
    <w:p w14:paraId="19A4D927" w14:textId="730FB0AE" w:rsidR="434E7F1B" w:rsidRPr="006B30E3" w:rsidRDefault="033684CC" w:rsidP="00856BC3">
      <w:pPr>
        <w:pStyle w:val="InstrukciaZoznam"/>
        <w:numPr>
          <w:ilvl w:val="0"/>
          <w:numId w:val="10"/>
        </w:numPr>
        <w:rPr>
          <w:iCs/>
          <w:color w:val="A6A6A6" w:themeColor="background1" w:themeShade="A6"/>
        </w:rPr>
      </w:pPr>
      <w:r w:rsidRPr="006B30E3">
        <w:rPr>
          <w:iCs/>
          <w:color w:val="A6A6A6" w:themeColor="background1" w:themeShade="A6"/>
          <w:lang w:eastAsia="ja-JP"/>
        </w:rPr>
        <w:t>UX dizajnér</w:t>
      </w:r>
      <w:r w:rsidRPr="2D324176">
        <w:rPr>
          <w:iCs/>
          <w:color w:val="A6A6A6" w:themeColor="background1" w:themeShade="A6"/>
          <w:lang w:eastAsia="ja-JP"/>
        </w:rPr>
        <w:t xml:space="preserve"> (nepovinný člen)</w:t>
      </w:r>
    </w:p>
    <w:p w14:paraId="3A5F2139" w14:textId="77777777" w:rsidR="00862988" w:rsidRPr="00834718" w:rsidRDefault="5675F406" w:rsidP="00856BC3">
      <w:pPr>
        <w:pStyle w:val="InstrukciaZoznam"/>
        <w:numPr>
          <w:ilvl w:val="0"/>
          <w:numId w:val="10"/>
        </w:numPr>
      </w:pPr>
      <w:r w:rsidRPr="2D324176">
        <w:rPr>
          <w:iCs/>
          <w:color w:val="A6A6A6" w:themeColor="background1" w:themeShade="A6"/>
        </w:rPr>
        <w:t>iná špecifická rola (nepovinný člen)</w:t>
      </w:r>
    </w:p>
    <w:p w14:paraId="6E8A6105" w14:textId="77777777" w:rsidR="00862988" w:rsidRPr="00834718" w:rsidRDefault="00862988" w:rsidP="00856BC3">
      <w:pPr>
        <w:pStyle w:val="InstrukciaZoznam"/>
        <w:numPr>
          <w:ilvl w:val="0"/>
          <w:numId w:val="10"/>
        </w:numPr>
      </w:pPr>
      <w:r w:rsidRPr="00834718">
        <w:t>doplniť tabuľku zodpovedných osôb, ktoré budú participovať v projekte</w:t>
      </w:r>
    </w:p>
    <w:p w14:paraId="4DB8EA70" w14:textId="77777777" w:rsidR="00862988" w:rsidRPr="00834718" w:rsidRDefault="00862988" w:rsidP="00862988">
      <w:pPr>
        <w:pStyle w:val="Svetlmriekazvraznenie31"/>
        <w:jc w:val="left"/>
        <w:rPr>
          <w:rFonts w:ascii="Tahoma" w:hAnsi="Tahoma" w:cs="Tahoma"/>
          <w:color w:val="00B050"/>
          <w:szCs w:val="16"/>
        </w:rPr>
      </w:pPr>
    </w:p>
    <w:tbl>
      <w:tblPr>
        <w:tblW w:w="0" w:type="auto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502"/>
        <w:gridCol w:w="1803"/>
        <w:gridCol w:w="2474"/>
        <w:gridCol w:w="2568"/>
        <w:gridCol w:w="2281"/>
      </w:tblGrid>
      <w:tr w:rsidR="00862988" w:rsidRPr="00834718" w14:paraId="7AA35439" w14:textId="77777777" w:rsidTr="004A29DE">
        <w:trPr>
          <w:trHeight w:val="506"/>
          <w:jc w:val="center"/>
        </w:trPr>
        <w:tc>
          <w:tcPr>
            <w:tcW w:w="502" w:type="dxa"/>
            <w:shd w:val="clear" w:color="auto" w:fill="E7E6E6"/>
            <w:vAlign w:val="center"/>
          </w:tcPr>
          <w:p w14:paraId="4A069AA3" w14:textId="77777777" w:rsidR="00862988" w:rsidRPr="00834718" w:rsidRDefault="00862988" w:rsidP="00856BC3">
            <w:pPr>
              <w:pStyle w:val="HlavikaTabuky"/>
            </w:pPr>
            <w:r w:rsidRPr="00834718">
              <w:t>ID</w:t>
            </w:r>
          </w:p>
        </w:tc>
        <w:tc>
          <w:tcPr>
            <w:tcW w:w="1803" w:type="dxa"/>
            <w:shd w:val="clear" w:color="auto" w:fill="E7E6E6"/>
            <w:vAlign w:val="center"/>
          </w:tcPr>
          <w:p w14:paraId="7A6731C8" w14:textId="77777777" w:rsidR="00862988" w:rsidRPr="00834718" w:rsidRDefault="00862988" w:rsidP="00856BC3">
            <w:pPr>
              <w:pStyle w:val="HlavikaTabuky"/>
            </w:pPr>
            <w:r w:rsidRPr="00834718">
              <w:t>Meno a Priezvisko</w:t>
            </w:r>
          </w:p>
        </w:tc>
        <w:tc>
          <w:tcPr>
            <w:tcW w:w="2474" w:type="dxa"/>
            <w:shd w:val="clear" w:color="auto" w:fill="E7E6E6"/>
            <w:vAlign w:val="center"/>
          </w:tcPr>
          <w:p w14:paraId="63EDCC4D" w14:textId="77777777" w:rsidR="00862988" w:rsidRPr="00834718" w:rsidRDefault="00862988" w:rsidP="00856BC3">
            <w:pPr>
              <w:pStyle w:val="HlavikaTabuky"/>
            </w:pPr>
            <w:r w:rsidRPr="00834718">
              <w:t>Pozícia</w:t>
            </w:r>
          </w:p>
        </w:tc>
        <w:tc>
          <w:tcPr>
            <w:tcW w:w="2568" w:type="dxa"/>
            <w:shd w:val="clear" w:color="auto" w:fill="E7E6E6"/>
            <w:vAlign w:val="center"/>
          </w:tcPr>
          <w:p w14:paraId="34C38F8C" w14:textId="77777777" w:rsidR="00862988" w:rsidRPr="00834718" w:rsidRDefault="00862988" w:rsidP="00856BC3">
            <w:pPr>
              <w:pStyle w:val="HlavikaTabuky"/>
            </w:pPr>
            <w:r w:rsidRPr="00834718">
              <w:t>Oddelenie</w:t>
            </w:r>
          </w:p>
        </w:tc>
        <w:tc>
          <w:tcPr>
            <w:tcW w:w="2281" w:type="dxa"/>
            <w:shd w:val="clear" w:color="auto" w:fill="E7E6E6"/>
            <w:vAlign w:val="center"/>
          </w:tcPr>
          <w:p w14:paraId="4D66C513" w14:textId="77777777" w:rsidR="00862988" w:rsidRPr="00834718" w:rsidRDefault="00862988" w:rsidP="00856BC3">
            <w:pPr>
              <w:pStyle w:val="HlavikaTabuky"/>
            </w:pPr>
            <w:r w:rsidRPr="00834718">
              <w:t>Rola v projekte</w:t>
            </w:r>
          </w:p>
        </w:tc>
      </w:tr>
      <w:tr w:rsidR="00862988" w:rsidRPr="00834718" w14:paraId="399BD685" w14:textId="77777777" w:rsidTr="004A29DE">
        <w:trPr>
          <w:trHeight w:val="506"/>
          <w:jc w:val="center"/>
        </w:trPr>
        <w:tc>
          <w:tcPr>
            <w:tcW w:w="502" w:type="dxa"/>
            <w:shd w:val="clear" w:color="auto" w:fill="E7E6E6"/>
            <w:vAlign w:val="center"/>
          </w:tcPr>
          <w:p w14:paraId="66E3053E" w14:textId="77777777" w:rsidR="00862988" w:rsidRPr="00856BC3" w:rsidRDefault="00862988" w:rsidP="00856BC3">
            <w:pPr>
              <w:rPr>
                <w:color w:val="7F7F7F" w:themeColor="text1" w:themeTint="80"/>
              </w:rPr>
            </w:pPr>
            <w:r w:rsidRPr="00856BC3">
              <w:rPr>
                <w:color w:val="7F7F7F" w:themeColor="text1" w:themeTint="80"/>
              </w:rPr>
              <w:t>1.</w:t>
            </w:r>
          </w:p>
        </w:tc>
        <w:tc>
          <w:tcPr>
            <w:tcW w:w="1803" w:type="dxa"/>
            <w:shd w:val="clear" w:color="auto" w:fill="auto"/>
            <w:vAlign w:val="center"/>
          </w:tcPr>
          <w:p w14:paraId="2E4D0327" w14:textId="77777777" w:rsidR="00862988" w:rsidRPr="00856BC3" w:rsidRDefault="00862988" w:rsidP="00856BC3">
            <w:pPr>
              <w:rPr>
                <w:color w:val="7F7F7F" w:themeColor="text1" w:themeTint="80"/>
              </w:rPr>
            </w:pPr>
            <w:r w:rsidRPr="00856BC3">
              <w:rPr>
                <w:color w:val="7F7F7F" w:themeColor="text1" w:themeTint="80"/>
              </w:rPr>
              <w:t>Doplniť meno a priezvisko</w:t>
            </w:r>
          </w:p>
        </w:tc>
        <w:tc>
          <w:tcPr>
            <w:tcW w:w="2474" w:type="dxa"/>
            <w:shd w:val="clear" w:color="auto" w:fill="auto"/>
            <w:vAlign w:val="center"/>
          </w:tcPr>
          <w:p w14:paraId="5B7EAAA9" w14:textId="77777777" w:rsidR="00862988" w:rsidRPr="00856BC3" w:rsidRDefault="00862988" w:rsidP="00856BC3">
            <w:pPr>
              <w:rPr>
                <w:color w:val="7F7F7F" w:themeColor="text1" w:themeTint="80"/>
              </w:rPr>
            </w:pPr>
            <w:r w:rsidRPr="00856BC3">
              <w:rPr>
                <w:color w:val="7F7F7F" w:themeColor="text1" w:themeTint="80"/>
              </w:rPr>
              <w:t>Doplniť pozíciu (pracovné zaradenie v línii)</w:t>
            </w:r>
          </w:p>
        </w:tc>
        <w:tc>
          <w:tcPr>
            <w:tcW w:w="2568" w:type="dxa"/>
            <w:shd w:val="clear" w:color="auto" w:fill="auto"/>
            <w:vAlign w:val="center"/>
          </w:tcPr>
          <w:p w14:paraId="2565F7C7" w14:textId="77777777" w:rsidR="00862988" w:rsidRPr="00856BC3" w:rsidRDefault="00862988" w:rsidP="00856BC3">
            <w:pPr>
              <w:rPr>
                <w:color w:val="7F7F7F" w:themeColor="text1" w:themeTint="80"/>
              </w:rPr>
            </w:pPr>
            <w:r w:rsidRPr="00856BC3">
              <w:rPr>
                <w:color w:val="7F7F7F" w:themeColor="text1" w:themeTint="80"/>
              </w:rPr>
              <w:t>Doplniť názov org. útvaru</w:t>
            </w:r>
          </w:p>
        </w:tc>
        <w:tc>
          <w:tcPr>
            <w:tcW w:w="2281" w:type="dxa"/>
            <w:shd w:val="clear" w:color="auto" w:fill="auto"/>
            <w:vAlign w:val="center"/>
          </w:tcPr>
          <w:p w14:paraId="53DF53BA" w14:textId="77777777" w:rsidR="00862988" w:rsidRPr="00856BC3" w:rsidRDefault="00862988" w:rsidP="00856BC3">
            <w:pPr>
              <w:rPr>
                <w:color w:val="7F7F7F" w:themeColor="text1" w:themeTint="80"/>
              </w:rPr>
            </w:pPr>
            <w:r w:rsidRPr="00856BC3">
              <w:rPr>
                <w:color w:val="7F7F7F" w:themeColor="text1" w:themeTint="80"/>
              </w:rPr>
              <w:t>Doplniť rolu v projekte</w:t>
            </w:r>
          </w:p>
        </w:tc>
      </w:tr>
      <w:tr w:rsidR="00862988" w:rsidRPr="00834718" w14:paraId="3E3E0DFB" w14:textId="77777777" w:rsidTr="004A29DE">
        <w:trPr>
          <w:trHeight w:val="506"/>
          <w:jc w:val="center"/>
        </w:trPr>
        <w:tc>
          <w:tcPr>
            <w:tcW w:w="502" w:type="dxa"/>
            <w:shd w:val="clear" w:color="auto" w:fill="E7E6E6"/>
            <w:vAlign w:val="center"/>
          </w:tcPr>
          <w:p w14:paraId="2A817EE4" w14:textId="77777777" w:rsidR="00862988" w:rsidRPr="00856BC3" w:rsidRDefault="00862988" w:rsidP="00856BC3">
            <w:pPr>
              <w:rPr>
                <w:color w:val="7F7F7F" w:themeColor="text1" w:themeTint="80"/>
              </w:rPr>
            </w:pPr>
            <w:r w:rsidRPr="00856BC3">
              <w:rPr>
                <w:color w:val="7F7F7F" w:themeColor="text1" w:themeTint="80"/>
              </w:rPr>
              <w:t>2.</w:t>
            </w:r>
          </w:p>
        </w:tc>
        <w:tc>
          <w:tcPr>
            <w:tcW w:w="1803" w:type="dxa"/>
            <w:shd w:val="clear" w:color="auto" w:fill="auto"/>
            <w:vAlign w:val="center"/>
          </w:tcPr>
          <w:p w14:paraId="44EDAABF" w14:textId="77777777" w:rsidR="00862988" w:rsidRPr="00856BC3" w:rsidRDefault="00862988" w:rsidP="00856BC3">
            <w:pPr>
              <w:rPr>
                <w:color w:val="7F7F7F" w:themeColor="text1" w:themeTint="80"/>
              </w:rPr>
            </w:pPr>
            <w:r w:rsidRPr="00856BC3">
              <w:rPr>
                <w:color w:val="7F7F7F" w:themeColor="text1" w:themeTint="80"/>
              </w:rPr>
              <w:t>Doplniť meno a priezvisko</w:t>
            </w:r>
          </w:p>
        </w:tc>
        <w:tc>
          <w:tcPr>
            <w:tcW w:w="2474" w:type="dxa"/>
            <w:shd w:val="clear" w:color="auto" w:fill="auto"/>
            <w:vAlign w:val="center"/>
          </w:tcPr>
          <w:p w14:paraId="6CBC4AE2" w14:textId="77777777" w:rsidR="00862988" w:rsidRPr="00856BC3" w:rsidRDefault="00862988" w:rsidP="00856BC3">
            <w:pPr>
              <w:rPr>
                <w:color w:val="7F7F7F" w:themeColor="text1" w:themeTint="80"/>
              </w:rPr>
            </w:pPr>
            <w:r w:rsidRPr="00856BC3">
              <w:rPr>
                <w:color w:val="7F7F7F" w:themeColor="text1" w:themeTint="80"/>
              </w:rPr>
              <w:t>Doplniť pozíciu (pracovné zaradenie v línii)</w:t>
            </w:r>
          </w:p>
        </w:tc>
        <w:tc>
          <w:tcPr>
            <w:tcW w:w="2568" w:type="dxa"/>
            <w:shd w:val="clear" w:color="auto" w:fill="auto"/>
            <w:vAlign w:val="center"/>
          </w:tcPr>
          <w:p w14:paraId="0E91B6B7" w14:textId="77777777" w:rsidR="00862988" w:rsidRPr="00856BC3" w:rsidRDefault="00862988" w:rsidP="00856BC3">
            <w:pPr>
              <w:rPr>
                <w:color w:val="7F7F7F" w:themeColor="text1" w:themeTint="80"/>
              </w:rPr>
            </w:pPr>
            <w:r w:rsidRPr="00856BC3">
              <w:rPr>
                <w:color w:val="7F7F7F" w:themeColor="text1" w:themeTint="80"/>
              </w:rPr>
              <w:t>Doplniť názov org. útvaru</w:t>
            </w:r>
          </w:p>
        </w:tc>
        <w:tc>
          <w:tcPr>
            <w:tcW w:w="2281" w:type="dxa"/>
            <w:shd w:val="clear" w:color="auto" w:fill="auto"/>
            <w:vAlign w:val="center"/>
          </w:tcPr>
          <w:p w14:paraId="071B52A4" w14:textId="77777777" w:rsidR="00862988" w:rsidRPr="00856BC3" w:rsidRDefault="00862988" w:rsidP="00856BC3">
            <w:pPr>
              <w:rPr>
                <w:color w:val="7F7F7F" w:themeColor="text1" w:themeTint="80"/>
              </w:rPr>
            </w:pPr>
            <w:r w:rsidRPr="00856BC3">
              <w:rPr>
                <w:color w:val="7F7F7F" w:themeColor="text1" w:themeTint="80"/>
              </w:rPr>
              <w:t>Doplniť rolu v projekte</w:t>
            </w:r>
          </w:p>
        </w:tc>
      </w:tr>
      <w:tr w:rsidR="00862988" w:rsidRPr="00834718" w14:paraId="7BB14C47" w14:textId="77777777" w:rsidTr="004A29DE">
        <w:trPr>
          <w:trHeight w:val="507"/>
          <w:jc w:val="center"/>
        </w:trPr>
        <w:tc>
          <w:tcPr>
            <w:tcW w:w="502" w:type="dxa"/>
            <w:shd w:val="clear" w:color="auto" w:fill="E7E6E6"/>
            <w:vAlign w:val="center"/>
          </w:tcPr>
          <w:p w14:paraId="6DAB3D0F" w14:textId="77777777" w:rsidR="00862988" w:rsidRPr="00856BC3" w:rsidRDefault="00862988" w:rsidP="00856BC3">
            <w:pPr>
              <w:rPr>
                <w:color w:val="7F7F7F" w:themeColor="text1" w:themeTint="80"/>
              </w:rPr>
            </w:pPr>
            <w:r w:rsidRPr="00856BC3">
              <w:rPr>
                <w:color w:val="7F7F7F" w:themeColor="text1" w:themeTint="80"/>
              </w:rPr>
              <w:t>3.</w:t>
            </w:r>
          </w:p>
        </w:tc>
        <w:tc>
          <w:tcPr>
            <w:tcW w:w="1803" w:type="dxa"/>
            <w:shd w:val="clear" w:color="auto" w:fill="auto"/>
            <w:vAlign w:val="center"/>
          </w:tcPr>
          <w:p w14:paraId="5D525159" w14:textId="77777777" w:rsidR="00862988" w:rsidRPr="00856BC3" w:rsidRDefault="00862988" w:rsidP="00856BC3">
            <w:pPr>
              <w:rPr>
                <w:color w:val="7F7F7F" w:themeColor="text1" w:themeTint="80"/>
              </w:rPr>
            </w:pPr>
            <w:r w:rsidRPr="00856BC3">
              <w:rPr>
                <w:color w:val="7F7F7F" w:themeColor="text1" w:themeTint="80"/>
              </w:rPr>
              <w:t>Doplniť meno a priezvisko</w:t>
            </w:r>
          </w:p>
        </w:tc>
        <w:tc>
          <w:tcPr>
            <w:tcW w:w="2474" w:type="dxa"/>
            <w:shd w:val="clear" w:color="auto" w:fill="auto"/>
            <w:vAlign w:val="center"/>
          </w:tcPr>
          <w:p w14:paraId="3A07A890" w14:textId="77777777" w:rsidR="00862988" w:rsidRPr="00856BC3" w:rsidRDefault="00862988" w:rsidP="00856BC3">
            <w:pPr>
              <w:rPr>
                <w:color w:val="7F7F7F" w:themeColor="text1" w:themeTint="80"/>
              </w:rPr>
            </w:pPr>
            <w:r w:rsidRPr="00856BC3">
              <w:rPr>
                <w:color w:val="7F7F7F" w:themeColor="text1" w:themeTint="80"/>
              </w:rPr>
              <w:t>Doplniť pozíciu (pracovné zaradenie v línii)</w:t>
            </w:r>
          </w:p>
        </w:tc>
        <w:tc>
          <w:tcPr>
            <w:tcW w:w="2568" w:type="dxa"/>
            <w:shd w:val="clear" w:color="auto" w:fill="auto"/>
            <w:vAlign w:val="center"/>
          </w:tcPr>
          <w:p w14:paraId="52DA5EFF" w14:textId="77777777" w:rsidR="00862988" w:rsidRPr="00856BC3" w:rsidRDefault="00862988" w:rsidP="00856BC3">
            <w:pPr>
              <w:rPr>
                <w:color w:val="7F7F7F" w:themeColor="text1" w:themeTint="80"/>
              </w:rPr>
            </w:pPr>
            <w:r w:rsidRPr="00856BC3">
              <w:rPr>
                <w:color w:val="7F7F7F" w:themeColor="text1" w:themeTint="80"/>
              </w:rPr>
              <w:t>Doplniť názov org. útvaru</w:t>
            </w:r>
          </w:p>
        </w:tc>
        <w:tc>
          <w:tcPr>
            <w:tcW w:w="2281" w:type="dxa"/>
            <w:shd w:val="clear" w:color="auto" w:fill="auto"/>
            <w:vAlign w:val="center"/>
          </w:tcPr>
          <w:p w14:paraId="1E7B4FCE" w14:textId="77777777" w:rsidR="00862988" w:rsidRPr="00856BC3" w:rsidRDefault="00862988" w:rsidP="00856BC3">
            <w:pPr>
              <w:rPr>
                <w:color w:val="7F7F7F" w:themeColor="text1" w:themeTint="80"/>
              </w:rPr>
            </w:pPr>
            <w:r w:rsidRPr="00856BC3">
              <w:rPr>
                <w:color w:val="7F7F7F" w:themeColor="text1" w:themeTint="80"/>
              </w:rPr>
              <w:t>Doplniť rolu v projekte</w:t>
            </w:r>
          </w:p>
        </w:tc>
      </w:tr>
    </w:tbl>
    <w:p w14:paraId="39667843" w14:textId="77777777" w:rsidR="00856BC3" w:rsidRPr="00834718" w:rsidRDefault="00856BC3" w:rsidP="00862988">
      <w:pPr>
        <w:tabs>
          <w:tab w:val="left" w:pos="851"/>
          <w:tab w:val="center" w:pos="3119"/>
        </w:tabs>
        <w:spacing w:before="120"/>
        <w:rPr>
          <w:rFonts w:ascii="Tahoma" w:hAnsi="Tahoma" w:cs="Tahoma"/>
          <w:szCs w:val="16"/>
        </w:rPr>
      </w:pPr>
    </w:p>
    <w:p w14:paraId="1558E5BC" w14:textId="383F7A57" w:rsidR="498FA282" w:rsidRDefault="1D05B483" w:rsidP="00F76E20">
      <w:pPr>
        <w:pStyle w:val="Instrukcia"/>
        <w:rPr>
          <w:b/>
        </w:rPr>
      </w:pPr>
      <w:r w:rsidRPr="3E5E2AB2">
        <w:rPr>
          <w:b/>
          <w:bCs/>
        </w:rPr>
        <w:t>Vzor organizačnej štruktúry</w:t>
      </w:r>
    </w:p>
    <w:p w14:paraId="7B980D4B" w14:textId="18A69ABB" w:rsidR="498FA282" w:rsidRDefault="522B5855" w:rsidP="498FA282">
      <w:pPr>
        <w:tabs>
          <w:tab w:val="left" w:pos="851"/>
          <w:tab w:val="center" w:pos="3119"/>
        </w:tabs>
      </w:pPr>
      <w:r>
        <w:rPr>
          <w:noProof/>
          <w:lang w:eastAsia="sk-SK"/>
        </w:rPr>
        <w:lastRenderedPageBreak/>
        <w:drawing>
          <wp:inline distT="0" distB="0" distL="0" distR="0" wp14:anchorId="17B7370A" wp14:editId="6C8EC26D">
            <wp:extent cx="6271846" cy="3057525"/>
            <wp:effectExtent l="0" t="0" r="0" b="0"/>
            <wp:docPr id="1206154292" name="Obrázok 1206154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20615429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559" cy="30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FA2BA" w14:textId="20667E54" w:rsidR="498FA282" w:rsidRDefault="522B5855" w:rsidP="498FA282">
      <w:pPr>
        <w:tabs>
          <w:tab w:val="left" w:pos="851"/>
          <w:tab w:val="center" w:pos="3119"/>
        </w:tabs>
      </w:pPr>
      <w:r>
        <w:rPr>
          <w:noProof/>
          <w:lang w:eastAsia="sk-SK"/>
        </w:rPr>
        <w:drawing>
          <wp:inline distT="0" distB="0" distL="0" distR="0" wp14:anchorId="12DD63AC" wp14:editId="398B7FA7">
            <wp:extent cx="4572000" cy="609600"/>
            <wp:effectExtent l="0" t="0" r="0" b="0"/>
            <wp:docPr id="966461366" name="Obrázok 96646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5BC38" w14:textId="48ACE48E" w:rsidR="00862988" w:rsidRPr="00834718" w:rsidRDefault="522B5855" w:rsidP="004A29DE">
      <w:pPr>
        <w:pStyle w:val="Nadpis2"/>
      </w:pPr>
      <w:bookmarkStart w:id="290" w:name="_Toc47815709"/>
      <w:bookmarkStart w:id="291" w:name="_Toc1994700246"/>
      <w:bookmarkStart w:id="292" w:name="_Toc596074253"/>
      <w:bookmarkStart w:id="293" w:name="_Toc316351360"/>
      <w:bookmarkStart w:id="294" w:name="_Toc761214469"/>
      <w:bookmarkStart w:id="295" w:name="_Toc1175869665"/>
      <w:bookmarkStart w:id="296" w:name="_Toc1575456504"/>
      <w:bookmarkStart w:id="297" w:name="_Toc699254480"/>
      <w:bookmarkStart w:id="298" w:name="_Toc91475143"/>
      <w:bookmarkStart w:id="299" w:name="_Toc1705652877"/>
      <w:bookmarkStart w:id="300" w:name="_Toc1556184162"/>
      <w:bookmarkStart w:id="301" w:name="_Toc542498601"/>
      <w:bookmarkStart w:id="302" w:name="_Toc152607326"/>
      <w:bookmarkStart w:id="303" w:name="_Toc510413661"/>
      <w:r>
        <w:t xml:space="preserve"> </w:t>
      </w:r>
      <w:r w:rsidR="5675F406">
        <w:t>PRACOVNÉ NÁPLNE</w:t>
      </w:r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r w:rsidR="5675F406">
        <w:t xml:space="preserve"> </w:t>
      </w:r>
      <w:bookmarkEnd w:id="303"/>
    </w:p>
    <w:p w14:paraId="6A50EC45" w14:textId="77777777" w:rsidR="00F75124" w:rsidRDefault="00F75124" w:rsidP="00245EC2"/>
    <w:p w14:paraId="38F6A1B9" w14:textId="2F69FAB3" w:rsidR="00862988" w:rsidRPr="00834718" w:rsidRDefault="00F75124" w:rsidP="004A29DE">
      <w:pPr>
        <w:pStyle w:val="Instrukcia"/>
        <w:rPr>
          <w:color w:val="A6A6A6"/>
        </w:rPr>
      </w:pPr>
      <w:r>
        <w:t>D</w:t>
      </w:r>
      <w:r w:rsidR="00862988" w:rsidRPr="0511422F">
        <w:t xml:space="preserve">oplniť </w:t>
      </w:r>
      <w:r w:rsidR="00862988" w:rsidRPr="0511422F">
        <w:rPr>
          <w:b/>
          <w:bCs/>
        </w:rPr>
        <w:t>podľa dokumentu z Riadiaceho Výboru</w:t>
      </w:r>
      <w:r w:rsidR="00862988" w:rsidRPr="0511422F">
        <w:t xml:space="preserve"> projektu, prípadne zo splnomocnení alebo menovacích dekrétov . Tieto vstupy neskôr využijete pri dokumente PID.</w:t>
      </w:r>
    </w:p>
    <w:p w14:paraId="68A71716" w14:textId="77777777" w:rsidR="00862988" w:rsidRPr="00834718" w:rsidRDefault="00862988" w:rsidP="00862988">
      <w:pPr>
        <w:tabs>
          <w:tab w:val="left" w:pos="851"/>
          <w:tab w:val="center" w:pos="3119"/>
        </w:tabs>
        <w:rPr>
          <w:rFonts w:ascii="Tahoma" w:hAnsi="Tahoma" w:cs="Tahoma"/>
          <w:i/>
          <w:color w:val="0070C0"/>
          <w:szCs w:val="16"/>
        </w:rPr>
      </w:pPr>
    </w:p>
    <w:p w14:paraId="6D2DA1DF" w14:textId="01C95F47" w:rsidR="00862988" w:rsidRPr="004A29DE" w:rsidRDefault="00862988" w:rsidP="004A29DE">
      <w:pPr>
        <w:pStyle w:val="Instrukcia"/>
      </w:pPr>
      <w:r w:rsidRPr="004A29DE">
        <w:t xml:space="preserve">VZORY a ŠABLONY zdrojových súborov sú tu: </w:t>
      </w:r>
      <w:hyperlink r:id="rId31" w:history="1">
        <w:r w:rsidR="004A29DE" w:rsidRPr="00CF58B1">
          <w:rPr>
            <w:rStyle w:val="Hypertextovprepojenie"/>
          </w:rPr>
          <w:t>https://www.mirri.gov.sk/sekcie/informatizacia/riadenie-kvality-qa/riadenie-kvality-qa/index.html</w:t>
        </w:r>
      </w:hyperlink>
      <w:r w:rsidR="004A29DE">
        <w:t xml:space="preserve"> </w:t>
      </w:r>
      <w:r w:rsidR="00AC44F2" w:rsidRPr="004A29DE">
        <w:t xml:space="preserve"> </w:t>
      </w:r>
    </w:p>
    <w:p w14:paraId="65E35EF8" w14:textId="147D377D" w:rsidR="00862988" w:rsidRPr="004A29DE" w:rsidRDefault="00862988" w:rsidP="004A29DE">
      <w:pPr>
        <w:pStyle w:val="Instrukcia"/>
      </w:pPr>
      <w:r w:rsidRPr="004A29DE">
        <w:t xml:space="preserve">Poznámka: Odporúčame – pozrite si VZOR pre MENOVACIE DEKRÉTY členov projektového tímu – vzor obsahuje názorný popis všetkých projektových rolí, ktoré vyžaduje </w:t>
      </w:r>
      <w:r w:rsidR="2A5E82C5" w:rsidRPr="004A29DE">
        <w:t xml:space="preserve"> Vyhláška 401/2023 Z.z. o riadení projektov a zmenových požiadaviek v prevádzke.</w:t>
      </w:r>
    </w:p>
    <w:p w14:paraId="5EBF310D" w14:textId="77777777" w:rsidR="00862988" w:rsidRPr="00011708" w:rsidRDefault="00862988" w:rsidP="00862988">
      <w:pPr>
        <w:tabs>
          <w:tab w:val="left" w:pos="851"/>
          <w:tab w:val="center" w:pos="3119"/>
        </w:tabs>
        <w:ind w:left="426"/>
        <w:rPr>
          <w:rFonts w:ascii="Tahoma" w:hAnsi="Tahoma" w:cs="Tahoma"/>
          <w:color w:val="0070C0"/>
          <w:szCs w:val="16"/>
        </w:rPr>
      </w:pPr>
    </w:p>
    <w:p w14:paraId="67C99B35" w14:textId="7C43973F" w:rsidR="00862988" w:rsidRDefault="5675F406" w:rsidP="004A29DE">
      <w:pPr>
        <w:pStyle w:val="Nadpis1"/>
      </w:pPr>
      <w:bookmarkStart w:id="304" w:name="_Toc47815710"/>
      <w:bookmarkStart w:id="305" w:name="_Toc922415075"/>
      <w:bookmarkStart w:id="306" w:name="_Toc1275292488"/>
      <w:bookmarkStart w:id="307" w:name="_Toc1317943368"/>
      <w:bookmarkStart w:id="308" w:name="_Toc1059352832"/>
      <w:bookmarkStart w:id="309" w:name="_Toc1591178749"/>
      <w:bookmarkStart w:id="310" w:name="_Toc445439934"/>
      <w:bookmarkStart w:id="311" w:name="_Toc1718852369"/>
      <w:bookmarkStart w:id="312" w:name="_Toc222896765"/>
      <w:bookmarkStart w:id="313" w:name="_Toc663571237"/>
      <w:bookmarkStart w:id="314" w:name="_Toc1704088007"/>
      <w:bookmarkStart w:id="315" w:name="_Toc1721209686"/>
      <w:bookmarkStart w:id="316" w:name="_Toc152607327"/>
      <w:bookmarkStart w:id="317" w:name="_Toc510413662"/>
      <w:r>
        <w:t>ODKAZY</w:t>
      </w:r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</w:p>
    <w:p w14:paraId="480E5588" w14:textId="77777777" w:rsidR="00245EC2" w:rsidRPr="00245EC2" w:rsidRDefault="00245EC2" w:rsidP="00245EC2"/>
    <w:bookmarkEnd w:id="317"/>
    <w:p w14:paraId="77549FDF" w14:textId="3C6A71B3" w:rsidR="00862988" w:rsidRPr="00834718" w:rsidRDefault="00F75124" w:rsidP="004A29DE">
      <w:pPr>
        <w:pStyle w:val="Instrukcia"/>
      </w:pPr>
      <w:r>
        <w:t>D</w:t>
      </w:r>
      <w:r w:rsidR="00862988" w:rsidRPr="00834718">
        <w:t>oplniť odkazy na už existujúce produkty v maximálnej miere – vyhnúť sa duplikovaným informáciám.</w:t>
      </w:r>
    </w:p>
    <w:p w14:paraId="286E9F56" w14:textId="5B0E352F" w:rsidR="00862988" w:rsidRDefault="5675F406" w:rsidP="004A29DE">
      <w:pPr>
        <w:pStyle w:val="Nadpis1"/>
      </w:pPr>
      <w:bookmarkStart w:id="318" w:name="_Toc47815711"/>
      <w:bookmarkStart w:id="319" w:name="_Toc1845624711"/>
      <w:bookmarkStart w:id="320" w:name="_Toc1335486469"/>
      <w:bookmarkStart w:id="321" w:name="_Toc1660740083"/>
      <w:bookmarkStart w:id="322" w:name="_Toc1673192336"/>
      <w:bookmarkStart w:id="323" w:name="_Toc2053721865"/>
      <w:bookmarkStart w:id="324" w:name="_Toc2041295352"/>
      <w:bookmarkStart w:id="325" w:name="_Toc432728511"/>
      <w:bookmarkStart w:id="326" w:name="_Toc439451047"/>
      <w:bookmarkStart w:id="327" w:name="_Toc2079765538"/>
      <w:bookmarkStart w:id="328" w:name="_Toc23745434"/>
      <w:bookmarkStart w:id="329" w:name="_Toc352209542"/>
      <w:bookmarkStart w:id="330" w:name="_Toc152607328"/>
      <w:r>
        <w:t>PRÍLOHY</w:t>
      </w:r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</w:p>
    <w:p w14:paraId="641C0892" w14:textId="77777777" w:rsidR="00245EC2" w:rsidRPr="00245EC2" w:rsidRDefault="00245EC2" w:rsidP="00245EC2"/>
    <w:p w14:paraId="129155BB" w14:textId="77777777" w:rsidR="004A29DE" w:rsidRDefault="00862988" w:rsidP="004A29DE">
      <w:pPr>
        <w:rPr>
          <w:rFonts w:ascii="Tahoma" w:hAnsi="Tahoma" w:cs="Tahoma"/>
          <w:i/>
          <w:iCs/>
          <w:szCs w:val="16"/>
        </w:rPr>
      </w:pPr>
      <w:r w:rsidRPr="004A29DE">
        <w:rPr>
          <w:b/>
          <w:bCs/>
        </w:rPr>
        <w:t xml:space="preserve">Príloha : </w:t>
      </w:r>
      <w:r w:rsidRPr="004A29DE">
        <w:t>Zoznam rizík a závislostí (Excel)</w:t>
      </w:r>
      <w:r w:rsidR="009F2FFA" w:rsidRPr="004A29DE">
        <w:t>:</w:t>
      </w:r>
      <w:r w:rsidR="00AC44F2" w:rsidRPr="004A29DE">
        <w:t xml:space="preserve"> </w:t>
      </w:r>
      <w:hyperlink r:id="rId32" w:history="1">
        <w:r w:rsidR="004A29DE" w:rsidRPr="00CF58B1">
          <w:rPr>
            <w:rStyle w:val="Hypertextovprepojenie"/>
            <w:rFonts w:ascii="Tahoma" w:hAnsi="Tahoma" w:cs="Tahoma"/>
            <w:i/>
            <w:iCs/>
            <w:szCs w:val="16"/>
          </w:rPr>
          <w:t>https://www.mirri.gov.sk/sekcie/informatizacia/riadenie-kvality-qa/riadenie-kvality-qa/index.html</w:t>
        </w:r>
      </w:hyperlink>
      <w:r w:rsidR="004A29DE">
        <w:rPr>
          <w:rFonts w:ascii="Tahoma" w:hAnsi="Tahoma" w:cs="Tahoma"/>
          <w:i/>
          <w:iCs/>
          <w:szCs w:val="16"/>
        </w:rPr>
        <w:t xml:space="preserve"> </w:t>
      </w:r>
    </w:p>
    <w:p w14:paraId="4D7C7C6B" w14:textId="7C9C485F" w:rsidR="009F2FFA" w:rsidRPr="004A29DE" w:rsidRDefault="004A29DE" w:rsidP="004A29DE">
      <w:r>
        <w:rPr>
          <w:rStyle w:val="Hypertextovprepojenie"/>
          <w:rFonts w:ascii="Tahoma" w:hAnsi="Tahoma" w:cs="Tahoma"/>
          <w:i/>
          <w:iCs/>
          <w:color w:val="auto"/>
          <w:szCs w:val="16"/>
        </w:rPr>
        <w:t xml:space="preserve"> </w:t>
      </w:r>
      <w:r w:rsidR="009F2FFA" w:rsidRPr="004A29DE">
        <w:t xml:space="preserve"> </w:t>
      </w:r>
    </w:p>
    <w:p w14:paraId="2AC12DF8" w14:textId="77777777" w:rsidR="00862988" w:rsidRPr="00834718" w:rsidRDefault="00862988" w:rsidP="004A29DE">
      <w:pPr>
        <w:pStyle w:val="Instrukcia"/>
      </w:pPr>
      <w:r w:rsidRPr="00834718">
        <w:t xml:space="preserve">Poznámka: </w:t>
      </w:r>
      <w:r w:rsidRPr="00834718">
        <w:rPr>
          <w:b/>
        </w:rPr>
        <w:t>Odporúčame</w:t>
      </w:r>
      <w:r w:rsidRPr="00834718">
        <w:t>, si evidovať a vyhodnoti</w:t>
      </w:r>
      <w:r w:rsidR="00D154C4" w:rsidRPr="00834718">
        <w:t>ť</w:t>
      </w:r>
      <w:r w:rsidRPr="00834718">
        <w:t xml:space="preserve"> pripomienky odbornej verejnosti </w:t>
      </w:r>
    </w:p>
    <w:p w14:paraId="500D4D59" w14:textId="0751586F" w:rsidR="00862988" w:rsidRPr="004A29DE" w:rsidRDefault="00862988" w:rsidP="004A29DE">
      <w:pPr>
        <w:pStyle w:val="InstrukciaZoznam"/>
        <w:rPr>
          <w:color w:val="A6A6A6"/>
        </w:rPr>
      </w:pPr>
      <w:r>
        <w:t>Podľa §</w:t>
      </w:r>
      <w:r w:rsidR="5F441C8C">
        <w:t xml:space="preserve"> </w:t>
      </w:r>
      <w:r w:rsidR="27A84D28">
        <w:t>4</w:t>
      </w:r>
      <w:r>
        <w:t xml:space="preserve"> odsek </w:t>
      </w:r>
      <w:r w:rsidR="00DAE318">
        <w:t>10</w:t>
      </w:r>
      <w:r>
        <w:t xml:space="preserve"> – </w:t>
      </w:r>
      <w:r w:rsidR="77859675">
        <w:t>Vyhláška 401/2023 Z.z. o riadení projektov a zmenových požiadaviek v prevádzke</w:t>
      </w:r>
      <w:r w:rsidR="5675F406">
        <w:t xml:space="preserve"> je potrebné zrealizovať pripomienkovanie Projektového zámeru odbornou verejnosťou</w:t>
      </w:r>
    </w:p>
    <w:p w14:paraId="295D2966" w14:textId="77777777" w:rsidR="00862988" w:rsidRPr="00834718" w:rsidRDefault="5675F406" w:rsidP="004A29DE">
      <w:pPr>
        <w:pStyle w:val="InstrukciaZoznam"/>
        <w:rPr>
          <w:color w:val="A6A6A6"/>
        </w:rPr>
      </w:pPr>
      <w:r w:rsidRPr="2D324176">
        <w:t>Odporúčame túto aktivitu formalizovať (do dokumentu)</w:t>
      </w:r>
    </w:p>
    <w:p w14:paraId="7609EE44" w14:textId="5EE8F3F0" w:rsidR="00862988" w:rsidRPr="00834718" w:rsidRDefault="5675F406" w:rsidP="004A29DE">
      <w:pPr>
        <w:pStyle w:val="InstrukciaZoznam"/>
        <w:rPr>
          <w:color w:val="A6A6A6"/>
        </w:rPr>
      </w:pPr>
      <w:r w:rsidRPr="7F80E7D5">
        <w:t xml:space="preserve">Odporúčame vyhodnotenie zverejniť na webové sídlo objednávateľa (do projektového adresára) – v súlade s Vyhláškou </w:t>
      </w:r>
      <w:r w:rsidR="03D0161D" w:rsidRPr="7F80E7D5">
        <w:t xml:space="preserve"> </w:t>
      </w:r>
      <w:r w:rsidR="03D0161D" w:rsidRPr="7F80E7D5">
        <w:rPr>
          <w:lang w:eastAsia="ja-JP"/>
        </w:rPr>
        <w:t>401/2023 Zz.</w:t>
      </w:r>
      <w:r w:rsidR="7BCC0D83" w:rsidRPr="7F80E7D5">
        <w:rPr>
          <w:lang w:eastAsia="ja-JP"/>
        </w:rPr>
        <w:t xml:space="preserve"> </w:t>
      </w:r>
      <w:r w:rsidR="7BCC0D83" w:rsidRPr="7F80E7D5">
        <w:t>Oznámenie o začatí verejného pripomienkovania sa zverejní v centrálnom metainformačnom systéme verejnej správy na mieste určenom Orgánom vedenia. Na schválenie riadiacemu výboru v prípravnej a iniciačnej fáze sa tieto výstupy predkladajú až po zverejnení vyhodnotenia pripomienok.</w:t>
      </w:r>
    </w:p>
    <w:p w14:paraId="76525A11" w14:textId="77777777" w:rsidR="00862988" w:rsidRPr="00834718" w:rsidRDefault="00862988" w:rsidP="00862988">
      <w:pPr>
        <w:rPr>
          <w:rFonts w:ascii="Tahoma" w:hAnsi="Tahoma" w:cs="Tahoma"/>
          <w:szCs w:val="16"/>
        </w:rPr>
      </w:pPr>
    </w:p>
    <w:p w14:paraId="505625CD" w14:textId="77777777" w:rsidR="00862988" w:rsidRPr="00834718" w:rsidRDefault="00862988" w:rsidP="004A29DE">
      <w:pPr>
        <w:pStyle w:val="Instrukcia"/>
      </w:pPr>
      <w:r w:rsidRPr="00834718">
        <w:t>Koniec dokumentu</w:t>
      </w:r>
    </w:p>
    <w:p w14:paraId="13F50B68" w14:textId="77777777" w:rsidR="00A24BD5" w:rsidRPr="00834718" w:rsidRDefault="00A24BD5"/>
    <w:sectPr w:rsidR="00A24BD5" w:rsidRPr="00834718" w:rsidSect="00011708">
      <w:headerReference w:type="default" r:id="rId33"/>
      <w:footerReference w:type="default" r:id="rId34"/>
      <w:headerReference w:type="first" r:id="rId35"/>
      <w:footerReference w:type="first" r:id="rId36"/>
      <w:pgSz w:w="11906" w:h="16838"/>
      <w:pgMar w:top="1134" w:right="1134" w:bottom="1134" w:left="1134" w:header="397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66F9F923" w16cex:dateUtc="2023-10-24T13:35:57.386Z"/>
  <w16cex:commentExtensible w16cex:durableId="0348D5B5" w16cex:dateUtc="2023-10-24T13:51:42.8Z"/>
  <w16cex:commentExtensible w16cex:durableId="1A1FC90F" w16cex:dateUtc="2023-10-25T06:43:20.566Z"/>
  <w16cex:commentExtensible w16cex:durableId="623FE371" w16cex:dateUtc="2023-10-25T06:43:20.566Z"/>
  <w16cex:commentExtensible w16cex:durableId="3C37954F" w16cex:dateUtc="2023-10-25T06:43:20.566Z"/>
  <w16cex:commentExtensible w16cex:durableId="0796AC14" w16cex:dateUtc="2023-10-25T06:43:20.566Z"/>
  <w16cex:commentExtensible w16cex:durableId="68533EBB" w16cex:dateUtc="2023-10-25T11:33:10.345Z"/>
  <w16cex:commentExtensible w16cex:durableId="493E4231" w16cex:dateUtc="2023-12-07T13:37:18.346Z"/>
  <w16cex:commentExtensible w16cex:durableId="33B48B00" w16cex:dateUtc="2023-12-07T14:35:08.918Z"/>
  <w16cex:commentExtensible w16cex:durableId="20872B6B" w16cex:dateUtc="2023-12-08T08:42:33.219Z"/>
  <w16cex:commentExtensible w16cex:durableId="3060A68A" w16cex:dateUtc="2023-12-18T12:20:12.381Z"/>
  <w16cex:commentExtensible w16cex:durableId="697FD8AE" w16cex:dateUtc="2023-12-18T12:23:43.548Z"/>
  <w16cex:commentExtensible w16cex:durableId="50D8990F" w16cex:dateUtc="2023-12-19T08:47:19.604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730AE2E0" w16cid:durableId="23256813"/>
  <w16cid:commentId w16cid:paraId="4DDA5451" w16cid:durableId="66F9F923"/>
  <w16cid:commentId w16cid:paraId="20670DA5" w16cid:durableId="0348D5B5"/>
  <w16cid:commentId w16cid:paraId="3E97FC48" w16cid:durableId="1A1FC90F"/>
  <w16cid:commentId w16cid:paraId="4AA68C0F" w16cid:durableId="623FE371"/>
  <w16cid:commentId w16cid:paraId="793F48B4" w16cid:durableId="3C37954F"/>
  <w16cid:commentId w16cid:paraId="4BC61E1F" w16cid:durableId="0796AC14"/>
  <w16cid:commentId w16cid:paraId="726CDBCC" w16cid:durableId="68533EBB"/>
  <w16cid:commentId w16cid:paraId="67DE6C7D" w16cid:durableId="493E4231"/>
  <w16cid:commentId w16cid:paraId="6FB542A3" w16cid:durableId="33B48B00"/>
  <w16cid:commentId w16cid:paraId="4DB51E86" w16cid:durableId="20872B6B"/>
  <w16cid:commentId w16cid:paraId="42A95352" w16cid:durableId="49DA31DC"/>
  <w16cid:commentId w16cid:paraId="211E1596" w16cid:durableId="3060A68A"/>
  <w16cid:commentId w16cid:paraId="4F80B39F" w16cid:durableId="697FD8AE"/>
  <w16cid:commentId w16cid:paraId="7EC88BC3" w16cid:durableId="50D8990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FA27E4" w14:textId="77777777" w:rsidR="007F51C1" w:rsidRDefault="007F51C1" w:rsidP="00862988">
      <w:r>
        <w:separator/>
      </w:r>
    </w:p>
  </w:endnote>
  <w:endnote w:type="continuationSeparator" w:id="0">
    <w:p w14:paraId="1DAE425B" w14:textId="77777777" w:rsidR="007F51C1" w:rsidRDefault="007F51C1" w:rsidP="00862988">
      <w:r>
        <w:continuationSeparator/>
      </w:r>
    </w:p>
  </w:endnote>
  <w:endnote w:type="continuationNotice" w:id="1">
    <w:p w14:paraId="0FB4A16D" w14:textId="77777777" w:rsidR="007F51C1" w:rsidRDefault="007F51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 Slab">
    <w:altName w:val="Times New Roman"/>
    <w:charset w:val="00"/>
    <w:family w:val="auto"/>
    <w:pitch w:val="variable"/>
    <w:sig w:usb0="00000001" w:usb1="8000405F" w:usb2="00000022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0594A7" w14:textId="0746F860" w:rsidR="0039749B" w:rsidRPr="00352DB5" w:rsidRDefault="0039749B" w:rsidP="00862988">
    <w:pPr>
      <w:pStyle w:val="Pta"/>
      <w:pBdr>
        <w:top w:val="single" w:sz="4" w:space="1" w:color="D9D9D9"/>
      </w:pBdr>
      <w:jc w:val="right"/>
      <w:rPr>
        <w:rFonts w:ascii="Tahoma" w:hAnsi="Tahoma" w:cs="Tahoma"/>
        <w:szCs w:val="16"/>
      </w:rPr>
    </w:pPr>
    <w:r w:rsidRPr="00352DB5">
      <w:rPr>
        <w:rFonts w:ascii="Tahoma" w:hAnsi="Tahoma" w:cs="Tahoma"/>
        <w:szCs w:val="16"/>
      </w:rPr>
      <w:t xml:space="preserve">Strana </w:t>
    </w:r>
    <w:r w:rsidRPr="00352DB5">
      <w:rPr>
        <w:rFonts w:ascii="Tahoma" w:hAnsi="Tahoma" w:cs="Tahoma"/>
        <w:szCs w:val="16"/>
      </w:rPr>
      <w:fldChar w:fldCharType="begin"/>
    </w:r>
    <w:r w:rsidRPr="00352DB5">
      <w:rPr>
        <w:rFonts w:ascii="Tahoma" w:hAnsi="Tahoma" w:cs="Tahoma"/>
        <w:szCs w:val="16"/>
      </w:rPr>
      <w:instrText>PAGE   \* MERGEFORMAT</w:instrText>
    </w:r>
    <w:r w:rsidRPr="00352DB5">
      <w:rPr>
        <w:rFonts w:ascii="Tahoma" w:hAnsi="Tahoma" w:cs="Tahoma"/>
        <w:szCs w:val="16"/>
      </w:rPr>
      <w:fldChar w:fldCharType="separate"/>
    </w:r>
    <w:r w:rsidR="007A14EA">
      <w:rPr>
        <w:rFonts w:ascii="Tahoma" w:hAnsi="Tahoma" w:cs="Tahoma"/>
        <w:noProof/>
        <w:szCs w:val="16"/>
      </w:rPr>
      <w:t>9</w:t>
    </w:r>
    <w:r w:rsidRPr="00352DB5">
      <w:rPr>
        <w:rFonts w:ascii="Tahoma" w:hAnsi="Tahoma" w:cs="Tahoma"/>
        <w:szCs w:val="16"/>
      </w:rPr>
      <w:fldChar w:fldCharType="end"/>
    </w:r>
    <w:r w:rsidRPr="00352DB5">
      <w:rPr>
        <w:rFonts w:ascii="Tahoma" w:hAnsi="Tahoma" w:cs="Tahoma"/>
        <w:szCs w:val="16"/>
      </w:rPr>
      <w:t>/</w:t>
    </w:r>
    <w:r w:rsidRPr="00352DB5">
      <w:rPr>
        <w:rFonts w:ascii="Tahoma" w:hAnsi="Tahoma" w:cs="Tahoma"/>
        <w:szCs w:val="16"/>
      </w:rPr>
      <w:fldChar w:fldCharType="begin"/>
    </w:r>
    <w:r w:rsidRPr="00352DB5">
      <w:rPr>
        <w:rFonts w:ascii="Tahoma" w:hAnsi="Tahoma" w:cs="Tahoma"/>
        <w:szCs w:val="16"/>
      </w:rPr>
      <w:instrText xml:space="preserve"> NUMPAGES   \* MERGEFORMAT </w:instrText>
    </w:r>
    <w:r w:rsidRPr="00352DB5">
      <w:rPr>
        <w:rFonts w:ascii="Tahoma" w:hAnsi="Tahoma" w:cs="Tahoma"/>
        <w:szCs w:val="16"/>
      </w:rPr>
      <w:fldChar w:fldCharType="separate"/>
    </w:r>
    <w:r w:rsidR="007A14EA">
      <w:rPr>
        <w:rFonts w:ascii="Tahoma" w:hAnsi="Tahoma" w:cs="Tahoma"/>
        <w:noProof/>
        <w:szCs w:val="16"/>
      </w:rPr>
      <w:t>14</w:t>
    </w:r>
    <w:r w:rsidRPr="00352DB5">
      <w:rPr>
        <w:rFonts w:ascii="Tahoma" w:hAnsi="Tahoma" w:cs="Tahoma"/>
        <w:szCs w:val="16"/>
      </w:rPr>
      <w:fldChar w:fldCharType="end"/>
    </w:r>
  </w:p>
  <w:p w14:paraId="5324972B" w14:textId="77777777" w:rsidR="0039749B" w:rsidRDefault="0039749B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39749B" w14:paraId="3014C607" w14:textId="77777777" w:rsidTr="29DF5A5F">
      <w:trPr>
        <w:trHeight w:val="300"/>
      </w:trPr>
      <w:tc>
        <w:tcPr>
          <w:tcW w:w="3210" w:type="dxa"/>
        </w:tcPr>
        <w:p w14:paraId="5C1C654C" w14:textId="2DC66484" w:rsidR="0039749B" w:rsidRDefault="0039749B" w:rsidP="29DF5A5F">
          <w:pPr>
            <w:pStyle w:val="Hlavika"/>
            <w:ind w:left="-115"/>
          </w:pPr>
        </w:p>
      </w:tc>
      <w:tc>
        <w:tcPr>
          <w:tcW w:w="3210" w:type="dxa"/>
        </w:tcPr>
        <w:p w14:paraId="5FF2A8A9" w14:textId="29F966A2" w:rsidR="0039749B" w:rsidRDefault="0039749B" w:rsidP="29DF5A5F">
          <w:pPr>
            <w:pStyle w:val="Hlavika"/>
            <w:jc w:val="center"/>
          </w:pPr>
        </w:p>
      </w:tc>
      <w:tc>
        <w:tcPr>
          <w:tcW w:w="3210" w:type="dxa"/>
        </w:tcPr>
        <w:p w14:paraId="57A1DB1B" w14:textId="56C213E6" w:rsidR="0039749B" w:rsidRDefault="0039749B" w:rsidP="29DF5A5F">
          <w:pPr>
            <w:pStyle w:val="Hlavika"/>
            <w:ind w:right="-115"/>
            <w:jc w:val="right"/>
          </w:pPr>
        </w:p>
      </w:tc>
    </w:tr>
  </w:tbl>
  <w:p w14:paraId="2EB1483E" w14:textId="5E36482C" w:rsidR="0039749B" w:rsidRDefault="0039749B" w:rsidP="29DF5A5F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0A29A3" w14:textId="77777777" w:rsidR="007F51C1" w:rsidRDefault="007F51C1" w:rsidP="00862988">
      <w:r>
        <w:separator/>
      </w:r>
    </w:p>
  </w:footnote>
  <w:footnote w:type="continuationSeparator" w:id="0">
    <w:p w14:paraId="28F6B0BC" w14:textId="77777777" w:rsidR="007F51C1" w:rsidRDefault="007F51C1" w:rsidP="00862988">
      <w:r>
        <w:continuationSeparator/>
      </w:r>
    </w:p>
  </w:footnote>
  <w:footnote w:type="continuationNotice" w:id="1">
    <w:p w14:paraId="264193A2" w14:textId="77777777" w:rsidR="007F51C1" w:rsidRDefault="007F51C1"/>
  </w:footnote>
  <w:footnote w:id="2">
    <w:p w14:paraId="4E6AAB06" w14:textId="639BA263" w:rsidR="0039749B" w:rsidRDefault="0039749B" w:rsidP="007365F8">
      <w:pPr>
        <w:pStyle w:val="Textpoznmky"/>
      </w:pPr>
      <w:r>
        <w:rPr>
          <w:rStyle w:val="Odkaznapoznmkupodiarou"/>
        </w:rPr>
        <w:footnoteRef/>
      </w:r>
      <w:r>
        <w:t xml:space="preserve"> </w:t>
      </w:r>
      <w:r w:rsidRPr="004764D3">
        <w:rPr>
          <w:color w:val="767171" w:themeColor="background2" w:themeShade="80"/>
        </w:rPr>
        <w:t xml:space="preserve">Notácia ArchiMate: </w:t>
      </w:r>
      <w:hyperlink r:id="rId1" w:history="1">
        <w:r w:rsidRPr="002C56F7">
          <w:rPr>
            <w:rStyle w:val="Hypertextovprepojenie"/>
          </w:rPr>
          <w:t>https://publications.opengroup.org/standards/archimate</w:t>
        </w:r>
      </w:hyperlink>
      <w:r>
        <w:t xml:space="preserve">  </w:t>
      </w:r>
    </w:p>
  </w:footnote>
  <w:footnote w:id="3">
    <w:p w14:paraId="1F4C4F57" w14:textId="05D1BDA3" w:rsidR="0039749B" w:rsidRDefault="0039749B" w:rsidP="007365F8">
      <w:pPr>
        <w:pStyle w:val="Textpoznmky"/>
      </w:pPr>
      <w:r>
        <w:rPr>
          <w:rStyle w:val="Odkaznapoznmkupodiarou"/>
        </w:rPr>
        <w:footnoteRef/>
      </w:r>
      <w:r>
        <w:t xml:space="preserve"> </w:t>
      </w:r>
      <w:r w:rsidRPr="004764D3">
        <w:rPr>
          <w:color w:val="767171" w:themeColor="background2" w:themeShade="80"/>
        </w:rPr>
        <w:t xml:space="preserve">Aktuálny spoločný repozitár architektonických modelov verejnej správy je </w:t>
      </w:r>
      <w:hyperlink r:id="rId2" w:history="1">
        <w:r w:rsidRPr="004764D3">
          <w:rPr>
            <w:rStyle w:val="Hypertextovprepojenie"/>
            <w:color w:val="767171" w:themeColor="background2" w:themeShade="80"/>
          </w:rPr>
          <w:t>https://avssr.horizzon.cloud/</w:t>
        </w:r>
      </w:hyperlink>
      <w:r w:rsidRPr="004764D3">
        <w:rPr>
          <w:color w:val="767171" w:themeColor="background2" w:themeShade="80"/>
        </w:rPr>
        <w:t>. O prístup do repozitára a poskytnutie licencie pre modelovací nástroj pracujúci s repozitárom modelov je potrebné požiadať na e-mailovej adrese: sprava_EA@mirri.gov.sk.</w:t>
      </w:r>
    </w:p>
  </w:footnote>
  <w:footnote w:id="4">
    <w:p w14:paraId="7B33E701" w14:textId="77777777" w:rsidR="0039749B" w:rsidRPr="00FB40EE" w:rsidRDefault="0039749B" w:rsidP="006557AB">
      <w:pPr>
        <w:pStyle w:val="Textpoznmkypodiarou"/>
        <w:rPr>
          <w:color w:val="7F7F7F" w:themeColor="text1" w:themeTint="80"/>
          <w:sz w:val="16"/>
          <w:szCs w:val="16"/>
        </w:rPr>
      </w:pPr>
      <w:r>
        <w:rPr>
          <w:rStyle w:val="Odkaznapoznmkupodiarou"/>
        </w:rPr>
        <w:footnoteRef/>
      </w:r>
      <w:r>
        <w:t xml:space="preserve"> </w:t>
      </w:r>
      <w:r w:rsidRPr="00FB40EE">
        <w:rPr>
          <w:color w:val="7F7F7F" w:themeColor="text1" w:themeTint="80"/>
          <w:sz w:val="16"/>
          <w:szCs w:val="16"/>
        </w:rPr>
        <w:t xml:space="preserve">Napr. modelovací nástroj Archi - Open Source ArchiMate Modelling: </w:t>
      </w:r>
      <w:hyperlink r:id="rId3" w:history="1">
        <w:r w:rsidRPr="00FB40EE">
          <w:rPr>
            <w:rStyle w:val="Hypertextovprepojenie"/>
            <w:color w:val="7F7F7F" w:themeColor="text1" w:themeTint="80"/>
            <w:sz w:val="16"/>
            <w:szCs w:val="16"/>
          </w:rPr>
          <w:t>https://www.archimatetool.com</w:t>
        </w:r>
      </w:hyperlink>
      <w:r w:rsidRPr="00FB40EE">
        <w:rPr>
          <w:color w:val="7F7F7F" w:themeColor="text1" w:themeTint="80"/>
          <w:sz w:val="16"/>
          <w:szCs w:val="16"/>
        </w:rPr>
        <w:t xml:space="preserve">. </w:t>
      </w:r>
    </w:p>
  </w:footnote>
  <w:footnote w:id="5">
    <w:p w14:paraId="34956DD8" w14:textId="51EF77F7" w:rsidR="0039749B" w:rsidRPr="00FB40EE" w:rsidRDefault="0039749B">
      <w:pPr>
        <w:pStyle w:val="Textpoznmkypodiarou"/>
        <w:rPr>
          <w:sz w:val="16"/>
          <w:szCs w:val="16"/>
          <w:lang w:val="en-US"/>
        </w:rPr>
      </w:pPr>
      <w:r>
        <w:rPr>
          <w:rStyle w:val="Odkaznapoznmkupodiarou"/>
        </w:rPr>
        <w:footnoteRef/>
      </w:r>
      <w:r>
        <w:t xml:space="preserve"> </w:t>
      </w:r>
      <w:r w:rsidRPr="00FB40EE">
        <w:rPr>
          <w:color w:val="7F7F7F" w:themeColor="text1" w:themeTint="80"/>
          <w:sz w:val="16"/>
          <w:szCs w:val="16"/>
          <w:lang w:val="en-US"/>
        </w:rPr>
        <w:t xml:space="preserve">Napr. modelovací nástroj pre BPMN - Camunda Modeler - Open Source Desktop Modeler: </w:t>
      </w:r>
      <w:r>
        <w:rPr>
          <w:sz w:val="16"/>
          <w:szCs w:val="16"/>
          <w:lang w:val="en-US"/>
        </w:rPr>
        <w:t xml:space="preserve"> </w:t>
      </w:r>
      <w:hyperlink r:id="rId4" w:history="1">
        <w:r w:rsidRPr="00510721">
          <w:rPr>
            <w:rStyle w:val="Hypertextovprepojenie"/>
            <w:sz w:val="16"/>
            <w:szCs w:val="16"/>
            <w:lang w:val="en-US"/>
          </w:rPr>
          <w:t>https://camunda.com/download/modeler/</w:t>
        </w:r>
      </w:hyperlink>
      <w:r>
        <w:rPr>
          <w:sz w:val="16"/>
          <w:szCs w:val="16"/>
          <w:lang w:val="en-US"/>
        </w:rPr>
        <w:t>.</w:t>
      </w:r>
    </w:p>
  </w:footnote>
  <w:footnote w:id="6">
    <w:p w14:paraId="7A770A2B" w14:textId="25B846F6" w:rsidR="0039749B" w:rsidRPr="00B56F0B" w:rsidRDefault="0039749B">
      <w:pPr>
        <w:pStyle w:val="Textpoznmkypodiarou"/>
        <w:rPr>
          <w:sz w:val="16"/>
          <w:szCs w:val="16"/>
        </w:rPr>
      </w:pPr>
      <w:r>
        <w:rPr>
          <w:rStyle w:val="Odkaznapoznmkupodiarou"/>
        </w:rPr>
        <w:footnoteRef/>
      </w:r>
      <w:r>
        <w:t xml:space="preserve"> </w:t>
      </w:r>
      <w:r w:rsidRPr="00FB40EE">
        <w:rPr>
          <w:color w:val="7F7F7F" w:themeColor="text1" w:themeTint="80"/>
          <w:sz w:val="16"/>
          <w:szCs w:val="16"/>
        </w:rPr>
        <w:t>Podľa § 2 ods. 1 písm. i) vyhlášky MIRRI č. 401/2023 Z.z. o riadení projektov a zmenových požiadaviek v prevádzke informačných technológií verejnej správy sa objednávateľom rozumie správca alebo prevádzkovateľ ITVS, ktorý projekt realizuje alebo chce realizovať.</w:t>
      </w:r>
    </w:p>
  </w:footnote>
  <w:footnote w:id="7">
    <w:p w14:paraId="7672DD63" w14:textId="576CEBF8" w:rsidR="0039749B" w:rsidRDefault="0039749B">
      <w:pPr>
        <w:pStyle w:val="Textpoznmkypodiarou"/>
      </w:pPr>
      <w:r>
        <w:rPr>
          <w:rStyle w:val="Odkaznapoznmkupodiarou"/>
        </w:rPr>
        <w:footnoteRef/>
      </w:r>
      <w:r>
        <w:t xml:space="preserve"> </w:t>
      </w:r>
      <w:r w:rsidRPr="006B30E3">
        <w:rPr>
          <w:sz w:val="16"/>
          <w:szCs w:val="16"/>
        </w:rPr>
        <w:t>Spoločné moduly podľa zákona č. 305/2013  e-Governmente</w:t>
      </w:r>
    </w:p>
  </w:footnote>
  <w:footnote w:id="8">
    <w:p w14:paraId="1428E890" w14:textId="63825247" w:rsidR="0039749B" w:rsidRPr="00EF1B01" w:rsidRDefault="0039749B">
      <w:pPr>
        <w:pStyle w:val="Textpoznmkypodiarou"/>
        <w:rPr>
          <w:color w:val="7F7F7F" w:themeColor="text1" w:themeTint="80"/>
          <w:sz w:val="16"/>
          <w:szCs w:val="16"/>
        </w:rPr>
      </w:pPr>
      <w:r>
        <w:rPr>
          <w:rStyle w:val="Odkaznapoznmkupodiarou"/>
        </w:rPr>
        <w:footnoteRef/>
      </w:r>
      <w:r>
        <w:t xml:space="preserve"> </w:t>
      </w:r>
      <w:r w:rsidRPr="00EF1B01">
        <w:rPr>
          <w:color w:val="7F7F7F" w:themeColor="text1" w:themeTint="80"/>
          <w:sz w:val="16"/>
          <w:szCs w:val="16"/>
        </w:rPr>
        <w:t xml:space="preserve">EUPL licencie: </w:t>
      </w:r>
      <w:hyperlink r:id="rId5" w:history="1">
        <w:r w:rsidRPr="00EF1B01">
          <w:rPr>
            <w:rStyle w:val="Hypertextovprepojenie"/>
            <w:sz w:val="16"/>
            <w:szCs w:val="16"/>
          </w:rPr>
          <w:t>https://joinup.ec.europa.eu/sites/default/files/inline-files/EUPL%201_1%20Guidelines%20SK%20Joinup.pdf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039749B" w14:paraId="368E6BB6" w14:textId="77777777" w:rsidTr="29DF5A5F">
      <w:trPr>
        <w:trHeight w:val="300"/>
      </w:trPr>
      <w:tc>
        <w:tcPr>
          <w:tcW w:w="3210" w:type="dxa"/>
        </w:tcPr>
        <w:p w14:paraId="454CEF2F" w14:textId="18E8F9D7" w:rsidR="0039749B" w:rsidRDefault="0039749B" w:rsidP="29DF5A5F">
          <w:pPr>
            <w:pStyle w:val="Hlavika"/>
            <w:ind w:left="-115"/>
          </w:pPr>
        </w:p>
      </w:tc>
      <w:tc>
        <w:tcPr>
          <w:tcW w:w="3210" w:type="dxa"/>
        </w:tcPr>
        <w:p w14:paraId="36DCAD0A" w14:textId="1763B9A2" w:rsidR="0039749B" w:rsidRDefault="0039749B" w:rsidP="29DF5A5F">
          <w:pPr>
            <w:pStyle w:val="Hlavika"/>
            <w:jc w:val="center"/>
          </w:pPr>
        </w:p>
      </w:tc>
      <w:tc>
        <w:tcPr>
          <w:tcW w:w="3210" w:type="dxa"/>
        </w:tcPr>
        <w:p w14:paraId="08330342" w14:textId="57FEF8C0" w:rsidR="0039749B" w:rsidRDefault="0039749B" w:rsidP="29DF5A5F">
          <w:pPr>
            <w:pStyle w:val="Hlavika"/>
            <w:ind w:right="-115"/>
            <w:jc w:val="right"/>
          </w:pPr>
        </w:p>
      </w:tc>
    </w:tr>
  </w:tbl>
  <w:p w14:paraId="4F38F8AB" w14:textId="79B2AAF7" w:rsidR="0039749B" w:rsidRDefault="0039749B" w:rsidP="29DF5A5F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E9797E" w14:textId="22780499" w:rsidR="0039749B" w:rsidRDefault="0039749B">
    <w:pPr>
      <w:pStyle w:val="Hlavika"/>
    </w:pPr>
    <w:r>
      <w:rPr>
        <w:noProof/>
        <w:lang w:eastAsia="sk-SK"/>
      </w:rPr>
      <w:drawing>
        <wp:inline distT="0" distB="0" distL="0" distR="0" wp14:anchorId="7155368C" wp14:editId="6D1A984F">
          <wp:extent cx="2146935" cy="466725"/>
          <wp:effectExtent l="0" t="0" r="0" b="0"/>
          <wp:docPr id="1595126823" name="Obrázok 15951268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6935" cy="466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23615"/>
    <w:multiLevelType w:val="hybridMultilevel"/>
    <w:tmpl w:val="1E32A8C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4A80C7"/>
    <w:multiLevelType w:val="multilevel"/>
    <w:tmpl w:val="536A9DF4"/>
    <w:lvl w:ilvl="0">
      <w:start w:val="1"/>
      <w:numFmt w:val="decimal"/>
      <w:pStyle w:val="Nadpiscislovany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decimal"/>
      <w:lvlText w:val="%1.%2.%3.%4.%5."/>
      <w:lvlJc w:val="left"/>
      <w:pPr>
        <w:ind w:left="3240" w:hanging="360"/>
      </w:pPr>
    </w:lvl>
    <w:lvl w:ilvl="5">
      <w:start w:val="1"/>
      <w:numFmt w:val="decimal"/>
      <w:lvlText w:val="%1.%2.%3.%4.%5.%6."/>
      <w:lvlJc w:val="lef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decimal"/>
      <w:lvlText w:val="%1.%2.%3.%4.%5.%6.%7.%8."/>
      <w:lvlJc w:val="left"/>
      <w:pPr>
        <w:ind w:left="5400" w:hanging="360"/>
      </w:pPr>
    </w:lvl>
    <w:lvl w:ilvl="8">
      <w:start w:val="1"/>
      <w:numFmt w:val="decimal"/>
      <w:lvlText w:val="%1.%2.%3.%4.%5.%6.%7.%8.%9."/>
      <w:lvlJc w:val="left"/>
      <w:pPr>
        <w:ind w:left="6120" w:hanging="180"/>
      </w:pPr>
    </w:lvl>
  </w:abstractNum>
  <w:abstractNum w:abstractNumId="2" w15:restartNumberingAfterBreak="0">
    <w:nsid w:val="22AB2E7D"/>
    <w:multiLevelType w:val="hybridMultilevel"/>
    <w:tmpl w:val="B058B43A"/>
    <w:lvl w:ilvl="0" w:tplc="3E50EBD8">
      <w:start w:val="1"/>
      <w:numFmt w:val="bullet"/>
      <w:lvlText w:val="▫"/>
      <w:lvlJc w:val="left"/>
      <w:pPr>
        <w:ind w:left="1230" w:hanging="360"/>
      </w:pPr>
      <w:rPr>
        <w:rFonts w:ascii="Courier New" w:hAnsi="Courier New" w:hint="default"/>
      </w:rPr>
    </w:lvl>
    <w:lvl w:ilvl="1" w:tplc="4D540D80">
      <w:start w:val="1"/>
      <w:numFmt w:val="bullet"/>
      <w:lvlText w:val="o"/>
      <w:lvlJc w:val="left"/>
      <w:pPr>
        <w:ind w:left="1950" w:hanging="360"/>
      </w:pPr>
      <w:rPr>
        <w:rFonts w:ascii="Courier New" w:hAnsi="Courier New" w:hint="default"/>
      </w:rPr>
    </w:lvl>
    <w:lvl w:ilvl="2" w:tplc="6D12A390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59AA3358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1B0630DC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hint="default"/>
      </w:rPr>
    </w:lvl>
    <w:lvl w:ilvl="5" w:tplc="BA444688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404ACF32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29365E60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hint="default"/>
      </w:rPr>
    </w:lvl>
    <w:lvl w:ilvl="8" w:tplc="DC1228C2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3" w15:restartNumberingAfterBreak="0">
    <w:nsid w:val="2CB6055C"/>
    <w:multiLevelType w:val="hybridMultilevel"/>
    <w:tmpl w:val="7A1C1A9E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DB3281"/>
    <w:multiLevelType w:val="hybridMultilevel"/>
    <w:tmpl w:val="5BD2EC9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974F15"/>
    <w:multiLevelType w:val="hybridMultilevel"/>
    <w:tmpl w:val="27D2FCD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E07CE9"/>
    <w:multiLevelType w:val="hybridMultilevel"/>
    <w:tmpl w:val="8594100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43141A"/>
    <w:multiLevelType w:val="hybridMultilevel"/>
    <w:tmpl w:val="9B26ABB4"/>
    <w:lvl w:ilvl="0" w:tplc="FF78301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802012"/>
    <w:multiLevelType w:val="hybridMultilevel"/>
    <w:tmpl w:val="2FB82E6E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764A9E"/>
    <w:multiLevelType w:val="hybridMultilevel"/>
    <w:tmpl w:val="A85EB48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38684B"/>
    <w:multiLevelType w:val="multilevel"/>
    <w:tmpl w:val="79FACB66"/>
    <w:lvl w:ilvl="0">
      <w:start w:val="1"/>
      <w:numFmt w:val="decimal"/>
      <w:pStyle w:val="Nadpis1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pStyle w:val="Nadpis2"/>
      <w:lvlText w:val="%1.%2"/>
      <w:lvlJc w:val="left"/>
      <w:pPr>
        <w:ind w:left="1284" w:hanging="576"/>
      </w:pPr>
      <w:rPr>
        <w:rFonts w:hint="default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58EA5F72"/>
    <w:multiLevelType w:val="hybridMultilevel"/>
    <w:tmpl w:val="D6AE60D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720E2B"/>
    <w:multiLevelType w:val="hybridMultilevel"/>
    <w:tmpl w:val="6BB2ED10"/>
    <w:lvl w:ilvl="0" w:tplc="FF78301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14737A"/>
    <w:multiLevelType w:val="multilevel"/>
    <w:tmpl w:val="A62A0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B0E22B8"/>
    <w:multiLevelType w:val="hybridMultilevel"/>
    <w:tmpl w:val="5F769DFC"/>
    <w:lvl w:ilvl="0" w:tplc="38F6C0A8">
      <w:start w:val="1"/>
      <w:numFmt w:val="bullet"/>
      <w:pStyle w:val="InstrukciaZozna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3"/>
  </w:num>
  <w:num w:numId="4">
    <w:abstractNumId w:val="9"/>
  </w:num>
  <w:num w:numId="5">
    <w:abstractNumId w:val="0"/>
  </w:num>
  <w:num w:numId="6">
    <w:abstractNumId w:val="14"/>
  </w:num>
  <w:num w:numId="7">
    <w:abstractNumId w:val="5"/>
  </w:num>
  <w:num w:numId="8">
    <w:abstractNumId w:val="7"/>
  </w:num>
  <w:num w:numId="9">
    <w:abstractNumId w:val="12"/>
  </w:num>
  <w:num w:numId="10">
    <w:abstractNumId w:val="8"/>
  </w:num>
  <w:num w:numId="11">
    <w:abstractNumId w:val="3"/>
  </w:num>
  <w:num w:numId="12">
    <w:abstractNumId w:val="1"/>
  </w:num>
  <w:num w:numId="13">
    <w:abstractNumId w:val="2"/>
  </w:num>
  <w:num w:numId="14">
    <w:abstractNumId w:val="11"/>
  </w:num>
  <w:num w:numId="15">
    <w:abstractNumId w:val="4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BD5"/>
    <w:rsid w:val="00000CF9"/>
    <w:rsid w:val="00003101"/>
    <w:rsid w:val="00003987"/>
    <w:rsid w:val="00006C81"/>
    <w:rsid w:val="00011708"/>
    <w:rsid w:val="00017F13"/>
    <w:rsid w:val="00024C27"/>
    <w:rsid w:val="00035F23"/>
    <w:rsid w:val="000435BA"/>
    <w:rsid w:val="00045BA1"/>
    <w:rsid w:val="000549D3"/>
    <w:rsid w:val="000618B8"/>
    <w:rsid w:val="00063DE9"/>
    <w:rsid w:val="00074E2A"/>
    <w:rsid w:val="000807BD"/>
    <w:rsid w:val="00081D6C"/>
    <w:rsid w:val="0008266E"/>
    <w:rsid w:val="00083DEB"/>
    <w:rsid w:val="00087E25"/>
    <w:rsid w:val="00087F59"/>
    <w:rsid w:val="00090C7F"/>
    <w:rsid w:val="00096AEF"/>
    <w:rsid w:val="000A585C"/>
    <w:rsid w:val="000A6AFC"/>
    <w:rsid w:val="000B0AD8"/>
    <w:rsid w:val="000B2EFB"/>
    <w:rsid w:val="000B4016"/>
    <w:rsid w:val="000B46C5"/>
    <w:rsid w:val="000B67C5"/>
    <w:rsid w:val="000C57BF"/>
    <w:rsid w:val="000D3BA1"/>
    <w:rsid w:val="000E324E"/>
    <w:rsid w:val="000E3992"/>
    <w:rsid w:val="000E578C"/>
    <w:rsid w:val="000F153E"/>
    <w:rsid w:val="000F6644"/>
    <w:rsid w:val="00103A9A"/>
    <w:rsid w:val="00106083"/>
    <w:rsid w:val="001137F4"/>
    <w:rsid w:val="00122B30"/>
    <w:rsid w:val="001232E1"/>
    <w:rsid w:val="00123984"/>
    <w:rsid w:val="00123B73"/>
    <w:rsid w:val="001263E5"/>
    <w:rsid w:val="00134BFE"/>
    <w:rsid w:val="001431AE"/>
    <w:rsid w:val="001468DD"/>
    <w:rsid w:val="00146C62"/>
    <w:rsid w:val="001524CA"/>
    <w:rsid w:val="00152D73"/>
    <w:rsid w:val="001537EF"/>
    <w:rsid w:val="001712CA"/>
    <w:rsid w:val="001819A4"/>
    <w:rsid w:val="00192B0F"/>
    <w:rsid w:val="001959BA"/>
    <w:rsid w:val="0019671E"/>
    <w:rsid w:val="001A3650"/>
    <w:rsid w:val="001A6D10"/>
    <w:rsid w:val="001B799E"/>
    <w:rsid w:val="001C2BFB"/>
    <w:rsid w:val="001D420C"/>
    <w:rsid w:val="001D5708"/>
    <w:rsid w:val="001D7514"/>
    <w:rsid w:val="001F1AEC"/>
    <w:rsid w:val="001F1F78"/>
    <w:rsid w:val="001F45D1"/>
    <w:rsid w:val="0020267F"/>
    <w:rsid w:val="002077CA"/>
    <w:rsid w:val="00213409"/>
    <w:rsid w:val="00221835"/>
    <w:rsid w:val="00221FD8"/>
    <w:rsid w:val="00223569"/>
    <w:rsid w:val="00224E56"/>
    <w:rsid w:val="0023144A"/>
    <w:rsid w:val="00235DFB"/>
    <w:rsid w:val="0024168D"/>
    <w:rsid w:val="00241D32"/>
    <w:rsid w:val="00242E8F"/>
    <w:rsid w:val="00245EC2"/>
    <w:rsid w:val="002558F3"/>
    <w:rsid w:val="00255BAF"/>
    <w:rsid w:val="00265E1F"/>
    <w:rsid w:val="00287B6E"/>
    <w:rsid w:val="002A0363"/>
    <w:rsid w:val="002A1631"/>
    <w:rsid w:val="002A3288"/>
    <w:rsid w:val="002A7078"/>
    <w:rsid w:val="002B1503"/>
    <w:rsid w:val="002B1968"/>
    <w:rsid w:val="002B5242"/>
    <w:rsid w:val="002C4D95"/>
    <w:rsid w:val="002E354C"/>
    <w:rsid w:val="002E6F93"/>
    <w:rsid w:val="002E7F4C"/>
    <w:rsid w:val="00310249"/>
    <w:rsid w:val="00311C90"/>
    <w:rsid w:val="00336456"/>
    <w:rsid w:val="00340E67"/>
    <w:rsid w:val="00341479"/>
    <w:rsid w:val="003474FC"/>
    <w:rsid w:val="0035247E"/>
    <w:rsid w:val="00352DB5"/>
    <w:rsid w:val="0035309B"/>
    <w:rsid w:val="00362467"/>
    <w:rsid w:val="00363D14"/>
    <w:rsid w:val="00367044"/>
    <w:rsid w:val="00372AD0"/>
    <w:rsid w:val="00373B0E"/>
    <w:rsid w:val="00376F62"/>
    <w:rsid w:val="0037774E"/>
    <w:rsid w:val="00377BB2"/>
    <w:rsid w:val="00383262"/>
    <w:rsid w:val="0039741C"/>
    <w:rsid w:val="0039749B"/>
    <w:rsid w:val="003A7110"/>
    <w:rsid w:val="003B6B5F"/>
    <w:rsid w:val="003C1020"/>
    <w:rsid w:val="003C705C"/>
    <w:rsid w:val="003E5CC7"/>
    <w:rsid w:val="003E7AB9"/>
    <w:rsid w:val="003F43BE"/>
    <w:rsid w:val="00411F96"/>
    <w:rsid w:val="00412B02"/>
    <w:rsid w:val="00413045"/>
    <w:rsid w:val="00413402"/>
    <w:rsid w:val="00414B43"/>
    <w:rsid w:val="004208CA"/>
    <w:rsid w:val="00424F83"/>
    <w:rsid w:val="00442C80"/>
    <w:rsid w:val="0044354A"/>
    <w:rsid w:val="00450BCF"/>
    <w:rsid w:val="004519A7"/>
    <w:rsid w:val="004561D0"/>
    <w:rsid w:val="00456C33"/>
    <w:rsid w:val="004744AA"/>
    <w:rsid w:val="004764D3"/>
    <w:rsid w:val="00476F8D"/>
    <w:rsid w:val="0048021C"/>
    <w:rsid w:val="004815AE"/>
    <w:rsid w:val="0048304D"/>
    <w:rsid w:val="00485AD2"/>
    <w:rsid w:val="004923E6"/>
    <w:rsid w:val="00492859"/>
    <w:rsid w:val="004A29DE"/>
    <w:rsid w:val="004A6E1A"/>
    <w:rsid w:val="004B4B2A"/>
    <w:rsid w:val="004C0550"/>
    <w:rsid w:val="004D0B08"/>
    <w:rsid w:val="004D26DC"/>
    <w:rsid w:val="004E3342"/>
    <w:rsid w:val="004E6B6B"/>
    <w:rsid w:val="004F673F"/>
    <w:rsid w:val="0050115A"/>
    <w:rsid w:val="005021F8"/>
    <w:rsid w:val="00504D8A"/>
    <w:rsid w:val="0051355F"/>
    <w:rsid w:val="00514496"/>
    <w:rsid w:val="005177FC"/>
    <w:rsid w:val="0052053C"/>
    <w:rsid w:val="00545F6D"/>
    <w:rsid w:val="00557A98"/>
    <w:rsid w:val="00557D0A"/>
    <w:rsid w:val="005649DD"/>
    <w:rsid w:val="00566A3E"/>
    <w:rsid w:val="00575B2D"/>
    <w:rsid w:val="005822B6"/>
    <w:rsid w:val="00592664"/>
    <w:rsid w:val="00594FD0"/>
    <w:rsid w:val="005A5446"/>
    <w:rsid w:val="005B110F"/>
    <w:rsid w:val="005B12DA"/>
    <w:rsid w:val="005B182E"/>
    <w:rsid w:val="005B3B37"/>
    <w:rsid w:val="005D2667"/>
    <w:rsid w:val="005D6BD6"/>
    <w:rsid w:val="005E0E1B"/>
    <w:rsid w:val="005E52E6"/>
    <w:rsid w:val="005E6BE4"/>
    <w:rsid w:val="005F0261"/>
    <w:rsid w:val="00602FCC"/>
    <w:rsid w:val="0061300F"/>
    <w:rsid w:val="006138A0"/>
    <w:rsid w:val="0061402A"/>
    <w:rsid w:val="00617F3A"/>
    <w:rsid w:val="00620BEC"/>
    <w:rsid w:val="00624445"/>
    <w:rsid w:val="00633E28"/>
    <w:rsid w:val="00645669"/>
    <w:rsid w:val="006506A2"/>
    <w:rsid w:val="00650B8B"/>
    <w:rsid w:val="006557AB"/>
    <w:rsid w:val="0065717D"/>
    <w:rsid w:val="00661927"/>
    <w:rsid w:val="0067047C"/>
    <w:rsid w:val="006731BF"/>
    <w:rsid w:val="00673C71"/>
    <w:rsid w:val="0067474B"/>
    <w:rsid w:val="00675BA0"/>
    <w:rsid w:val="00677B2F"/>
    <w:rsid w:val="006822E5"/>
    <w:rsid w:val="00690CA7"/>
    <w:rsid w:val="00695BE9"/>
    <w:rsid w:val="006975BC"/>
    <w:rsid w:val="0069772D"/>
    <w:rsid w:val="00697B49"/>
    <w:rsid w:val="006A4B5F"/>
    <w:rsid w:val="006A515F"/>
    <w:rsid w:val="006A5C01"/>
    <w:rsid w:val="006A7273"/>
    <w:rsid w:val="006A7A15"/>
    <w:rsid w:val="006B30E3"/>
    <w:rsid w:val="006C0DB1"/>
    <w:rsid w:val="006C7B99"/>
    <w:rsid w:val="006D019F"/>
    <w:rsid w:val="006D08BD"/>
    <w:rsid w:val="006D38DA"/>
    <w:rsid w:val="006D5B8B"/>
    <w:rsid w:val="006D6939"/>
    <w:rsid w:val="006E41A6"/>
    <w:rsid w:val="006F109E"/>
    <w:rsid w:val="006F742D"/>
    <w:rsid w:val="00704501"/>
    <w:rsid w:val="00710FD7"/>
    <w:rsid w:val="00711BA1"/>
    <w:rsid w:val="00721444"/>
    <w:rsid w:val="00724BCD"/>
    <w:rsid w:val="00725E03"/>
    <w:rsid w:val="007304B4"/>
    <w:rsid w:val="007310C2"/>
    <w:rsid w:val="0073356E"/>
    <w:rsid w:val="007365F8"/>
    <w:rsid w:val="00740EDA"/>
    <w:rsid w:val="0074149D"/>
    <w:rsid w:val="007422F7"/>
    <w:rsid w:val="00745720"/>
    <w:rsid w:val="00751F9D"/>
    <w:rsid w:val="007543DC"/>
    <w:rsid w:val="00756DF2"/>
    <w:rsid w:val="00757B8D"/>
    <w:rsid w:val="00760937"/>
    <w:rsid w:val="00772E5C"/>
    <w:rsid w:val="00786AB7"/>
    <w:rsid w:val="00786ADF"/>
    <w:rsid w:val="00787792"/>
    <w:rsid w:val="007A14EA"/>
    <w:rsid w:val="007C06E8"/>
    <w:rsid w:val="007C3AEA"/>
    <w:rsid w:val="007C7B72"/>
    <w:rsid w:val="007D1B50"/>
    <w:rsid w:val="007E003D"/>
    <w:rsid w:val="007E7B8A"/>
    <w:rsid w:val="007F0A32"/>
    <w:rsid w:val="007F51C1"/>
    <w:rsid w:val="00803A9D"/>
    <w:rsid w:val="00830227"/>
    <w:rsid w:val="00834718"/>
    <w:rsid w:val="00835508"/>
    <w:rsid w:val="008416C3"/>
    <w:rsid w:val="00845647"/>
    <w:rsid w:val="00850CA2"/>
    <w:rsid w:val="00852BD1"/>
    <w:rsid w:val="008545E7"/>
    <w:rsid w:val="00856BC3"/>
    <w:rsid w:val="00860262"/>
    <w:rsid w:val="00862988"/>
    <w:rsid w:val="0087052E"/>
    <w:rsid w:val="00871142"/>
    <w:rsid w:val="008713B8"/>
    <w:rsid w:val="00873793"/>
    <w:rsid w:val="00887DAE"/>
    <w:rsid w:val="008A248A"/>
    <w:rsid w:val="008B1D95"/>
    <w:rsid w:val="008B2624"/>
    <w:rsid w:val="008B2D46"/>
    <w:rsid w:val="008B2F12"/>
    <w:rsid w:val="008B4BAF"/>
    <w:rsid w:val="008C1AE9"/>
    <w:rsid w:val="008C3B25"/>
    <w:rsid w:val="008C629C"/>
    <w:rsid w:val="008C787F"/>
    <w:rsid w:val="008D1833"/>
    <w:rsid w:val="008E021B"/>
    <w:rsid w:val="008E30B2"/>
    <w:rsid w:val="008E3D4B"/>
    <w:rsid w:val="008F3092"/>
    <w:rsid w:val="00900B6E"/>
    <w:rsid w:val="009038C4"/>
    <w:rsid w:val="0091251D"/>
    <w:rsid w:val="00920104"/>
    <w:rsid w:val="0092123D"/>
    <w:rsid w:val="009236E7"/>
    <w:rsid w:val="009255C4"/>
    <w:rsid w:val="009403C8"/>
    <w:rsid w:val="00942DD7"/>
    <w:rsid w:val="00942E68"/>
    <w:rsid w:val="00946D04"/>
    <w:rsid w:val="009516F0"/>
    <w:rsid w:val="00953E47"/>
    <w:rsid w:val="00962E5D"/>
    <w:rsid w:val="009763DA"/>
    <w:rsid w:val="0098093C"/>
    <w:rsid w:val="00995FC0"/>
    <w:rsid w:val="009B104B"/>
    <w:rsid w:val="009B2D58"/>
    <w:rsid w:val="009B54E5"/>
    <w:rsid w:val="009C043B"/>
    <w:rsid w:val="009C7FBF"/>
    <w:rsid w:val="009D00E9"/>
    <w:rsid w:val="009D44E7"/>
    <w:rsid w:val="009D5AED"/>
    <w:rsid w:val="009F11DC"/>
    <w:rsid w:val="009F2FFA"/>
    <w:rsid w:val="009F4E14"/>
    <w:rsid w:val="009F4FB8"/>
    <w:rsid w:val="00A11F07"/>
    <w:rsid w:val="00A15F6A"/>
    <w:rsid w:val="00A24BD5"/>
    <w:rsid w:val="00A411F7"/>
    <w:rsid w:val="00A41FE6"/>
    <w:rsid w:val="00A44A8B"/>
    <w:rsid w:val="00A47584"/>
    <w:rsid w:val="00A47A4E"/>
    <w:rsid w:val="00A5478B"/>
    <w:rsid w:val="00A6168D"/>
    <w:rsid w:val="00A766DB"/>
    <w:rsid w:val="00A83224"/>
    <w:rsid w:val="00A845C9"/>
    <w:rsid w:val="00A87AAA"/>
    <w:rsid w:val="00A93D64"/>
    <w:rsid w:val="00A96F61"/>
    <w:rsid w:val="00AB2BDC"/>
    <w:rsid w:val="00AB3B8D"/>
    <w:rsid w:val="00AB5276"/>
    <w:rsid w:val="00AB7BD4"/>
    <w:rsid w:val="00AC025E"/>
    <w:rsid w:val="00AC44F2"/>
    <w:rsid w:val="00AC5EDC"/>
    <w:rsid w:val="00AC5FEC"/>
    <w:rsid w:val="00AC7028"/>
    <w:rsid w:val="00AD4C5B"/>
    <w:rsid w:val="00AE17A9"/>
    <w:rsid w:val="00AE417E"/>
    <w:rsid w:val="00AE4D52"/>
    <w:rsid w:val="00AE7349"/>
    <w:rsid w:val="00AF2D68"/>
    <w:rsid w:val="00B02B8F"/>
    <w:rsid w:val="00B132BA"/>
    <w:rsid w:val="00B27E34"/>
    <w:rsid w:val="00B32D9E"/>
    <w:rsid w:val="00B369B5"/>
    <w:rsid w:val="00B40294"/>
    <w:rsid w:val="00B4388C"/>
    <w:rsid w:val="00B4557D"/>
    <w:rsid w:val="00B4644C"/>
    <w:rsid w:val="00B50FE6"/>
    <w:rsid w:val="00B56F0B"/>
    <w:rsid w:val="00B61B03"/>
    <w:rsid w:val="00B715B4"/>
    <w:rsid w:val="00B715C5"/>
    <w:rsid w:val="00B72A96"/>
    <w:rsid w:val="00B875CB"/>
    <w:rsid w:val="00B90F1D"/>
    <w:rsid w:val="00B92D29"/>
    <w:rsid w:val="00BA04BA"/>
    <w:rsid w:val="00BA1BB3"/>
    <w:rsid w:val="00BA7FA8"/>
    <w:rsid w:val="00BC4644"/>
    <w:rsid w:val="00BD433C"/>
    <w:rsid w:val="00BD480B"/>
    <w:rsid w:val="00BD568F"/>
    <w:rsid w:val="00BD5B71"/>
    <w:rsid w:val="00BE5EF6"/>
    <w:rsid w:val="00BF2E46"/>
    <w:rsid w:val="00C11582"/>
    <w:rsid w:val="00C15AA8"/>
    <w:rsid w:val="00C1645A"/>
    <w:rsid w:val="00C16BFA"/>
    <w:rsid w:val="00C248AF"/>
    <w:rsid w:val="00C26A3C"/>
    <w:rsid w:val="00C26E61"/>
    <w:rsid w:val="00C3663C"/>
    <w:rsid w:val="00C36EC7"/>
    <w:rsid w:val="00C44062"/>
    <w:rsid w:val="00C5116F"/>
    <w:rsid w:val="00C52E48"/>
    <w:rsid w:val="00C533DF"/>
    <w:rsid w:val="00C53B04"/>
    <w:rsid w:val="00C54FEF"/>
    <w:rsid w:val="00C61C0E"/>
    <w:rsid w:val="00C668F3"/>
    <w:rsid w:val="00C669AE"/>
    <w:rsid w:val="00C81F26"/>
    <w:rsid w:val="00C82FC9"/>
    <w:rsid w:val="00C84523"/>
    <w:rsid w:val="00C87663"/>
    <w:rsid w:val="00C91F9C"/>
    <w:rsid w:val="00CA3C6E"/>
    <w:rsid w:val="00CB01D8"/>
    <w:rsid w:val="00CB0533"/>
    <w:rsid w:val="00CB1F46"/>
    <w:rsid w:val="00CB6C26"/>
    <w:rsid w:val="00CC2400"/>
    <w:rsid w:val="00CD49EA"/>
    <w:rsid w:val="00CE0215"/>
    <w:rsid w:val="00CE0532"/>
    <w:rsid w:val="00CF51B3"/>
    <w:rsid w:val="00D13D6F"/>
    <w:rsid w:val="00D154C4"/>
    <w:rsid w:val="00D16A85"/>
    <w:rsid w:val="00D23F91"/>
    <w:rsid w:val="00D27FC5"/>
    <w:rsid w:val="00D46D17"/>
    <w:rsid w:val="00D50AD1"/>
    <w:rsid w:val="00D5579C"/>
    <w:rsid w:val="00D6142B"/>
    <w:rsid w:val="00D62AFB"/>
    <w:rsid w:val="00D94E95"/>
    <w:rsid w:val="00DA2A8F"/>
    <w:rsid w:val="00DA541F"/>
    <w:rsid w:val="00DA678F"/>
    <w:rsid w:val="00DAE318"/>
    <w:rsid w:val="00DB000D"/>
    <w:rsid w:val="00DB290C"/>
    <w:rsid w:val="00DB32C3"/>
    <w:rsid w:val="00DC0843"/>
    <w:rsid w:val="00DC5F6A"/>
    <w:rsid w:val="00DD269D"/>
    <w:rsid w:val="00DD3438"/>
    <w:rsid w:val="00DE1433"/>
    <w:rsid w:val="00DE180E"/>
    <w:rsid w:val="00DE28ED"/>
    <w:rsid w:val="00DF3CDC"/>
    <w:rsid w:val="00E00589"/>
    <w:rsid w:val="00E00C9E"/>
    <w:rsid w:val="00E0404E"/>
    <w:rsid w:val="00E0566C"/>
    <w:rsid w:val="00E10272"/>
    <w:rsid w:val="00E10642"/>
    <w:rsid w:val="00E11956"/>
    <w:rsid w:val="00E14351"/>
    <w:rsid w:val="00E233BA"/>
    <w:rsid w:val="00E2788E"/>
    <w:rsid w:val="00E44EFA"/>
    <w:rsid w:val="00E47FE8"/>
    <w:rsid w:val="00E60259"/>
    <w:rsid w:val="00E62FBE"/>
    <w:rsid w:val="00E64F8C"/>
    <w:rsid w:val="00E66E63"/>
    <w:rsid w:val="00E7520D"/>
    <w:rsid w:val="00E829C4"/>
    <w:rsid w:val="00E84236"/>
    <w:rsid w:val="00E9132C"/>
    <w:rsid w:val="00EA44CA"/>
    <w:rsid w:val="00EA5497"/>
    <w:rsid w:val="00EB5DBE"/>
    <w:rsid w:val="00EC48F0"/>
    <w:rsid w:val="00ED4896"/>
    <w:rsid w:val="00EE5749"/>
    <w:rsid w:val="00EF1B01"/>
    <w:rsid w:val="00EF2A38"/>
    <w:rsid w:val="00EF321E"/>
    <w:rsid w:val="00EF48B3"/>
    <w:rsid w:val="00EF6A86"/>
    <w:rsid w:val="00EF7579"/>
    <w:rsid w:val="00F01731"/>
    <w:rsid w:val="00F1021B"/>
    <w:rsid w:val="00F10713"/>
    <w:rsid w:val="00F11205"/>
    <w:rsid w:val="00F12D80"/>
    <w:rsid w:val="00F17C9B"/>
    <w:rsid w:val="00F20CE0"/>
    <w:rsid w:val="00F21A42"/>
    <w:rsid w:val="00F223AC"/>
    <w:rsid w:val="00F22514"/>
    <w:rsid w:val="00F22CD4"/>
    <w:rsid w:val="00F2641F"/>
    <w:rsid w:val="00F3178D"/>
    <w:rsid w:val="00F3507A"/>
    <w:rsid w:val="00F363F0"/>
    <w:rsid w:val="00F4015D"/>
    <w:rsid w:val="00F40894"/>
    <w:rsid w:val="00F46408"/>
    <w:rsid w:val="00F4775D"/>
    <w:rsid w:val="00F51912"/>
    <w:rsid w:val="00F51EBA"/>
    <w:rsid w:val="00F539A8"/>
    <w:rsid w:val="00F72439"/>
    <w:rsid w:val="00F72989"/>
    <w:rsid w:val="00F73F46"/>
    <w:rsid w:val="00F75124"/>
    <w:rsid w:val="00F76E20"/>
    <w:rsid w:val="00F8515A"/>
    <w:rsid w:val="00F86565"/>
    <w:rsid w:val="00F865F9"/>
    <w:rsid w:val="00F8778A"/>
    <w:rsid w:val="00F94C72"/>
    <w:rsid w:val="00F958F6"/>
    <w:rsid w:val="00FB2CDC"/>
    <w:rsid w:val="00FB40EE"/>
    <w:rsid w:val="00FB61C2"/>
    <w:rsid w:val="00FC6A31"/>
    <w:rsid w:val="00FC6BF0"/>
    <w:rsid w:val="00FD0D23"/>
    <w:rsid w:val="00FE23B9"/>
    <w:rsid w:val="00FE5B3E"/>
    <w:rsid w:val="013464F8"/>
    <w:rsid w:val="01DFE3C9"/>
    <w:rsid w:val="01EF3162"/>
    <w:rsid w:val="02FB9D58"/>
    <w:rsid w:val="02FBB91F"/>
    <w:rsid w:val="033684CC"/>
    <w:rsid w:val="03BD1CE3"/>
    <w:rsid w:val="03D0161D"/>
    <w:rsid w:val="04368249"/>
    <w:rsid w:val="046D6BC5"/>
    <w:rsid w:val="048DA55D"/>
    <w:rsid w:val="04BAE172"/>
    <w:rsid w:val="04D17A19"/>
    <w:rsid w:val="0511422F"/>
    <w:rsid w:val="05352FA4"/>
    <w:rsid w:val="059CCF21"/>
    <w:rsid w:val="068388D7"/>
    <w:rsid w:val="07B1D5EB"/>
    <w:rsid w:val="07CAD824"/>
    <w:rsid w:val="080B666A"/>
    <w:rsid w:val="08432DFB"/>
    <w:rsid w:val="08F78E5C"/>
    <w:rsid w:val="09668012"/>
    <w:rsid w:val="09D8774E"/>
    <w:rsid w:val="0AA12024"/>
    <w:rsid w:val="0AC82497"/>
    <w:rsid w:val="0B65CBA0"/>
    <w:rsid w:val="0B8241A7"/>
    <w:rsid w:val="0B956DDC"/>
    <w:rsid w:val="0BD2DED0"/>
    <w:rsid w:val="0D5B6528"/>
    <w:rsid w:val="0D5D5D66"/>
    <w:rsid w:val="0D9373ED"/>
    <w:rsid w:val="0E1C9A81"/>
    <w:rsid w:val="0E597551"/>
    <w:rsid w:val="0F0538D2"/>
    <w:rsid w:val="10C3E74E"/>
    <w:rsid w:val="1154A422"/>
    <w:rsid w:val="11B7C9C2"/>
    <w:rsid w:val="11FB6D84"/>
    <w:rsid w:val="124D619F"/>
    <w:rsid w:val="131BDE6E"/>
    <w:rsid w:val="13A9A20F"/>
    <w:rsid w:val="13C32193"/>
    <w:rsid w:val="1428B0EA"/>
    <w:rsid w:val="14AF24A1"/>
    <w:rsid w:val="14CB0634"/>
    <w:rsid w:val="16162898"/>
    <w:rsid w:val="163A3BDB"/>
    <w:rsid w:val="16CA0867"/>
    <w:rsid w:val="17B66E5B"/>
    <w:rsid w:val="186AAF08"/>
    <w:rsid w:val="18A551C5"/>
    <w:rsid w:val="1907600B"/>
    <w:rsid w:val="1975AAB0"/>
    <w:rsid w:val="197EF427"/>
    <w:rsid w:val="19D7B9F9"/>
    <w:rsid w:val="19F6370C"/>
    <w:rsid w:val="1A067F69"/>
    <w:rsid w:val="1A5DAD28"/>
    <w:rsid w:val="1AB34FD9"/>
    <w:rsid w:val="1B751635"/>
    <w:rsid w:val="1C15F786"/>
    <w:rsid w:val="1C6C8835"/>
    <w:rsid w:val="1C86C708"/>
    <w:rsid w:val="1CB834F6"/>
    <w:rsid w:val="1D05B483"/>
    <w:rsid w:val="1F4FD254"/>
    <w:rsid w:val="1F7434C0"/>
    <w:rsid w:val="1FEE30EF"/>
    <w:rsid w:val="20382D88"/>
    <w:rsid w:val="20BDC548"/>
    <w:rsid w:val="21B4E614"/>
    <w:rsid w:val="21B568B3"/>
    <w:rsid w:val="2205F399"/>
    <w:rsid w:val="2319AF87"/>
    <w:rsid w:val="231C2C3A"/>
    <w:rsid w:val="2333EC68"/>
    <w:rsid w:val="243AA51E"/>
    <w:rsid w:val="24D3CD11"/>
    <w:rsid w:val="2513CDDC"/>
    <w:rsid w:val="253B4C60"/>
    <w:rsid w:val="25D14DF9"/>
    <w:rsid w:val="26F48732"/>
    <w:rsid w:val="2702CFAB"/>
    <w:rsid w:val="271F5AB3"/>
    <w:rsid w:val="27A84D28"/>
    <w:rsid w:val="27BF9D07"/>
    <w:rsid w:val="2862525C"/>
    <w:rsid w:val="287B1DDC"/>
    <w:rsid w:val="28D24926"/>
    <w:rsid w:val="29124D50"/>
    <w:rsid w:val="291953FD"/>
    <w:rsid w:val="297BC71D"/>
    <w:rsid w:val="29DF5A5F"/>
    <w:rsid w:val="2A5E82C5"/>
    <w:rsid w:val="2BD2DFAD"/>
    <w:rsid w:val="2C02FEF8"/>
    <w:rsid w:val="2C1ED1F0"/>
    <w:rsid w:val="2CA55B37"/>
    <w:rsid w:val="2CDD1242"/>
    <w:rsid w:val="2D324176"/>
    <w:rsid w:val="2DA179F4"/>
    <w:rsid w:val="2DB14F4E"/>
    <w:rsid w:val="2F7F91DB"/>
    <w:rsid w:val="30775174"/>
    <w:rsid w:val="309EEE11"/>
    <w:rsid w:val="30BFB5EB"/>
    <w:rsid w:val="30F2FAF9"/>
    <w:rsid w:val="3112E647"/>
    <w:rsid w:val="3175846A"/>
    <w:rsid w:val="3175A52C"/>
    <w:rsid w:val="32279178"/>
    <w:rsid w:val="325B864C"/>
    <w:rsid w:val="327189CD"/>
    <w:rsid w:val="334A5409"/>
    <w:rsid w:val="33AA10E8"/>
    <w:rsid w:val="343CC571"/>
    <w:rsid w:val="34B97837"/>
    <w:rsid w:val="34CE119A"/>
    <w:rsid w:val="34DBA177"/>
    <w:rsid w:val="34F1E8F0"/>
    <w:rsid w:val="3539DE64"/>
    <w:rsid w:val="355533A5"/>
    <w:rsid w:val="35FF643F"/>
    <w:rsid w:val="361289A9"/>
    <w:rsid w:val="3655A8D2"/>
    <w:rsid w:val="3671DE4C"/>
    <w:rsid w:val="367202E7"/>
    <w:rsid w:val="3681F4CB"/>
    <w:rsid w:val="37709194"/>
    <w:rsid w:val="38275BB8"/>
    <w:rsid w:val="38C4A6A1"/>
    <w:rsid w:val="38D629A0"/>
    <w:rsid w:val="38DE6668"/>
    <w:rsid w:val="39187D3B"/>
    <w:rsid w:val="398745E5"/>
    <w:rsid w:val="39E7DD94"/>
    <w:rsid w:val="3A06744E"/>
    <w:rsid w:val="3A1C340D"/>
    <w:rsid w:val="3A448931"/>
    <w:rsid w:val="3A4D6FD4"/>
    <w:rsid w:val="3A4F47F1"/>
    <w:rsid w:val="3A50E06D"/>
    <w:rsid w:val="3A862858"/>
    <w:rsid w:val="3ABB9C09"/>
    <w:rsid w:val="3ABD4A7B"/>
    <w:rsid w:val="3AED727F"/>
    <w:rsid w:val="3D4F49FC"/>
    <w:rsid w:val="3D592CE8"/>
    <w:rsid w:val="3E11339B"/>
    <w:rsid w:val="3E5E2AB2"/>
    <w:rsid w:val="3EB94C96"/>
    <w:rsid w:val="40B776D1"/>
    <w:rsid w:val="414CC4C2"/>
    <w:rsid w:val="427F1492"/>
    <w:rsid w:val="42C71BDC"/>
    <w:rsid w:val="42E62196"/>
    <w:rsid w:val="42E94BD7"/>
    <w:rsid w:val="430EEA3A"/>
    <w:rsid w:val="434E7F1B"/>
    <w:rsid w:val="43BC4F59"/>
    <w:rsid w:val="44ADD28F"/>
    <w:rsid w:val="44C318A8"/>
    <w:rsid w:val="44C51E4E"/>
    <w:rsid w:val="44E8150D"/>
    <w:rsid w:val="450435BA"/>
    <w:rsid w:val="455A3C4F"/>
    <w:rsid w:val="45820C07"/>
    <w:rsid w:val="4583044C"/>
    <w:rsid w:val="45D3EA7A"/>
    <w:rsid w:val="4619D6B0"/>
    <w:rsid w:val="465856B7"/>
    <w:rsid w:val="469C4382"/>
    <w:rsid w:val="46A0ABAC"/>
    <w:rsid w:val="46B0FCEF"/>
    <w:rsid w:val="46E26961"/>
    <w:rsid w:val="47336ADD"/>
    <w:rsid w:val="474DC1AD"/>
    <w:rsid w:val="47D35E23"/>
    <w:rsid w:val="4880E3C5"/>
    <w:rsid w:val="49023DEB"/>
    <w:rsid w:val="4925F2F2"/>
    <w:rsid w:val="49460555"/>
    <w:rsid w:val="498FA282"/>
    <w:rsid w:val="49D78444"/>
    <w:rsid w:val="49F6188F"/>
    <w:rsid w:val="4A18EDBE"/>
    <w:rsid w:val="4AB43F95"/>
    <w:rsid w:val="4C0D802E"/>
    <w:rsid w:val="4C1F35D6"/>
    <w:rsid w:val="4CA28DC8"/>
    <w:rsid w:val="4D0600F3"/>
    <w:rsid w:val="4D1C6117"/>
    <w:rsid w:val="4D704D3B"/>
    <w:rsid w:val="4D908097"/>
    <w:rsid w:val="4E52123E"/>
    <w:rsid w:val="4F0C6CB6"/>
    <w:rsid w:val="4F5EBAFE"/>
    <w:rsid w:val="4F9B185A"/>
    <w:rsid w:val="4FAC9BB9"/>
    <w:rsid w:val="4FC150A1"/>
    <w:rsid w:val="4FD08C08"/>
    <w:rsid w:val="4FE5BBA9"/>
    <w:rsid w:val="50098B1A"/>
    <w:rsid w:val="50876205"/>
    <w:rsid w:val="5103DDE6"/>
    <w:rsid w:val="51BCCBCA"/>
    <w:rsid w:val="51E2B8C2"/>
    <w:rsid w:val="5208323A"/>
    <w:rsid w:val="522B5855"/>
    <w:rsid w:val="52D1989B"/>
    <w:rsid w:val="52D2B91C"/>
    <w:rsid w:val="53981636"/>
    <w:rsid w:val="53E797C9"/>
    <w:rsid w:val="53FC55CC"/>
    <w:rsid w:val="55A1D8D2"/>
    <w:rsid w:val="5675F406"/>
    <w:rsid w:val="57430265"/>
    <w:rsid w:val="576DC3DE"/>
    <w:rsid w:val="5945F678"/>
    <w:rsid w:val="5956988B"/>
    <w:rsid w:val="596527BC"/>
    <w:rsid w:val="59C7F43C"/>
    <w:rsid w:val="5A8B64D2"/>
    <w:rsid w:val="5A91D27D"/>
    <w:rsid w:val="5AA45A7F"/>
    <w:rsid w:val="5AFDB235"/>
    <w:rsid w:val="5B192BB7"/>
    <w:rsid w:val="5B4F62A6"/>
    <w:rsid w:val="5BCB5676"/>
    <w:rsid w:val="5BFB6082"/>
    <w:rsid w:val="5CB9F4DE"/>
    <w:rsid w:val="5D14FDBA"/>
    <w:rsid w:val="5D1DC89E"/>
    <w:rsid w:val="5D63B187"/>
    <w:rsid w:val="5DA4871A"/>
    <w:rsid w:val="5E3AF81A"/>
    <w:rsid w:val="5E765468"/>
    <w:rsid w:val="5E7EFFED"/>
    <w:rsid w:val="5F38FCCD"/>
    <w:rsid w:val="5F3C9A3C"/>
    <w:rsid w:val="5F441C8C"/>
    <w:rsid w:val="5F766862"/>
    <w:rsid w:val="5FAB1F9E"/>
    <w:rsid w:val="5FCC368B"/>
    <w:rsid w:val="606ACE17"/>
    <w:rsid w:val="617EF55B"/>
    <w:rsid w:val="627FA52A"/>
    <w:rsid w:val="62926630"/>
    <w:rsid w:val="63A535D6"/>
    <w:rsid w:val="63A5A3EE"/>
    <w:rsid w:val="63AF1577"/>
    <w:rsid w:val="64978374"/>
    <w:rsid w:val="64C599D0"/>
    <w:rsid w:val="64FEEC1A"/>
    <w:rsid w:val="651C8695"/>
    <w:rsid w:val="654AE5D8"/>
    <w:rsid w:val="6558D79A"/>
    <w:rsid w:val="65855A1E"/>
    <w:rsid w:val="65E5A9E6"/>
    <w:rsid w:val="660B17E4"/>
    <w:rsid w:val="667B7C7F"/>
    <w:rsid w:val="66BE2B8F"/>
    <w:rsid w:val="6707C7AB"/>
    <w:rsid w:val="67484322"/>
    <w:rsid w:val="674FA151"/>
    <w:rsid w:val="677C8143"/>
    <w:rsid w:val="67817A47"/>
    <w:rsid w:val="67C9D0D1"/>
    <w:rsid w:val="68257A70"/>
    <w:rsid w:val="6855C8CE"/>
    <w:rsid w:val="68A5E3A7"/>
    <w:rsid w:val="69586656"/>
    <w:rsid w:val="69CE291C"/>
    <w:rsid w:val="69D38059"/>
    <w:rsid w:val="6AB91B09"/>
    <w:rsid w:val="6C0D5F13"/>
    <w:rsid w:val="6C5D8ECE"/>
    <w:rsid w:val="6C89B5F6"/>
    <w:rsid w:val="6D27C694"/>
    <w:rsid w:val="6D2ED173"/>
    <w:rsid w:val="6D8FF602"/>
    <w:rsid w:val="6DECEAED"/>
    <w:rsid w:val="6DFA87AD"/>
    <w:rsid w:val="6E01F6A2"/>
    <w:rsid w:val="6EB9FADB"/>
    <w:rsid w:val="6ED12AFA"/>
    <w:rsid w:val="6F0CD827"/>
    <w:rsid w:val="70BE05D4"/>
    <w:rsid w:val="70E745BA"/>
    <w:rsid w:val="70E759F1"/>
    <w:rsid w:val="70EC18AC"/>
    <w:rsid w:val="716F7B74"/>
    <w:rsid w:val="7184E47C"/>
    <w:rsid w:val="719740AE"/>
    <w:rsid w:val="71C617F0"/>
    <w:rsid w:val="71F2BFD1"/>
    <w:rsid w:val="721907BD"/>
    <w:rsid w:val="728416F9"/>
    <w:rsid w:val="72C05C10"/>
    <w:rsid w:val="7366A7C8"/>
    <w:rsid w:val="737F05FF"/>
    <w:rsid w:val="73A2508E"/>
    <w:rsid w:val="73C98264"/>
    <w:rsid w:val="73DED68F"/>
    <w:rsid w:val="7468AF12"/>
    <w:rsid w:val="74713826"/>
    <w:rsid w:val="74848F41"/>
    <w:rsid w:val="7516E818"/>
    <w:rsid w:val="75A9EB74"/>
    <w:rsid w:val="760BE588"/>
    <w:rsid w:val="763642AC"/>
    <w:rsid w:val="7653C52B"/>
    <w:rsid w:val="7654CC95"/>
    <w:rsid w:val="766F84C3"/>
    <w:rsid w:val="767ED776"/>
    <w:rsid w:val="77541D40"/>
    <w:rsid w:val="77859675"/>
    <w:rsid w:val="77BAFF7E"/>
    <w:rsid w:val="77D8149C"/>
    <w:rsid w:val="7814663F"/>
    <w:rsid w:val="78430876"/>
    <w:rsid w:val="7897A6A5"/>
    <w:rsid w:val="78A2ACE2"/>
    <w:rsid w:val="791F9FB6"/>
    <w:rsid w:val="796DE36E"/>
    <w:rsid w:val="797D41CE"/>
    <w:rsid w:val="79A25293"/>
    <w:rsid w:val="79C3E514"/>
    <w:rsid w:val="79DED8D7"/>
    <w:rsid w:val="7A12B523"/>
    <w:rsid w:val="7A70AEAD"/>
    <w:rsid w:val="7A8748A7"/>
    <w:rsid w:val="7AEA9BDC"/>
    <w:rsid w:val="7BCC0D83"/>
    <w:rsid w:val="7BCF4767"/>
    <w:rsid w:val="7C107615"/>
    <w:rsid w:val="7C517E6A"/>
    <w:rsid w:val="7C754844"/>
    <w:rsid w:val="7C8E8B99"/>
    <w:rsid w:val="7D1C99F9"/>
    <w:rsid w:val="7D45A9CA"/>
    <w:rsid w:val="7D85976C"/>
    <w:rsid w:val="7EB57411"/>
    <w:rsid w:val="7F631125"/>
    <w:rsid w:val="7F7008B1"/>
    <w:rsid w:val="7F80E7D5"/>
    <w:rsid w:val="7FE28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D92B27"/>
  <w15:chartTrackingRefBased/>
  <w15:docId w15:val="{4998CE8A-AAC0-4DDD-9D00-16AD22C86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uiPriority="1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uiPriority="1" w:qFormat="1"/>
    <w:lsdException w:name="Medium Grid 3 Accent 1" w:uiPriority="60"/>
    <w:lsdException w:name="Dark List Accent 1" w:uiPriority="61"/>
    <w:lsdException w:name="Colorful Shading Accent 1"/>
    <w:lsdException w:name="Colorful List Accent 1" w:uiPriority="1" w:qFormat="1"/>
    <w:lsdException w:name="Colorful Grid Accent 1" w:uiPriority="64" w:qFormat="1"/>
    <w:lsdException w:name="Light Shading Accent 2" w:uiPriority="65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 w:qFormat="1"/>
    <w:lsdException w:name="Medium Grid 2 Accent 2" w:uiPriority="73" w:qFormat="1"/>
    <w:lsdException w:name="Medium Grid 3 Accent 2" w:uiPriority="60" w:qFormat="1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/>
    <w:lsdException w:name="Light Grid Accent 3" w:uiPriority="34" w:qFormat="1"/>
    <w:lsdException w:name="Medium Shading 1 Accent 3" w:uiPriority="29" w:qFormat="1"/>
    <w:lsdException w:name="Medium Shading 2 Accent 3" w:uiPriority="30" w:qFormat="1"/>
    <w:lsdException w:name="Medium List 1 Accent 3" w:uiPriority="66"/>
    <w:lsdException w:name="Medium List 2 Accent 3" w:uiPriority="67"/>
    <w:lsdException w:name="Medium Grid 1 Accent 3" w:uiPriority="68"/>
    <w:lsdException w:name="Medium Grid 2 Accent 3" w:uiPriority="69"/>
    <w:lsdException w:name="Medium Grid 3 Accent 3" w:uiPriority="70"/>
    <w:lsdException w:name="Dark List Accent 3" w:uiPriority="71"/>
    <w:lsdException w:name="Colorful Shading Accent 3" w:uiPriority="72"/>
    <w:lsdException w:name="Colorful List Accent 3" w:uiPriority="73"/>
    <w:lsdException w:name="Colorful Grid Accent 3" w:uiPriority="60"/>
    <w:lsdException w:name="Light Shading Accent 4" w:uiPriority="61"/>
    <w:lsdException w:name="Light List Accent 4" w:uiPriority="62"/>
    <w:lsdException w:name="Light Grid Accent 4" w:uiPriority="63"/>
    <w:lsdException w:name="Medium Shading 1 Accent 4" w:uiPriority="64"/>
    <w:lsdException w:name="Medium Shading 2 Accent 4" w:uiPriority="65"/>
    <w:lsdException w:name="Medium List 1 Accent 4" w:uiPriority="66"/>
    <w:lsdException w:name="Medium List 2 Accent 4" w:uiPriority="67"/>
    <w:lsdException w:name="Medium Grid 1 Accent 4" w:uiPriority="68"/>
    <w:lsdException w:name="Medium Grid 2 Accent 4" w:uiPriority="69"/>
    <w:lsdException w:name="Medium Grid 3 Accent 4" w:uiPriority="70"/>
    <w:lsdException w:name="Dark List Accent 4" w:uiPriority="71"/>
    <w:lsdException w:name="Colorful Shading Accent 4" w:uiPriority="72"/>
    <w:lsdException w:name="Colorful List Accent 4" w:uiPriority="73"/>
    <w:lsdException w:name="Colorful Grid Accent 4" w:uiPriority="60"/>
    <w:lsdException w:name="Light Shading Accent 5" w:uiPriority="61"/>
    <w:lsdException w:name="Light List Accent 5" w:uiPriority="62"/>
    <w:lsdException w:name="Light Grid Accent 5" w:uiPriority="63"/>
    <w:lsdException w:name="Medium Shading 1 Accent 5" w:uiPriority="64"/>
    <w:lsdException w:name="Medium Shading 2 Accent 5" w:uiPriority="65"/>
    <w:lsdException w:name="Medium List 1 Accent 5" w:uiPriority="66"/>
    <w:lsdException w:name="Medium List 2 Accent 5" w:uiPriority="67"/>
    <w:lsdException w:name="Medium Grid 1 Accent 5" w:uiPriority="68"/>
    <w:lsdException w:name="Medium Grid 2 Accent 5" w:uiPriority="69"/>
    <w:lsdException w:name="Medium Grid 3 Accent 5" w:uiPriority="70"/>
    <w:lsdException w:name="Dark List Accent 5" w:uiPriority="71"/>
    <w:lsdException w:name="Colorful Shading Accent 5" w:uiPriority="72"/>
    <w:lsdException w:name="Colorful List Accent 5" w:uiPriority="73"/>
    <w:lsdException w:name="Colorful Grid Accent 5" w:uiPriority="60"/>
    <w:lsdException w:name="Light Shading Accent 6" w:uiPriority="61"/>
    <w:lsdException w:name="Light List Accent 6" w:uiPriority="62"/>
    <w:lsdException w:name="Light Grid Accent 6" w:uiPriority="63"/>
    <w:lsdException w:name="Medium Shading 1 Accent 6" w:uiPriority="64"/>
    <w:lsdException w:name="Medium Shading 2 Accent 6" w:uiPriority="65"/>
    <w:lsdException w:name="Medium List 1 Accent 6" w:uiPriority="66"/>
    <w:lsdException w:name="Medium List 2 Accent 6" w:uiPriority="67"/>
    <w:lsdException w:name="Medium Grid 1 Accent 6" w:uiPriority="68"/>
    <w:lsdException w:name="Medium Grid 2 Accent 6" w:uiPriority="69"/>
    <w:lsdException w:name="Medium Grid 3 Accent 6" w:uiPriority="70"/>
    <w:lsdException w:name="Dark List Accent 6" w:uiPriority="71"/>
    <w:lsdException w:name="Colorful Shading Accent 6" w:uiPriority="72"/>
    <w:lsdException w:name="Colorful List Accent 6" w:uiPriority="73"/>
    <w:lsdException w:name="Colorful Grid Accent 6" w:uiPriority="60"/>
    <w:lsdException w:name="Subtle Emphasis" w:uiPriority="61"/>
    <w:lsdException w:name="Intense Emphasis" w:uiPriority="62"/>
    <w:lsdException w:name="Subtle Reference" w:uiPriority="63"/>
    <w:lsdException w:name="Intense Reference" w:uiPriority="64" w:qFormat="1"/>
    <w:lsdException w:name="Book Title" w:uiPriority="65" w:qFormat="1"/>
    <w:lsdException w:name="Bibliography" w:semiHidden="1" w:uiPriority="66" w:unhideWhenUsed="1"/>
    <w:lsdException w:name="TOC Heading" w:semiHidden="1" w:uiPriority="39" w:unhideWhenUsed="1" w:qFormat="1"/>
    <w:lsdException w:name="Plain Table 1" w:uiPriority="68"/>
    <w:lsdException w:name="Plain Table 2" w:uiPriority="69"/>
    <w:lsdException w:name="Plain Table 3" w:uiPriority="70" w:qFormat="1"/>
    <w:lsdException w:name="Plain Table 4" w:uiPriority="71" w:qFormat="1"/>
    <w:lsdException w:name="Plain Table 5" w:uiPriority="72" w:qFormat="1"/>
    <w:lsdException w:name="Grid Table Light" w:uiPriority="40" w:qFormat="1"/>
    <w:lsdException w:name="Grid Table 1 Light" w:uiPriority="60" w:qFormat="1"/>
    <w:lsdException w:name="Grid Table 2" w:uiPriority="61"/>
    <w:lsdException w:name="Grid Table 3" w:uiPriority="39" w:qFormat="1"/>
    <w:lsdException w:name="Grid Table 4" w:uiPriority="63"/>
    <w:lsdException w:name="Grid Table 5 Dark" w:uiPriority="42"/>
    <w:lsdException w:name="Grid Table 6 Colorful" w:uiPriority="65" w:qFormat="1"/>
    <w:lsdException w:name="Grid Table 7 Colorful" w:uiPriority="66" w:qFormat="1"/>
    <w:lsdException w:name="Grid Table 1 Light Accent 1" w:uiPriority="67" w:qFormat="1"/>
    <w:lsdException w:name="Grid Table 2 Accent 1" w:uiPriority="40" w:qFormat="1"/>
    <w:lsdException w:name="Grid Table 3 Accent 1" w:uiPriority="69" w:qFormat="1"/>
    <w:lsdException w:name="Grid Table 4 Accent 1" w:uiPriority="70"/>
    <w:lsdException w:name="Grid Table 5 Dark Accent 1" w:uiPriority="71" w:qFormat="1"/>
    <w:lsdException w:name="Grid Table 6 Colorful Accent 1" w:uiPriority="72"/>
    <w:lsdException w:name="Grid Table 7 Colorful Accent 1" w:uiPriority="73"/>
    <w:lsdException w:name="Grid Table 1 Light Accent 2" w:uiPriority="19" w:qFormat="1"/>
    <w:lsdException w:name="Grid Table 2 Accent 2" w:uiPriority="21" w:qFormat="1"/>
    <w:lsdException w:name="Grid Table 3 Accent 2" w:uiPriority="31" w:qFormat="1"/>
    <w:lsdException w:name="Grid Table 4 Accent 2" w:uiPriority="32" w:qFormat="1"/>
    <w:lsdException w:name="Grid Table 5 Dark Accent 2" w:uiPriority="33" w:qFormat="1"/>
    <w:lsdException w:name="Grid Table 6 Colorful Accent 2" w:uiPriority="37"/>
    <w:lsdException w:name="Grid Table 7 Colorful Accent 2" w:uiPriority="39" w:qFormat="1"/>
    <w:lsdException w:name="Grid Table 1 Light Accent 3" w:uiPriority="41"/>
    <w:lsdException w:name="Grid Table 2 Accent 3" w:uiPriority="42"/>
    <w:lsdException w:name="Grid Table 3 Accent 3" w:uiPriority="43"/>
    <w:lsdException w:name="Grid Table 4 Accent 3" w:uiPriority="44"/>
    <w:lsdException w:name="Grid Table 5 Dark Accent 3" w:uiPriority="45"/>
    <w:lsdException w:name="Grid Table 6 Colorful Accent 3" w:uiPriority="40"/>
    <w:lsdException w:name="Grid Table 7 Colorful Accent 3" w:uiPriority="46"/>
    <w:lsdException w:name="Grid Table 1 Light Accent 4" w:uiPriority="47"/>
    <w:lsdException w:name="Grid Table 2 Accent 4" w:uiPriority="48"/>
    <w:lsdException w:name="Grid Table 3 Accent 4" w:uiPriority="49"/>
    <w:lsdException w:name="Grid Table 4 Accent 4" w:uiPriority="50"/>
    <w:lsdException w:name="Grid Table 5 Dark Accent 4" w:uiPriority="51"/>
    <w:lsdException w:name="Grid Table 6 Colorful Accent 4" w:uiPriority="52"/>
    <w:lsdException w:name="Grid Table 7 Colorful Accent 4" w:uiPriority="46"/>
    <w:lsdException w:name="Grid Table 1 Light Accent 5" w:uiPriority="47"/>
    <w:lsdException w:name="Grid Table 2 Accent 5" w:uiPriority="48"/>
    <w:lsdException w:name="Grid Table 3 Accent 5" w:uiPriority="49"/>
    <w:lsdException w:name="Grid Table 4 Accent 5" w:uiPriority="50"/>
    <w:lsdException w:name="Grid Table 5 Dark Accent 5" w:uiPriority="51"/>
    <w:lsdException w:name="Grid Table 6 Colorful Accent 5" w:uiPriority="52"/>
    <w:lsdException w:name="Grid Table 7 Colorful Accent 5" w:uiPriority="46"/>
    <w:lsdException w:name="Grid Table 1 Light Accent 6" w:uiPriority="47"/>
    <w:lsdException w:name="Grid Table 2 Accent 6" w:uiPriority="48"/>
    <w:lsdException w:name="Grid Table 3 Accent 6" w:uiPriority="49"/>
    <w:lsdException w:name="Grid Table 4 Accent 6" w:uiPriority="50"/>
    <w:lsdException w:name="Grid Table 5 Dark Accent 6" w:uiPriority="51"/>
    <w:lsdException w:name="Grid Table 6 Colorful Accent 6" w:uiPriority="52"/>
    <w:lsdException w:name="Grid Table 7 Colorful Accent 6" w:uiPriority="46"/>
    <w:lsdException w:name="List Table 1 Light" w:uiPriority="51"/>
    <w:lsdException w:name="List Table 2" w:uiPriority="48"/>
    <w:lsdException w:name="List Table 3" w:uiPriority="49"/>
    <w:lsdException w:name="List Table 4" w:uiPriority="50"/>
    <w:lsdException w:name="List Table 5 Dark" w:uiPriority="51"/>
    <w:lsdException w:name="List Table 6 Colorful" w:uiPriority="52"/>
    <w:lsdException w:name="List Table 7 Colorful" w:uiPriority="46"/>
    <w:lsdException w:name="List Table 1 Light Accent 1" w:uiPriority="47"/>
    <w:lsdException w:name="List Table 2 Accent 1" w:uiPriority="48"/>
    <w:lsdException w:name="List Table 3 Accent 1" w:uiPriority="49"/>
    <w:lsdException w:name="List Table 4 Accent 1" w:uiPriority="50"/>
    <w:lsdException w:name="List Table 5 Dark Accent 1" w:uiPriority="51"/>
    <w:lsdException w:name="List Table 6 Colorful Accent 1" w:uiPriority="52"/>
    <w:lsdException w:name="List Table 7 Colorful Accent 1" w:uiPriority="46"/>
    <w:lsdException w:name="List Table 1 Light Accent 2" w:uiPriority="47"/>
    <w:lsdException w:name="List Table 2 Accent 2" w:uiPriority="48"/>
    <w:lsdException w:name="List Table 3 Accent 2" w:uiPriority="49"/>
    <w:lsdException w:name="List Table 4 Accent 2" w:uiPriority="50"/>
    <w:lsdException w:name="List Table 5 Dark Accent 2" w:uiPriority="51"/>
    <w:lsdException w:name="List Table 6 Colorful Accent 2" w:uiPriority="52"/>
    <w:lsdException w:name="List Table 7 Colorful Accent 2" w:uiPriority="46"/>
    <w:lsdException w:name="List Table 1 Light Accent 3" w:uiPriority="47"/>
    <w:lsdException w:name="List Table 2 Accent 3" w:uiPriority="48"/>
    <w:lsdException w:name="List Table 3 Accent 3" w:uiPriority="49"/>
    <w:lsdException w:name="List Table 4 Accent 3" w:uiPriority="50"/>
    <w:lsdException w:name="List Table 5 Dark Accent 3" w:uiPriority="51"/>
    <w:lsdException w:name="List Table 6 Colorful Accent 3" w:uiPriority="52"/>
    <w:lsdException w:name="List Table 7 Colorful Accent 3" w:uiPriority="46"/>
    <w:lsdException w:name="List Table 1 Light Accent 4" w:uiPriority="47"/>
    <w:lsdException w:name="List Table 2 Accent 4" w:uiPriority="48"/>
    <w:lsdException w:name="List Table 3 Accent 4" w:uiPriority="49"/>
    <w:lsdException w:name="List Table 4 Accent 4" w:uiPriority="50"/>
    <w:lsdException w:name="List Table 5 Dark Accent 4" w:uiPriority="51"/>
    <w:lsdException w:name="List Table 6 Colorful Accent 4" w:uiPriority="52"/>
    <w:lsdException w:name="List Table 7 Colorful Accent 4" w:uiPriority="46"/>
    <w:lsdException w:name="List Table 1 Light Accent 5" w:uiPriority="47"/>
    <w:lsdException w:name="List Table 2 Accent 5" w:uiPriority="48"/>
    <w:lsdException w:name="List Table 3 Accent 5" w:uiPriority="49"/>
    <w:lsdException w:name="List Table 4 Accent 5" w:uiPriority="50"/>
    <w:lsdException w:name="List Table 5 Dark Accent 5" w:uiPriority="51"/>
    <w:lsdException w:name="List Table 6 Colorful Accent 5" w:uiPriority="52"/>
    <w:lsdException w:name="List Table 7 Colorful Accent 5" w:uiPriority="46"/>
    <w:lsdException w:name="List Table 1 Light Accent 6" w:uiPriority="47"/>
    <w:lsdException w:name="List Table 2 Accent 6" w:uiPriority="48"/>
    <w:lsdException w:name="List Table 3 Accent 6" w:uiPriority="49"/>
    <w:lsdException w:name="List Table 4 Accent 6" w:uiPriority="50"/>
    <w:lsdException w:name="List Table 5 Dark Accent 6" w:uiPriority="51"/>
    <w:lsdException w:name="List Table 6 Colorful Accent 6" w:uiPriority="52"/>
    <w:lsdException w:name="List Table 7 Colorful Accent 6" w:uiPriority="46"/>
  </w:latentStyles>
  <w:style w:type="paragraph" w:default="1" w:styleId="Normlny">
    <w:name w:val="Normal"/>
    <w:qFormat/>
    <w:rsid w:val="004A29DE"/>
    <w:pPr>
      <w:spacing w:after="60"/>
    </w:pPr>
    <w:rPr>
      <w:rFonts w:ascii="Arial" w:eastAsia="Times New Roman" w:hAnsi="Arial"/>
      <w:sz w:val="16"/>
      <w:lang w:eastAsia="en-US"/>
    </w:rPr>
  </w:style>
  <w:style w:type="paragraph" w:styleId="Nadpis1">
    <w:name w:val="heading 1"/>
    <w:next w:val="Normlny"/>
    <w:link w:val="Nadpis1Char"/>
    <w:autoRedefine/>
    <w:uiPriority w:val="9"/>
    <w:qFormat/>
    <w:rsid w:val="004A29DE"/>
    <w:pPr>
      <w:keepNext/>
      <w:keepLines/>
      <w:numPr>
        <w:numId w:val="1"/>
      </w:numPr>
      <w:spacing w:before="240" w:after="120"/>
      <w:ind w:left="357" w:hanging="357"/>
      <w:outlineLvl w:val="0"/>
    </w:pPr>
    <w:rPr>
      <w:rFonts w:ascii="Tahoma" w:eastAsia="Tahoma" w:hAnsi="Tahoma"/>
      <w:b/>
      <w:caps/>
      <w:szCs w:val="32"/>
      <w:lang w:eastAsia="en-US"/>
    </w:rPr>
  </w:style>
  <w:style w:type="paragraph" w:styleId="Nadpis2">
    <w:name w:val="heading 2"/>
    <w:basedOn w:val="Nadpis1"/>
    <w:next w:val="Normlny"/>
    <w:link w:val="Nadpis2Char"/>
    <w:autoRedefine/>
    <w:uiPriority w:val="9"/>
    <w:qFormat/>
    <w:rsid w:val="00F72439"/>
    <w:pPr>
      <w:numPr>
        <w:ilvl w:val="1"/>
      </w:numPr>
      <w:spacing w:before="40"/>
      <w:ind w:left="578" w:hanging="578"/>
      <w:jc w:val="both"/>
      <w:outlineLvl w:val="1"/>
    </w:pPr>
    <w:rPr>
      <w:rFonts w:cs="Tahoma"/>
      <w:caps w:val="0"/>
      <w:sz w:val="18"/>
    </w:rPr>
  </w:style>
  <w:style w:type="paragraph" w:styleId="Nadpis3">
    <w:name w:val="heading 3"/>
    <w:basedOn w:val="Nadpis1"/>
    <w:next w:val="Normlny"/>
    <w:link w:val="Nadpis3Char"/>
    <w:uiPriority w:val="9"/>
    <w:qFormat/>
    <w:rsid w:val="00F10713"/>
    <w:pPr>
      <w:numPr>
        <w:ilvl w:val="2"/>
      </w:numPr>
      <w:spacing w:before="40"/>
      <w:ind w:left="720"/>
      <w:outlineLvl w:val="2"/>
    </w:pPr>
    <w:rPr>
      <w:rFonts w:cs="Calibri"/>
      <w:iCs/>
      <w:caps w:val="0"/>
      <w:kern w:val="32"/>
      <w:sz w:val="16"/>
      <w:szCs w:val="24"/>
    </w:rPr>
  </w:style>
  <w:style w:type="paragraph" w:styleId="Nadpis4">
    <w:name w:val="heading 4"/>
    <w:basedOn w:val="Nadpis1"/>
    <w:next w:val="Normlny"/>
    <w:link w:val="Nadpis4Char"/>
    <w:uiPriority w:val="9"/>
    <w:qFormat/>
    <w:rsid w:val="00F10713"/>
    <w:pPr>
      <w:numPr>
        <w:ilvl w:val="3"/>
      </w:numPr>
      <w:spacing w:before="0" w:after="60"/>
      <w:ind w:left="862" w:hanging="862"/>
      <w:outlineLvl w:val="3"/>
    </w:pPr>
    <w:rPr>
      <w:b w:val="0"/>
      <w:bCs/>
      <w:i/>
      <w:caps w:val="0"/>
      <w:sz w:val="16"/>
      <w:szCs w:val="28"/>
    </w:rPr>
  </w:style>
  <w:style w:type="paragraph" w:styleId="Nadpis5">
    <w:name w:val="heading 5"/>
    <w:basedOn w:val="Nadpis4"/>
    <w:next w:val="Normlny"/>
    <w:link w:val="Nadpis5Char"/>
    <w:uiPriority w:val="9"/>
    <w:rsid w:val="00F72439"/>
    <w:pPr>
      <w:numPr>
        <w:ilvl w:val="0"/>
        <w:numId w:val="0"/>
      </w:numPr>
      <w:outlineLvl w:val="4"/>
    </w:pPr>
    <w:rPr>
      <w:i w:val="0"/>
      <w:u w:val="single"/>
    </w:rPr>
  </w:style>
  <w:style w:type="paragraph" w:styleId="Nadpis6">
    <w:name w:val="heading 6"/>
    <w:basedOn w:val="Nadpis5"/>
    <w:next w:val="Normlny"/>
    <w:link w:val="Nadpis6Char"/>
    <w:uiPriority w:val="9"/>
    <w:qFormat/>
    <w:rsid w:val="00F72439"/>
    <w:pPr>
      <w:outlineLvl w:val="5"/>
    </w:pPr>
  </w:style>
  <w:style w:type="paragraph" w:styleId="Nadpis7">
    <w:name w:val="heading 7"/>
    <w:basedOn w:val="Nadpis6"/>
    <w:next w:val="Normlny"/>
    <w:link w:val="Nadpis7Char"/>
    <w:uiPriority w:val="9"/>
    <w:qFormat/>
    <w:rsid w:val="00F72439"/>
    <w:pPr>
      <w:outlineLvl w:val="6"/>
    </w:pPr>
  </w:style>
  <w:style w:type="paragraph" w:styleId="Nadpis8">
    <w:name w:val="heading 8"/>
    <w:basedOn w:val="Nadpis7"/>
    <w:next w:val="Normlny"/>
    <w:link w:val="Nadpis8Char"/>
    <w:uiPriority w:val="9"/>
    <w:qFormat/>
    <w:rsid w:val="00F72439"/>
    <w:pPr>
      <w:outlineLvl w:val="7"/>
    </w:pPr>
  </w:style>
  <w:style w:type="paragraph" w:styleId="Nadpis9">
    <w:name w:val="heading 9"/>
    <w:basedOn w:val="Nadpis8"/>
    <w:next w:val="Normlny"/>
    <w:link w:val="Nadpis9Char"/>
    <w:uiPriority w:val="9"/>
    <w:rsid w:val="00F72439"/>
    <w:pPr>
      <w:outlineLvl w:val="8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4A29DE"/>
    <w:rPr>
      <w:rFonts w:ascii="Tahoma" w:eastAsia="Tahoma" w:hAnsi="Tahoma"/>
      <w:b/>
      <w:caps/>
      <w:szCs w:val="32"/>
      <w:lang w:eastAsia="en-US"/>
    </w:rPr>
  </w:style>
  <w:style w:type="character" w:customStyle="1" w:styleId="Nadpis2Char">
    <w:name w:val="Nadpis 2 Char"/>
    <w:link w:val="Nadpis2"/>
    <w:uiPriority w:val="9"/>
    <w:rsid w:val="00F72439"/>
    <w:rPr>
      <w:rFonts w:ascii="Tahoma" w:eastAsia="Tahoma" w:hAnsi="Tahoma" w:cs="Tahoma"/>
      <w:b/>
      <w:sz w:val="18"/>
      <w:szCs w:val="32"/>
      <w:lang w:eastAsia="en-US"/>
    </w:rPr>
  </w:style>
  <w:style w:type="character" w:customStyle="1" w:styleId="Nadpis3Char">
    <w:name w:val="Nadpis 3 Char"/>
    <w:link w:val="Nadpis3"/>
    <w:uiPriority w:val="9"/>
    <w:rsid w:val="00F10713"/>
    <w:rPr>
      <w:rFonts w:ascii="Tahoma" w:eastAsia="Tahoma" w:hAnsi="Tahoma" w:cs="Calibri"/>
      <w:b/>
      <w:iCs/>
      <w:kern w:val="32"/>
      <w:sz w:val="16"/>
      <w:szCs w:val="24"/>
      <w:lang w:eastAsia="en-US"/>
    </w:rPr>
  </w:style>
  <w:style w:type="character" w:customStyle="1" w:styleId="Nadpis4Char">
    <w:name w:val="Nadpis 4 Char"/>
    <w:link w:val="Nadpis4"/>
    <w:uiPriority w:val="9"/>
    <w:rsid w:val="00F10713"/>
    <w:rPr>
      <w:rFonts w:ascii="Tahoma" w:eastAsia="Tahoma" w:hAnsi="Tahoma"/>
      <w:bCs/>
      <w:i/>
      <w:sz w:val="16"/>
      <w:szCs w:val="28"/>
      <w:lang w:eastAsia="en-US"/>
    </w:rPr>
  </w:style>
  <w:style w:type="character" w:customStyle="1" w:styleId="Nadpis5Char">
    <w:name w:val="Nadpis 5 Char"/>
    <w:link w:val="Nadpis5"/>
    <w:uiPriority w:val="9"/>
    <w:rsid w:val="00F72439"/>
    <w:rPr>
      <w:rFonts w:ascii="Tahoma" w:eastAsia="Tahoma" w:hAnsi="Tahoma"/>
      <w:bCs/>
      <w:sz w:val="16"/>
      <w:szCs w:val="28"/>
      <w:u w:val="single"/>
      <w:lang w:eastAsia="en-US"/>
    </w:rPr>
  </w:style>
  <w:style w:type="character" w:customStyle="1" w:styleId="Nadpis6Char">
    <w:name w:val="Nadpis 6 Char"/>
    <w:link w:val="Nadpis6"/>
    <w:uiPriority w:val="9"/>
    <w:rsid w:val="00F72439"/>
    <w:rPr>
      <w:rFonts w:ascii="Tahoma" w:eastAsia="Tahoma" w:hAnsi="Tahoma"/>
      <w:bCs/>
      <w:sz w:val="16"/>
      <w:szCs w:val="28"/>
      <w:u w:val="single"/>
      <w:lang w:eastAsia="en-US"/>
    </w:rPr>
  </w:style>
  <w:style w:type="character" w:customStyle="1" w:styleId="Nadpis7Char">
    <w:name w:val="Nadpis 7 Char"/>
    <w:link w:val="Nadpis7"/>
    <w:uiPriority w:val="9"/>
    <w:rsid w:val="00F72439"/>
    <w:rPr>
      <w:rFonts w:ascii="Tahoma" w:eastAsia="Tahoma" w:hAnsi="Tahoma"/>
      <w:bCs/>
      <w:sz w:val="16"/>
      <w:szCs w:val="28"/>
      <w:u w:val="single"/>
      <w:lang w:eastAsia="en-US"/>
    </w:rPr>
  </w:style>
  <w:style w:type="character" w:customStyle="1" w:styleId="Nadpis8Char">
    <w:name w:val="Nadpis 8 Char"/>
    <w:link w:val="Nadpis8"/>
    <w:uiPriority w:val="9"/>
    <w:rsid w:val="00F72439"/>
    <w:rPr>
      <w:rFonts w:ascii="Tahoma" w:eastAsia="Tahoma" w:hAnsi="Tahoma"/>
      <w:bCs/>
      <w:sz w:val="16"/>
      <w:szCs w:val="28"/>
      <w:u w:val="single"/>
      <w:lang w:eastAsia="en-US"/>
    </w:rPr>
  </w:style>
  <w:style w:type="character" w:customStyle="1" w:styleId="Nadpis9Char">
    <w:name w:val="Nadpis 9 Char"/>
    <w:link w:val="Nadpis9"/>
    <w:uiPriority w:val="9"/>
    <w:rsid w:val="00F72439"/>
    <w:rPr>
      <w:rFonts w:ascii="Tahoma" w:eastAsia="Tahoma" w:hAnsi="Tahoma"/>
      <w:bCs/>
      <w:sz w:val="16"/>
      <w:szCs w:val="28"/>
      <w:u w:val="single"/>
      <w:lang w:eastAsia="en-US"/>
    </w:rPr>
  </w:style>
  <w:style w:type="table" w:customStyle="1" w:styleId="Mriekatabukysvetl1">
    <w:name w:val="Mriežka tabuľky – svetlá1"/>
    <w:basedOn w:val="Normlnatabuka"/>
    <w:uiPriority w:val="40"/>
    <w:rsid w:val="00A24BD5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vetlmriekazvraznenie31">
    <w:name w:val="Svetlá mriežka – zvýraznenie 31"/>
    <w:basedOn w:val="Normlny"/>
    <w:link w:val="Svetlmriekazvraznenie3Char"/>
    <w:uiPriority w:val="34"/>
    <w:qFormat/>
    <w:rsid w:val="00A24BD5"/>
    <w:pPr>
      <w:pBdr>
        <w:top w:val="nil"/>
        <w:left w:val="nil"/>
        <w:bottom w:val="nil"/>
        <w:right w:val="nil"/>
        <w:between w:val="nil"/>
      </w:pBdr>
      <w:spacing w:before="120"/>
      <w:ind w:left="720"/>
      <w:contextualSpacing/>
      <w:jc w:val="both"/>
    </w:pPr>
    <w:rPr>
      <w:rFonts w:ascii="Arial Narrow" w:eastAsia="Arial Narrow" w:hAnsi="Arial Narrow" w:cs="Arial Narrow"/>
      <w:color w:val="000000"/>
      <w:szCs w:val="22"/>
    </w:rPr>
  </w:style>
  <w:style w:type="character" w:customStyle="1" w:styleId="Svetlmriekazvraznenie3Char">
    <w:name w:val="Svetlá mriežka – zvýraznenie 3 Char"/>
    <w:link w:val="Svetlmriekazvraznenie31"/>
    <w:uiPriority w:val="34"/>
    <w:locked/>
    <w:rsid w:val="00A24BD5"/>
    <w:rPr>
      <w:rFonts w:ascii="Arial Narrow" w:eastAsia="Arial Narrow" w:hAnsi="Arial Narrow" w:cs="Arial Narrow"/>
      <w:color w:val="000000"/>
    </w:rPr>
  </w:style>
  <w:style w:type="paragraph" w:customStyle="1" w:styleId="HlavikaTabuky">
    <w:name w:val="HlavičkaTabuľky"/>
    <w:basedOn w:val="Normlny"/>
    <w:qFormat/>
    <w:rsid w:val="007F0A32"/>
    <w:rPr>
      <w:rFonts w:ascii="Tahoma" w:hAnsi="Tahoma"/>
      <w:b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A24BD5"/>
    <w:pPr>
      <w:spacing w:after="120"/>
    </w:pPr>
  </w:style>
  <w:style w:type="character" w:customStyle="1" w:styleId="ZkladntextChar">
    <w:name w:val="Základný text Char"/>
    <w:link w:val="Zkladntext"/>
    <w:uiPriority w:val="99"/>
    <w:semiHidden/>
    <w:rsid w:val="00A24BD5"/>
    <w:rPr>
      <w:rFonts w:ascii="Times New Roman" w:eastAsia="Times New Roman" w:hAnsi="Times New Roman" w:cs="Times New Roman"/>
      <w:szCs w:val="20"/>
      <w:lang w:val="en-US"/>
    </w:rPr>
  </w:style>
  <w:style w:type="character" w:styleId="Jemnzvraznenie">
    <w:name w:val="Subtle Emphasis"/>
    <w:basedOn w:val="Predvolenpsmoodseku"/>
    <w:uiPriority w:val="61"/>
    <w:rsid w:val="00310249"/>
    <w:rPr>
      <w:i w:val="0"/>
      <w:color w:val="auto"/>
      <w:u w:val="single"/>
    </w:rPr>
  </w:style>
  <w:style w:type="paragraph" w:styleId="Obsah1">
    <w:name w:val="toc 1"/>
    <w:basedOn w:val="Normlny"/>
    <w:next w:val="Normlny"/>
    <w:autoRedefine/>
    <w:uiPriority w:val="39"/>
    <w:unhideWhenUsed/>
    <w:rsid w:val="00724BCD"/>
    <w:pPr>
      <w:tabs>
        <w:tab w:val="left" w:pos="315"/>
        <w:tab w:val="left" w:pos="442"/>
        <w:tab w:val="right" w:leader="dot" w:pos="9062"/>
      </w:tabs>
      <w:spacing w:before="120"/>
    </w:pPr>
    <w:rPr>
      <w:rFonts w:ascii="Tahoma" w:hAnsi="Tahoma"/>
      <w:b/>
      <w:caps/>
      <w:noProof/>
    </w:rPr>
  </w:style>
  <w:style w:type="paragraph" w:styleId="Obsah2">
    <w:name w:val="toc 2"/>
    <w:basedOn w:val="Normlny"/>
    <w:next w:val="Normlny"/>
    <w:autoRedefine/>
    <w:uiPriority w:val="39"/>
    <w:unhideWhenUsed/>
    <w:rsid w:val="00862988"/>
    <w:pPr>
      <w:ind w:left="221"/>
    </w:pPr>
    <w:rPr>
      <w:rFonts w:ascii="Tahoma" w:hAnsi="Tahoma"/>
      <w:b/>
      <w:smallCaps/>
    </w:rPr>
  </w:style>
  <w:style w:type="character" w:styleId="Hypertextovprepojenie">
    <w:name w:val="Hyperlink"/>
    <w:basedOn w:val="Predvolenpsmoodseku"/>
    <w:uiPriority w:val="99"/>
    <w:unhideWhenUsed/>
    <w:rsid w:val="00F20CE0"/>
    <w:rPr>
      <w:i w:val="0"/>
      <w:color w:val="0563C1"/>
      <w:u w:val="single"/>
    </w:rPr>
  </w:style>
  <w:style w:type="paragraph" w:styleId="Nzov">
    <w:name w:val="Title"/>
    <w:basedOn w:val="Normlny"/>
    <w:next w:val="Normlny"/>
    <w:link w:val="NzovChar"/>
    <w:qFormat/>
    <w:rsid w:val="00A24BD5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NzovChar">
    <w:name w:val="Názov Char"/>
    <w:link w:val="Nzov"/>
    <w:uiPriority w:val="10"/>
    <w:rsid w:val="00A24BD5"/>
    <w:rPr>
      <w:rFonts w:ascii="Calibri Light" w:eastAsia="Times New Roman" w:hAnsi="Calibri Light" w:cs="Times New Roman"/>
      <w:spacing w:val="-10"/>
      <w:kern w:val="28"/>
      <w:sz w:val="56"/>
      <w:szCs w:val="56"/>
      <w:lang w:val="en-US"/>
    </w:rPr>
  </w:style>
  <w:style w:type="table" w:styleId="Mriekatabuky">
    <w:name w:val="Table Grid"/>
    <w:basedOn w:val="Normlnatabuka"/>
    <w:uiPriority w:val="59"/>
    <w:rsid w:val="008545E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is">
    <w:name w:val="caption"/>
    <w:basedOn w:val="Normlny"/>
    <w:next w:val="Normlny"/>
    <w:uiPriority w:val="35"/>
    <w:qFormat/>
    <w:rsid w:val="00862988"/>
    <w:pPr>
      <w:spacing w:after="200"/>
    </w:pPr>
    <w:rPr>
      <w:i/>
      <w:iCs/>
      <w:color w:val="44546A"/>
      <w:sz w:val="18"/>
      <w:szCs w:val="18"/>
    </w:rPr>
  </w:style>
  <w:style w:type="paragraph" w:styleId="Obsah3">
    <w:name w:val="toc 3"/>
    <w:basedOn w:val="Normlny"/>
    <w:next w:val="Normlny"/>
    <w:autoRedefine/>
    <w:uiPriority w:val="39"/>
    <w:unhideWhenUsed/>
    <w:rsid w:val="00862988"/>
    <w:pPr>
      <w:ind w:left="442"/>
    </w:pPr>
    <w:rPr>
      <w:rFonts w:ascii="Tahoma" w:hAnsi="Tahoma"/>
      <w:b/>
    </w:rPr>
  </w:style>
  <w:style w:type="paragraph" w:styleId="Hlavika">
    <w:name w:val="header"/>
    <w:basedOn w:val="Normlny"/>
    <w:link w:val="HlavikaChar"/>
    <w:uiPriority w:val="99"/>
    <w:unhideWhenUsed/>
    <w:rsid w:val="00862988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uiPriority w:val="99"/>
    <w:rsid w:val="00862988"/>
    <w:rPr>
      <w:rFonts w:ascii="Times New Roman" w:eastAsia="Times New Roman" w:hAnsi="Times New Roman"/>
      <w:sz w:val="22"/>
      <w:lang w:val="en-US" w:eastAsia="en-US"/>
    </w:rPr>
  </w:style>
  <w:style w:type="paragraph" w:styleId="Pta">
    <w:name w:val="footer"/>
    <w:basedOn w:val="Normlny"/>
    <w:link w:val="PtaChar"/>
    <w:uiPriority w:val="99"/>
    <w:unhideWhenUsed/>
    <w:rsid w:val="00862988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862988"/>
    <w:rPr>
      <w:rFonts w:ascii="Times New Roman" w:eastAsia="Times New Roman" w:hAnsi="Times New Roman"/>
      <w:sz w:val="22"/>
      <w:lang w:val="en-US" w:eastAsia="en-US"/>
    </w:rPr>
  </w:style>
  <w:style w:type="character" w:styleId="PouitHypertextovPrepojenie">
    <w:name w:val="FollowedHyperlink"/>
    <w:uiPriority w:val="99"/>
    <w:semiHidden/>
    <w:unhideWhenUsed/>
    <w:rsid w:val="00352DB5"/>
    <w:rPr>
      <w:color w:val="954F72"/>
      <w:u w:val="single"/>
    </w:rPr>
  </w:style>
  <w:style w:type="character" w:styleId="Odkaznakomentr">
    <w:name w:val="annotation reference"/>
    <w:uiPriority w:val="99"/>
    <w:semiHidden/>
    <w:unhideWhenUsed/>
    <w:rsid w:val="0087052E"/>
    <w:rPr>
      <w:sz w:val="18"/>
      <w:szCs w:val="18"/>
    </w:rPr>
  </w:style>
  <w:style w:type="paragraph" w:styleId="Textkomentra">
    <w:name w:val="annotation text"/>
    <w:basedOn w:val="Normlny"/>
    <w:link w:val="TextkomentraChar"/>
    <w:uiPriority w:val="99"/>
    <w:unhideWhenUsed/>
    <w:rsid w:val="007365F8"/>
    <w:rPr>
      <w:sz w:val="20"/>
      <w:szCs w:val="24"/>
    </w:rPr>
  </w:style>
  <w:style w:type="character" w:customStyle="1" w:styleId="TextkomentraChar">
    <w:name w:val="Text komentára Char"/>
    <w:link w:val="Textkomentra"/>
    <w:uiPriority w:val="99"/>
    <w:rsid w:val="007365F8"/>
    <w:rPr>
      <w:rFonts w:ascii="Arial" w:eastAsia="Times New Roman" w:hAnsi="Arial"/>
      <w:szCs w:val="24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7052E"/>
    <w:rPr>
      <w:b/>
      <w:bCs/>
      <w:szCs w:val="20"/>
    </w:rPr>
  </w:style>
  <w:style w:type="character" w:customStyle="1" w:styleId="PredmetkomentraChar">
    <w:name w:val="Predmet komentára Char"/>
    <w:link w:val="Predmetkomentra"/>
    <w:uiPriority w:val="99"/>
    <w:semiHidden/>
    <w:rsid w:val="0087052E"/>
    <w:rPr>
      <w:rFonts w:ascii="Times New Roman" w:eastAsia="Times New Roman" w:hAnsi="Times New Roman"/>
      <w:b/>
      <w:bCs/>
      <w:sz w:val="24"/>
      <w:szCs w:val="24"/>
      <w:lang w:val="en-US" w:eastAsia="en-US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7052E"/>
    <w:rPr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87052E"/>
    <w:rPr>
      <w:rFonts w:ascii="Times New Roman" w:eastAsia="Times New Roman" w:hAnsi="Times New Roman"/>
      <w:sz w:val="18"/>
      <w:szCs w:val="18"/>
      <w:lang w:val="en-US" w:eastAsia="en-US"/>
    </w:rPr>
  </w:style>
  <w:style w:type="paragraph" w:customStyle="1" w:styleId="Instrukcia">
    <w:name w:val="Instrukcia"/>
    <w:basedOn w:val="Normlny"/>
    <w:qFormat/>
    <w:rsid w:val="00123B73"/>
    <w:rPr>
      <w:rFonts w:eastAsia="Tahoma"/>
      <w:i/>
      <w:color w:val="969696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AB3B8D"/>
    <w:pPr>
      <w:jc w:val="both"/>
    </w:pPr>
    <w:rPr>
      <w:rFonts w:ascii="Arial Narrow" w:hAnsi="Arial Narrow"/>
      <w:sz w:val="20"/>
    </w:rPr>
  </w:style>
  <w:style w:type="character" w:customStyle="1" w:styleId="TextpoznmkypodiarouChar">
    <w:name w:val="Text poznámky pod čiarou Char"/>
    <w:link w:val="Textpoznmkypodiarou"/>
    <w:uiPriority w:val="99"/>
    <w:semiHidden/>
    <w:rsid w:val="00AB3B8D"/>
    <w:rPr>
      <w:rFonts w:ascii="Arial Narrow" w:eastAsia="Times New Roman" w:hAnsi="Arial Narrow"/>
      <w:lang w:eastAsia="en-US"/>
    </w:rPr>
  </w:style>
  <w:style w:type="character" w:styleId="Odkaznapoznmkupodiarou">
    <w:name w:val="footnote reference"/>
    <w:uiPriority w:val="99"/>
    <w:semiHidden/>
    <w:unhideWhenUsed/>
    <w:rsid w:val="00AB3B8D"/>
    <w:rPr>
      <w:vertAlign w:val="superscript"/>
    </w:rPr>
  </w:style>
  <w:style w:type="paragraph" w:customStyle="1" w:styleId="InstrukciaZoznam">
    <w:name w:val="InstrukciaZoznam"/>
    <w:basedOn w:val="Instrukcia"/>
    <w:qFormat/>
    <w:rsid w:val="000B2EFB"/>
    <w:pPr>
      <w:numPr>
        <w:numId w:val="6"/>
      </w:numPr>
    </w:pPr>
  </w:style>
  <w:style w:type="paragraph" w:customStyle="1" w:styleId="Textpoznmky">
    <w:name w:val="Text poznámky"/>
    <w:basedOn w:val="Textpoznmkypodiarou"/>
    <w:qFormat/>
    <w:rsid w:val="007365F8"/>
    <w:rPr>
      <w:sz w:val="16"/>
      <w:szCs w:val="16"/>
    </w:rPr>
  </w:style>
  <w:style w:type="table" w:styleId="Tabukasozoznamom1svetl">
    <w:name w:val="List Table 1 Light"/>
    <w:basedOn w:val="Normlnatabuka"/>
    <w:uiPriority w:val="51"/>
    <w:rsid w:val="00AB3B8D"/>
    <w:rPr>
      <w:color w:val="2F5496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styleId="Normlnywebov">
    <w:name w:val="Normal (Web)"/>
    <w:basedOn w:val="Normlny"/>
    <w:uiPriority w:val="99"/>
    <w:unhideWhenUsed/>
    <w:rsid w:val="007F0A32"/>
    <w:pPr>
      <w:spacing w:before="100" w:beforeAutospacing="1" w:after="100" w:afterAutospacing="1"/>
      <w:jc w:val="both"/>
    </w:pPr>
    <w:rPr>
      <w:szCs w:val="24"/>
      <w:lang w:eastAsia="sk-SK"/>
    </w:rPr>
  </w:style>
  <w:style w:type="table" w:styleId="Tabukasmriekou2zvraznenie1">
    <w:name w:val="Grid Table 2 Accent 1"/>
    <w:basedOn w:val="Normlnatabuka"/>
    <w:uiPriority w:val="40"/>
    <w:rsid w:val="000B0AD8"/>
    <w:pPr>
      <w:jc w:val="both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Intenzvnyodkaz">
    <w:name w:val="Intense Reference"/>
    <w:basedOn w:val="Predvolenpsmoodseku"/>
    <w:uiPriority w:val="64"/>
    <w:qFormat/>
    <w:rsid w:val="007365F8"/>
    <w:rPr>
      <w:b/>
      <w:bCs/>
      <w:smallCaps/>
      <w:color w:val="4472C4" w:themeColor="accent1"/>
      <w:spacing w:val="5"/>
    </w:rPr>
  </w:style>
  <w:style w:type="paragraph" w:styleId="Podtitul">
    <w:name w:val="Subtitle"/>
    <w:basedOn w:val="Normlny"/>
    <w:next w:val="Normlny"/>
    <w:link w:val="PodtitulChar"/>
    <w:qFormat/>
    <w:rsid w:val="000B0AD8"/>
    <w:pPr>
      <w:keepNext/>
      <w:keepLines/>
      <w:spacing w:before="360" w:after="80" w:line="259" w:lineRule="auto"/>
      <w:jc w:val="both"/>
    </w:pPr>
    <w:rPr>
      <w:rFonts w:ascii="Georgia" w:eastAsia="Georgia" w:hAnsi="Georgia" w:cs="Georgia"/>
      <w:color w:val="666666"/>
      <w:sz w:val="48"/>
      <w:szCs w:val="48"/>
      <w:lang w:eastAsia="sk-SK"/>
    </w:rPr>
  </w:style>
  <w:style w:type="character" w:customStyle="1" w:styleId="PodtitulChar">
    <w:name w:val="Podtitul Char"/>
    <w:link w:val="Podtitul"/>
    <w:rsid w:val="000B0AD8"/>
    <w:rPr>
      <w:rFonts w:ascii="Georgia" w:eastAsia="Georgia" w:hAnsi="Georgia" w:cs="Georgia"/>
      <w:color w:val="666666"/>
      <w:sz w:val="48"/>
      <w:szCs w:val="48"/>
    </w:rPr>
  </w:style>
  <w:style w:type="character" w:styleId="Siln">
    <w:name w:val="Strong"/>
    <w:uiPriority w:val="22"/>
    <w:qFormat/>
    <w:rsid w:val="000B0AD8"/>
    <w:rPr>
      <w:b/>
      <w:bCs/>
    </w:rPr>
  </w:style>
  <w:style w:type="paragraph" w:styleId="Obsah4">
    <w:name w:val="toc 4"/>
    <w:basedOn w:val="Normlny"/>
    <w:next w:val="Normlny"/>
    <w:autoRedefine/>
    <w:uiPriority w:val="39"/>
    <w:unhideWhenUsed/>
    <w:rsid w:val="000B0AD8"/>
    <w:pPr>
      <w:spacing w:after="100" w:line="259" w:lineRule="auto"/>
      <w:ind w:left="540"/>
      <w:jc w:val="both"/>
    </w:pPr>
    <w:rPr>
      <w:rFonts w:ascii="Calibri" w:eastAsia="Calibri" w:hAnsi="Calibri" w:cs="Calibri"/>
      <w:sz w:val="18"/>
      <w:szCs w:val="18"/>
      <w:lang w:eastAsia="sk-SK"/>
    </w:rPr>
  </w:style>
  <w:style w:type="paragraph" w:styleId="Zoznamobrzkov">
    <w:name w:val="table of figures"/>
    <w:basedOn w:val="Normlny"/>
    <w:next w:val="Normlny"/>
    <w:uiPriority w:val="99"/>
    <w:unhideWhenUsed/>
    <w:rsid w:val="000B0AD8"/>
    <w:pPr>
      <w:spacing w:line="259" w:lineRule="auto"/>
      <w:jc w:val="both"/>
    </w:pPr>
    <w:rPr>
      <w:rFonts w:ascii="Calibri" w:eastAsia="Calibri" w:hAnsi="Calibri" w:cs="Calibri"/>
      <w:sz w:val="18"/>
      <w:szCs w:val="18"/>
      <w:lang w:eastAsia="sk-SK"/>
    </w:rPr>
  </w:style>
  <w:style w:type="paragraph" w:customStyle="1" w:styleId="Default">
    <w:name w:val="Default"/>
    <w:rsid w:val="000B0AD8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sk-SK"/>
    </w:rPr>
  </w:style>
  <w:style w:type="paragraph" w:styleId="Odsekzoznamu">
    <w:name w:val="List Paragraph"/>
    <w:basedOn w:val="Normlny"/>
    <w:link w:val="OdsekzoznamuChar"/>
    <w:uiPriority w:val="1"/>
    <w:qFormat/>
    <w:rsid w:val="00414B43"/>
    <w:pPr>
      <w:ind w:left="720"/>
      <w:contextualSpacing/>
    </w:pPr>
  </w:style>
  <w:style w:type="character" w:customStyle="1" w:styleId="OdsekzoznamuChar">
    <w:name w:val="Odsek zoznamu Char"/>
    <w:link w:val="Odsekzoznamu"/>
    <w:uiPriority w:val="1"/>
    <w:locked/>
    <w:rsid w:val="00414B43"/>
    <w:rPr>
      <w:rFonts w:ascii="Times New Roman" w:eastAsia="Times New Roman" w:hAnsi="Times New Roman"/>
      <w:sz w:val="22"/>
      <w:lang w:val="en-US" w:eastAsia="en-US"/>
    </w:rPr>
  </w:style>
  <w:style w:type="character" w:customStyle="1" w:styleId="spellingerror">
    <w:name w:val="spellingerror"/>
    <w:rsid w:val="00E0566C"/>
  </w:style>
  <w:style w:type="paragraph" w:styleId="Revzia">
    <w:name w:val="Revision"/>
    <w:hidden/>
    <w:uiPriority w:val="99"/>
    <w:unhideWhenUsed/>
    <w:rsid w:val="00650B8B"/>
    <w:rPr>
      <w:rFonts w:ascii="Times New Roman" w:eastAsia="Times New Roman" w:hAnsi="Times New Roman"/>
      <w:sz w:val="22"/>
      <w:lang w:val="en-US" w:eastAsia="en-US"/>
    </w:rPr>
  </w:style>
  <w:style w:type="paragraph" w:styleId="Hlavikaobsahu">
    <w:name w:val="TOC Heading"/>
    <w:basedOn w:val="Nadpis1"/>
    <w:next w:val="Normlny"/>
    <w:uiPriority w:val="39"/>
    <w:unhideWhenUsed/>
    <w:qFormat/>
    <w:rsid w:val="00377BB2"/>
    <w:pPr>
      <w:numPr>
        <w:numId w:val="0"/>
      </w:numPr>
      <w:spacing w:line="259" w:lineRule="auto"/>
      <w:outlineLvl w:val="9"/>
    </w:pPr>
    <w:rPr>
      <w:rFonts w:asciiTheme="majorHAnsi" w:eastAsiaTheme="majorEastAsia" w:hAnsiTheme="majorHAnsi" w:cstheme="majorBidi"/>
      <w:b w:val="0"/>
      <w:caps w:val="0"/>
      <w:color w:val="2F5496" w:themeColor="accent1" w:themeShade="BF"/>
      <w:sz w:val="32"/>
      <w:lang w:eastAsia="sk-SK"/>
    </w:rPr>
  </w:style>
  <w:style w:type="character" w:styleId="Intenzvnezvraznenie">
    <w:name w:val="Intense Emphasis"/>
    <w:basedOn w:val="Predvolenpsmoodseku"/>
    <w:uiPriority w:val="62"/>
    <w:rsid w:val="00310249"/>
    <w:rPr>
      <w:b/>
      <w:i w:val="0"/>
      <w:iCs/>
      <w:color w:val="auto"/>
      <w:u w:val="single"/>
    </w:rPr>
  </w:style>
  <w:style w:type="table" w:styleId="Mriekatabukysvetl">
    <w:name w:val="Grid Table Light"/>
    <w:basedOn w:val="Normlnatabuka"/>
    <w:uiPriority w:val="40"/>
    <w:rsid w:val="006A515F"/>
    <w:rPr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Nadpiscislovany">
    <w:name w:val="Nadpis cislovany"/>
    <w:basedOn w:val="Normlny"/>
    <w:link w:val="NadpiscislovanyChar"/>
    <w:qFormat/>
    <w:rsid w:val="006A515F"/>
    <w:pPr>
      <w:keepNext/>
      <w:keepLines/>
      <w:numPr>
        <w:numId w:val="12"/>
      </w:numPr>
      <w:spacing w:before="120" w:after="120"/>
      <w:outlineLvl w:val="0"/>
    </w:pPr>
    <w:rPr>
      <w:rFonts w:ascii="Tahoma" w:hAnsi="Tahoma" w:cs="Calibri"/>
      <w:b/>
      <w:bCs/>
      <w:szCs w:val="16"/>
    </w:rPr>
  </w:style>
  <w:style w:type="character" w:customStyle="1" w:styleId="NadpiscislovanyChar">
    <w:name w:val="Nadpis cislovany Char"/>
    <w:basedOn w:val="Predvolenpsmoodseku"/>
    <w:link w:val="Nadpiscislovany"/>
    <w:rsid w:val="006A515F"/>
    <w:rPr>
      <w:rFonts w:ascii="Tahoma" w:eastAsia="Times New Roman" w:hAnsi="Tahoma" w:cs="Calibri"/>
      <w:b/>
      <w:bCs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08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4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83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8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6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0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28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50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26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66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4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77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irri.gov.sk/wp-content/uploads/2020/10/Metodicke-usmernenie-pre-tvorbu-pouzivatelsky-kvalitnych-elektronickych-sluzieb-VS_7102020.pdf" TargetMode="External"/><Relationship Id="rId18" Type="http://schemas.openxmlformats.org/officeDocument/2006/relationships/hyperlink" Target="https://mirri.gov.sk/sekcie/informatizacia/egovernment/vladny-cloud/katalog-cloudovych-sluzieb/" TargetMode="External"/><Relationship Id="rId26" Type="http://schemas.openxmlformats.org/officeDocument/2006/relationships/hyperlink" Target="https://www.mirri.gov.sk/sekcie/informatizacia/egovernment/vladny-cloud/katalog-cloudovych-sluzieb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://www.omg.org/spec/BPMN/2.0/" TargetMode="External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hyperlink" Target="https://publications.opengroup.org/standards/archimate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irri.gov.sk/sekcie/informatizacia/riadenie-kvality-qa/riadenie-kvality-qa/index.html" TargetMode="External"/><Relationship Id="rId24" Type="http://schemas.microsoft.com/office/2007/relationships/hdphoto" Target="media/hdphoto1.wdp"/><Relationship Id="rId32" Type="http://schemas.openxmlformats.org/officeDocument/2006/relationships/hyperlink" Target="https://www.mirri.gov.sk/sekcie/informatizacia/riadenie-kvality-qa/riadenie-kvality-qa/index.html" TargetMode="External"/><Relationship Id="rId37" Type="http://schemas.openxmlformats.org/officeDocument/2006/relationships/fontTable" Target="fontTable.xml"/><Relationship Id="rId40" Type="http://schemas.microsoft.com/office/2016/09/relationships/commentsIds" Target="commentsIds.xml"/><Relationship Id="rId5" Type="http://schemas.openxmlformats.org/officeDocument/2006/relationships/numbering" Target="numbering.xml"/><Relationship Id="rId15" Type="http://schemas.openxmlformats.org/officeDocument/2006/relationships/hyperlink" Target="https://www.nngroup.com/articles/which-ux-research-methods/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6.png"/><Relationship Id="rId36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hyperlink" Target="https://www.mirri.gov.sk/sekcie/informatizacia/riadenie-kvality-qa/riadenie-kvality-qa/index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lov-lex.sk/pravne-predpisy/SK/ZZ/2023/401/" TargetMode="External"/><Relationship Id="rId22" Type="http://schemas.openxmlformats.org/officeDocument/2006/relationships/hyperlink" Target="https://www.minv.sk/?np-optimalizacia-procesov-vo-verejnej-sprave&amp;subor=255448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header" Target="header2.xml"/><Relationship Id="R96be2fc345544e11" Type="http://schemas.microsoft.com/office/2018/08/relationships/commentsExtensible" Target="commentsExtensi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slov-lex.sk/pravne-predpisy/SK/ZZ/2021/547/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managementmania.com/sk/databaza" TargetMode="External"/><Relationship Id="rId33" Type="http://schemas.openxmlformats.org/officeDocument/2006/relationships/header" Target="header1.xml"/><Relationship Id="rId38" Type="http://schemas.openxmlformats.org/officeDocument/2006/relationships/glossaryDocument" Target="glossary/document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archimatetool.com" TargetMode="External"/><Relationship Id="rId2" Type="http://schemas.openxmlformats.org/officeDocument/2006/relationships/hyperlink" Target="https://avssr.horizzon.cloud/" TargetMode="External"/><Relationship Id="rId1" Type="http://schemas.openxmlformats.org/officeDocument/2006/relationships/hyperlink" Target="https://publications.opengroup.org/standards/archimate" TargetMode="External"/><Relationship Id="rId5" Type="http://schemas.openxmlformats.org/officeDocument/2006/relationships/hyperlink" Target="https://joinup.ec.europa.eu/sites/default/files/inline-files/EUPL%201_1%20Guidelines%20SK%20Joinup.pdf" TargetMode="External"/><Relationship Id="rId4" Type="http://schemas.openxmlformats.org/officeDocument/2006/relationships/hyperlink" Target="https://camunda.com/download/modeler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AE808A5E6B046C4BA87FF026CDF556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D59BBC7-E6FD-4907-B77D-8AE32C9B5A06}"/>
      </w:docPartPr>
      <w:docPartBody>
        <w:p w:rsidR="002C75FC" w:rsidRDefault="00EF2A38" w:rsidP="00EF2A38">
          <w:pPr>
            <w:pStyle w:val="5AE808A5E6B046C4BA87FF026CDF5569"/>
          </w:pPr>
          <w:r w:rsidRPr="00BA1EB1">
            <w:rPr>
              <w:rStyle w:val="Zstupntext"/>
            </w:rPr>
            <w:t>Choose an item.</w:t>
          </w:r>
        </w:p>
      </w:docPartBody>
    </w:docPart>
    <w:docPart>
      <w:docPartPr>
        <w:name w:val="E435D1D0AE9E4E7E80388B5516E1FA8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A908C9A-2B47-4AA4-B0D9-F408FFBAA1ED}"/>
      </w:docPartPr>
      <w:docPartBody>
        <w:p w:rsidR="002C75FC" w:rsidRDefault="00EF2A38" w:rsidP="00EF2A38">
          <w:pPr>
            <w:pStyle w:val="E435D1D0AE9E4E7E80388B5516E1FA81"/>
          </w:pPr>
          <w:r w:rsidRPr="00BA1EB1">
            <w:rPr>
              <w:rStyle w:val="Zstupntext"/>
            </w:rPr>
            <w:t>Choose an item.</w:t>
          </w:r>
        </w:p>
      </w:docPartBody>
    </w:docPart>
    <w:docPart>
      <w:docPartPr>
        <w:name w:val="A74981BD36DD428E969B100C1F36AA5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D2DCE2D4-3FFB-49D7-B9DB-D3CF7ADDCBEE}"/>
      </w:docPartPr>
      <w:docPartBody>
        <w:p w:rsidR="002C75FC" w:rsidRDefault="00EF2A38" w:rsidP="00EF2A38">
          <w:pPr>
            <w:pStyle w:val="A74981BD36DD428E969B100C1F36AA56"/>
          </w:pPr>
          <w:r w:rsidRPr="00BA1EB1">
            <w:rPr>
              <w:rStyle w:val="Zstupntext"/>
            </w:rPr>
            <w:t>Choose an item.</w:t>
          </w:r>
        </w:p>
      </w:docPartBody>
    </w:docPart>
    <w:docPart>
      <w:docPartPr>
        <w:name w:val="7BE0946CD32D445D87929577E621EA0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C20B6BB-8473-4145-A864-CE02E288B304}"/>
      </w:docPartPr>
      <w:docPartBody>
        <w:p w:rsidR="002C75FC" w:rsidRDefault="00EF2A38" w:rsidP="00EF2A38">
          <w:pPr>
            <w:pStyle w:val="7BE0946CD32D445D87929577E621EA04"/>
          </w:pPr>
          <w:r w:rsidRPr="00BA1EB1">
            <w:rPr>
              <w:rStyle w:val="Zstupntext"/>
            </w:rPr>
            <w:t>Choose an item.</w:t>
          </w:r>
        </w:p>
      </w:docPartBody>
    </w:docPart>
    <w:docPart>
      <w:docPartPr>
        <w:name w:val="CB792BF316064DC686FA714D6A3CCEE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5F6DF3F-DD04-4AFA-BE60-844C6E9D533D}"/>
      </w:docPartPr>
      <w:docPartBody>
        <w:p w:rsidR="009D5C7C" w:rsidRDefault="009D5C7C" w:rsidP="009D5C7C">
          <w:pPr>
            <w:pStyle w:val="CB792BF316064DC686FA714D6A3CCEE6"/>
          </w:pPr>
          <w:r w:rsidRPr="009D314C">
            <w:rPr>
              <w:rStyle w:val="Zstupntext"/>
            </w:rPr>
            <w:t>Vyberte položku.</w:t>
          </w:r>
        </w:p>
      </w:docPartBody>
    </w:docPart>
    <w:docPart>
      <w:docPartPr>
        <w:name w:val="BD00758425E447BB9BB9ACFF0811336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C753B838-66B5-429E-A60D-5DC1F70EEEA8}"/>
      </w:docPartPr>
      <w:docPartBody>
        <w:p w:rsidR="009D5C7C" w:rsidRDefault="009D5C7C" w:rsidP="009D5C7C">
          <w:pPr>
            <w:pStyle w:val="BD00758425E447BB9BB9ACFF0811336D"/>
          </w:pPr>
          <w:r w:rsidRPr="009D314C">
            <w:rPr>
              <w:rStyle w:val="Zstupntext"/>
            </w:rPr>
            <w:t>Vyberte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 Slab">
    <w:altName w:val="Times New Roman"/>
    <w:charset w:val="00"/>
    <w:family w:val="auto"/>
    <w:pitch w:val="variable"/>
    <w:sig w:usb0="00000001" w:usb1="8000405F" w:usb2="00000022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A38"/>
    <w:rsid w:val="002C75FC"/>
    <w:rsid w:val="003129FD"/>
    <w:rsid w:val="00352981"/>
    <w:rsid w:val="0078021C"/>
    <w:rsid w:val="00843104"/>
    <w:rsid w:val="00942017"/>
    <w:rsid w:val="009D5C7C"/>
    <w:rsid w:val="00B862E7"/>
    <w:rsid w:val="00EF2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9D5C7C"/>
    <w:rPr>
      <w:color w:val="808080"/>
    </w:rPr>
  </w:style>
  <w:style w:type="paragraph" w:customStyle="1" w:styleId="B9D428BDAFEE44D9AB16FBDF1DB82989">
    <w:name w:val="B9D428BDAFEE44D9AB16FBDF1DB82989"/>
    <w:rsid w:val="00EF2A38"/>
  </w:style>
  <w:style w:type="paragraph" w:customStyle="1" w:styleId="DF1575D2E02B426C847D27BE47CEE881">
    <w:name w:val="DF1575D2E02B426C847D27BE47CEE881"/>
    <w:rsid w:val="00EF2A38"/>
  </w:style>
  <w:style w:type="paragraph" w:customStyle="1" w:styleId="905B189B1A3E4A109B7BF93B378EB390">
    <w:name w:val="905B189B1A3E4A109B7BF93B378EB390"/>
    <w:rsid w:val="00EF2A38"/>
  </w:style>
  <w:style w:type="paragraph" w:customStyle="1" w:styleId="5AE808A5E6B046C4BA87FF026CDF5569">
    <w:name w:val="5AE808A5E6B046C4BA87FF026CDF5569"/>
    <w:rsid w:val="00EF2A38"/>
  </w:style>
  <w:style w:type="paragraph" w:customStyle="1" w:styleId="E435D1D0AE9E4E7E80388B5516E1FA81">
    <w:name w:val="E435D1D0AE9E4E7E80388B5516E1FA81"/>
    <w:rsid w:val="00EF2A38"/>
  </w:style>
  <w:style w:type="paragraph" w:customStyle="1" w:styleId="A74981BD36DD428E969B100C1F36AA56">
    <w:name w:val="A74981BD36DD428E969B100C1F36AA56"/>
    <w:rsid w:val="00EF2A38"/>
  </w:style>
  <w:style w:type="paragraph" w:customStyle="1" w:styleId="7BE0946CD32D445D87929577E621EA04">
    <w:name w:val="7BE0946CD32D445D87929577E621EA04"/>
    <w:rsid w:val="00EF2A38"/>
  </w:style>
  <w:style w:type="paragraph" w:customStyle="1" w:styleId="CB9DC08DDB7D437CA51C5222AE27ED8E">
    <w:name w:val="CB9DC08DDB7D437CA51C5222AE27ED8E"/>
    <w:rsid w:val="00EF2A38"/>
  </w:style>
  <w:style w:type="paragraph" w:customStyle="1" w:styleId="F1C847F71A544E78958F8DE451C68910">
    <w:name w:val="F1C847F71A544E78958F8DE451C68910"/>
    <w:rsid w:val="00EF2A38"/>
  </w:style>
  <w:style w:type="paragraph" w:customStyle="1" w:styleId="2F7BD72D69C5404887504448E0A2FCE2">
    <w:name w:val="2F7BD72D69C5404887504448E0A2FCE2"/>
    <w:rsid w:val="00EF2A38"/>
  </w:style>
  <w:style w:type="paragraph" w:customStyle="1" w:styleId="0CA988472C564D74A89C17C8C154C415">
    <w:name w:val="0CA988472C564D74A89C17C8C154C415"/>
    <w:rsid w:val="00EF2A38"/>
  </w:style>
  <w:style w:type="paragraph" w:customStyle="1" w:styleId="49A1D3607656476F8DDCF755BB7B1A3A">
    <w:name w:val="49A1D3607656476F8DDCF755BB7B1A3A"/>
    <w:rsid w:val="00EF2A38"/>
  </w:style>
  <w:style w:type="paragraph" w:customStyle="1" w:styleId="4F6CB99CC3A14B57925E47ECDC85872E">
    <w:name w:val="4F6CB99CC3A14B57925E47ECDC85872E"/>
    <w:rsid w:val="00EF2A38"/>
  </w:style>
  <w:style w:type="paragraph" w:customStyle="1" w:styleId="86BD651AED4B41FA89A64A6B7792B793">
    <w:name w:val="86BD651AED4B41FA89A64A6B7792B793"/>
    <w:rsid w:val="00EF2A38"/>
  </w:style>
  <w:style w:type="paragraph" w:customStyle="1" w:styleId="088CDC792658472F9457276D52825386">
    <w:name w:val="088CDC792658472F9457276D52825386"/>
    <w:rsid w:val="00EF2A38"/>
  </w:style>
  <w:style w:type="paragraph" w:customStyle="1" w:styleId="CB792BF316064DC686FA714D6A3CCEE6">
    <w:name w:val="CB792BF316064DC686FA714D6A3CCEE6"/>
    <w:rsid w:val="009D5C7C"/>
  </w:style>
  <w:style w:type="paragraph" w:customStyle="1" w:styleId="BD00758425E447BB9BB9ACFF0811336D">
    <w:name w:val="BD00758425E447BB9BB9ACFF0811336D"/>
    <w:rsid w:val="009D5C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30781B7C096A4AAD76133E776DCDF6" ma:contentTypeVersion="12" ma:contentTypeDescription="Umožňuje vytvoriť nový dokument." ma:contentTypeScope="" ma:versionID="c2f50eff79901e4b9b227d847194af11">
  <xsd:schema xmlns:xsd="http://www.w3.org/2001/XMLSchema" xmlns:xs="http://www.w3.org/2001/XMLSchema" xmlns:p="http://schemas.microsoft.com/office/2006/metadata/properties" xmlns:ns2="7320e292-a949-48d3-9f51-267bc5ed0406" xmlns:ns3="95551a1d-60dc-425d-a73d-70b30a0c3ac2" targetNamespace="http://schemas.microsoft.com/office/2006/metadata/properties" ma:root="true" ma:fieldsID="bf1d10f1d6b3033a33e27b6b8cf7e1d6" ns2:_="" ns3:_="">
    <xsd:import namespace="7320e292-a949-48d3-9f51-267bc5ed0406"/>
    <xsd:import namespace="95551a1d-60dc-425d-a73d-70b30a0c3a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20e292-a949-48d3-9f51-267bc5ed04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Značky obrázka" ma:readOnly="false" ma:fieldId="{5cf76f15-5ced-4ddc-b409-7134ff3c332f}" ma:taxonomyMulti="true" ma:sspId="823deb3c-b9f3-4fad-b534-fe0741e714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51a1d-60dc-425d-a73d-70b30a0c3ac2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265a1e2c-2b0a-427b-9f6c-5c2e8879dc5d}" ma:internalName="TaxCatchAll" ma:showField="CatchAllData" ma:web="95551a1d-60dc-425d-a73d-70b30a0c3a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320e292-a949-48d3-9f51-267bc5ed0406">
      <Terms xmlns="http://schemas.microsoft.com/office/infopath/2007/PartnerControls"/>
    </lcf76f155ced4ddcb4097134ff3c332f>
    <TaxCatchAll xmlns="95551a1d-60dc-425d-a73d-70b30a0c3ac2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CECC62-86CB-460B-A505-50A0F1636E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320e292-a949-48d3-9f51-267bc5ed0406"/>
    <ds:schemaRef ds:uri="95551a1d-60dc-425d-a73d-70b30a0c3a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8C99F7-C331-465E-A3F2-CE33C6279B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ECE0E3-B15A-42E3-9C10-04D5A5E056B7}">
  <ds:schemaRefs>
    <ds:schemaRef ds:uri="http://schemas.microsoft.com/office/2006/metadata/properties"/>
    <ds:schemaRef ds:uri="http://schemas.microsoft.com/office/infopath/2007/PartnerControls"/>
    <ds:schemaRef ds:uri="7320e292-a949-48d3-9f51-267bc5ed0406"/>
    <ds:schemaRef ds:uri="95551a1d-60dc-425d-a73d-70b30a0c3ac2"/>
  </ds:schemaRefs>
</ds:datastoreItem>
</file>

<file path=customXml/itemProps4.xml><?xml version="1.0" encoding="utf-8"?>
<ds:datastoreItem xmlns:ds="http://schemas.openxmlformats.org/officeDocument/2006/customXml" ds:itemID="{6E67F905-AFCB-4AC6-8673-9429104F2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5433</Words>
  <Characters>30973</Characters>
  <Application>Microsoft Office Word</Application>
  <DocSecurity>0</DocSecurity>
  <Lines>258</Lines>
  <Paragraphs>72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Vítek</dc:creator>
  <cp:keywords/>
  <dc:description/>
  <cp:lastModifiedBy>Ďuricová, Andrea</cp:lastModifiedBy>
  <cp:revision>2</cp:revision>
  <cp:lastPrinted>2021-09-17T18:15:00Z</cp:lastPrinted>
  <dcterms:created xsi:type="dcterms:W3CDTF">2023-12-22T15:56:00Z</dcterms:created>
  <dcterms:modified xsi:type="dcterms:W3CDTF">2023-12-22T15:56:00Z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0x0101001830781B7C096A4AAD76133E776DCDF6</vt:lpwstr>
  </property>
  <property fmtid="{D5CDD505-2E9C-101B-9397-08002B2CF9AE}" pid="3" name="MediaServiceImageTags">
    <vt:lpwstr/>
  </property>
</Properties>
</file>