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AB2DD" w14:textId="77777777" w:rsidR="00573A5C" w:rsidRPr="008466B5" w:rsidRDefault="00573A5C" w:rsidP="00D848C5">
      <w:pPr>
        <w:pStyle w:val="Bezriadkovania"/>
        <w:spacing w:line="276" w:lineRule="auto"/>
        <w:jc w:val="center"/>
        <w:rPr>
          <w:rFonts w:cstheme="minorHAnsi"/>
          <w:sz w:val="24"/>
          <w:szCs w:val="24"/>
        </w:rPr>
      </w:pPr>
      <w:r w:rsidRPr="008466B5">
        <w:rPr>
          <w:rFonts w:cstheme="minorHAnsi"/>
          <w:color w:val="FF0000"/>
          <w:sz w:val="24"/>
          <w:szCs w:val="24"/>
          <w:highlight w:val="yellow"/>
        </w:rPr>
        <w:t>(uveďte názov a sídlo prijímateľa)</w:t>
      </w:r>
    </w:p>
    <w:p w14:paraId="211001F7" w14:textId="77777777" w:rsidR="00304453" w:rsidRDefault="00304453" w:rsidP="00434B44">
      <w:pPr>
        <w:pStyle w:val="Bezriadkovania"/>
        <w:ind w:left="5954"/>
        <w:jc w:val="both"/>
        <w:rPr>
          <w:rFonts w:cstheme="minorHAnsi"/>
          <w:szCs w:val="24"/>
        </w:rPr>
      </w:pPr>
    </w:p>
    <w:p w14:paraId="04BF7627" w14:textId="3DCA9DAE" w:rsidR="00181B68" w:rsidRPr="00434B44" w:rsidRDefault="00181B68" w:rsidP="00304453">
      <w:pPr>
        <w:pStyle w:val="Bezriadkovania"/>
        <w:ind w:left="5812" w:right="284"/>
        <w:jc w:val="both"/>
        <w:rPr>
          <w:rFonts w:cstheme="minorHAnsi"/>
          <w:szCs w:val="24"/>
        </w:rPr>
      </w:pPr>
      <w:r w:rsidRPr="00434B44">
        <w:rPr>
          <w:rFonts w:cstheme="minorHAnsi"/>
          <w:szCs w:val="24"/>
        </w:rPr>
        <w:t>Ministerstvo investícií, regionálneho rozvoja a informatizácie SR</w:t>
      </w:r>
    </w:p>
    <w:p w14:paraId="40247123" w14:textId="77777777" w:rsidR="00181B68" w:rsidRPr="00434B44" w:rsidRDefault="00181B68" w:rsidP="00304453">
      <w:pPr>
        <w:pStyle w:val="Bezriadkovania"/>
        <w:ind w:left="5812" w:right="284"/>
        <w:jc w:val="both"/>
        <w:rPr>
          <w:rFonts w:cstheme="minorHAnsi"/>
          <w:szCs w:val="24"/>
        </w:rPr>
      </w:pPr>
      <w:r w:rsidRPr="00434B44">
        <w:rPr>
          <w:rFonts w:cstheme="minorHAnsi"/>
          <w:szCs w:val="24"/>
        </w:rPr>
        <w:t>Odbor podpory regionálneho rozvoja</w:t>
      </w:r>
    </w:p>
    <w:p w14:paraId="511523AE" w14:textId="77777777" w:rsidR="00181B68" w:rsidRPr="00434B44" w:rsidRDefault="00573A5C" w:rsidP="00304453">
      <w:pPr>
        <w:pStyle w:val="Bezriadkovania"/>
        <w:ind w:left="5812" w:right="284"/>
        <w:jc w:val="both"/>
        <w:rPr>
          <w:rFonts w:cstheme="minorHAnsi"/>
          <w:szCs w:val="24"/>
        </w:rPr>
      </w:pPr>
      <w:r w:rsidRPr="00434B44">
        <w:rPr>
          <w:rFonts w:cstheme="minorHAnsi"/>
          <w:szCs w:val="24"/>
        </w:rPr>
        <w:t>Pribinova 4195/25</w:t>
      </w:r>
    </w:p>
    <w:p w14:paraId="3306AD7E" w14:textId="77777777" w:rsidR="00181B68" w:rsidRPr="00434B44" w:rsidRDefault="00181B68" w:rsidP="00EB641E">
      <w:pPr>
        <w:pStyle w:val="Bezriadkovania"/>
        <w:spacing w:after="240"/>
        <w:ind w:left="5812" w:right="284"/>
        <w:jc w:val="both"/>
        <w:rPr>
          <w:rFonts w:cstheme="minorHAnsi"/>
          <w:szCs w:val="24"/>
        </w:rPr>
      </w:pPr>
      <w:bookmarkStart w:id="0" w:name="_GoBack"/>
      <w:bookmarkEnd w:id="0"/>
      <w:r w:rsidRPr="00434B44">
        <w:rPr>
          <w:rFonts w:cstheme="minorHAnsi"/>
          <w:szCs w:val="24"/>
        </w:rPr>
        <w:t>811 0</w:t>
      </w:r>
      <w:r w:rsidR="00573A5C" w:rsidRPr="00434B44">
        <w:rPr>
          <w:rFonts w:cstheme="minorHAnsi"/>
          <w:szCs w:val="24"/>
        </w:rPr>
        <w:t>9</w:t>
      </w:r>
      <w:r w:rsidRPr="00434B44">
        <w:rPr>
          <w:rFonts w:cstheme="minorHAnsi"/>
          <w:szCs w:val="24"/>
        </w:rPr>
        <w:t xml:space="preserve">  Bratislava</w:t>
      </w:r>
    </w:p>
    <w:p w14:paraId="5C51C3E2" w14:textId="5B8A413D" w:rsidR="002B770F" w:rsidRPr="00693D7A" w:rsidRDefault="00886631" w:rsidP="00693D7A">
      <w:pPr>
        <w:pStyle w:val="Bezriadkovania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Avízo o platbe</w:t>
      </w:r>
    </w:p>
    <w:p w14:paraId="0621C88A" w14:textId="77777777" w:rsidR="005102CE" w:rsidRPr="00434B44" w:rsidRDefault="005102CE" w:rsidP="00434B44">
      <w:pPr>
        <w:pStyle w:val="Bezriadkovania"/>
        <w:jc w:val="both"/>
        <w:rPr>
          <w:rFonts w:cstheme="minorHAnsi"/>
          <w:szCs w:val="24"/>
        </w:rPr>
      </w:pPr>
    </w:p>
    <w:p w14:paraId="65F49F92" w14:textId="71FAED02" w:rsidR="00693D7A" w:rsidRDefault="00693D7A" w:rsidP="00EB641E">
      <w:pPr>
        <w:pStyle w:val="Bezriadkovania"/>
        <w:ind w:right="284"/>
        <w:jc w:val="both"/>
        <w:rPr>
          <w:rFonts w:cstheme="minorHAnsi"/>
          <w:szCs w:val="24"/>
        </w:rPr>
      </w:pPr>
      <w:r w:rsidRPr="00693D7A">
        <w:rPr>
          <w:rFonts w:cstheme="minorHAnsi"/>
          <w:szCs w:val="24"/>
        </w:rPr>
        <w:t>Podľa prílohy č. 1 Zmluvy o poskytnutí dotácie na</w:t>
      </w:r>
      <w:r w:rsidR="00CD159F">
        <w:rPr>
          <w:rFonts w:cstheme="minorHAnsi"/>
          <w:szCs w:val="24"/>
        </w:rPr>
        <w:t xml:space="preserve"> projekt </w:t>
      </w:r>
      <w:r w:rsidRPr="00693D7A">
        <w:rPr>
          <w:rFonts w:cstheme="minorHAnsi"/>
          <w:szCs w:val="24"/>
        </w:rPr>
        <w:t>(ďalej len „zmluva“) uzatvorenej podľa § 13 ods. 10 zákona č. 539/2008 Z. z. o podpore regionálneho rozvoja v</w:t>
      </w:r>
      <w:r w:rsidR="006604D2">
        <w:rPr>
          <w:rFonts w:cstheme="minorHAnsi"/>
          <w:szCs w:val="24"/>
        </w:rPr>
        <w:t> </w:t>
      </w:r>
      <w:r w:rsidRPr="00693D7A">
        <w:rPr>
          <w:rFonts w:cstheme="minorHAnsi"/>
          <w:szCs w:val="24"/>
        </w:rPr>
        <w:t xml:space="preserve">znení neskorších </w:t>
      </w:r>
      <w:r w:rsidR="00242A6B">
        <w:rPr>
          <w:rFonts w:cstheme="minorHAnsi"/>
          <w:szCs w:val="24"/>
        </w:rPr>
        <w:t>predpisov v</w:t>
      </w:r>
      <w:r w:rsidR="00A8064C">
        <w:rPr>
          <w:rFonts w:cstheme="minorHAnsi"/>
          <w:szCs w:val="24"/>
        </w:rPr>
        <w:t> </w:t>
      </w:r>
      <w:r w:rsidR="00242A6B">
        <w:rPr>
          <w:rFonts w:cstheme="minorHAnsi"/>
          <w:szCs w:val="24"/>
        </w:rPr>
        <w:t>nadväznosti na</w:t>
      </w:r>
      <w:r w:rsidR="00DC7436">
        <w:rPr>
          <w:rFonts w:cstheme="minorHAnsi"/>
          <w:szCs w:val="24"/>
        </w:rPr>
        <w:t xml:space="preserve"> ust. </w:t>
      </w:r>
      <w:r w:rsidRPr="00693D7A">
        <w:rPr>
          <w:rFonts w:cstheme="minorHAnsi"/>
          <w:szCs w:val="24"/>
        </w:rPr>
        <w:t>§ 8a zákona č. 523/2004 Z. z. o rozpočtových pravidlách verejnej správy a o zmene a doplnení niektorých zákonov v znení neskorších predpisov Vás týmto</w:t>
      </w:r>
    </w:p>
    <w:p w14:paraId="42635D16" w14:textId="77777777" w:rsidR="00C84E02" w:rsidRPr="00434B44" w:rsidRDefault="00C84E02" w:rsidP="00EB641E">
      <w:pPr>
        <w:pStyle w:val="Bezriadkovania"/>
        <w:ind w:right="284"/>
        <w:jc w:val="both"/>
        <w:rPr>
          <w:rFonts w:cstheme="minorHAnsi"/>
          <w:szCs w:val="24"/>
        </w:rPr>
      </w:pPr>
    </w:p>
    <w:p w14:paraId="21F7501B" w14:textId="6F670728" w:rsidR="00EB641E" w:rsidRDefault="00513DA5" w:rsidP="00C84E02">
      <w:pPr>
        <w:pStyle w:val="Bezriadkovania"/>
        <w:ind w:right="284"/>
        <w:jc w:val="center"/>
        <w:rPr>
          <w:rFonts w:cstheme="minorHAnsi"/>
          <w:b/>
          <w:szCs w:val="24"/>
        </w:rPr>
      </w:pPr>
      <w:r w:rsidRPr="00434B44">
        <w:rPr>
          <w:rFonts w:cstheme="minorHAnsi"/>
          <w:b/>
          <w:szCs w:val="24"/>
        </w:rPr>
        <w:t>I N F O R M U J E M E</w:t>
      </w:r>
    </w:p>
    <w:p w14:paraId="5E8A6FE2" w14:textId="77777777" w:rsidR="00C84E02" w:rsidRPr="00434B44" w:rsidRDefault="00C84E02" w:rsidP="00C84E02">
      <w:pPr>
        <w:pStyle w:val="Bezriadkovania"/>
        <w:ind w:right="284"/>
        <w:jc w:val="center"/>
        <w:rPr>
          <w:rFonts w:cstheme="minorHAnsi"/>
          <w:b/>
          <w:szCs w:val="24"/>
        </w:rPr>
      </w:pPr>
    </w:p>
    <w:p w14:paraId="23755C64" w14:textId="560A4F99" w:rsidR="00513DA5" w:rsidRPr="00434B44" w:rsidRDefault="00DE3254" w:rsidP="00035319">
      <w:pPr>
        <w:pStyle w:val="Bezriadkovania"/>
        <w:ind w:right="284"/>
        <w:jc w:val="both"/>
        <w:rPr>
          <w:rFonts w:cstheme="minorHAnsi"/>
          <w:szCs w:val="24"/>
        </w:rPr>
      </w:pPr>
      <w:r w:rsidRPr="00434B44">
        <w:rPr>
          <w:rFonts w:cstheme="minorHAnsi"/>
          <w:szCs w:val="24"/>
        </w:rPr>
        <w:t xml:space="preserve">že sme </w:t>
      </w:r>
      <w:sdt>
        <w:sdtPr>
          <w:rPr>
            <w:rFonts w:cstheme="minorHAnsi"/>
            <w:szCs w:val="24"/>
          </w:rPr>
          <w:alias w:val="1"/>
          <w:tag w:val="1"/>
          <w:id w:val="292718252"/>
          <w:lock w:val="sdtLocked"/>
          <w:placeholder>
            <w:docPart w:val="55117C3D4A6F423F8BFD58C33C4CFD18"/>
          </w:placeholder>
          <w:showingPlcHdr/>
          <w15:color w:val="000000"/>
          <w:dropDownList>
            <w:listItem w:value="Vyberte položku."/>
            <w:listItem w:displayText="vyčerpali" w:value="vyčerpali"/>
            <w:listItem w:displayText="nevyčerpali" w:value="nevyčerpali"/>
          </w:dropDownList>
        </w:sdtPr>
        <w:sdtEndPr/>
        <w:sdtContent>
          <w:r w:rsidR="00693D7A" w:rsidRPr="002E638E">
            <w:rPr>
              <w:rStyle w:val="Zstupntext"/>
              <w:b/>
              <w:color w:val="4F81BD" w:themeColor="accent1"/>
            </w:rPr>
            <w:t>Vyberte položku.</w:t>
          </w:r>
        </w:sdtContent>
      </w:sdt>
      <w:r w:rsidR="00D711A6" w:rsidRPr="00434B44">
        <w:rPr>
          <w:rStyle w:val="Odkaznapoznmkupodiarou"/>
          <w:rFonts w:cstheme="minorHAnsi"/>
          <w:szCs w:val="24"/>
        </w:rPr>
        <w:footnoteReference w:id="1"/>
      </w:r>
      <w:r w:rsidR="00D711A6" w:rsidRPr="00434B44">
        <w:rPr>
          <w:rFonts w:cstheme="minorHAnsi"/>
          <w:szCs w:val="24"/>
        </w:rPr>
        <w:t>)</w:t>
      </w:r>
      <w:r w:rsidRPr="00434B44">
        <w:rPr>
          <w:rFonts w:cstheme="minorHAnsi"/>
          <w:szCs w:val="24"/>
        </w:rPr>
        <w:t xml:space="preserve"> poskytnut</w:t>
      </w:r>
      <w:r w:rsidR="00F47233" w:rsidRPr="00434B44">
        <w:rPr>
          <w:rFonts w:cstheme="minorHAnsi"/>
          <w:szCs w:val="24"/>
        </w:rPr>
        <w:t>ú dotáciu</w:t>
      </w:r>
      <w:r w:rsidR="009C4DA7">
        <w:rPr>
          <w:rFonts w:cstheme="minorHAnsi"/>
          <w:szCs w:val="24"/>
        </w:rPr>
        <w:t xml:space="preserve"> na projekt</w:t>
      </w:r>
      <w:r w:rsidRPr="00434B44">
        <w:rPr>
          <w:rFonts w:cstheme="minorHAnsi"/>
          <w:szCs w:val="24"/>
        </w:rPr>
        <w:t xml:space="preserve"> v plnej výške</w:t>
      </w:r>
      <w:r w:rsidR="00513DA5" w:rsidRPr="00434B44">
        <w:rPr>
          <w:rFonts w:cstheme="minorHAnsi"/>
          <w:szCs w:val="24"/>
        </w:rPr>
        <w:t xml:space="preserve"> </w:t>
      </w:r>
      <w:r w:rsidR="00F738A4" w:rsidRPr="00434B44">
        <w:rPr>
          <w:rFonts w:cstheme="minorHAnsi"/>
          <w:szCs w:val="24"/>
        </w:rPr>
        <w:t xml:space="preserve">a že po odrátaní bankových poplatkov sme z poskytnutých finančných prostriedkov </w:t>
      </w:r>
      <w:sdt>
        <w:sdtPr>
          <w:rPr>
            <w:rFonts w:cstheme="minorHAnsi"/>
            <w:szCs w:val="24"/>
          </w:rPr>
          <w:alias w:val="2"/>
          <w:tag w:val="2"/>
          <w:id w:val="129825687"/>
          <w:lock w:val="sdtLocked"/>
          <w:placeholder>
            <w:docPart w:val="D9897728DACB4ABE8693E1829C702F17"/>
          </w:placeholder>
          <w:showingPlcHdr/>
          <w15:color w:val="000000"/>
          <w:dropDownList>
            <w:listItem w:value="Vyberte položku."/>
            <w:listItem w:displayText="dosiahli" w:value="dosiahli"/>
            <w:listItem w:displayText="nedosiahli" w:value="nedosiahli"/>
          </w:dropDownList>
        </w:sdtPr>
        <w:sdtEndPr/>
        <w:sdtContent>
          <w:r w:rsidR="00BA7B33" w:rsidRPr="002E638E">
            <w:rPr>
              <w:rStyle w:val="Zstupntext"/>
              <w:b/>
              <w:color w:val="4F81BD" w:themeColor="accent1"/>
            </w:rPr>
            <w:t>Vyberte položku.</w:t>
          </w:r>
        </w:sdtContent>
      </w:sdt>
      <w:r w:rsidR="00D711A6" w:rsidRPr="00434B44">
        <w:rPr>
          <w:rStyle w:val="Odkaznapoznmkupodiarou"/>
          <w:rFonts w:cstheme="minorHAnsi"/>
          <w:szCs w:val="24"/>
        </w:rPr>
        <w:footnoteReference w:id="2"/>
      </w:r>
      <w:r w:rsidR="00D711A6" w:rsidRPr="00434B44">
        <w:rPr>
          <w:rFonts w:cstheme="minorHAnsi"/>
          <w:szCs w:val="24"/>
        </w:rPr>
        <w:t>)</w:t>
      </w:r>
      <w:r w:rsidR="00F738A4" w:rsidRPr="00434B44">
        <w:rPr>
          <w:rFonts w:cstheme="minorHAnsi"/>
          <w:szCs w:val="24"/>
        </w:rPr>
        <w:t xml:space="preserve"> výnosy.</w:t>
      </w:r>
    </w:p>
    <w:p w14:paraId="6866246B" w14:textId="77777777" w:rsidR="00513DA5" w:rsidRPr="00434B44" w:rsidRDefault="00513DA5" w:rsidP="00513DA5">
      <w:pPr>
        <w:pStyle w:val="Bezriadkovania"/>
        <w:spacing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95"/>
        <w:gridCol w:w="3717"/>
      </w:tblGrid>
      <w:tr w:rsidR="00513DA5" w:rsidRPr="00434B44" w14:paraId="33F6BDF1" w14:textId="77777777" w:rsidTr="00434B44"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319010A3" w14:textId="77777777" w:rsidR="00513DA5" w:rsidRPr="00434B44" w:rsidRDefault="00513DA5" w:rsidP="00513DA5">
            <w:pPr>
              <w:pStyle w:val="Bezriadkovania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Názov projektu:</w:t>
            </w:r>
          </w:p>
        </w:tc>
        <w:tc>
          <w:tcPr>
            <w:tcW w:w="3717" w:type="dxa"/>
            <w:vAlign w:val="center"/>
          </w:tcPr>
          <w:p w14:paraId="7EDB090A" w14:textId="0B3F1BA6" w:rsidR="00513DA5" w:rsidRPr="00434B44" w:rsidRDefault="00513DA5" w:rsidP="00434B44">
            <w:pPr>
              <w:pStyle w:val="Bezriadkovania"/>
              <w:rPr>
                <w:rFonts w:cstheme="minorHAnsi"/>
                <w:szCs w:val="24"/>
              </w:rPr>
            </w:pPr>
          </w:p>
        </w:tc>
      </w:tr>
      <w:tr w:rsidR="00513DA5" w:rsidRPr="00434B44" w14:paraId="2701DB05" w14:textId="77777777" w:rsidTr="00434B44"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1BE1A364" w14:textId="77777777" w:rsidR="00513DA5" w:rsidRPr="00434B44" w:rsidRDefault="00513DA5" w:rsidP="00513DA5">
            <w:pPr>
              <w:pStyle w:val="Bezriadkovania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Číslo zmluvy:</w:t>
            </w:r>
          </w:p>
        </w:tc>
        <w:tc>
          <w:tcPr>
            <w:tcW w:w="3717" w:type="dxa"/>
            <w:vAlign w:val="center"/>
          </w:tcPr>
          <w:p w14:paraId="3A45E8D4" w14:textId="0F146448" w:rsidR="00513DA5" w:rsidRPr="00434B44" w:rsidRDefault="00513DA5" w:rsidP="00434B44">
            <w:pPr>
              <w:pStyle w:val="Bezriadkovania"/>
              <w:rPr>
                <w:rFonts w:cstheme="minorHAnsi"/>
                <w:color w:val="FF0000"/>
                <w:szCs w:val="24"/>
              </w:rPr>
            </w:pPr>
          </w:p>
        </w:tc>
      </w:tr>
      <w:tr w:rsidR="00513DA5" w:rsidRPr="00434B44" w14:paraId="16F955D8" w14:textId="77777777" w:rsidTr="00434B44"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0D3C05AB" w14:textId="77777777" w:rsidR="00513DA5" w:rsidRPr="00434B44" w:rsidRDefault="00C24437" w:rsidP="00513DA5">
            <w:pPr>
              <w:pStyle w:val="Bezriadkovania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IČO</w:t>
            </w:r>
            <w:r w:rsidR="00B45F57" w:rsidRPr="00434B44">
              <w:rPr>
                <w:rFonts w:cstheme="minorHAnsi"/>
                <w:szCs w:val="24"/>
              </w:rPr>
              <w:t xml:space="preserve"> prijímateľa</w:t>
            </w:r>
            <w:r w:rsidRPr="00434B44">
              <w:rPr>
                <w:rFonts w:cstheme="minorHAnsi"/>
                <w:szCs w:val="24"/>
              </w:rPr>
              <w:t>:</w:t>
            </w:r>
          </w:p>
        </w:tc>
        <w:tc>
          <w:tcPr>
            <w:tcW w:w="3717" w:type="dxa"/>
            <w:vAlign w:val="center"/>
          </w:tcPr>
          <w:p w14:paraId="52B22319" w14:textId="1C57E1BE" w:rsidR="00513DA5" w:rsidRPr="00434B44" w:rsidRDefault="00513DA5" w:rsidP="00434B44">
            <w:pPr>
              <w:pStyle w:val="Bezriadkovania"/>
              <w:rPr>
                <w:rFonts w:cstheme="minorHAnsi"/>
                <w:szCs w:val="24"/>
              </w:rPr>
            </w:pPr>
          </w:p>
        </w:tc>
      </w:tr>
      <w:tr w:rsidR="00513DA5" w:rsidRPr="00434B44" w14:paraId="038CEB3B" w14:textId="77777777" w:rsidTr="00434B44"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765EF830" w14:textId="77777777" w:rsidR="00513DA5" w:rsidRPr="00434B44" w:rsidRDefault="00C24437" w:rsidP="00694482">
            <w:pPr>
              <w:pStyle w:val="Bezriadkovania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Číslo účtu prijímateľa:</w:t>
            </w:r>
          </w:p>
        </w:tc>
        <w:tc>
          <w:tcPr>
            <w:tcW w:w="3717" w:type="dxa"/>
            <w:vAlign w:val="center"/>
          </w:tcPr>
          <w:p w14:paraId="34643689" w14:textId="727C09B7" w:rsidR="00513DA5" w:rsidRPr="00434B44" w:rsidRDefault="00513DA5" w:rsidP="00434B44">
            <w:pPr>
              <w:pStyle w:val="Bezriadkovania"/>
              <w:rPr>
                <w:rFonts w:cstheme="minorHAnsi"/>
                <w:szCs w:val="24"/>
              </w:rPr>
            </w:pPr>
          </w:p>
        </w:tc>
      </w:tr>
      <w:tr w:rsidR="00B03247" w:rsidRPr="00434B44" w14:paraId="23D674FF" w14:textId="77777777" w:rsidTr="00434B44"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52ECECA4" w14:textId="30727AAC" w:rsidR="00B03247" w:rsidRPr="00434B44" w:rsidRDefault="00B03247" w:rsidP="00B03247">
            <w:pPr>
              <w:pStyle w:val="Bezriadkovania"/>
              <w:rPr>
                <w:rFonts w:cstheme="minorHAnsi"/>
                <w:szCs w:val="24"/>
              </w:rPr>
            </w:pPr>
            <w:r w:rsidRPr="00B03247">
              <w:rPr>
                <w:rFonts w:cstheme="minorHAnsi"/>
                <w:szCs w:val="24"/>
              </w:rPr>
              <w:t>Suma vrátenej nevyčerpanej dotácie</w:t>
            </w:r>
            <w:r>
              <w:rPr>
                <w:rFonts w:cstheme="minorHAnsi"/>
                <w:szCs w:val="24"/>
              </w:rPr>
              <w:t xml:space="preserve"> </w:t>
            </w:r>
            <w:r w:rsidRPr="00B03247">
              <w:rPr>
                <w:rFonts w:cstheme="minorHAnsi"/>
                <w:szCs w:val="24"/>
              </w:rPr>
              <w:t xml:space="preserve">na </w:t>
            </w:r>
            <w:r w:rsidRPr="00B03247">
              <w:rPr>
                <w:rFonts w:cstheme="minorHAnsi"/>
                <w:b/>
                <w:szCs w:val="24"/>
              </w:rPr>
              <w:t>výdavkový účet</w:t>
            </w:r>
            <w:r>
              <w:rPr>
                <w:rFonts w:cstheme="minorHAnsi"/>
                <w:szCs w:val="24"/>
              </w:rPr>
              <w:t xml:space="preserve"> poskytovateľa SK52 8180 0000 0070 0055 7142:</w:t>
            </w:r>
          </w:p>
        </w:tc>
        <w:tc>
          <w:tcPr>
            <w:tcW w:w="3717" w:type="dxa"/>
            <w:vAlign w:val="center"/>
          </w:tcPr>
          <w:p w14:paraId="663F4211" w14:textId="1543DE0E" w:rsidR="00B03247" w:rsidRPr="00434B44" w:rsidRDefault="00B03247" w:rsidP="00B03247">
            <w:pPr>
              <w:pStyle w:val="Bezriadkovania"/>
              <w:jc w:val="right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EUR</w:t>
            </w:r>
          </w:p>
        </w:tc>
      </w:tr>
      <w:tr w:rsidR="00886631" w:rsidRPr="00434B44" w14:paraId="7FFAC547" w14:textId="77777777" w:rsidTr="00434B44"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493C1306" w14:textId="47B2B18D" w:rsidR="00886631" w:rsidRPr="00B03247" w:rsidRDefault="00886631" w:rsidP="00D95416">
            <w:pPr>
              <w:pStyle w:val="Bezriadkovania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 xml:space="preserve">Dátum úhrady </w:t>
            </w:r>
            <w:r>
              <w:rPr>
                <w:rFonts w:cstheme="minorHAnsi"/>
                <w:szCs w:val="24"/>
              </w:rPr>
              <w:t>nevyčerpanej</w:t>
            </w:r>
            <w:r w:rsidR="00D95416">
              <w:rPr>
                <w:rFonts w:cstheme="minorHAnsi"/>
                <w:szCs w:val="24"/>
              </w:rPr>
              <w:t xml:space="preserve"> </w:t>
            </w:r>
            <w:r w:rsidRPr="00434B44">
              <w:rPr>
                <w:rFonts w:cstheme="minorHAnsi"/>
                <w:szCs w:val="24"/>
              </w:rPr>
              <w:t>dotácie:</w:t>
            </w:r>
          </w:p>
        </w:tc>
        <w:tc>
          <w:tcPr>
            <w:tcW w:w="3717" w:type="dxa"/>
            <w:vAlign w:val="center"/>
          </w:tcPr>
          <w:p w14:paraId="20B2A1ED" w14:textId="77777777" w:rsidR="00886631" w:rsidRPr="00434B44" w:rsidRDefault="00886631" w:rsidP="00B03247">
            <w:pPr>
              <w:pStyle w:val="Bezriadkovania"/>
              <w:jc w:val="right"/>
              <w:rPr>
                <w:rFonts w:cstheme="minorHAnsi"/>
                <w:szCs w:val="24"/>
              </w:rPr>
            </w:pPr>
          </w:p>
        </w:tc>
      </w:tr>
      <w:tr w:rsidR="00513DA5" w:rsidRPr="00434B44" w14:paraId="0C1EE27F" w14:textId="77777777" w:rsidTr="00434B44"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5028F885" w14:textId="666410A7" w:rsidR="00513DA5" w:rsidRPr="00434B44" w:rsidRDefault="00C24437" w:rsidP="00434B44">
            <w:pPr>
              <w:pStyle w:val="Bezriadkovania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 xml:space="preserve">Suma vrátenej nepoužitej časti </w:t>
            </w:r>
            <w:r w:rsidR="00694482" w:rsidRPr="00434B44">
              <w:rPr>
                <w:rFonts w:cstheme="minorHAnsi"/>
                <w:szCs w:val="24"/>
              </w:rPr>
              <w:t>dotácie</w:t>
            </w:r>
            <w:r w:rsidRPr="00434B44">
              <w:rPr>
                <w:rFonts w:cstheme="minorHAnsi"/>
                <w:szCs w:val="24"/>
              </w:rPr>
              <w:t xml:space="preserve"> na </w:t>
            </w:r>
            <w:r w:rsidR="002B0537" w:rsidRPr="00434B44">
              <w:rPr>
                <w:rFonts w:cstheme="minorHAnsi"/>
                <w:b/>
                <w:szCs w:val="24"/>
              </w:rPr>
              <w:t xml:space="preserve">depozitný </w:t>
            </w:r>
            <w:r w:rsidRPr="00434B44">
              <w:rPr>
                <w:rFonts w:cstheme="minorHAnsi"/>
                <w:szCs w:val="24"/>
              </w:rPr>
              <w:t>účet poskytovateľa</w:t>
            </w:r>
            <w:r w:rsidR="00694482" w:rsidRPr="00434B44">
              <w:rPr>
                <w:rFonts w:cstheme="minorHAnsi"/>
                <w:szCs w:val="24"/>
              </w:rPr>
              <w:t xml:space="preserve"> </w:t>
            </w:r>
            <w:r w:rsidR="005A7085" w:rsidRPr="00434B44">
              <w:rPr>
                <w:rFonts w:cstheme="minorHAnsi"/>
                <w:szCs w:val="24"/>
              </w:rPr>
              <w:t>SK77 8180 0000 0070 0055 7177:</w:t>
            </w:r>
          </w:p>
        </w:tc>
        <w:tc>
          <w:tcPr>
            <w:tcW w:w="3717" w:type="dxa"/>
            <w:vAlign w:val="center"/>
          </w:tcPr>
          <w:p w14:paraId="4ED2E819" w14:textId="2D5063D2" w:rsidR="00513DA5" w:rsidRPr="00434B44" w:rsidRDefault="00434B44" w:rsidP="00434B44">
            <w:pPr>
              <w:pStyle w:val="Bezriadkovania"/>
              <w:jc w:val="right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EUR</w:t>
            </w:r>
          </w:p>
        </w:tc>
      </w:tr>
      <w:tr w:rsidR="00513DA5" w:rsidRPr="00434B44" w14:paraId="6A469477" w14:textId="77777777" w:rsidTr="00434B44"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17E3ECB1" w14:textId="77777777" w:rsidR="00513DA5" w:rsidRPr="00434B44" w:rsidRDefault="00C24437" w:rsidP="00513DA5">
            <w:pPr>
              <w:pStyle w:val="Bezriadkovania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Dátum úhrady nepou</w:t>
            </w:r>
            <w:r w:rsidR="006058DC" w:rsidRPr="00434B44">
              <w:rPr>
                <w:rFonts w:cstheme="minorHAnsi"/>
                <w:szCs w:val="24"/>
              </w:rPr>
              <w:t>žitej časti dotácie</w:t>
            </w:r>
            <w:r w:rsidRPr="00434B44">
              <w:rPr>
                <w:rFonts w:cstheme="minorHAnsi"/>
                <w:szCs w:val="24"/>
              </w:rPr>
              <w:t>:</w:t>
            </w:r>
          </w:p>
        </w:tc>
        <w:tc>
          <w:tcPr>
            <w:tcW w:w="3717" w:type="dxa"/>
            <w:vAlign w:val="center"/>
          </w:tcPr>
          <w:p w14:paraId="1DFC11E1" w14:textId="25483F5C" w:rsidR="00513DA5" w:rsidRPr="00434B44" w:rsidRDefault="00513DA5" w:rsidP="00434B44">
            <w:pPr>
              <w:pStyle w:val="Bezriadkovania"/>
              <w:rPr>
                <w:rFonts w:cstheme="minorHAnsi"/>
                <w:szCs w:val="24"/>
              </w:rPr>
            </w:pPr>
          </w:p>
        </w:tc>
      </w:tr>
      <w:tr w:rsidR="00513DA5" w:rsidRPr="00434B44" w14:paraId="4A2AA44D" w14:textId="77777777" w:rsidTr="00434B44"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30BA8E1F" w14:textId="27DFD0CE" w:rsidR="002B0537" w:rsidRPr="00434B44" w:rsidRDefault="00C24437" w:rsidP="002B0537">
            <w:pPr>
              <w:pStyle w:val="Bezriadkovania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 xml:space="preserve">Suma dosiahnutých výnosov na osobitnom účte prijímateľa vrátená na </w:t>
            </w:r>
            <w:r w:rsidR="002B0537" w:rsidRPr="00434B44">
              <w:rPr>
                <w:rFonts w:cstheme="minorHAnsi"/>
                <w:b/>
                <w:szCs w:val="24"/>
              </w:rPr>
              <w:t xml:space="preserve">príjmový </w:t>
            </w:r>
            <w:r w:rsidRPr="00434B44">
              <w:rPr>
                <w:rFonts w:cstheme="minorHAnsi"/>
                <w:szCs w:val="24"/>
              </w:rPr>
              <w:t>účet poskytovateľa</w:t>
            </w:r>
          </w:p>
          <w:p w14:paraId="7FEAFC85" w14:textId="77777777" w:rsidR="00513DA5" w:rsidRPr="00434B44" w:rsidRDefault="005A7085" w:rsidP="002B0537">
            <w:pPr>
              <w:pStyle w:val="Bezriadkovania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SK74 8180 0000 0070 0055 7134</w:t>
            </w:r>
            <w:r w:rsidR="00C24437" w:rsidRPr="00434B44">
              <w:rPr>
                <w:rFonts w:cstheme="minorHAnsi"/>
                <w:szCs w:val="24"/>
              </w:rPr>
              <w:t>:</w:t>
            </w:r>
            <w:r w:rsidR="00EA3B16" w:rsidRPr="00434B44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3717" w:type="dxa"/>
            <w:vAlign w:val="center"/>
          </w:tcPr>
          <w:p w14:paraId="74E68288" w14:textId="4F7D49D7" w:rsidR="00513DA5" w:rsidRPr="00434B44" w:rsidRDefault="00434B44" w:rsidP="00434B44">
            <w:pPr>
              <w:pStyle w:val="Bezriadkovania"/>
              <w:jc w:val="right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EUR</w:t>
            </w:r>
          </w:p>
        </w:tc>
      </w:tr>
      <w:tr w:rsidR="00513DA5" w:rsidRPr="00434B44" w14:paraId="1102E710" w14:textId="77777777" w:rsidTr="00434B44"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60EDF26A" w14:textId="77777777" w:rsidR="00513DA5" w:rsidRPr="00434B44" w:rsidRDefault="00C24437" w:rsidP="00513DA5">
            <w:pPr>
              <w:pStyle w:val="Bezriadkovania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Dátum ú</w:t>
            </w:r>
            <w:r w:rsidR="006058DC" w:rsidRPr="00434B44">
              <w:rPr>
                <w:rFonts w:cstheme="minorHAnsi"/>
                <w:szCs w:val="24"/>
              </w:rPr>
              <w:t>hrady výnosov</w:t>
            </w:r>
            <w:r w:rsidRPr="00434B44">
              <w:rPr>
                <w:rFonts w:cstheme="minorHAnsi"/>
                <w:szCs w:val="24"/>
              </w:rPr>
              <w:t>:</w:t>
            </w:r>
          </w:p>
        </w:tc>
        <w:tc>
          <w:tcPr>
            <w:tcW w:w="3717" w:type="dxa"/>
            <w:vAlign w:val="center"/>
          </w:tcPr>
          <w:p w14:paraId="2379C18C" w14:textId="049A30DF" w:rsidR="00513DA5" w:rsidRPr="00434B44" w:rsidRDefault="00513DA5" w:rsidP="00434B44">
            <w:pPr>
              <w:pStyle w:val="Bezriadkovania"/>
              <w:rPr>
                <w:rFonts w:cstheme="minorHAnsi"/>
                <w:szCs w:val="24"/>
              </w:rPr>
            </w:pPr>
          </w:p>
        </w:tc>
      </w:tr>
      <w:tr w:rsidR="00A21A48" w:rsidRPr="00434B44" w14:paraId="3E444F4E" w14:textId="77777777" w:rsidTr="00434B44"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37670410" w14:textId="77777777" w:rsidR="00A21A48" w:rsidRPr="00434B44" w:rsidRDefault="00A21A48" w:rsidP="00513DA5">
            <w:pPr>
              <w:pStyle w:val="Bezriadkovania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Číslo dokladu preukazujúceho vrátenie finančných prostriedkov:</w:t>
            </w:r>
          </w:p>
        </w:tc>
        <w:tc>
          <w:tcPr>
            <w:tcW w:w="3717" w:type="dxa"/>
            <w:vAlign w:val="center"/>
          </w:tcPr>
          <w:p w14:paraId="0613BCF2" w14:textId="2A518247" w:rsidR="00A21A48" w:rsidRPr="00434B44" w:rsidRDefault="00A21A48" w:rsidP="00434B44">
            <w:pPr>
              <w:pStyle w:val="Bezriadkovania"/>
              <w:rPr>
                <w:rFonts w:cstheme="minorHAnsi"/>
                <w:szCs w:val="24"/>
              </w:rPr>
            </w:pPr>
          </w:p>
        </w:tc>
      </w:tr>
    </w:tbl>
    <w:p w14:paraId="58860F01" w14:textId="77777777" w:rsidR="009108CB" w:rsidRPr="00434B44" w:rsidRDefault="009108CB" w:rsidP="00EB641E">
      <w:pPr>
        <w:pStyle w:val="Bezriadkovania"/>
        <w:spacing w:before="240" w:after="240" w:line="276" w:lineRule="auto"/>
        <w:jc w:val="both"/>
        <w:rPr>
          <w:rFonts w:cstheme="minorHAnsi"/>
          <w:szCs w:val="24"/>
        </w:rPr>
      </w:pPr>
      <w:r w:rsidRPr="00434B44">
        <w:rPr>
          <w:rFonts w:cstheme="minorHAnsi"/>
          <w:szCs w:val="24"/>
        </w:rPr>
        <w:t>Odôvodnenie nevyčerpania dotácie: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2835"/>
      </w:tblGrid>
      <w:tr w:rsidR="009108CB" w:rsidRPr="00434B44" w14:paraId="5B4C402B" w14:textId="77777777" w:rsidTr="0078207D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9FA7CCB" w14:textId="77777777" w:rsidR="009108CB" w:rsidRPr="00434B44" w:rsidRDefault="009108CB" w:rsidP="0078207D">
            <w:pPr>
              <w:pStyle w:val="Bezriadkovania"/>
              <w:jc w:val="center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Názov výdavku (podľa položky rozpočtu)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9925303" w14:textId="77777777" w:rsidR="009108CB" w:rsidRPr="00434B44" w:rsidRDefault="009108CB" w:rsidP="0078207D">
            <w:pPr>
              <w:pStyle w:val="Bezriadkovania"/>
              <w:jc w:val="center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Typ výdavku</w:t>
            </w:r>
          </w:p>
          <w:p w14:paraId="4D8756B5" w14:textId="77777777" w:rsidR="009108CB" w:rsidRPr="00434B44" w:rsidRDefault="009108CB" w:rsidP="0078207D">
            <w:pPr>
              <w:pStyle w:val="Bezriadkovania"/>
              <w:jc w:val="center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(bežný výdavok/</w:t>
            </w:r>
            <w:r w:rsidRPr="00434B44">
              <w:rPr>
                <w:rFonts w:cstheme="minorHAnsi"/>
                <w:szCs w:val="24"/>
              </w:rPr>
              <w:br/>
              <w:t>kapitálový výdavok)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C163592" w14:textId="52F75C68" w:rsidR="009108CB" w:rsidRPr="00434B44" w:rsidRDefault="009108CB" w:rsidP="0078207D">
            <w:pPr>
              <w:pStyle w:val="Bezriadkovania"/>
              <w:jc w:val="center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Suma vrátenej časti výdavku v</w:t>
            </w:r>
            <w:r w:rsidR="00F9523F">
              <w:rPr>
                <w:rFonts w:cstheme="minorHAnsi"/>
                <w:szCs w:val="24"/>
              </w:rPr>
              <w:t> </w:t>
            </w:r>
            <w:r w:rsidRPr="00434B44">
              <w:rPr>
                <w:rFonts w:cstheme="minorHAnsi"/>
                <w:szCs w:val="24"/>
              </w:rPr>
              <w:t>EUR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11F762" w14:textId="77777777" w:rsidR="009108CB" w:rsidRPr="00434B44" w:rsidRDefault="009108CB" w:rsidP="0078207D">
            <w:pPr>
              <w:pStyle w:val="Bezriadkovania"/>
              <w:jc w:val="center"/>
              <w:rPr>
                <w:rFonts w:cstheme="minorHAnsi"/>
                <w:szCs w:val="24"/>
              </w:rPr>
            </w:pPr>
            <w:r w:rsidRPr="00434B44">
              <w:rPr>
                <w:rFonts w:cstheme="minorHAnsi"/>
                <w:szCs w:val="24"/>
              </w:rPr>
              <w:t>Dôvod vrátenia výdavku</w:t>
            </w:r>
          </w:p>
        </w:tc>
      </w:tr>
      <w:tr w:rsidR="009108CB" w:rsidRPr="00434B44" w14:paraId="7C4367F3" w14:textId="77777777" w:rsidTr="00BA7B33">
        <w:tc>
          <w:tcPr>
            <w:tcW w:w="1980" w:type="dxa"/>
          </w:tcPr>
          <w:p w14:paraId="17469C19" w14:textId="77777777" w:rsidR="009108CB" w:rsidRPr="00E42E16" w:rsidRDefault="009108CB" w:rsidP="009108CB">
            <w:pPr>
              <w:pStyle w:val="Bezriadkovania"/>
              <w:spacing w:line="276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268" w:type="dxa"/>
          </w:tcPr>
          <w:p w14:paraId="0ADF22D5" w14:textId="0C46A0ED" w:rsidR="009108CB" w:rsidRPr="00E42E16" w:rsidRDefault="00C818F0" w:rsidP="009108CB">
            <w:pPr>
              <w:pStyle w:val="Bezriadkovania"/>
              <w:spacing w:line="276" w:lineRule="auto"/>
              <w:jc w:val="both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alias w:val="2"/>
                <w:tag w:val="2"/>
                <w:id w:val="710385621"/>
                <w:placeholder>
                  <w:docPart w:val="9AA1C7BE9FEB4317978DF1186837822D"/>
                </w:placeholder>
                <w:showingPlcHdr/>
                <w15:color w:val="000000"/>
                <w:dropDownList>
                  <w:listItem w:value="Vyberte položku."/>
                  <w:listItem w:displayText="Bežný výdavok" w:value="Bežný výdavok"/>
                  <w:listItem w:displayText="Kapitálový výdavok" w:value="Kapitálový výdavok"/>
                </w:dropDownList>
              </w:sdtPr>
              <w:sdtEndPr/>
              <w:sdtContent>
                <w:r w:rsidR="003D77B2" w:rsidRPr="00E42E16">
                  <w:rPr>
                    <w:rStyle w:val="Zstupntext"/>
                    <w:rFonts w:cstheme="minorHAnsi"/>
                    <w:color w:val="auto"/>
                    <w:sz w:val="20"/>
                  </w:rPr>
                  <w:t>Vyberte položku.</w:t>
                </w:r>
              </w:sdtContent>
            </w:sdt>
          </w:p>
        </w:tc>
        <w:tc>
          <w:tcPr>
            <w:tcW w:w="2126" w:type="dxa"/>
          </w:tcPr>
          <w:p w14:paraId="2D47FE40" w14:textId="77777777" w:rsidR="009108CB" w:rsidRPr="00E42E16" w:rsidRDefault="009108CB" w:rsidP="009108CB">
            <w:pPr>
              <w:pStyle w:val="Bezriadkovania"/>
              <w:spacing w:line="276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</w:tcPr>
          <w:p w14:paraId="3DF1B1EB" w14:textId="77777777" w:rsidR="009108CB" w:rsidRPr="00E42E16" w:rsidRDefault="009108CB" w:rsidP="009108CB">
            <w:pPr>
              <w:pStyle w:val="Bezriadkovania"/>
              <w:spacing w:line="276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9108CB" w:rsidRPr="00434B44" w14:paraId="63918E93" w14:textId="77777777" w:rsidTr="00BA7B33">
        <w:tc>
          <w:tcPr>
            <w:tcW w:w="1980" w:type="dxa"/>
          </w:tcPr>
          <w:p w14:paraId="40F7BE7A" w14:textId="77777777" w:rsidR="009108CB" w:rsidRPr="00E42E16" w:rsidRDefault="009108CB" w:rsidP="009108CB">
            <w:pPr>
              <w:pStyle w:val="Bezriadkovania"/>
              <w:spacing w:line="276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268" w:type="dxa"/>
          </w:tcPr>
          <w:p w14:paraId="7B53290E" w14:textId="34B46A8A" w:rsidR="009108CB" w:rsidRPr="00E42E16" w:rsidRDefault="00C818F0" w:rsidP="003D77B2">
            <w:pPr>
              <w:pStyle w:val="Bezriadkovania"/>
              <w:spacing w:line="276" w:lineRule="auto"/>
              <w:jc w:val="both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alias w:val="2"/>
                <w:tag w:val="2"/>
                <w:id w:val="-1370986214"/>
                <w:placeholder>
                  <w:docPart w:val="FE61F5A24C0746E49DFC4642A7BBE465"/>
                </w:placeholder>
                <w:showingPlcHdr/>
                <w15:color w:val="000000"/>
                <w:dropDownList>
                  <w:listItem w:value="Vyberte položku."/>
                  <w:listItem w:displayText="Bežný výdavok" w:value="Bežný výdavok"/>
                  <w:listItem w:displayText="Kapitálový výdavok" w:value="Kapitálový výdavok"/>
                </w:dropDownList>
              </w:sdtPr>
              <w:sdtEndPr/>
              <w:sdtContent>
                <w:r w:rsidR="003D77B2" w:rsidRPr="00E42E16">
                  <w:rPr>
                    <w:rStyle w:val="Zstupntext"/>
                    <w:rFonts w:cstheme="minorHAnsi"/>
                    <w:color w:val="auto"/>
                    <w:sz w:val="20"/>
                  </w:rPr>
                  <w:t>Vyberte položku.</w:t>
                </w:r>
              </w:sdtContent>
            </w:sdt>
          </w:p>
        </w:tc>
        <w:tc>
          <w:tcPr>
            <w:tcW w:w="2126" w:type="dxa"/>
          </w:tcPr>
          <w:p w14:paraId="405AFD04" w14:textId="77777777" w:rsidR="009108CB" w:rsidRPr="00E42E16" w:rsidRDefault="009108CB" w:rsidP="009108CB">
            <w:pPr>
              <w:pStyle w:val="Bezriadkovania"/>
              <w:spacing w:line="276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</w:tcPr>
          <w:p w14:paraId="7DA950E6" w14:textId="77777777" w:rsidR="009108CB" w:rsidRPr="00E42E16" w:rsidRDefault="009108CB" w:rsidP="009108CB">
            <w:pPr>
              <w:pStyle w:val="Bezriadkovania"/>
              <w:spacing w:line="276" w:lineRule="auto"/>
              <w:jc w:val="both"/>
              <w:rPr>
                <w:rFonts w:cstheme="minorHAnsi"/>
                <w:szCs w:val="24"/>
              </w:rPr>
            </w:pPr>
          </w:p>
        </w:tc>
      </w:tr>
    </w:tbl>
    <w:p w14:paraId="62178387" w14:textId="77777777" w:rsidR="009108CB" w:rsidRPr="00E42E16" w:rsidRDefault="009108CB" w:rsidP="009108CB">
      <w:pPr>
        <w:pStyle w:val="Bezriadkovania"/>
        <w:spacing w:line="276" w:lineRule="auto"/>
        <w:jc w:val="both"/>
        <w:rPr>
          <w:rFonts w:cstheme="minorHAnsi"/>
          <w:sz w:val="24"/>
          <w:szCs w:val="24"/>
        </w:rPr>
      </w:pPr>
    </w:p>
    <w:p w14:paraId="3B1DC1FD" w14:textId="172D45DC" w:rsidR="003224FA" w:rsidRDefault="00C24437" w:rsidP="00C24437">
      <w:pPr>
        <w:pStyle w:val="Bezriadkovania"/>
        <w:tabs>
          <w:tab w:val="left" w:pos="6096"/>
        </w:tabs>
        <w:spacing w:line="276" w:lineRule="auto"/>
        <w:jc w:val="both"/>
        <w:rPr>
          <w:rFonts w:cstheme="minorHAnsi"/>
          <w:szCs w:val="24"/>
        </w:rPr>
      </w:pPr>
      <w:r w:rsidRPr="00434B44">
        <w:rPr>
          <w:rFonts w:cstheme="minorHAnsi"/>
          <w:szCs w:val="24"/>
        </w:rPr>
        <w:t>Miesto a dátum podpisu</w:t>
      </w:r>
    </w:p>
    <w:p w14:paraId="356A69B2" w14:textId="4E65977F" w:rsidR="002E638E" w:rsidRDefault="002E638E" w:rsidP="00C24437">
      <w:pPr>
        <w:pStyle w:val="Bezriadkovania"/>
        <w:tabs>
          <w:tab w:val="left" w:pos="6096"/>
        </w:tabs>
        <w:spacing w:line="276" w:lineRule="auto"/>
        <w:jc w:val="both"/>
        <w:rPr>
          <w:rFonts w:cstheme="minorHAnsi"/>
          <w:szCs w:val="24"/>
        </w:rPr>
      </w:pPr>
    </w:p>
    <w:p w14:paraId="7FA7C89E" w14:textId="6904B979" w:rsidR="00C24437" w:rsidRPr="00434B44" w:rsidRDefault="00C24437" w:rsidP="00904C58">
      <w:pPr>
        <w:pStyle w:val="Bezriadkovania"/>
        <w:tabs>
          <w:tab w:val="left" w:pos="6096"/>
        </w:tabs>
        <w:spacing w:line="276" w:lineRule="auto"/>
        <w:ind w:left="5812" w:right="284"/>
        <w:jc w:val="center"/>
        <w:rPr>
          <w:rFonts w:cstheme="minorHAnsi"/>
          <w:szCs w:val="24"/>
        </w:rPr>
      </w:pPr>
      <w:r w:rsidRPr="00434B44">
        <w:rPr>
          <w:rFonts w:cstheme="minorHAnsi"/>
          <w:szCs w:val="24"/>
        </w:rPr>
        <w:t>.............................................</w:t>
      </w:r>
    </w:p>
    <w:p w14:paraId="62C86110" w14:textId="0BE99AE2" w:rsidR="00C24437" w:rsidRPr="002E638E" w:rsidRDefault="003224FA" w:rsidP="00904C58">
      <w:pPr>
        <w:pStyle w:val="Bezriadkovania"/>
        <w:tabs>
          <w:tab w:val="left" w:pos="5954"/>
        </w:tabs>
        <w:ind w:left="5812" w:right="284"/>
        <w:jc w:val="center"/>
        <w:rPr>
          <w:rFonts w:cstheme="minorHAnsi"/>
          <w:szCs w:val="24"/>
        </w:rPr>
      </w:pPr>
      <w:r w:rsidRPr="002E638E">
        <w:rPr>
          <w:rFonts w:cstheme="minorHAnsi"/>
          <w:szCs w:val="24"/>
        </w:rPr>
        <w:t>Meno,</w:t>
      </w:r>
      <w:r w:rsidR="00C24437" w:rsidRPr="002E638E">
        <w:rPr>
          <w:rFonts w:cstheme="minorHAnsi"/>
          <w:szCs w:val="24"/>
        </w:rPr>
        <w:t xml:space="preserve"> priezvisko</w:t>
      </w:r>
      <w:r w:rsidRPr="002E638E">
        <w:rPr>
          <w:rFonts w:cstheme="minorHAnsi"/>
          <w:szCs w:val="24"/>
        </w:rPr>
        <w:t xml:space="preserve"> a funkcia</w:t>
      </w:r>
    </w:p>
    <w:p w14:paraId="3C4092D5" w14:textId="77777777" w:rsidR="00C24437" w:rsidRPr="002E638E" w:rsidRDefault="00C24437" w:rsidP="00904C58">
      <w:pPr>
        <w:pStyle w:val="Bezriadkovania"/>
        <w:tabs>
          <w:tab w:val="left" w:pos="6096"/>
        </w:tabs>
        <w:ind w:left="5812" w:right="284"/>
        <w:jc w:val="center"/>
        <w:rPr>
          <w:rFonts w:cstheme="minorHAnsi"/>
          <w:szCs w:val="24"/>
        </w:rPr>
      </w:pPr>
      <w:r w:rsidRPr="002E638E">
        <w:rPr>
          <w:rFonts w:cstheme="minorHAnsi"/>
          <w:szCs w:val="24"/>
        </w:rPr>
        <w:t>štatutárneho orgánu prijímateľa</w:t>
      </w:r>
    </w:p>
    <w:sectPr w:rsidR="00C24437" w:rsidRPr="002E638E" w:rsidSect="009108CB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55846" w14:textId="77777777" w:rsidR="004E3660" w:rsidRDefault="004E3660" w:rsidP="00F738A4">
      <w:pPr>
        <w:spacing w:after="0" w:line="240" w:lineRule="auto"/>
      </w:pPr>
      <w:r>
        <w:separator/>
      </w:r>
    </w:p>
  </w:endnote>
  <w:endnote w:type="continuationSeparator" w:id="0">
    <w:p w14:paraId="06B00732" w14:textId="77777777" w:rsidR="004E3660" w:rsidRDefault="004E3660" w:rsidP="00F7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5C08" w14:textId="77777777" w:rsidR="004E3660" w:rsidRDefault="004E3660" w:rsidP="00F738A4">
      <w:pPr>
        <w:spacing w:after="0" w:line="240" w:lineRule="auto"/>
      </w:pPr>
      <w:r>
        <w:separator/>
      </w:r>
    </w:p>
  </w:footnote>
  <w:footnote w:type="continuationSeparator" w:id="0">
    <w:p w14:paraId="61F79926" w14:textId="77777777" w:rsidR="004E3660" w:rsidRDefault="004E3660" w:rsidP="00F738A4">
      <w:pPr>
        <w:spacing w:after="0" w:line="240" w:lineRule="auto"/>
      </w:pPr>
      <w:r>
        <w:continuationSeparator/>
      </w:r>
    </w:p>
  </w:footnote>
  <w:footnote w:id="1">
    <w:p w14:paraId="76756B95" w14:textId="77777777" w:rsidR="00D711A6" w:rsidRPr="00434B44" w:rsidRDefault="00D711A6" w:rsidP="00D711A6">
      <w:pPr>
        <w:pStyle w:val="Textpoznmkypodiarou"/>
        <w:ind w:left="142" w:hanging="142"/>
        <w:rPr>
          <w:rFonts w:cstheme="minorHAnsi"/>
          <w:sz w:val="18"/>
          <w:szCs w:val="18"/>
        </w:rPr>
      </w:pPr>
      <w:r w:rsidRPr="00434B44">
        <w:rPr>
          <w:rStyle w:val="Odkaznapoznmkupodiarou"/>
          <w:rFonts w:cstheme="minorHAnsi"/>
          <w:sz w:val="18"/>
          <w:szCs w:val="18"/>
        </w:rPr>
        <w:footnoteRef/>
      </w:r>
      <w:r w:rsidRPr="00434B44">
        <w:rPr>
          <w:rFonts w:cstheme="minorHAnsi"/>
          <w:sz w:val="18"/>
          <w:szCs w:val="18"/>
        </w:rPr>
        <w:t>)</w:t>
      </w:r>
      <w:r w:rsidRPr="00434B44">
        <w:rPr>
          <w:rFonts w:cstheme="minorHAnsi"/>
          <w:sz w:val="18"/>
          <w:szCs w:val="18"/>
        </w:rPr>
        <w:tab/>
        <w:t>Doložiť výpis z bežného účtu preukazujúci prevod vrátenia finančných prostriedkov</w:t>
      </w:r>
      <w:r w:rsidR="00BF5AB5" w:rsidRPr="00434B44">
        <w:rPr>
          <w:rFonts w:cstheme="minorHAnsi"/>
          <w:sz w:val="18"/>
          <w:szCs w:val="18"/>
        </w:rPr>
        <w:t>.</w:t>
      </w:r>
    </w:p>
  </w:footnote>
  <w:footnote w:id="2">
    <w:p w14:paraId="11AD2792" w14:textId="77777777" w:rsidR="00D711A6" w:rsidRDefault="00D711A6" w:rsidP="00D711A6">
      <w:pPr>
        <w:pStyle w:val="Textpoznmkypodiarou"/>
        <w:ind w:left="142" w:hanging="142"/>
      </w:pPr>
      <w:r w:rsidRPr="00434B44">
        <w:rPr>
          <w:rStyle w:val="Odkaznapoznmkupodiarou"/>
          <w:rFonts w:cstheme="minorHAnsi"/>
          <w:sz w:val="18"/>
          <w:szCs w:val="18"/>
        </w:rPr>
        <w:footnoteRef/>
      </w:r>
      <w:r w:rsidRPr="00434B44">
        <w:rPr>
          <w:rFonts w:cstheme="minorHAnsi"/>
          <w:sz w:val="18"/>
          <w:szCs w:val="18"/>
        </w:rPr>
        <w:t>)</w:t>
      </w:r>
      <w:r w:rsidRPr="00434B44">
        <w:rPr>
          <w:rFonts w:cstheme="minorHAnsi"/>
          <w:sz w:val="18"/>
          <w:szCs w:val="18"/>
        </w:rPr>
        <w:tab/>
        <w:t>Doložiť výpis z bežného účtu preukazujúci úhradu výnosov</w:t>
      </w:r>
      <w:r w:rsidR="00BF5AB5" w:rsidRPr="00434B44">
        <w:rPr>
          <w:rFonts w:cstheme="minorHAnsi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C5"/>
    <w:rsid w:val="00035319"/>
    <w:rsid w:val="00052170"/>
    <w:rsid w:val="00070601"/>
    <w:rsid w:val="000B0FFE"/>
    <w:rsid w:val="000B6639"/>
    <w:rsid w:val="001764B2"/>
    <w:rsid w:val="00181B68"/>
    <w:rsid w:val="001A4087"/>
    <w:rsid w:val="001F5A7E"/>
    <w:rsid w:val="0023566B"/>
    <w:rsid w:val="00242A6B"/>
    <w:rsid w:val="002A6AA2"/>
    <w:rsid w:val="002B0537"/>
    <w:rsid w:val="002B770F"/>
    <w:rsid w:val="002C17FB"/>
    <w:rsid w:val="002E638E"/>
    <w:rsid w:val="00304453"/>
    <w:rsid w:val="003224FA"/>
    <w:rsid w:val="003B5F29"/>
    <w:rsid w:val="003D77B2"/>
    <w:rsid w:val="00426DD3"/>
    <w:rsid w:val="00434B44"/>
    <w:rsid w:val="00447CF2"/>
    <w:rsid w:val="004557E4"/>
    <w:rsid w:val="004C6083"/>
    <w:rsid w:val="004E3660"/>
    <w:rsid w:val="004F75B2"/>
    <w:rsid w:val="00500896"/>
    <w:rsid w:val="005102CE"/>
    <w:rsid w:val="00513DA5"/>
    <w:rsid w:val="00515E42"/>
    <w:rsid w:val="00522214"/>
    <w:rsid w:val="00554688"/>
    <w:rsid w:val="00573A5C"/>
    <w:rsid w:val="005A4542"/>
    <w:rsid w:val="005A7085"/>
    <w:rsid w:val="006058DC"/>
    <w:rsid w:val="006604D2"/>
    <w:rsid w:val="006855AB"/>
    <w:rsid w:val="00693D7A"/>
    <w:rsid w:val="00694482"/>
    <w:rsid w:val="006F4EC8"/>
    <w:rsid w:val="00713665"/>
    <w:rsid w:val="007719DA"/>
    <w:rsid w:val="007741D5"/>
    <w:rsid w:val="00776601"/>
    <w:rsid w:val="0078207D"/>
    <w:rsid w:val="007D5AE8"/>
    <w:rsid w:val="00813245"/>
    <w:rsid w:val="008455F0"/>
    <w:rsid w:val="008466B5"/>
    <w:rsid w:val="008522B9"/>
    <w:rsid w:val="008705D9"/>
    <w:rsid w:val="00885466"/>
    <w:rsid w:val="00886631"/>
    <w:rsid w:val="008A5A61"/>
    <w:rsid w:val="008C2A8E"/>
    <w:rsid w:val="008D31C1"/>
    <w:rsid w:val="00904C58"/>
    <w:rsid w:val="009108CB"/>
    <w:rsid w:val="00964B2E"/>
    <w:rsid w:val="00995CA1"/>
    <w:rsid w:val="009C21E8"/>
    <w:rsid w:val="009C4DA7"/>
    <w:rsid w:val="009F4859"/>
    <w:rsid w:val="00A0743B"/>
    <w:rsid w:val="00A21A48"/>
    <w:rsid w:val="00A8064C"/>
    <w:rsid w:val="00A90B04"/>
    <w:rsid w:val="00A9589F"/>
    <w:rsid w:val="00B03247"/>
    <w:rsid w:val="00B45F57"/>
    <w:rsid w:val="00B54332"/>
    <w:rsid w:val="00BA6D9C"/>
    <w:rsid w:val="00BA7B33"/>
    <w:rsid w:val="00BF5AB5"/>
    <w:rsid w:val="00C24437"/>
    <w:rsid w:val="00C3055A"/>
    <w:rsid w:val="00C54CBA"/>
    <w:rsid w:val="00C622CF"/>
    <w:rsid w:val="00C6639E"/>
    <w:rsid w:val="00C818F0"/>
    <w:rsid w:val="00C84E02"/>
    <w:rsid w:val="00CB03EA"/>
    <w:rsid w:val="00CB60AF"/>
    <w:rsid w:val="00CD159F"/>
    <w:rsid w:val="00D14183"/>
    <w:rsid w:val="00D711A6"/>
    <w:rsid w:val="00D75420"/>
    <w:rsid w:val="00D8479F"/>
    <w:rsid w:val="00D848C5"/>
    <w:rsid w:val="00D95416"/>
    <w:rsid w:val="00DA15DE"/>
    <w:rsid w:val="00DC7436"/>
    <w:rsid w:val="00DE3254"/>
    <w:rsid w:val="00E35839"/>
    <w:rsid w:val="00E409E8"/>
    <w:rsid w:val="00E42E16"/>
    <w:rsid w:val="00EA3B16"/>
    <w:rsid w:val="00EA3E7E"/>
    <w:rsid w:val="00EB641E"/>
    <w:rsid w:val="00F37CAF"/>
    <w:rsid w:val="00F47233"/>
    <w:rsid w:val="00F513D4"/>
    <w:rsid w:val="00F738A4"/>
    <w:rsid w:val="00F9523F"/>
    <w:rsid w:val="00FA7A7E"/>
    <w:rsid w:val="00F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84836"/>
  <w14:defaultImageDpi w14:val="96"/>
  <w15:docId w15:val="{B7E36325-8A62-4B70-8D18-98D74824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848C5"/>
    <w:pPr>
      <w:spacing w:after="0" w:line="240" w:lineRule="auto"/>
    </w:pPr>
    <w:rPr>
      <w:rFonts w:cs="Times New Roman"/>
    </w:rPr>
  </w:style>
  <w:style w:type="table" w:styleId="Mriekatabuky">
    <w:name w:val="Table Grid"/>
    <w:basedOn w:val="Normlnatabuka"/>
    <w:uiPriority w:val="59"/>
    <w:rsid w:val="00513D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F7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738A4"/>
    <w:rPr>
      <w:rFonts w:cs="Times New Roman"/>
    </w:rPr>
  </w:style>
  <w:style w:type="paragraph" w:styleId="Pta">
    <w:name w:val="footer"/>
    <w:basedOn w:val="Normlny"/>
    <w:link w:val="PtaChar"/>
    <w:uiPriority w:val="99"/>
    <w:rsid w:val="00F7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F738A4"/>
    <w:rPr>
      <w:rFonts w:cs="Times New Roman"/>
    </w:rPr>
  </w:style>
  <w:style w:type="character" w:styleId="Odkaznakomentr">
    <w:name w:val="annotation reference"/>
    <w:basedOn w:val="Predvolenpsmoodseku"/>
    <w:uiPriority w:val="99"/>
    <w:rsid w:val="00426DD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26DD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26DD3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26DD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26DD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426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26D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554688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rsid w:val="00D711A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711A6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D71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A1C7BE9FEB4317978DF118683782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3A8FC4-CE57-4160-8020-51081AD37883}"/>
      </w:docPartPr>
      <w:docPartBody>
        <w:p w:rsidR="00186B49" w:rsidRDefault="005A1D9D" w:rsidP="005A1D9D">
          <w:pPr>
            <w:pStyle w:val="9AA1C7BE9FEB4317978DF1186837822D1"/>
          </w:pPr>
          <w:r w:rsidRPr="00E7598E">
            <w:rPr>
              <w:rStyle w:val="Zstupntext"/>
            </w:rPr>
            <w:t>Vyberte položku.</w:t>
          </w:r>
        </w:p>
      </w:docPartBody>
    </w:docPart>
    <w:docPart>
      <w:docPartPr>
        <w:name w:val="FE61F5A24C0746E49DFC4642A7BBE4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C79E8-0BAE-4E12-AC9E-FC83CB50E7F2}"/>
      </w:docPartPr>
      <w:docPartBody>
        <w:p w:rsidR="00186B49" w:rsidRDefault="005A1D9D" w:rsidP="005A1D9D">
          <w:pPr>
            <w:pStyle w:val="FE61F5A24C0746E49DFC4642A7BBE4651"/>
          </w:pPr>
          <w:r w:rsidRPr="00E7598E">
            <w:rPr>
              <w:rStyle w:val="Zstupntext"/>
            </w:rPr>
            <w:t>Vyberte položku.</w:t>
          </w:r>
        </w:p>
      </w:docPartBody>
    </w:docPart>
    <w:docPart>
      <w:docPartPr>
        <w:name w:val="55117C3D4A6F423F8BFD58C33C4CFD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1CCB7C-225F-44E6-9095-E8B5D5C3C4A6}"/>
      </w:docPartPr>
      <w:docPartBody>
        <w:p w:rsidR="00186B49" w:rsidRDefault="005A1D9D" w:rsidP="005A1D9D">
          <w:pPr>
            <w:pStyle w:val="55117C3D4A6F423F8BFD58C33C4CFD18"/>
          </w:pPr>
          <w:r w:rsidRPr="00E7598E">
            <w:rPr>
              <w:rStyle w:val="Zstupntext"/>
            </w:rPr>
            <w:t>Vyberte položku.</w:t>
          </w:r>
        </w:p>
      </w:docPartBody>
    </w:docPart>
    <w:docPart>
      <w:docPartPr>
        <w:name w:val="D9897728DACB4ABE8693E1829C702F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35A6DC-70EC-4784-BE3C-FA210EE9FC24}"/>
      </w:docPartPr>
      <w:docPartBody>
        <w:p w:rsidR="00186B49" w:rsidRDefault="005A1D9D" w:rsidP="005A1D9D">
          <w:pPr>
            <w:pStyle w:val="D9897728DACB4ABE8693E1829C702F17"/>
          </w:pPr>
          <w:r w:rsidRPr="00E7598E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25"/>
    <w:rsid w:val="000C483C"/>
    <w:rsid w:val="00186B49"/>
    <w:rsid w:val="00267191"/>
    <w:rsid w:val="005A1D9D"/>
    <w:rsid w:val="0082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1D9D"/>
    <w:rPr>
      <w:color w:val="808080"/>
    </w:rPr>
  </w:style>
  <w:style w:type="paragraph" w:customStyle="1" w:styleId="9AA1C7BE9FEB4317978DF1186837822D">
    <w:name w:val="9AA1C7BE9FEB4317978DF1186837822D"/>
    <w:rsid w:val="005A1D9D"/>
  </w:style>
  <w:style w:type="paragraph" w:customStyle="1" w:styleId="1CA7E40FA24F4ABC88D0CA07017D85AE">
    <w:name w:val="1CA7E40FA24F4ABC88D0CA07017D85AE"/>
    <w:rsid w:val="005A1D9D"/>
  </w:style>
  <w:style w:type="paragraph" w:customStyle="1" w:styleId="FE61F5A24C0746E49DFC4642A7BBE465">
    <w:name w:val="FE61F5A24C0746E49DFC4642A7BBE465"/>
    <w:rsid w:val="005A1D9D"/>
  </w:style>
  <w:style w:type="paragraph" w:customStyle="1" w:styleId="55117C3D4A6F423F8BFD58C33C4CFD18">
    <w:name w:val="55117C3D4A6F423F8BFD58C33C4CFD18"/>
    <w:rsid w:val="005A1D9D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D9897728DACB4ABE8693E1829C702F17">
    <w:name w:val="D9897728DACB4ABE8693E1829C702F17"/>
    <w:rsid w:val="005A1D9D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9AA1C7BE9FEB4317978DF1186837822D1">
    <w:name w:val="9AA1C7BE9FEB4317978DF1186837822D1"/>
    <w:rsid w:val="005A1D9D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FE61F5A24C0746E49DFC4642A7BBE4651">
    <w:name w:val="FE61F5A24C0746E49DFC4642A7BBE4651"/>
    <w:rsid w:val="005A1D9D"/>
    <w:pPr>
      <w:spacing w:after="0" w:line="240" w:lineRule="auto"/>
    </w:pPr>
    <w:rPr>
      <w:rFonts w:eastAsia="Times New Roman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41CD-3DB5-40BA-8302-25912442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Kováč, Michal</dc:creator>
  <cp:keywords/>
  <dc:description/>
  <cp:lastModifiedBy>Krajčovičová, Barbora</cp:lastModifiedBy>
  <cp:revision>6</cp:revision>
  <dcterms:created xsi:type="dcterms:W3CDTF">2025-03-04T14:05:00Z</dcterms:created>
  <dcterms:modified xsi:type="dcterms:W3CDTF">2025-03-07T10:51:00Z</dcterms:modified>
</cp:coreProperties>
</file>