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461A7" w14:textId="77777777" w:rsidR="00566EF7" w:rsidRPr="00566EF7" w:rsidRDefault="00566EF7" w:rsidP="00566EF7">
      <w:pPr>
        <w:jc w:val="center"/>
        <w:rPr>
          <w:b/>
          <w:color w:val="2A2768"/>
          <w:sz w:val="32"/>
          <w:szCs w:val="32"/>
        </w:rPr>
      </w:pPr>
      <w:r w:rsidRPr="00566EF7">
        <w:rPr>
          <w:b/>
          <w:color w:val="2A2768"/>
          <w:sz w:val="32"/>
          <w:szCs w:val="32"/>
        </w:rPr>
        <w:t>Monitorovacia správa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94777F" w:rsidRPr="003A2C38" w14:paraId="0FD5B4EE" w14:textId="77777777" w:rsidTr="00566EF7">
        <w:tc>
          <w:tcPr>
            <w:tcW w:w="2830" w:type="dxa"/>
          </w:tcPr>
          <w:p w14:paraId="29F3C53C" w14:textId="77777777"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Základné údaje o prijímateľovi</w:t>
            </w:r>
          </w:p>
        </w:tc>
        <w:tc>
          <w:tcPr>
            <w:tcW w:w="6232" w:type="dxa"/>
          </w:tcPr>
          <w:p w14:paraId="07E24DF7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2637D37" w14:textId="77777777" w:rsidTr="00566EF7">
        <w:tc>
          <w:tcPr>
            <w:tcW w:w="2830" w:type="dxa"/>
          </w:tcPr>
          <w:p w14:paraId="148ACAC8" w14:textId="77777777" w:rsidR="0094777F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Číslo a názov projektu</w:t>
            </w:r>
          </w:p>
          <w:p w14:paraId="2B92169A" w14:textId="77777777" w:rsidR="00A02EDB" w:rsidRPr="00566EF7" w:rsidRDefault="00A02ED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  <w:b/>
              </w:rPr>
              <w:t>Investícia</w:t>
            </w:r>
            <w:r w:rsidR="00241351">
              <w:rPr>
                <w:rFonts w:ascii="Arial Narrow" w:hAnsi="Arial Narrow" w:cs="Arial"/>
                <w:b/>
              </w:rPr>
              <w:t>/Reforma</w:t>
            </w:r>
          </w:p>
        </w:tc>
        <w:tc>
          <w:tcPr>
            <w:tcW w:w="6232" w:type="dxa"/>
          </w:tcPr>
          <w:p w14:paraId="1E79D169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8338AE9" w14:textId="77777777" w:rsidTr="00566EF7">
        <w:tc>
          <w:tcPr>
            <w:tcW w:w="2830" w:type="dxa"/>
          </w:tcPr>
          <w:p w14:paraId="7DC7792C" w14:textId="77777777"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Obdobie, za ktoré sa monitorovacia správa predkladá</w:t>
            </w:r>
          </w:p>
        </w:tc>
        <w:tc>
          <w:tcPr>
            <w:tcW w:w="6232" w:type="dxa"/>
          </w:tcPr>
          <w:p w14:paraId="68809726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59A5C6F6" w14:textId="77777777" w:rsidTr="00566EF7">
        <w:tc>
          <w:tcPr>
            <w:tcW w:w="2830" w:type="dxa"/>
          </w:tcPr>
          <w:p w14:paraId="5C64DB05" w14:textId="77777777"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 xml:space="preserve">Merateľný výsledok projektu ako príspevok k plneniu míľnikov a cieľov a % jeho plnenia, ak </w:t>
            </w:r>
            <w:r w:rsidRPr="00566EF7">
              <w:rPr>
                <w:rFonts w:ascii="Arial Narrow" w:hAnsi="Arial Narrow"/>
                <w:b/>
              </w:rPr>
              <w:t xml:space="preserve">je to </w:t>
            </w:r>
            <w:r w:rsidRPr="00566EF7">
              <w:rPr>
                <w:rFonts w:ascii="Arial Narrow" w:hAnsi="Arial Narrow" w:cs="Arial"/>
                <w:b/>
              </w:rPr>
              <w:t>relevantné</w:t>
            </w:r>
            <w:r w:rsidR="00060E86">
              <w:rPr>
                <w:rStyle w:val="Odkaznapoznmkupodiarou"/>
                <w:rFonts w:ascii="Arial Narrow" w:hAnsi="Arial Narrow" w:cs="Arial"/>
                <w:b/>
              </w:rPr>
              <w:footnoteReference w:id="1"/>
            </w:r>
          </w:p>
        </w:tc>
        <w:tc>
          <w:tcPr>
            <w:tcW w:w="6232" w:type="dxa"/>
          </w:tcPr>
          <w:p w14:paraId="24332882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5F32691D" w14:textId="77777777" w:rsidTr="00566EF7">
        <w:tc>
          <w:tcPr>
            <w:tcW w:w="2830" w:type="dxa"/>
          </w:tcPr>
          <w:p w14:paraId="47CEAD00" w14:textId="77777777"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Popis vykonaných činností súvisiacich s realizáciou projektu počas monitorovaného obdobia</w:t>
            </w:r>
          </w:p>
        </w:tc>
        <w:tc>
          <w:tcPr>
            <w:tcW w:w="6232" w:type="dxa"/>
          </w:tcPr>
          <w:p w14:paraId="5ECFA679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18F0157" w14:textId="77777777" w:rsidTr="00566EF7">
        <w:tc>
          <w:tcPr>
            <w:tcW w:w="2830" w:type="dxa"/>
          </w:tcPr>
          <w:p w14:paraId="2BF772B9" w14:textId="77777777"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Identifikované problémy, riziká, prípadne prijaté opatrenia na ich odstránenie a ďalšie informácie</w:t>
            </w:r>
          </w:p>
        </w:tc>
        <w:tc>
          <w:tcPr>
            <w:tcW w:w="6232" w:type="dxa"/>
          </w:tcPr>
          <w:p w14:paraId="4EF9005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328FBDBB" w14:textId="77777777" w:rsidTr="00566EF7">
        <w:tc>
          <w:tcPr>
            <w:tcW w:w="2830" w:type="dxa"/>
          </w:tcPr>
          <w:p w14:paraId="26334A7D" w14:textId="77777777" w:rsidR="0094777F" w:rsidRPr="00566EF7" w:rsidRDefault="0094777F" w:rsidP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Priebeh implementácie projektu</w:t>
            </w:r>
          </w:p>
        </w:tc>
        <w:tc>
          <w:tcPr>
            <w:tcW w:w="6232" w:type="dxa"/>
          </w:tcPr>
          <w:p w14:paraId="18BD55C2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03255C03" w14:textId="77777777" w:rsidTr="00566EF7">
        <w:tc>
          <w:tcPr>
            <w:tcW w:w="2830" w:type="dxa"/>
          </w:tcPr>
          <w:p w14:paraId="4F6E88FF" w14:textId="77777777" w:rsidR="0094777F" w:rsidRPr="00566EF7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Popis plánovaných činností v nasledujúcom monitorovacom období</w:t>
            </w:r>
          </w:p>
        </w:tc>
        <w:tc>
          <w:tcPr>
            <w:tcW w:w="6232" w:type="dxa"/>
          </w:tcPr>
          <w:p w14:paraId="5E8A8536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8E8DC09" w14:textId="77777777" w:rsidTr="00566EF7">
        <w:tc>
          <w:tcPr>
            <w:tcW w:w="2830" w:type="dxa"/>
          </w:tcPr>
          <w:p w14:paraId="4B478813" w14:textId="77777777" w:rsidR="0094777F" w:rsidRPr="00566EF7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Suma finančných prostriedkov podľa zdrojov financovania alokovaná na realizáciu projektu celkom</w:t>
            </w:r>
          </w:p>
        </w:tc>
        <w:tc>
          <w:tcPr>
            <w:tcW w:w="6232" w:type="dxa"/>
          </w:tcPr>
          <w:p w14:paraId="123C2875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6A66B897" w14:textId="77777777" w:rsidTr="00566EF7">
        <w:tc>
          <w:tcPr>
            <w:tcW w:w="2830" w:type="dxa"/>
          </w:tcPr>
          <w:p w14:paraId="084DFC58" w14:textId="77777777" w:rsidR="0094777F" w:rsidRPr="00566EF7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6232" w:type="dxa"/>
          </w:tcPr>
          <w:p w14:paraId="32D682DA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58AAA150" w14:textId="77777777" w:rsidTr="00566EF7">
        <w:tc>
          <w:tcPr>
            <w:tcW w:w="2830" w:type="dxa"/>
          </w:tcPr>
          <w:p w14:paraId="01C45911" w14:textId="56B878A5" w:rsidR="0094777F" w:rsidRDefault="0094777F" w:rsidP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Zoznam príloh</w:t>
            </w:r>
          </w:p>
          <w:p w14:paraId="64999D57" w14:textId="77777777" w:rsidR="005E629D" w:rsidRPr="00566EF7" w:rsidRDefault="005E629D" w:rsidP="0094777F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232" w:type="dxa"/>
          </w:tcPr>
          <w:p w14:paraId="74360D56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7C11B701" w14:textId="77777777" w:rsidTr="00E5457F">
        <w:tc>
          <w:tcPr>
            <w:tcW w:w="9062" w:type="dxa"/>
            <w:gridSpan w:val="2"/>
          </w:tcPr>
          <w:p w14:paraId="24FB6AAF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>Ja, dolu</w:t>
            </w:r>
            <w:r w:rsidR="000C7ADB">
              <w:rPr>
                <w:rFonts w:ascii="Arial Narrow" w:hAnsi="Arial Narrow"/>
                <w:spacing w:val="-1"/>
              </w:rPr>
              <w:t xml:space="preserve"> </w:t>
            </w:r>
            <w:r w:rsidRPr="003A2C38">
              <w:rPr>
                <w:rFonts w:ascii="Arial Narrow" w:hAnsi="Arial Narrow"/>
                <w:spacing w:val="-1"/>
              </w:rPr>
              <w:t xml:space="preserve">podpísaný/á štatutárny orgán / poverená osoba </w:t>
            </w:r>
            <w:r w:rsidR="00635158">
              <w:rPr>
                <w:rFonts w:ascii="Arial Narrow" w:hAnsi="Arial Narrow"/>
                <w:spacing w:val="-1"/>
              </w:rPr>
              <w:t>prijímateľa</w:t>
            </w:r>
            <w:r w:rsidR="00635158" w:rsidRPr="003A2C38">
              <w:rPr>
                <w:rFonts w:ascii="Arial Narrow" w:hAnsi="Arial Narrow"/>
                <w:spacing w:val="-1"/>
              </w:rPr>
              <w:t xml:space="preserve"> </w:t>
            </w:r>
            <w:r w:rsidRPr="003A2C38">
              <w:rPr>
                <w:rFonts w:ascii="Arial Narrow" w:hAnsi="Arial Narrow"/>
                <w:spacing w:val="-1"/>
              </w:rPr>
              <w:t>čestne vyhlasujem, že údaje uvedené v tejto monitorovacej správe a všetkých jej prílohách sú úplné, presné a spoľahlivé.</w:t>
            </w:r>
          </w:p>
          <w:p w14:paraId="5C386F46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5317B96B" w14:textId="77777777" w:rsidTr="00566EF7">
        <w:trPr>
          <w:trHeight w:val="148"/>
        </w:trPr>
        <w:tc>
          <w:tcPr>
            <w:tcW w:w="2830" w:type="dxa"/>
          </w:tcPr>
          <w:p w14:paraId="4EA694C1" w14:textId="77777777" w:rsidR="0094777F" w:rsidRPr="00566EF7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Miesto a dátum podpisu, meno, priezvisko, funkcia a podpis štatutárneho orgánu prijímateľa</w:t>
            </w:r>
          </w:p>
        </w:tc>
        <w:tc>
          <w:tcPr>
            <w:tcW w:w="6232" w:type="dxa"/>
          </w:tcPr>
          <w:p w14:paraId="67A57F76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503118C2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1A573" w14:textId="77777777" w:rsidR="00767BCC" w:rsidRDefault="00767BCC" w:rsidP="00C909CC">
      <w:pPr>
        <w:spacing w:after="0" w:line="240" w:lineRule="auto"/>
      </w:pPr>
      <w:r>
        <w:separator/>
      </w:r>
    </w:p>
  </w:endnote>
  <w:endnote w:type="continuationSeparator" w:id="0">
    <w:p w14:paraId="7A435A13" w14:textId="77777777" w:rsidR="00767BCC" w:rsidRDefault="00767BCC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DCC66" w14:textId="77777777" w:rsidR="00767BCC" w:rsidRDefault="00767BCC" w:rsidP="00C909CC">
      <w:pPr>
        <w:spacing w:after="0" w:line="240" w:lineRule="auto"/>
      </w:pPr>
      <w:r>
        <w:separator/>
      </w:r>
    </w:p>
  </w:footnote>
  <w:footnote w:type="continuationSeparator" w:id="0">
    <w:p w14:paraId="4BB87B57" w14:textId="77777777" w:rsidR="00767BCC" w:rsidRDefault="00767BCC" w:rsidP="00C909CC">
      <w:pPr>
        <w:spacing w:after="0" w:line="240" w:lineRule="auto"/>
      </w:pPr>
      <w:r>
        <w:continuationSeparator/>
      </w:r>
    </w:p>
  </w:footnote>
  <w:footnote w:id="1">
    <w:p w14:paraId="461DAA6D" w14:textId="77777777" w:rsidR="00060E86" w:rsidRDefault="00060E86" w:rsidP="00060E8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>P</w:t>
      </w:r>
      <w:r w:rsidRPr="00794FB5">
        <w:rPr>
          <w:sz w:val="16"/>
          <w:szCs w:val="16"/>
        </w:rPr>
        <w:t xml:space="preserve">rijímateľ </w:t>
      </w:r>
      <w:r>
        <w:rPr>
          <w:sz w:val="16"/>
          <w:szCs w:val="16"/>
        </w:rPr>
        <w:t xml:space="preserve">v tejto časti </w:t>
      </w:r>
      <w:r w:rsidRPr="00794FB5">
        <w:rPr>
          <w:sz w:val="16"/>
          <w:szCs w:val="16"/>
        </w:rPr>
        <w:t xml:space="preserve">predkladá </w:t>
      </w:r>
      <w:r>
        <w:rPr>
          <w:sz w:val="16"/>
          <w:szCs w:val="16"/>
        </w:rPr>
        <w:t xml:space="preserve">aj </w:t>
      </w:r>
      <w:r w:rsidRPr="00794FB5">
        <w:rPr>
          <w:sz w:val="16"/>
          <w:szCs w:val="16"/>
        </w:rPr>
        <w:t xml:space="preserve">odpočet </w:t>
      </w:r>
      <w:r w:rsidRPr="0088222F">
        <w:rPr>
          <w:sz w:val="16"/>
          <w:szCs w:val="16"/>
        </w:rPr>
        <w:t>spoločných</w:t>
      </w:r>
      <w:r w:rsidRPr="00794FB5">
        <w:rPr>
          <w:sz w:val="16"/>
          <w:szCs w:val="16"/>
        </w:rPr>
        <w:t xml:space="preserve"> ukazovateľov definovaných v prílohe č. 16</w:t>
      </w:r>
      <w:r>
        <w:rPr>
          <w:sz w:val="16"/>
          <w:szCs w:val="16"/>
        </w:rPr>
        <w:t xml:space="preserve"> -</w:t>
      </w:r>
      <w:r w:rsidRPr="00794FB5">
        <w:rPr>
          <w:sz w:val="16"/>
          <w:szCs w:val="16"/>
        </w:rPr>
        <w:t xml:space="preserve"> Zoznam MU</w:t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Príručky</w:t>
      </w:r>
      <w:r w:rsidRPr="00590507">
        <w:rPr>
          <w:rFonts w:ascii="Calibri" w:hAnsi="Calibri" w:cs="Calibri"/>
          <w:sz w:val="16"/>
          <w:szCs w:val="16"/>
        </w:rPr>
        <w:t xml:space="preserve"> pre prijímateľa prostriedkov mechanizmu na podporu obnovy a odolnosti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EC633" w14:textId="77777777" w:rsidR="00CD2410" w:rsidRPr="00566EF7" w:rsidRDefault="00CD2410" w:rsidP="00CD2410">
    <w:pPr>
      <w:pStyle w:val="Hlavika"/>
      <w:rPr>
        <w:rFonts w:ascii="Calibri" w:hAnsi="Calibri" w:cs="Calibri"/>
        <w:sz w:val="20"/>
      </w:rPr>
    </w:pPr>
    <w:r>
      <w:rPr>
        <w:rFonts w:cs="Calibri"/>
        <w:noProof/>
        <w:sz w:val="20"/>
        <w:lang w:eastAsia="sk-SK"/>
      </w:rPr>
      <w:drawing>
        <wp:inline distT="0" distB="0" distL="0" distR="0" wp14:anchorId="48651F0E" wp14:editId="6A652A89">
          <wp:extent cx="5760720" cy="80391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3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66EF7" w:rsidRPr="00566EF7">
      <w:rPr>
        <w:rFonts w:ascii="Calibri" w:hAnsi="Calibri" w:cs="Calibri"/>
        <w:sz w:val="20"/>
      </w:rPr>
      <w:t xml:space="preserve"> </w:t>
    </w:r>
    <w:r w:rsidR="00566EF7" w:rsidRPr="00DB28EA">
      <w:rPr>
        <w:rFonts w:ascii="Calibri" w:hAnsi="Calibri" w:cs="Calibri"/>
        <w:sz w:val="20"/>
      </w:rPr>
      <w:t>Príručka pre prijímateľa prostriedkov mechanizmu na podporu obnovy a odolnosti</w:t>
    </w:r>
  </w:p>
  <w:p w14:paraId="45C66326" w14:textId="77777777" w:rsidR="00CD2410" w:rsidRDefault="00566EF7" w:rsidP="00C909CC">
    <w:pPr>
      <w:pStyle w:val="Hlavika"/>
      <w:rPr>
        <w:noProof/>
        <w:lang w:eastAsia="sk-SK"/>
      </w:rPr>
    </w:pPr>
    <w:r>
      <w:rPr>
        <w:rFonts w:cs="Calibri"/>
        <w:b/>
        <w:sz w:val="20"/>
      </w:rPr>
      <w:t xml:space="preserve">Príloha 7 - </w:t>
    </w:r>
    <w:r w:rsidR="00CD2410">
      <w:rPr>
        <w:rFonts w:cs="Calibri"/>
        <w:b/>
        <w:sz w:val="20"/>
      </w:rPr>
      <w:t>Vzor monitorovacej správy projektu</w:t>
    </w:r>
    <w:r w:rsidR="00CD2410" w:rsidDel="00CD2410">
      <w:rPr>
        <w:noProof/>
        <w:lang w:eastAsia="sk-SK"/>
      </w:rPr>
      <w:t xml:space="preserve"> </w:t>
    </w:r>
  </w:p>
  <w:p w14:paraId="66D693BA" w14:textId="77777777" w:rsidR="00C909CC" w:rsidRPr="00C909CC" w:rsidRDefault="00C909CC" w:rsidP="00C909C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77F"/>
    <w:rsid w:val="000546CE"/>
    <w:rsid w:val="00060E86"/>
    <w:rsid w:val="000C7ADB"/>
    <w:rsid w:val="00241351"/>
    <w:rsid w:val="0025641D"/>
    <w:rsid w:val="0029786B"/>
    <w:rsid w:val="002E2414"/>
    <w:rsid w:val="002E3254"/>
    <w:rsid w:val="003A2C38"/>
    <w:rsid w:val="00464E8C"/>
    <w:rsid w:val="00566EF7"/>
    <w:rsid w:val="00590507"/>
    <w:rsid w:val="005E629D"/>
    <w:rsid w:val="00635158"/>
    <w:rsid w:val="00767BCC"/>
    <w:rsid w:val="008961BE"/>
    <w:rsid w:val="0094777F"/>
    <w:rsid w:val="00A02EDB"/>
    <w:rsid w:val="00A6742E"/>
    <w:rsid w:val="00AF458A"/>
    <w:rsid w:val="00C70D09"/>
    <w:rsid w:val="00C909CC"/>
    <w:rsid w:val="00CD2410"/>
    <w:rsid w:val="00F77B0E"/>
    <w:rsid w:val="00F94BB6"/>
    <w:rsid w:val="00FA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5CF814"/>
  <w15:chartTrackingRefBased/>
  <w15:docId w15:val="{5B2B6C13-FCC9-42D5-A321-2E09652E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66EF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66EF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9050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905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90507"/>
    <w:rPr>
      <w:vertAlign w:val="superscript"/>
    </w:rPr>
  </w:style>
  <w:style w:type="paragraph" w:styleId="Revzia">
    <w:name w:val="Revision"/>
    <w:hidden/>
    <w:uiPriority w:val="99"/>
    <w:semiHidden/>
    <w:rsid w:val="00464E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D15D34FB084EB7872F227469AF10" ma:contentTypeVersion="6" ma:contentTypeDescription="Create a new document." ma:contentTypeScope="" ma:versionID="c2d4a801ec9c92fc4d23537f65e86029">
  <xsd:schema xmlns:xsd="http://www.w3.org/2001/XMLSchema" xmlns:xs="http://www.w3.org/2001/XMLSchema" xmlns:p="http://schemas.microsoft.com/office/2006/metadata/properties" xmlns:ns2="4f6166f8-cd18-4ba0-8ac6-8d7e00a4a3d2" xmlns:ns3="81cce32a-3ffc-41ca-a84f-2a57b792f08a" targetNamespace="http://schemas.microsoft.com/office/2006/metadata/properties" ma:root="true" ma:fieldsID="819a9629da9a080241da79c1d26fd378" ns2:_="" ns3:_="">
    <xsd:import namespace="4f6166f8-cd18-4ba0-8ac6-8d7e00a4a3d2"/>
    <xsd:import namespace="81cce32a-3ffc-41ca-a84f-2a57b792f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166f8-cd18-4ba0-8ac6-8d7e00a4a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ce32a-3ffc-41ca-a84f-2a57b792f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DB9E9A-24F0-4C4D-90FF-7CE674581B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892C7E-FF6F-40F3-A777-D55E3D834E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66F93A-4116-4584-B681-B9F0C0D4E4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3559DE-73E8-4755-94CC-BF4DD3428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6166f8-cd18-4ba0-8ac6-8d7e00a4a3d2"/>
    <ds:schemaRef ds:uri="81cce32a-3ffc-41ca-a84f-2a57b792f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Vavrincová, Irena</cp:lastModifiedBy>
  <cp:revision>2</cp:revision>
  <dcterms:created xsi:type="dcterms:W3CDTF">2022-10-28T10:21:00Z</dcterms:created>
  <dcterms:modified xsi:type="dcterms:W3CDTF">2025-07-09T13:48:00Z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0x0101006984D15D34FB084EB7872F227469AF10</vt:lpwstr>
  </property>
</Properties>
</file>