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FFA0D" w14:textId="6BD8B62D" w:rsidR="008018CD" w:rsidRPr="00271F08" w:rsidRDefault="008018CD" w:rsidP="008018CD">
      <w:pPr>
        <w:jc w:val="right"/>
        <w:rPr>
          <w:rFonts w:ascii="Arial Narrow" w:hAnsi="Arial Narrow"/>
          <w:b/>
          <w:sz w:val="24"/>
          <w:szCs w:val="24"/>
        </w:rPr>
      </w:pPr>
      <w:bookmarkStart w:id="0" w:name="_Hlk223595939"/>
      <w:r w:rsidRPr="00271F08">
        <w:rPr>
          <w:rFonts w:ascii="Arial Narrow" w:hAnsi="Arial Narrow"/>
          <w:b/>
          <w:sz w:val="24"/>
          <w:szCs w:val="24"/>
        </w:rPr>
        <w:t xml:space="preserve">Príloha č. </w:t>
      </w:r>
      <w:bookmarkEnd w:id="0"/>
      <w:r w:rsidRPr="00271F08">
        <w:rPr>
          <w:rFonts w:ascii="Arial Narrow" w:hAnsi="Arial Narrow"/>
          <w:b/>
          <w:sz w:val="24"/>
          <w:szCs w:val="24"/>
        </w:rPr>
        <w:t xml:space="preserve">1 </w:t>
      </w:r>
      <w:r w:rsidR="00271F08">
        <w:rPr>
          <w:rFonts w:ascii="Arial Narrow" w:hAnsi="Arial Narrow"/>
          <w:b/>
          <w:sz w:val="24"/>
          <w:szCs w:val="24"/>
        </w:rPr>
        <w:t xml:space="preserve">- </w:t>
      </w:r>
      <w:r w:rsidR="00271F08" w:rsidRPr="00271F08">
        <w:rPr>
          <w:rFonts w:ascii="Arial Narrow" w:hAnsi="Arial Narrow"/>
          <w:b/>
          <w:sz w:val="24"/>
          <w:szCs w:val="24"/>
        </w:rPr>
        <w:t>Formulár k prípravným trhovým konzultáciám</w:t>
      </w:r>
    </w:p>
    <w:p w14:paraId="2998B737" w14:textId="77777777" w:rsidR="008018CD" w:rsidRPr="00FC3745" w:rsidRDefault="008018CD" w:rsidP="008018CD">
      <w:pPr>
        <w:jc w:val="center"/>
        <w:rPr>
          <w:rFonts w:ascii="Arial Narrow" w:hAnsi="Arial Narrow"/>
          <w:b/>
          <w:sz w:val="28"/>
          <w:szCs w:val="28"/>
        </w:rPr>
      </w:pPr>
    </w:p>
    <w:p w14:paraId="62B9816F" w14:textId="45718039" w:rsidR="008957AD" w:rsidRPr="00FC3745" w:rsidRDefault="008018CD" w:rsidP="4D00903B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FC3745">
        <w:rPr>
          <w:rFonts w:ascii="Arial Narrow" w:hAnsi="Arial Narrow"/>
          <w:b/>
          <w:bCs/>
          <w:sz w:val="28"/>
          <w:szCs w:val="28"/>
        </w:rPr>
        <w:t xml:space="preserve">Formulár k prípravným trhovým konzultáciám </w:t>
      </w:r>
      <w:r w:rsidR="00DD6678" w:rsidRPr="00A4037A">
        <w:rPr>
          <w:rFonts w:ascii="Arial Narrow" w:hAnsi="Arial Narrow"/>
          <w:b/>
          <w:bCs/>
          <w:sz w:val="28"/>
          <w:szCs w:val="28"/>
        </w:rPr>
        <w:t>a predbežnému zapojeniu záujemcov</w:t>
      </w:r>
      <w:r w:rsidR="00DD6678" w:rsidRPr="00FC3745">
        <w:rPr>
          <w:rFonts w:ascii="Arial Narrow" w:hAnsi="Arial Narrow"/>
          <w:b/>
          <w:bCs/>
          <w:sz w:val="28"/>
          <w:szCs w:val="28"/>
        </w:rPr>
        <w:t xml:space="preserve"> </w:t>
      </w:r>
      <w:r w:rsidRPr="00FC3745">
        <w:rPr>
          <w:rFonts w:ascii="Arial Narrow" w:hAnsi="Arial Narrow"/>
          <w:b/>
          <w:bCs/>
          <w:sz w:val="28"/>
          <w:szCs w:val="28"/>
        </w:rPr>
        <w:t>na predmet zákazky „</w:t>
      </w:r>
      <w:r w:rsidR="0094556B" w:rsidRPr="0094556B">
        <w:rPr>
          <w:rFonts w:ascii="Arial Narrow" w:hAnsi="Arial Narrow"/>
          <w:b/>
          <w:bCs/>
          <w:sz w:val="28"/>
          <w:szCs w:val="28"/>
        </w:rPr>
        <w:t xml:space="preserve">SLA pre </w:t>
      </w:r>
      <w:r w:rsidR="00765886">
        <w:rPr>
          <w:rFonts w:ascii="Arial Narrow" w:hAnsi="Arial Narrow"/>
          <w:b/>
          <w:bCs/>
          <w:sz w:val="28"/>
          <w:szCs w:val="28"/>
        </w:rPr>
        <w:t>M</w:t>
      </w:r>
      <w:r w:rsidR="0094556B" w:rsidRPr="0094556B">
        <w:rPr>
          <w:rFonts w:ascii="Arial Narrow" w:hAnsi="Arial Narrow"/>
          <w:b/>
          <w:bCs/>
          <w:sz w:val="28"/>
          <w:szCs w:val="28"/>
        </w:rPr>
        <w:t>odul OOTS (SK)</w:t>
      </w:r>
      <w:r w:rsidR="005131E5" w:rsidRPr="005131E5">
        <w:rPr>
          <w:rFonts w:ascii="Arial Narrow" w:hAnsi="Arial Narrow"/>
          <w:b/>
          <w:bCs/>
          <w:sz w:val="28"/>
          <w:szCs w:val="28"/>
        </w:rPr>
        <w:t>“</w:t>
      </w:r>
    </w:p>
    <w:p w14:paraId="1F24D0A9" w14:textId="6265B2F7" w:rsidR="00CC5B19" w:rsidRPr="00FC3745" w:rsidRDefault="00CC5B19" w:rsidP="008018CD">
      <w:pPr>
        <w:jc w:val="center"/>
        <w:rPr>
          <w:rFonts w:ascii="Arial Narrow" w:hAnsi="Arial Narrow" w:cstheme="minorHAnsi"/>
          <w:b/>
          <w:i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018CD" w:rsidRPr="00FC3745" w14:paraId="55648809" w14:textId="77777777" w:rsidTr="008018CD">
        <w:tc>
          <w:tcPr>
            <w:tcW w:w="4531" w:type="dxa"/>
          </w:tcPr>
          <w:p w14:paraId="0FCBE720" w14:textId="6A55C941" w:rsidR="008018CD" w:rsidRPr="00FC3745" w:rsidRDefault="008018CD" w:rsidP="006731BE">
            <w:pPr>
              <w:spacing w:before="240" w:after="240"/>
              <w:rPr>
                <w:rFonts w:ascii="Arial Narrow" w:hAnsi="Arial Narrow" w:cstheme="minorHAnsi"/>
                <w:b/>
              </w:rPr>
            </w:pPr>
            <w:r w:rsidRPr="00FC3745">
              <w:rPr>
                <w:rFonts w:ascii="Arial Narrow" w:hAnsi="Arial Narrow" w:cstheme="minorHAnsi"/>
                <w:b/>
              </w:rPr>
              <w:t>Názov hospodárskeho subjektu</w:t>
            </w:r>
            <w:r w:rsidR="004F2B33">
              <w:rPr>
                <w:rFonts w:ascii="Arial Narrow" w:hAnsi="Arial Narrow" w:cstheme="minorHAnsi"/>
                <w:b/>
              </w:rPr>
              <w:t>/nezávislej inštitúcie/nezávislého odborníka</w:t>
            </w:r>
            <w:r w:rsidR="00DD6678" w:rsidRPr="00FC3745">
              <w:rPr>
                <w:rFonts w:ascii="Arial Narrow" w:hAnsi="Arial Narrow" w:cstheme="minorHAnsi"/>
                <w:b/>
              </w:rPr>
              <w:t xml:space="preserve"> (ďalej aj ako „záujemca“)</w:t>
            </w:r>
          </w:p>
        </w:tc>
        <w:tc>
          <w:tcPr>
            <w:tcW w:w="4531" w:type="dxa"/>
          </w:tcPr>
          <w:p w14:paraId="1C6E7AAA" w14:textId="77777777" w:rsidR="008018CD" w:rsidRPr="00FC3745" w:rsidRDefault="008018CD" w:rsidP="00BD41D7">
            <w:pPr>
              <w:spacing w:after="160" w:line="259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8018CD" w:rsidRPr="00FC3745" w14:paraId="7683F7A9" w14:textId="77777777" w:rsidTr="008018CD">
        <w:tc>
          <w:tcPr>
            <w:tcW w:w="4531" w:type="dxa"/>
          </w:tcPr>
          <w:p w14:paraId="0CC3B347" w14:textId="77777777" w:rsidR="008018CD" w:rsidRPr="00FC3745" w:rsidRDefault="008018CD" w:rsidP="008018CD">
            <w:pPr>
              <w:spacing w:before="240" w:after="240"/>
              <w:rPr>
                <w:rFonts w:ascii="Arial Narrow" w:hAnsi="Arial Narrow" w:cstheme="minorHAnsi"/>
                <w:b/>
              </w:rPr>
            </w:pPr>
            <w:r w:rsidRPr="00FC3745">
              <w:rPr>
                <w:rFonts w:ascii="Arial Narrow" w:hAnsi="Arial Narrow" w:cstheme="minorHAnsi"/>
                <w:b/>
              </w:rPr>
              <w:t>Sídlo alebo miesto podnikania</w:t>
            </w:r>
          </w:p>
        </w:tc>
        <w:tc>
          <w:tcPr>
            <w:tcW w:w="4531" w:type="dxa"/>
          </w:tcPr>
          <w:p w14:paraId="4AC15919" w14:textId="77777777" w:rsidR="008018CD" w:rsidRPr="00FC3745" w:rsidRDefault="008018CD" w:rsidP="008018CD">
            <w:pPr>
              <w:spacing w:before="240" w:after="240"/>
              <w:jc w:val="center"/>
              <w:rPr>
                <w:rFonts w:ascii="Arial Narrow" w:hAnsi="Arial Narrow" w:cstheme="minorHAnsi"/>
              </w:rPr>
            </w:pPr>
          </w:p>
        </w:tc>
      </w:tr>
      <w:tr w:rsidR="008018CD" w:rsidRPr="00FC3745" w14:paraId="0EE5FB93" w14:textId="77777777" w:rsidTr="008018CD">
        <w:tc>
          <w:tcPr>
            <w:tcW w:w="4531" w:type="dxa"/>
          </w:tcPr>
          <w:p w14:paraId="3FC0F798" w14:textId="77777777" w:rsidR="008018CD" w:rsidRPr="00FC3745" w:rsidRDefault="008018CD" w:rsidP="008018CD">
            <w:pPr>
              <w:spacing w:before="240" w:after="240"/>
              <w:rPr>
                <w:rFonts w:ascii="Arial Narrow" w:hAnsi="Arial Narrow" w:cstheme="minorHAnsi"/>
                <w:b/>
              </w:rPr>
            </w:pPr>
            <w:r w:rsidRPr="00FC3745">
              <w:rPr>
                <w:rFonts w:ascii="Arial Narrow" w:hAnsi="Arial Narrow" w:cstheme="minorHAnsi"/>
                <w:b/>
              </w:rPr>
              <w:t>IČO</w:t>
            </w:r>
          </w:p>
        </w:tc>
        <w:tc>
          <w:tcPr>
            <w:tcW w:w="4531" w:type="dxa"/>
          </w:tcPr>
          <w:p w14:paraId="68E75CF4" w14:textId="77777777" w:rsidR="008018CD" w:rsidRPr="00FC3745" w:rsidRDefault="008018CD" w:rsidP="008018CD">
            <w:pPr>
              <w:spacing w:before="240" w:after="240"/>
              <w:jc w:val="center"/>
              <w:rPr>
                <w:rFonts w:ascii="Arial Narrow" w:hAnsi="Arial Narrow" w:cstheme="minorHAnsi"/>
              </w:rPr>
            </w:pPr>
          </w:p>
        </w:tc>
      </w:tr>
      <w:tr w:rsidR="008018CD" w:rsidRPr="00FC3745" w14:paraId="4D8F76B7" w14:textId="77777777" w:rsidTr="008018CD">
        <w:tc>
          <w:tcPr>
            <w:tcW w:w="4531" w:type="dxa"/>
          </w:tcPr>
          <w:p w14:paraId="292455C5" w14:textId="77777777" w:rsidR="008018CD" w:rsidRPr="00FC3745" w:rsidRDefault="008018CD" w:rsidP="008018CD">
            <w:pPr>
              <w:spacing w:before="240" w:after="240"/>
              <w:rPr>
                <w:rFonts w:ascii="Arial Narrow" w:hAnsi="Arial Narrow" w:cstheme="minorHAnsi"/>
                <w:b/>
              </w:rPr>
            </w:pPr>
            <w:r w:rsidRPr="00FC3745">
              <w:rPr>
                <w:rFonts w:ascii="Arial Narrow" w:hAnsi="Arial Narrow" w:cstheme="minorHAnsi"/>
                <w:b/>
              </w:rPr>
              <w:t>Telefón</w:t>
            </w:r>
          </w:p>
        </w:tc>
        <w:tc>
          <w:tcPr>
            <w:tcW w:w="4531" w:type="dxa"/>
          </w:tcPr>
          <w:p w14:paraId="71FB3790" w14:textId="77777777" w:rsidR="008018CD" w:rsidRPr="00FC3745" w:rsidRDefault="008018CD" w:rsidP="008018CD">
            <w:pPr>
              <w:spacing w:before="240" w:after="240"/>
              <w:jc w:val="center"/>
              <w:rPr>
                <w:rFonts w:ascii="Arial Narrow" w:hAnsi="Arial Narrow" w:cstheme="minorHAnsi"/>
              </w:rPr>
            </w:pPr>
          </w:p>
        </w:tc>
      </w:tr>
      <w:tr w:rsidR="008018CD" w:rsidRPr="00FC3745" w14:paraId="383A7610" w14:textId="77777777" w:rsidTr="008018CD">
        <w:tc>
          <w:tcPr>
            <w:tcW w:w="4531" w:type="dxa"/>
          </w:tcPr>
          <w:p w14:paraId="13CA176F" w14:textId="1B6DA6E9" w:rsidR="008018CD" w:rsidRPr="00FC3745" w:rsidRDefault="004F2B33" w:rsidP="008018CD">
            <w:pPr>
              <w:spacing w:before="240" w:after="240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>E</w:t>
            </w:r>
            <w:r w:rsidR="008018CD" w:rsidRPr="00FC3745">
              <w:rPr>
                <w:rFonts w:ascii="Arial Narrow" w:hAnsi="Arial Narrow" w:cstheme="minorHAnsi"/>
                <w:b/>
              </w:rPr>
              <w:t>-mailová adresa</w:t>
            </w:r>
          </w:p>
        </w:tc>
        <w:tc>
          <w:tcPr>
            <w:tcW w:w="4531" w:type="dxa"/>
          </w:tcPr>
          <w:p w14:paraId="4AF1C5B4" w14:textId="77777777" w:rsidR="008018CD" w:rsidRPr="00FC3745" w:rsidRDefault="008018CD" w:rsidP="008018CD">
            <w:pPr>
              <w:spacing w:before="240" w:after="240"/>
              <w:jc w:val="center"/>
              <w:rPr>
                <w:rFonts w:ascii="Arial Narrow" w:hAnsi="Arial Narrow" w:cstheme="minorHAnsi"/>
              </w:rPr>
            </w:pPr>
          </w:p>
        </w:tc>
      </w:tr>
      <w:tr w:rsidR="008018CD" w:rsidRPr="00FC3745" w14:paraId="7F32D902" w14:textId="77777777" w:rsidTr="008018CD">
        <w:tc>
          <w:tcPr>
            <w:tcW w:w="4531" w:type="dxa"/>
          </w:tcPr>
          <w:p w14:paraId="35D01E54" w14:textId="77777777" w:rsidR="008018CD" w:rsidRPr="00FC3745" w:rsidRDefault="008018CD" w:rsidP="008018CD">
            <w:pPr>
              <w:spacing w:before="240" w:after="240"/>
              <w:rPr>
                <w:rFonts w:ascii="Arial Narrow" w:hAnsi="Arial Narrow" w:cstheme="minorHAnsi"/>
                <w:b/>
              </w:rPr>
            </w:pPr>
            <w:r w:rsidRPr="00FC3745">
              <w:rPr>
                <w:rFonts w:ascii="Arial Narrow" w:hAnsi="Arial Narrow" w:cstheme="minorHAnsi"/>
                <w:b/>
              </w:rPr>
              <w:t>Dátum a podpis osoby oprávnenej konať za záujemcu</w:t>
            </w:r>
          </w:p>
        </w:tc>
        <w:tc>
          <w:tcPr>
            <w:tcW w:w="4531" w:type="dxa"/>
          </w:tcPr>
          <w:p w14:paraId="0C28402E" w14:textId="77777777" w:rsidR="008018CD" w:rsidRPr="00FC3745" w:rsidRDefault="008018CD" w:rsidP="008018CD">
            <w:pPr>
              <w:spacing w:before="240" w:after="240"/>
              <w:jc w:val="center"/>
              <w:rPr>
                <w:rFonts w:ascii="Arial Narrow" w:hAnsi="Arial Narrow" w:cstheme="minorHAnsi"/>
              </w:rPr>
            </w:pPr>
          </w:p>
        </w:tc>
      </w:tr>
      <w:tr w:rsidR="008018CD" w:rsidRPr="00FC3745" w14:paraId="3732476F" w14:textId="77777777" w:rsidTr="00CC35EA">
        <w:tc>
          <w:tcPr>
            <w:tcW w:w="9062" w:type="dxa"/>
            <w:gridSpan w:val="2"/>
          </w:tcPr>
          <w:p w14:paraId="5CBC19AF" w14:textId="6D7B791C" w:rsidR="006731BE" w:rsidRPr="004F2B33" w:rsidRDefault="008018CD" w:rsidP="00FC3745">
            <w:pPr>
              <w:spacing w:before="240" w:after="240"/>
              <w:jc w:val="center"/>
              <w:rPr>
                <w:rStyle w:val="FontStyle13"/>
                <w:rFonts w:ascii="Arial Narrow" w:hAnsi="Arial Narrow" w:cstheme="minorHAnsi"/>
                <w:color w:val="auto"/>
              </w:rPr>
            </w:pPr>
            <w:r w:rsidRPr="004F2B33">
              <w:rPr>
                <w:rStyle w:val="FontStyle13"/>
                <w:rFonts w:ascii="Arial Narrow" w:hAnsi="Arial Narrow" w:cstheme="minorHAnsi"/>
                <w:color w:val="auto"/>
              </w:rPr>
              <w:t>Hospodársky subjekt</w:t>
            </w:r>
            <w:r w:rsidR="004F2B33" w:rsidRPr="004F2B33">
              <w:rPr>
                <w:rStyle w:val="FontStyle13"/>
                <w:rFonts w:ascii="Arial Narrow" w:hAnsi="Arial Narrow" w:cstheme="minorHAnsi"/>
                <w:color w:val="auto"/>
              </w:rPr>
              <w:t>/</w:t>
            </w:r>
            <w:r w:rsidR="004F2B33" w:rsidRPr="004F2B33">
              <w:rPr>
                <w:rStyle w:val="FontStyle13"/>
                <w:rFonts w:ascii="Arial Narrow" w:hAnsi="Arial Narrow"/>
              </w:rPr>
              <w:t>Nezávislá inštitúcia/Nezávislý odborník</w:t>
            </w:r>
            <w:r w:rsidRPr="004F2B33">
              <w:rPr>
                <w:rStyle w:val="FontStyle13"/>
                <w:rFonts w:ascii="Arial Narrow" w:hAnsi="Arial Narrow" w:cstheme="minorHAnsi"/>
                <w:color w:val="auto"/>
              </w:rPr>
              <w:t xml:space="preserve"> zaslaním toht</w:t>
            </w:r>
            <w:r w:rsidR="00D52384" w:rsidRPr="004F2B33">
              <w:rPr>
                <w:rStyle w:val="FontStyle13"/>
                <w:rFonts w:ascii="Arial Narrow" w:hAnsi="Arial Narrow" w:cstheme="minorHAnsi"/>
                <w:color w:val="auto"/>
              </w:rPr>
              <w:t xml:space="preserve">o formulára vyjadruje súhlas </w:t>
            </w:r>
            <w:r w:rsidR="004F2B33">
              <w:rPr>
                <w:rStyle w:val="FontStyle13"/>
                <w:rFonts w:ascii="Arial Narrow" w:hAnsi="Arial Narrow" w:cstheme="minorHAnsi"/>
                <w:color w:val="auto"/>
              </w:rPr>
              <w:t>s vyhotovením písomného záznamu z priebehu prípravných trhových konzultácií.</w:t>
            </w:r>
          </w:p>
        </w:tc>
      </w:tr>
    </w:tbl>
    <w:p w14:paraId="1EEB46A4" w14:textId="77777777" w:rsidR="008018CD" w:rsidRPr="00FC3745" w:rsidRDefault="008018CD" w:rsidP="008018CD">
      <w:pPr>
        <w:jc w:val="center"/>
        <w:rPr>
          <w:rFonts w:ascii="Arial Narrow" w:hAnsi="Arial Narrow"/>
          <w:b/>
          <w:sz w:val="28"/>
          <w:szCs w:val="28"/>
        </w:rPr>
      </w:pPr>
    </w:p>
    <w:sectPr w:rsidR="008018CD" w:rsidRPr="00FC374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A27F9" w14:textId="77777777" w:rsidR="00357D35" w:rsidRDefault="00357D35" w:rsidP="0051480E">
      <w:pPr>
        <w:spacing w:after="0" w:line="240" w:lineRule="auto"/>
      </w:pPr>
      <w:r>
        <w:separator/>
      </w:r>
    </w:p>
  </w:endnote>
  <w:endnote w:type="continuationSeparator" w:id="0">
    <w:p w14:paraId="625AD5E8" w14:textId="77777777" w:rsidR="00357D35" w:rsidRDefault="00357D35" w:rsidP="00514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43F37" w14:textId="77777777" w:rsidR="00357D35" w:rsidRDefault="00357D35" w:rsidP="0051480E">
      <w:pPr>
        <w:spacing w:after="0" w:line="240" w:lineRule="auto"/>
      </w:pPr>
      <w:r>
        <w:separator/>
      </w:r>
    </w:p>
  </w:footnote>
  <w:footnote w:type="continuationSeparator" w:id="0">
    <w:p w14:paraId="275E222C" w14:textId="77777777" w:rsidR="00357D35" w:rsidRDefault="00357D35" w:rsidP="00514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7ED6A" w14:textId="77777777" w:rsidR="0051480E" w:rsidRDefault="0051480E">
    <w:pPr>
      <w:pStyle w:val="Hlavika"/>
    </w:pPr>
    <w:r>
      <w:rPr>
        <w:rFonts w:ascii="Arial" w:hAnsi="Arial"/>
        <w:noProof/>
        <w:sz w:val="24"/>
        <w:szCs w:val="24"/>
        <w:lang w:eastAsia="sk-SK"/>
      </w:rPr>
      <w:drawing>
        <wp:anchor distT="0" distB="0" distL="114300" distR="114300" simplePos="0" relativeHeight="251659264" behindDoc="1" locked="1" layoutInCell="1" allowOverlap="1" wp14:anchorId="0DCD5DA3" wp14:editId="1A8DF5E8">
          <wp:simplePos x="0" y="0"/>
          <wp:positionH relativeFrom="column">
            <wp:posOffset>-95250</wp:posOffset>
          </wp:positionH>
          <wp:positionV relativeFrom="paragraph">
            <wp:posOffset>-210185</wp:posOffset>
          </wp:positionV>
          <wp:extent cx="2730500" cy="546735"/>
          <wp:effectExtent l="0" t="0" r="0" b="5715"/>
          <wp:wrapTight wrapText="bothSides">
            <wp:wrapPolygon edited="0">
              <wp:start x="0" y="0"/>
              <wp:lineTo x="0" y="9784"/>
              <wp:lineTo x="151" y="18063"/>
              <wp:lineTo x="2863" y="21073"/>
              <wp:lineTo x="7686" y="21073"/>
              <wp:lineTo x="8590" y="21073"/>
              <wp:lineTo x="13713" y="21073"/>
              <wp:lineTo x="14015" y="15805"/>
              <wp:lineTo x="11152" y="12042"/>
              <wp:lineTo x="18837" y="12042"/>
              <wp:lineTo x="18837" y="6774"/>
              <wp:lineTo x="9946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iiri farebne s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0500" cy="546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8CD"/>
    <w:rsid w:val="00012989"/>
    <w:rsid w:val="00042001"/>
    <w:rsid w:val="00073908"/>
    <w:rsid w:val="000F4E86"/>
    <w:rsid w:val="00176306"/>
    <w:rsid w:val="001B5F5B"/>
    <w:rsid w:val="002613EC"/>
    <w:rsid w:val="00271F08"/>
    <w:rsid w:val="002C2C38"/>
    <w:rsid w:val="00321AE4"/>
    <w:rsid w:val="00357D35"/>
    <w:rsid w:val="00366DFF"/>
    <w:rsid w:val="00392E62"/>
    <w:rsid w:val="003A76BD"/>
    <w:rsid w:val="00403020"/>
    <w:rsid w:val="004244D7"/>
    <w:rsid w:val="004474E1"/>
    <w:rsid w:val="004F2B33"/>
    <w:rsid w:val="005131E5"/>
    <w:rsid w:val="0051480E"/>
    <w:rsid w:val="00595E4F"/>
    <w:rsid w:val="006532E5"/>
    <w:rsid w:val="006731BE"/>
    <w:rsid w:val="006D0511"/>
    <w:rsid w:val="00702A1D"/>
    <w:rsid w:val="00765886"/>
    <w:rsid w:val="007A447C"/>
    <w:rsid w:val="008018CD"/>
    <w:rsid w:val="008957AD"/>
    <w:rsid w:val="008C2477"/>
    <w:rsid w:val="008F4DFA"/>
    <w:rsid w:val="00913394"/>
    <w:rsid w:val="0094556B"/>
    <w:rsid w:val="00967505"/>
    <w:rsid w:val="00980CD6"/>
    <w:rsid w:val="00A4037A"/>
    <w:rsid w:val="00AE6898"/>
    <w:rsid w:val="00B1751F"/>
    <w:rsid w:val="00B33621"/>
    <w:rsid w:val="00BD41D7"/>
    <w:rsid w:val="00BD5F3F"/>
    <w:rsid w:val="00BE0B3A"/>
    <w:rsid w:val="00BE7D55"/>
    <w:rsid w:val="00BF348F"/>
    <w:rsid w:val="00C40B0D"/>
    <w:rsid w:val="00C949EC"/>
    <w:rsid w:val="00CA3B94"/>
    <w:rsid w:val="00CB26BC"/>
    <w:rsid w:val="00CC5B19"/>
    <w:rsid w:val="00CE19AC"/>
    <w:rsid w:val="00CE5D1A"/>
    <w:rsid w:val="00D52384"/>
    <w:rsid w:val="00D61BB6"/>
    <w:rsid w:val="00D76DA6"/>
    <w:rsid w:val="00DD6678"/>
    <w:rsid w:val="00DF3CEE"/>
    <w:rsid w:val="00EA3A9B"/>
    <w:rsid w:val="00F4247E"/>
    <w:rsid w:val="00F6168E"/>
    <w:rsid w:val="00FB5B36"/>
    <w:rsid w:val="00FC3745"/>
    <w:rsid w:val="0BE6C0B0"/>
    <w:rsid w:val="2D372F0C"/>
    <w:rsid w:val="4D00903B"/>
    <w:rsid w:val="734F9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AD2205"/>
  <w15:chartTrackingRefBased/>
  <w15:docId w15:val="{DDD09E4B-0069-4407-9EBE-E205D1DE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01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Predvolenpsmoodseku"/>
    <w:uiPriority w:val="99"/>
    <w:rsid w:val="008018CD"/>
    <w:rPr>
      <w:rFonts w:ascii="Times New Roman" w:hAnsi="Times New Roman" w:cs="Times New Roman"/>
      <w:color w:val="000000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514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480E"/>
  </w:style>
  <w:style w:type="paragraph" w:styleId="Pta">
    <w:name w:val="footer"/>
    <w:basedOn w:val="Normlny"/>
    <w:link w:val="PtaChar"/>
    <w:uiPriority w:val="99"/>
    <w:unhideWhenUsed/>
    <w:rsid w:val="00514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480E"/>
  </w:style>
  <w:style w:type="character" w:styleId="Odkaznakomentr">
    <w:name w:val="annotation reference"/>
    <w:basedOn w:val="Predvolenpsmoodseku"/>
    <w:uiPriority w:val="99"/>
    <w:semiHidden/>
    <w:unhideWhenUsed/>
    <w:rsid w:val="00702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02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02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02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02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2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2A1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9675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1C5DE828D0C54BBC2152FF33446E9B" ma:contentTypeVersion="30" ma:contentTypeDescription="Umožňuje vytvoriť nový dokument." ma:contentTypeScope="" ma:versionID="ee66ab2613fda9f25ffe6ecd0c4a7910">
  <xsd:schema xmlns:xsd="http://www.w3.org/2001/XMLSchema" xmlns:xs="http://www.w3.org/2001/XMLSchema" xmlns:p="http://schemas.microsoft.com/office/2006/metadata/properties" xmlns:ns1="http://schemas.microsoft.com/sharepoint/v3" xmlns:ns2="3cd966dc-1e62-4749-8976-f4b18f499ff8" xmlns:ns3="45a0424a-b6ff-4064-ab3b-f5cc1d862c5f" xmlns:ns4="http://schemas.microsoft.com/sharepoint/v3/fields" targetNamespace="http://schemas.microsoft.com/office/2006/metadata/properties" ma:root="true" ma:fieldsID="98d10b0e1696965c6d243782eb398037" ns1:_="" ns2:_="" ns3:_="" ns4:_="">
    <xsd:import namespace="http://schemas.microsoft.com/sharepoint/v3"/>
    <xsd:import namespace="3cd966dc-1e62-4749-8976-f4b18f499ff8"/>
    <xsd:import namespace="45a0424a-b6ff-4064-ab3b-f5cc1d862c5f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LengthInSeconds" minOccurs="0"/>
                <xsd:element ref="ns4:_Versio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CRZ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  <xsd:element ref="ns2:Koment" minOccurs="0"/>
                <xsd:element ref="ns2:Info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4" nillable="true" ma:displayName="Vlastnosti zjednotenej politiky dodržiavania súladu" ma:hidden="true" ma:internalName="_ip_UnifiedCompliancePolicyProperties">
      <xsd:simpleType>
        <xsd:restriction base="dms:Note"/>
      </xsd:simpleType>
    </xsd:element>
    <xsd:element name="_ip_UnifiedCompliancePolicyUIAction" ma:index="35" nillable="true" ma:displayName="Akcia v používateľskom rozhraní zjednotenej politiky dodržiavania súladu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966dc-1e62-4749-8976-f4b18f499f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a" ma:readOnly="false" ma:fieldId="{5cf76f15-5ced-4ddc-b409-7134ff3c332f}" ma:taxonomyMulti="true" ma:sspId="823deb3c-b9f3-4fad-b534-fe0741e71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5" nillable="true" ma:displayName="Stav odhlásenia" ma:internalName="Stav_x0020_odhl_x00e1_senia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RZ" ma:index="27" nillable="true" ma:displayName="CRZ" ma:description="https://crz.gov.sk/zmluva/6972147/" ma:format="Hyperlink" ma:internalName="CR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oment" ma:index="32" nillable="true" ma:displayName="Koment" ma:description="pripomienka k dokumentu" ma:format="Dropdown" ma:internalName="Koment">
      <xsd:simpleType>
        <xsd:restriction base="dms:Text">
          <xsd:maxLength value="255"/>
        </xsd:restriction>
      </xsd:simpleType>
    </xsd:element>
    <xsd:element name="Info" ma:index="33" nillable="true" ma:displayName="Info" ma:description="Popis obsahu priečinka" ma:format="Dropdown" ma:internalName="Info">
      <xsd:simpleType>
        <xsd:restriction base="dms:Text">
          <xsd:maxLength value="255"/>
        </xsd:restriction>
      </xsd:simple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0424a-b6ff-4064-ab3b-f5cc1d862c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b093d69-c3d8-4bf5-8b32-7b45c5182836}" ma:internalName="TaxCatchAll" ma:showField="CatchAllData" ma:web="45a0424a-b6ff-4064-ab3b-f5cc1d862c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9" nillable="true" ma:displayName="Hodnota identifikátora dokumentu" ma:description="Hodnota identifikátora dokumentu priradená k tejto položke." ma:indexed="true" ma:internalName="_dlc_DocId" ma:readOnly="true">
      <xsd:simpleType>
        <xsd:restriction base="dms:Text"/>
      </xsd:simpleType>
    </xsd:element>
    <xsd:element name="_dlc_DocIdUrl" ma:index="30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20" nillable="true" ma:displayName="Verzia" ma:internalName="_Versi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_Flow_SignoffStatus xmlns="3cd966dc-1e62-4749-8976-f4b18f499ff8" xsi:nil="true"/>
    <TaxCatchAll xmlns="45a0424a-b6ff-4064-ab3b-f5cc1d862c5f" xsi:nil="true"/>
    <CRZ xmlns="3cd966dc-1e62-4749-8976-f4b18f499ff8">
      <Url xsi:nil="true"/>
      <Description xsi:nil="true"/>
    </CRZ>
    <Koment xmlns="3cd966dc-1e62-4749-8976-f4b18f499ff8" xsi:nil="true"/>
    <lcf76f155ced4ddcb4097134ff3c332f xmlns="3cd966dc-1e62-4749-8976-f4b18f499ff8">
      <Terms xmlns="http://schemas.microsoft.com/office/infopath/2007/PartnerControls"/>
    </lcf76f155ced4ddcb4097134ff3c332f>
    <_dlc_DocId xmlns="45a0424a-b6ff-4064-ab3b-f5cc1d862c5f">PEXEDQAQNKCW-1073717171-166763</_dlc_DocId>
    <_dlc_DocIdUrl xmlns="45a0424a-b6ff-4064-ab3b-f5cc1d862c5f">
      <Url>https://upvi.sharepoint.com/sites/SITVS_dokumenty/_layouts/15/DocIdRedir.aspx?ID=PEXEDQAQNKCW-1073717171-166763</Url>
      <Description>PEXEDQAQNKCW-1073717171-166763</Description>
    </_dlc_DocIdUrl>
    <Info xmlns="3cd966dc-1e62-4749-8976-f4b18f499ff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82E809C-5BFC-4DBE-BA01-A58A56A06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cd966dc-1e62-4749-8976-f4b18f499ff8"/>
    <ds:schemaRef ds:uri="45a0424a-b6ff-4064-ab3b-f5cc1d862c5f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3BCC-D49A-4865-A92D-76E0E3CED6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2A1535-83BA-4C89-870A-4A6538867A01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3cd966dc-1e62-4749-8976-f4b18f499ff8"/>
    <ds:schemaRef ds:uri="45a0424a-b6ff-4064-ab3b-f5cc1d862c5f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31E336D-A863-4657-887C-EE8A2635C4C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Šmiga, Jozef</dc:creator>
  <cp:keywords/>
  <dc:description/>
  <cp:lastModifiedBy>Šmiga, Jozef</cp:lastModifiedBy>
  <cp:revision>2</cp:revision>
  <dcterms:created xsi:type="dcterms:W3CDTF">2026-06-19T11:29:00Z</dcterms:created>
  <dcterms:modified xsi:type="dcterms:W3CDTF">2026-06-19T11:29:00Z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0x010100171C5DE828D0C54BBC2152FF33446E9B</vt:lpwstr>
  </property>
  <property fmtid="{D5CDD505-2E9C-101B-9397-08002B2CF9AE}" pid="3" name="_dlc_DocIdItemGuid">
    <vt:lpwstr>42c934f9-7e9e-4037-870a-c9b284b450a2</vt:lpwstr>
  </property>
  <property fmtid="{D5CDD505-2E9C-101B-9397-08002B2CF9AE}" pid="4" name="MediaServiceImageTags">
    <vt:lpwstr/>
  </property>
</Properties>
</file>