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9752F" w14:textId="4BDBD7B0" w:rsidR="00F61B59" w:rsidRPr="00B862A2" w:rsidRDefault="00D649B8" w:rsidP="00510363">
      <w:pPr>
        <w:jc w:val="right"/>
        <w:rPr>
          <w:rFonts w:ascii="Arial" w:hAnsi="Arial" w:cs="Arial"/>
          <w:b/>
          <w:color w:val="44546A" w:themeColor="text2"/>
          <w:sz w:val="19"/>
          <w:szCs w:val="19"/>
        </w:rPr>
      </w:pPr>
      <w:r w:rsidRPr="00B862A2">
        <w:rPr>
          <w:rFonts w:ascii="Arial" w:hAnsi="Arial" w:cs="Arial"/>
          <w:b/>
          <w:color w:val="000000" w:themeColor="text1"/>
          <w:sz w:val="19"/>
          <w:szCs w:val="19"/>
        </w:rPr>
        <w:tab/>
      </w:r>
      <w:r w:rsidR="00F61B59" w:rsidRPr="00772AA5">
        <w:rPr>
          <w:rFonts w:ascii="Arial" w:hAnsi="Arial" w:cs="Arial"/>
          <w:b/>
          <w:sz w:val="19"/>
          <w:szCs w:val="19"/>
        </w:rPr>
        <w:t xml:space="preserve">Príloha </w:t>
      </w:r>
      <w:r w:rsidR="000F45B8">
        <w:rPr>
          <w:rFonts w:ascii="Arial" w:hAnsi="Arial" w:cs="Arial"/>
          <w:b/>
          <w:sz w:val="19"/>
          <w:szCs w:val="19"/>
        </w:rPr>
        <w:t>10</w:t>
      </w:r>
      <w:bookmarkStart w:id="0" w:name="_GoBack"/>
      <w:bookmarkEnd w:id="0"/>
      <w:r w:rsidR="008F0B0C">
        <w:rPr>
          <w:rFonts w:ascii="Arial" w:hAnsi="Arial" w:cs="Arial"/>
          <w:b/>
          <w:sz w:val="19"/>
          <w:szCs w:val="19"/>
        </w:rPr>
        <w:t xml:space="preserve"> </w:t>
      </w:r>
      <w:proofErr w:type="spellStart"/>
      <w:r w:rsidR="00BA3AA8">
        <w:rPr>
          <w:rFonts w:ascii="Arial" w:hAnsi="Arial" w:cs="Arial"/>
          <w:b/>
          <w:sz w:val="19"/>
          <w:szCs w:val="19"/>
        </w:rPr>
        <w:t>ŽoNFP</w:t>
      </w:r>
      <w:proofErr w:type="spellEnd"/>
    </w:p>
    <w:p w14:paraId="2A814818" w14:textId="77777777" w:rsidR="00D649B8" w:rsidRPr="00B862A2" w:rsidRDefault="00D649B8" w:rsidP="00510363">
      <w:pPr>
        <w:ind w:right="-286"/>
        <w:jc w:val="right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3CB78727" w14:textId="5DE8DEF6" w:rsidR="00D649B8" w:rsidRDefault="00D649B8" w:rsidP="0097358D">
      <w:pPr>
        <w:jc w:val="center"/>
        <w:outlineLvl w:val="0"/>
        <w:rPr>
          <w:rFonts w:ascii="Arial" w:hAnsi="Arial" w:cs="Arial"/>
          <w:b/>
          <w:color w:val="44546A" w:themeColor="text2"/>
          <w:sz w:val="24"/>
          <w:szCs w:val="24"/>
        </w:rPr>
      </w:pPr>
      <w:r w:rsidRPr="00B862A2">
        <w:rPr>
          <w:rFonts w:ascii="Arial" w:hAnsi="Arial" w:cs="Arial"/>
          <w:b/>
          <w:color w:val="44546A" w:themeColor="text2"/>
          <w:sz w:val="24"/>
          <w:szCs w:val="24"/>
        </w:rPr>
        <w:t>Lokálny vplyv projektov a vylúčenie štátne</w:t>
      </w:r>
      <w:r w:rsidR="00F61B59" w:rsidRPr="00B862A2">
        <w:rPr>
          <w:rFonts w:ascii="Arial" w:hAnsi="Arial" w:cs="Arial"/>
          <w:b/>
          <w:color w:val="44546A" w:themeColor="text2"/>
          <w:sz w:val="24"/>
          <w:szCs w:val="24"/>
        </w:rPr>
        <w:t>j pomoci</w:t>
      </w:r>
      <w:r w:rsidR="004C3088">
        <w:rPr>
          <w:rFonts w:ascii="Arial" w:hAnsi="Arial" w:cs="Arial"/>
          <w:b/>
          <w:color w:val="44546A" w:themeColor="text2"/>
          <w:sz w:val="24"/>
          <w:szCs w:val="24"/>
        </w:rPr>
        <w:t>/</w:t>
      </w:r>
      <w:r w:rsidR="004C3088" w:rsidRPr="004C3088">
        <w:rPr>
          <w:rFonts w:ascii="Arial" w:hAnsi="Arial" w:cs="Arial"/>
          <w:b/>
          <w:color w:val="44546A" w:themeColor="text2"/>
          <w:sz w:val="24"/>
          <w:szCs w:val="24"/>
        </w:rPr>
        <w:t>minimálnej pomoci</w:t>
      </w:r>
      <w:r w:rsidR="00F61B59" w:rsidRPr="00B862A2">
        <w:rPr>
          <w:rFonts w:ascii="Arial" w:hAnsi="Arial" w:cs="Arial"/>
          <w:b/>
          <w:color w:val="44546A" w:themeColor="text2"/>
          <w:sz w:val="24"/>
          <w:szCs w:val="24"/>
        </w:rPr>
        <w:t xml:space="preserve"> pre podporené projekty</w:t>
      </w:r>
      <w:r w:rsidR="00B32C18">
        <w:rPr>
          <w:rFonts w:ascii="Arial" w:hAnsi="Arial" w:cs="Arial"/>
          <w:b/>
          <w:color w:val="44546A" w:themeColor="text2"/>
          <w:sz w:val="24"/>
          <w:szCs w:val="24"/>
        </w:rPr>
        <w:t xml:space="preserve"> </w:t>
      </w:r>
    </w:p>
    <w:p w14:paraId="02BA4CF2" w14:textId="77777777" w:rsidR="00F94E84" w:rsidRPr="00B862A2" w:rsidRDefault="00F94E84" w:rsidP="00510363">
      <w:pPr>
        <w:jc w:val="center"/>
        <w:outlineLvl w:val="0"/>
        <w:rPr>
          <w:rFonts w:ascii="Arial" w:hAnsi="Arial" w:cs="Arial"/>
          <w:b/>
          <w:color w:val="44546A" w:themeColor="text2"/>
          <w:sz w:val="24"/>
          <w:szCs w:val="24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13"/>
        <w:gridCol w:w="8443"/>
      </w:tblGrid>
      <w:tr w:rsidR="00F94E84" w:rsidRPr="0056655B" w14:paraId="52FD29B5" w14:textId="77777777" w:rsidTr="00A04D01">
        <w:tc>
          <w:tcPr>
            <w:tcW w:w="9356" w:type="dxa"/>
            <w:gridSpan w:val="2"/>
            <w:shd w:val="clear" w:color="auto" w:fill="DBD9D9" w:themeFill="background2" w:themeFillShade="F2"/>
          </w:tcPr>
          <w:p w14:paraId="60A5C82C" w14:textId="78C6B2DB" w:rsidR="00F94E84" w:rsidRPr="0056655B" w:rsidRDefault="00F94E84" w:rsidP="00CE7856">
            <w:pPr>
              <w:tabs>
                <w:tab w:val="left" w:pos="5145"/>
              </w:tabs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>Názov projektu</w:t>
            </w:r>
            <w:r w:rsidRPr="0056655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 xml:space="preserve">(názov projektu </w:t>
            </w:r>
            <w:r w:rsidR="00F46F2E">
              <w:rPr>
                <w:rFonts w:ascii="Arial" w:hAnsi="Arial" w:cs="Arial"/>
                <w:color w:val="44546A" w:themeColor="text2"/>
                <w:sz w:val="19"/>
                <w:szCs w:val="19"/>
              </w:rPr>
              <w:t>v </w:t>
            </w:r>
            <w:proofErr w:type="spellStart"/>
            <w:r w:rsidR="00CE7856">
              <w:rPr>
                <w:rFonts w:ascii="Arial" w:hAnsi="Arial" w:cs="Arial"/>
                <w:color w:val="44546A" w:themeColor="text2"/>
                <w:sz w:val="19"/>
                <w:szCs w:val="19"/>
              </w:rPr>
              <w:t>ŽoNFP</w:t>
            </w:r>
            <w:proofErr w:type="spellEnd"/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>)</w:t>
            </w:r>
            <w:r w:rsidRPr="0056655B" w:rsidDel="00A21914">
              <w:rPr>
                <w:rFonts w:ascii="Arial" w:hAnsi="Arial" w:cs="Arial"/>
                <w:color w:val="44546A" w:themeColor="text2"/>
                <w:sz w:val="19"/>
                <w:szCs w:val="19"/>
                <w:vertAlign w:val="superscript"/>
              </w:rPr>
              <w:t xml:space="preserve"> </w:t>
            </w:r>
          </w:p>
        </w:tc>
      </w:tr>
      <w:tr w:rsidR="00F94E84" w:rsidRPr="0056655B" w14:paraId="105B4B5E" w14:textId="77777777" w:rsidTr="00A04D01">
        <w:tc>
          <w:tcPr>
            <w:tcW w:w="9356" w:type="dxa"/>
            <w:gridSpan w:val="2"/>
            <w:shd w:val="clear" w:color="auto" w:fill="auto"/>
          </w:tcPr>
          <w:p w14:paraId="5535E9E8" w14:textId="77777777" w:rsidR="00F94E84" w:rsidRPr="0056655B" w:rsidRDefault="00F94E84" w:rsidP="00A04D01">
            <w:pPr>
              <w:tabs>
                <w:tab w:val="left" w:pos="514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1F6CA330" w14:textId="77777777" w:rsidTr="00A04D01">
        <w:tc>
          <w:tcPr>
            <w:tcW w:w="9356" w:type="dxa"/>
            <w:gridSpan w:val="2"/>
            <w:shd w:val="clear" w:color="auto" w:fill="DBD9D9" w:themeFill="background2" w:themeFillShade="F2"/>
          </w:tcPr>
          <w:p w14:paraId="1966FFB6" w14:textId="611D00A9" w:rsidR="00F94E84" w:rsidRPr="0056655B" w:rsidRDefault="00F94E84" w:rsidP="00BA3AA8">
            <w:pPr>
              <w:pStyle w:val="Textkomentra"/>
              <w:rPr>
                <w:rFonts w:ascii="Arial" w:hAnsi="Arial" w:cs="Arial"/>
                <w:color w:val="44546A" w:themeColor="text2"/>
                <w:sz w:val="19"/>
                <w:szCs w:val="19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 xml:space="preserve">Žiadateľ </w:t>
            </w:r>
            <w:r w:rsidR="00BA3AA8">
              <w:rPr>
                <w:rFonts w:ascii="Arial" w:hAnsi="Arial" w:cs="Arial"/>
                <w:b/>
                <w:sz w:val="19"/>
                <w:szCs w:val="19"/>
              </w:rPr>
              <w:t>o NFP</w:t>
            </w:r>
          </w:p>
        </w:tc>
      </w:tr>
      <w:tr w:rsidR="00F94E84" w:rsidRPr="0056655B" w14:paraId="21269C6A" w14:textId="77777777" w:rsidTr="00A04D01">
        <w:tc>
          <w:tcPr>
            <w:tcW w:w="913" w:type="dxa"/>
            <w:shd w:val="clear" w:color="auto" w:fill="DBD9D9" w:themeFill="background2" w:themeFillShade="F2"/>
          </w:tcPr>
          <w:p w14:paraId="25BD3983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Názov</w:t>
            </w:r>
          </w:p>
        </w:tc>
        <w:tc>
          <w:tcPr>
            <w:tcW w:w="8443" w:type="dxa"/>
            <w:shd w:val="clear" w:color="auto" w:fill="auto"/>
          </w:tcPr>
          <w:p w14:paraId="67541E98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46C3E0AE" w14:textId="77777777" w:rsidTr="00A04D01">
        <w:tc>
          <w:tcPr>
            <w:tcW w:w="913" w:type="dxa"/>
            <w:shd w:val="clear" w:color="auto" w:fill="DBD9D9" w:themeFill="background2" w:themeFillShade="F2"/>
          </w:tcPr>
          <w:p w14:paraId="614B5743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Sídlo</w:t>
            </w:r>
          </w:p>
        </w:tc>
        <w:tc>
          <w:tcPr>
            <w:tcW w:w="8443" w:type="dxa"/>
            <w:shd w:val="clear" w:color="auto" w:fill="auto"/>
          </w:tcPr>
          <w:p w14:paraId="225F8D7E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5B3754BB" w14:textId="77777777" w:rsidTr="00A04D01">
        <w:tc>
          <w:tcPr>
            <w:tcW w:w="913" w:type="dxa"/>
            <w:shd w:val="clear" w:color="auto" w:fill="DBD9D9" w:themeFill="background2" w:themeFillShade="F2"/>
          </w:tcPr>
          <w:p w14:paraId="638F5F1B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8443" w:type="dxa"/>
            <w:shd w:val="clear" w:color="auto" w:fill="auto"/>
          </w:tcPr>
          <w:p w14:paraId="0E407E3B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94E84" w:rsidRPr="0056655B" w14:paraId="2DDD313E" w14:textId="77777777" w:rsidTr="00A04D01">
        <w:tc>
          <w:tcPr>
            <w:tcW w:w="9356" w:type="dxa"/>
            <w:gridSpan w:val="2"/>
            <w:shd w:val="clear" w:color="auto" w:fill="DBD9D9" w:themeFill="background2" w:themeFillShade="F2"/>
          </w:tcPr>
          <w:p w14:paraId="74BA65B8" w14:textId="4A5C5AF8" w:rsidR="00F94E84" w:rsidRPr="0056655B" w:rsidRDefault="00F94E84" w:rsidP="00004E3C">
            <w:pPr>
              <w:pStyle w:val="Textkomentra"/>
              <w:rPr>
                <w:rFonts w:ascii="Arial" w:hAnsi="Arial" w:cs="Arial"/>
                <w:b/>
                <w:sz w:val="19"/>
                <w:szCs w:val="19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 xml:space="preserve">Názov a adresa zariadenia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>(uviesť názov a adresu zariadenia sociálny</w:t>
            </w:r>
            <w:r>
              <w:rPr>
                <w:rFonts w:ascii="Arial" w:hAnsi="Arial" w:cs="Arial"/>
                <w:color w:val="44546A" w:themeColor="text2"/>
                <w:sz w:val="19"/>
                <w:szCs w:val="19"/>
              </w:rPr>
              <w:t>ch služieb)</w:t>
            </w:r>
          </w:p>
        </w:tc>
      </w:tr>
      <w:tr w:rsidR="00F94E84" w:rsidRPr="0056655B" w14:paraId="15B603BE" w14:textId="77777777" w:rsidTr="00A04D01">
        <w:tc>
          <w:tcPr>
            <w:tcW w:w="9356" w:type="dxa"/>
            <w:gridSpan w:val="2"/>
            <w:shd w:val="clear" w:color="auto" w:fill="auto"/>
          </w:tcPr>
          <w:p w14:paraId="19B6D27F" w14:textId="77777777" w:rsidR="00F94E84" w:rsidRPr="0056655B" w:rsidRDefault="00F94E84" w:rsidP="00A04D01">
            <w:pPr>
              <w:pStyle w:val="Textkomentra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67C8B31D" w14:textId="77777777" w:rsidR="00D649B8" w:rsidRPr="00B862A2" w:rsidRDefault="00D649B8" w:rsidP="00510363">
      <w:pPr>
        <w:outlineLvl w:val="0"/>
        <w:rPr>
          <w:rFonts w:ascii="Arial" w:hAnsi="Arial" w:cs="Arial"/>
          <w:b/>
          <w:color w:val="44546A" w:themeColor="text2"/>
          <w:sz w:val="19"/>
          <w:szCs w:val="19"/>
        </w:rPr>
      </w:pPr>
    </w:p>
    <w:p w14:paraId="198C5879" w14:textId="77938EBF" w:rsidR="00EB0055" w:rsidRPr="00B862A2" w:rsidRDefault="00EB0055" w:rsidP="00510363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>Vo výzve budú podporené iba projekty mimo režimu štátnej pomoci</w:t>
      </w:r>
      <w:r w:rsidR="00D376E3">
        <w:rPr>
          <w:rFonts w:ascii="Arial" w:hAnsi="Arial" w:cs="Arial"/>
          <w:sz w:val="19"/>
          <w:szCs w:val="19"/>
        </w:rPr>
        <w:t>/minimálnej pomoci</w:t>
      </w:r>
      <w:r w:rsidRPr="00B862A2">
        <w:rPr>
          <w:rFonts w:ascii="Arial" w:hAnsi="Arial" w:cs="Arial"/>
          <w:sz w:val="19"/>
          <w:szCs w:val="19"/>
        </w:rPr>
        <w:t>.</w:t>
      </w:r>
    </w:p>
    <w:p w14:paraId="382AD3E1" w14:textId="09DA2B09" w:rsidR="003B3A1B" w:rsidRPr="00B862A2" w:rsidRDefault="003B3A1B" w:rsidP="00510363">
      <w:pPr>
        <w:pStyle w:val="Odsekzoznamu"/>
        <w:numPr>
          <w:ilvl w:val="0"/>
          <w:numId w:val="3"/>
        </w:num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  <w:lang w:eastAsia="en-US"/>
        </w:rPr>
        <w:t>Na p</w:t>
      </w:r>
      <w:r w:rsidR="00EB0055" w:rsidRPr="00B862A2">
        <w:rPr>
          <w:rFonts w:ascii="Arial" w:hAnsi="Arial" w:cs="Arial"/>
          <w:sz w:val="19"/>
          <w:szCs w:val="19"/>
          <w:lang w:eastAsia="en-US"/>
        </w:rPr>
        <w:t xml:space="preserve">rojekty, v ktorých pôjde o podporu výkonu opatrení </w:t>
      </w:r>
      <w:r w:rsidRPr="00B862A2">
        <w:rPr>
          <w:rFonts w:ascii="Arial" w:hAnsi="Arial" w:cs="Arial"/>
          <w:sz w:val="19"/>
          <w:szCs w:val="19"/>
          <w:lang w:eastAsia="en-US"/>
        </w:rPr>
        <w:t>sociálnoprávnej ochrany</w:t>
      </w:r>
      <w:r w:rsidR="00EB0055" w:rsidRPr="00B862A2">
        <w:rPr>
          <w:rFonts w:ascii="Arial" w:hAnsi="Arial" w:cs="Arial"/>
          <w:sz w:val="19"/>
          <w:szCs w:val="19"/>
          <w:lang w:eastAsia="en-US"/>
        </w:rPr>
        <w:t xml:space="preserve"> detí a sociálnej </w:t>
      </w:r>
      <w:r w:rsidR="00CB4E71" w:rsidRPr="00B862A2">
        <w:rPr>
          <w:rFonts w:ascii="Arial" w:hAnsi="Arial" w:cs="Arial"/>
          <w:sz w:val="19"/>
          <w:szCs w:val="19"/>
          <w:lang w:eastAsia="en-US"/>
        </w:rPr>
        <w:t>kuratel</w:t>
      </w:r>
      <w:r w:rsidR="00CB4E71">
        <w:rPr>
          <w:rFonts w:ascii="Arial" w:hAnsi="Arial" w:cs="Arial"/>
          <w:sz w:val="19"/>
          <w:szCs w:val="19"/>
          <w:lang w:eastAsia="en-US"/>
        </w:rPr>
        <w:t>y</w:t>
      </w:r>
      <w:r w:rsidR="00CB4E71"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B862A2">
        <w:rPr>
          <w:rFonts w:ascii="Arial" w:hAnsi="Arial" w:cs="Arial"/>
          <w:sz w:val="19"/>
          <w:szCs w:val="19"/>
          <w:lang w:eastAsia="en-US"/>
        </w:rPr>
        <w:t>na základe zákona o sociálnoprávnej ochrane detí a o sociálnej kuratele</w:t>
      </w:r>
      <w:r w:rsidRPr="00B862A2">
        <w:rPr>
          <w:rStyle w:val="Odkaznapoznmkupodiarou"/>
          <w:rFonts w:ascii="Arial" w:hAnsi="Arial" w:cs="Arial"/>
          <w:sz w:val="19"/>
          <w:szCs w:val="19"/>
          <w:lang w:eastAsia="en-US"/>
        </w:rPr>
        <w:t xml:space="preserve"> </w:t>
      </w:r>
      <w:r w:rsidR="00EB0055" w:rsidRPr="00B862A2">
        <w:rPr>
          <w:rStyle w:val="Odkaznapoznmkupodiarou"/>
          <w:rFonts w:ascii="Arial" w:hAnsi="Arial" w:cs="Arial"/>
          <w:sz w:val="19"/>
          <w:szCs w:val="19"/>
          <w:lang w:eastAsia="en-US"/>
        </w:rPr>
        <w:footnoteReference w:id="1"/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sa pravidlá štátnej pomoci</w:t>
      </w:r>
      <w:r w:rsidR="004C3088">
        <w:rPr>
          <w:rFonts w:ascii="Arial" w:hAnsi="Arial" w:cs="Arial"/>
          <w:sz w:val="19"/>
          <w:szCs w:val="19"/>
          <w:lang w:eastAsia="en-US"/>
        </w:rPr>
        <w:t>/minimálnej pomoci</w:t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nevzťahujú</w:t>
      </w:r>
      <w:r w:rsidR="00392C3C">
        <w:rPr>
          <w:rFonts w:ascii="Arial" w:hAnsi="Arial" w:cs="Arial"/>
          <w:sz w:val="19"/>
          <w:szCs w:val="19"/>
          <w:lang w:eastAsia="en-US"/>
        </w:rPr>
        <w:t xml:space="preserve"> a</w:t>
      </w:r>
      <w:r w:rsidR="004E604A">
        <w:rPr>
          <w:rFonts w:ascii="Arial" w:hAnsi="Arial" w:cs="Arial"/>
          <w:sz w:val="19"/>
          <w:szCs w:val="19"/>
          <w:lang w:eastAsia="en-US"/>
        </w:rPr>
        <w:t xml:space="preserve"> žiadateľ </w:t>
      </w:r>
      <w:r w:rsidR="00392C3C">
        <w:rPr>
          <w:rFonts w:ascii="Arial" w:hAnsi="Arial" w:cs="Arial"/>
          <w:sz w:val="19"/>
          <w:szCs w:val="19"/>
          <w:lang w:eastAsia="en-US"/>
        </w:rPr>
        <w:t>túto prílohu výzvy nevypĺňa</w:t>
      </w:r>
      <w:r w:rsidRPr="00B862A2">
        <w:rPr>
          <w:rFonts w:ascii="Arial" w:hAnsi="Arial" w:cs="Arial"/>
          <w:sz w:val="19"/>
          <w:szCs w:val="19"/>
          <w:lang w:eastAsia="en-US"/>
        </w:rPr>
        <w:t>.</w:t>
      </w:r>
    </w:p>
    <w:p w14:paraId="5E0F21DF" w14:textId="4E3D5803" w:rsidR="00EB0055" w:rsidRPr="00B862A2" w:rsidRDefault="00D66B05" w:rsidP="00510363">
      <w:pPr>
        <w:pStyle w:val="Odsekzoznamu"/>
        <w:numPr>
          <w:ilvl w:val="0"/>
          <w:numId w:val="3"/>
        </w:num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lang w:eastAsia="en-US"/>
        </w:rPr>
        <w:t>Na p</w:t>
      </w:r>
      <w:r w:rsidR="003B3A1B" w:rsidRPr="00B862A2">
        <w:rPr>
          <w:rFonts w:ascii="Arial" w:hAnsi="Arial" w:cs="Arial"/>
          <w:sz w:val="19"/>
          <w:szCs w:val="19"/>
          <w:lang w:eastAsia="en-US"/>
        </w:rPr>
        <w:t>rojekty, v ktorých pôjde o podporu poskytovania sociálnych služieb podľa zákona o sociálnych službách</w:t>
      </w:r>
      <w:r w:rsidR="003B3A1B" w:rsidRPr="00B862A2">
        <w:rPr>
          <w:rStyle w:val="Odkaznapoznmkupodiarou"/>
          <w:rFonts w:ascii="Arial" w:hAnsi="Arial" w:cs="Arial"/>
          <w:sz w:val="19"/>
          <w:szCs w:val="19"/>
          <w:lang w:eastAsia="en-US"/>
        </w:rPr>
        <w:footnoteReference w:id="2"/>
      </w:r>
      <w:r>
        <w:rPr>
          <w:rFonts w:ascii="Arial" w:hAnsi="Arial" w:cs="Arial"/>
          <w:sz w:val="19"/>
          <w:szCs w:val="19"/>
          <w:lang w:eastAsia="en-US"/>
        </w:rPr>
        <w:t xml:space="preserve">, </w:t>
      </w:r>
      <w:r w:rsidRPr="00B862A2">
        <w:rPr>
          <w:rFonts w:ascii="Arial" w:hAnsi="Arial" w:cs="Arial"/>
          <w:sz w:val="19"/>
          <w:szCs w:val="19"/>
          <w:lang w:eastAsia="en-US"/>
        </w:rPr>
        <w:t>sa pravidlá štátnej pomoci</w:t>
      </w:r>
      <w:r w:rsidR="004C3088">
        <w:rPr>
          <w:rFonts w:ascii="Arial" w:hAnsi="Arial" w:cs="Arial"/>
          <w:sz w:val="19"/>
          <w:szCs w:val="19"/>
          <w:lang w:eastAsia="en-US"/>
        </w:rPr>
        <w:t>/minimálnej pomoci</w:t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nebudú vzťahovať</w:t>
      </w:r>
      <w:r w:rsidR="00FB62BC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iba ak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ich dopad</w:t>
      </w:r>
      <w:r w:rsidR="00FB62BC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bude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výlučne lokálny a nebudú mať vplyv na </w:t>
      </w:r>
      <w:r w:rsidR="0016510E" w:rsidRPr="0016510E">
        <w:rPr>
          <w:rFonts w:ascii="Arial" w:hAnsi="Arial" w:cs="Arial"/>
          <w:sz w:val="19"/>
          <w:szCs w:val="19"/>
          <w:lang w:eastAsia="en-US"/>
        </w:rPr>
        <w:t>vnútorný obchod medzi členskými štátmi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</w:t>
      </w:r>
      <w:r w:rsidR="009C2809">
        <w:rPr>
          <w:rFonts w:ascii="Arial" w:hAnsi="Arial" w:cs="Arial"/>
          <w:sz w:val="19"/>
          <w:szCs w:val="19"/>
          <w:lang w:eastAsia="en-US"/>
        </w:rPr>
        <w:t>EÚ</w:t>
      </w:r>
      <w:r>
        <w:rPr>
          <w:rFonts w:ascii="Arial" w:hAnsi="Arial" w:cs="Arial"/>
          <w:sz w:val="19"/>
          <w:szCs w:val="19"/>
          <w:lang w:eastAsia="en-US"/>
        </w:rPr>
        <w:t>.</w:t>
      </w:r>
      <w:r w:rsidR="001D1D93"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</w:p>
    <w:p w14:paraId="05935EA1" w14:textId="2E1FA9F2" w:rsidR="00D649B8" w:rsidRPr="00B862A2" w:rsidRDefault="00D649B8" w:rsidP="00510363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>Za štátnu pomoc sa považuje opatrenie, ktoré kumulatívne spĺňa všetky podmienky článku 107 ods. 1 Zmluvy o fungovaní EÚ vrátane vplyvu na obchod medzi členskými štátmi EÚ. Aby bol</w:t>
      </w:r>
      <w:r w:rsidR="00D66B05">
        <w:rPr>
          <w:rFonts w:ascii="Arial" w:hAnsi="Arial" w:cs="Arial"/>
          <w:sz w:val="19"/>
          <w:szCs w:val="19"/>
        </w:rPr>
        <w:t>o</w:t>
      </w:r>
      <w:r w:rsidRPr="00B862A2">
        <w:rPr>
          <w:rFonts w:ascii="Arial" w:hAnsi="Arial" w:cs="Arial"/>
          <w:sz w:val="19"/>
          <w:szCs w:val="19"/>
        </w:rPr>
        <w:t xml:space="preserve"> vylúčené poskytnutie štátnej pomoci</w:t>
      </w:r>
      <w:r w:rsidR="00E025F1">
        <w:rPr>
          <w:rFonts w:ascii="Arial" w:hAnsi="Arial" w:cs="Arial"/>
          <w:sz w:val="19"/>
          <w:szCs w:val="19"/>
        </w:rPr>
        <w:t>, resp. minimálnej pomoci</w:t>
      </w:r>
      <w:r w:rsidRPr="00B862A2">
        <w:rPr>
          <w:rFonts w:ascii="Arial" w:hAnsi="Arial" w:cs="Arial"/>
          <w:sz w:val="19"/>
          <w:szCs w:val="19"/>
        </w:rPr>
        <w:t xml:space="preserve">, vo výzve budú podporené výlučne projekty, ktoré preukážu, že majú čisto lokálny </w:t>
      </w:r>
      <w:r w:rsidR="001D1D93" w:rsidRPr="00B862A2">
        <w:rPr>
          <w:rFonts w:ascii="Arial" w:hAnsi="Arial" w:cs="Arial"/>
          <w:sz w:val="19"/>
          <w:szCs w:val="19"/>
        </w:rPr>
        <w:t>dopad</w:t>
      </w:r>
      <w:r w:rsidRPr="00B862A2">
        <w:rPr>
          <w:rFonts w:ascii="Arial" w:hAnsi="Arial" w:cs="Arial"/>
          <w:sz w:val="19"/>
          <w:szCs w:val="19"/>
        </w:rPr>
        <w:t>, a teda je ich vplyv na obchod medzi členskými štátmi vylúčený.</w:t>
      </w:r>
    </w:p>
    <w:p w14:paraId="01A1E836" w14:textId="6C8A43A4" w:rsidR="0083053B" w:rsidRDefault="00D649B8" w:rsidP="00510363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 xml:space="preserve">Lokálny vplyv </w:t>
      </w:r>
      <w:r w:rsidR="00AA2B11">
        <w:rPr>
          <w:rFonts w:ascii="Arial" w:hAnsi="Arial" w:cs="Arial"/>
          <w:sz w:val="19"/>
          <w:szCs w:val="19"/>
        </w:rPr>
        <w:t xml:space="preserve">projektu žiadateľa, ktorý poskytuje </w:t>
      </w:r>
      <w:r w:rsidR="00AA2B11" w:rsidRPr="00B862A2">
        <w:rPr>
          <w:rFonts w:ascii="Arial" w:hAnsi="Arial" w:cs="Arial"/>
          <w:sz w:val="19"/>
          <w:szCs w:val="19"/>
        </w:rPr>
        <w:t>sociálne služby podľa zákona o sociálnych službách</w:t>
      </w:r>
      <w:r w:rsidR="00AA2B11">
        <w:rPr>
          <w:rFonts w:ascii="Arial" w:hAnsi="Arial" w:cs="Arial"/>
          <w:sz w:val="19"/>
          <w:szCs w:val="19"/>
        </w:rPr>
        <w:t xml:space="preserve"> bude vyhodnotený na základe posúdenia nasledovných kritérií</w:t>
      </w:r>
      <w:r w:rsidR="00466E94">
        <w:rPr>
          <w:rFonts w:ascii="Arial" w:hAnsi="Arial" w:cs="Arial"/>
          <w:sz w:val="19"/>
          <w:szCs w:val="19"/>
        </w:rPr>
        <w:t xml:space="preserve">, pričom </w:t>
      </w:r>
      <w:r w:rsidR="00C574BA">
        <w:rPr>
          <w:rFonts w:ascii="Arial" w:hAnsi="Arial" w:cs="Arial"/>
          <w:sz w:val="19"/>
          <w:szCs w:val="19"/>
        </w:rPr>
        <w:t xml:space="preserve">aj jedna z odpovedí </w:t>
      </w:r>
      <w:r w:rsidR="00C574BA" w:rsidRPr="00510363">
        <w:rPr>
          <w:rFonts w:ascii="Arial" w:hAnsi="Arial" w:cs="Arial"/>
          <w:b/>
          <w:sz w:val="19"/>
          <w:szCs w:val="19"/>
        </w:rPr>
        <w:t>„áno“</w:t>
      </w:r>
      <w:r w:rsidR="00C57BE6">
        <w:rPr>
          <w:rFonts w:ascii="Arial" w:hAnsi="Arial" w:cs="Arial"/>
          <w:b/>
          <w:sz w:val="19"/>
          <w:szCs w:val="19"/>
        </w:rPr>
        <w:t xml:space="preserve"> </w:t>
      </w:r>
      <w:r w:rsidR="00C57BE6">
        <w:rPr>
          <w:rFonts w:ascii="Arial" w:hAnsi="Arial" w:cs="Arial"/>
          <w:sz w:val="19"/>
          <w:szCs w:val="19"/>
        </w:rPr>
        <w:t xml:space="preserve">pre vylučujúce </w:t>
      </w:r>
      <w:r w:rsidR="00195FF8">
        <w:rPr>
          <w:rFonts w:ascii="Arial" w:hAnsi="Arial" w:cs="Arial"/>
          <w:sz w:val="19"/>
          <w:szCs w:val="19"/>
        </w:rPr>
        <w:t>kritériá</w:t>
      </w:r>
      <w:r w:rsidR="00C574BA">
        <w:rPr>
          <w:rFonts w:ascii="Arial" w:hAnsi="Arial" w:cs="Arial"/>
          <w:sz w:val="19"/>
          <w:szCs w:val="19"/>
        </w:rPr>
        <w:t xml:space="preserve"> znamená, že </w:t>
      </w:r>
      <w:r w:rsidR="00C57BE6">
        <w:rPr>
          <w:rFonts w:ascii="Arial" w:hAnsi="Arial" w:cs="Arial"/>
          <w:sz w:val="19"/>
          <w:szCs w:val="19"/>
        </w:rPr>
        <w:t xml:space="preserve">žiadateľ </w:t>
      </w:r>
      <w:r w:rsidR="00C574BA">
        <w:rPr>
          <w:rFonts w:ascii="Arial" w:hAnsi="Arial" w:cs="Arial"/>
          <w:sz w:val="19"/>
          <w:szCs w:val="19"/>
        </w:rPr>
        <w:t xml:space="preserve">v projekte nespĺňa podmienku preukázania </w:t>
      </w:r>
      <w:r w:rsidR="008F0004" w:rsidRPr="001B2212">
        <w:rPr>
          <w:rFonts w:ascii="Arial" w:hAnsi="Arial" w:cs="Arial"/>
          <w:sz w:val="19"/>
          <w:szCs w:val="19"/>
        </w:rPr>
        <w:t xml:space="preserve">lokálneho </w:t>
      </w:r>
      <w:r w:rsidR="008F0004">
        <w:rPr>
          <w:rFonts w:ascii="Arial" w:hAnsi="Arial" w:cs="Arial"/>
          <w:sz w:val="19"/>
          <w:szCs w:val="19"/>
        </w:rPr>
        <w:t>vplyvu</w:t>
      </w:r>
      <w:r w:rsidR="008F0004" w:rsidRPr="001B2212">
        <w:rPr>
          <w:rFonts w:ascii="Arial" w:hAnsi="Arial" w:cs="Arial"/>
          <w:sz w:val="19"/>
          <w:szCs w:val="19"/>
        </w:rPr>
        <w:t xml:space="preserve"> projektu</w:t>
      </w:r>
      <w:r w:rsidR="008F0004">
        <w:rPr>
          <w:rFonts w:ascii="Arial" w:hAnsi="Arial" w:cs="Arial"/>
          <w:sz w:val="19"/>
          <w:szCs w:val="19"/>
        </w:rPr>
        <w:t xml:space="preserve"> na poskytovanie sociálnych služieb</w:t>
      </w:r>
      <w:r w:rsidR="006D139D">
        <w:rPr>
          <w:rFonts w:ascii="Arial" w:hAnsi="Arial" w:cs="Arial"/>
          <w:sz w:val="19"/>
          <w:szCs w:val="19"/>
        </w:rPr>
        <w:t>.</w:t>
      </w:r>
      <w:r w:rsidR="008F0004">
        <w:rPr>
          <w:rFonts w:ascii="Arial" w:hAnsi="Arial" w:cs="Arial"/>
          <w:sz w:val="19"/>
          <w:szCs w:val="19"/>
        </w:rPr>
        <w:t xml:space="preserve"> </w:t>
      </w:r>
      <w:r w:rsidR="00AA2B11">
        <w:rPr>
          <w:rFonts w:ascii="Arial" w:hAnsi="Arial" w:cs="Arial"/>
          <w:sz w:val="19"/>
          <w:szCs w:val="19"/>
        </w:rPr>
        <w:t xml:space="preserve"> </w:t>
      </w:r>
      <w:r w:rsidR="00C57BE6">
        <w:rPr>
          <w:rFonts w:ascii="Arial" w:hAnsi="Arial" w:cs="Arial"/>
          <w:sz w:val="19"/>
          <w:szCs w:val="19"/>
        </w:rPr>
        <w:t xml:space="preserve"> </w:t>
      </w:r>
    </w:p>
    <w:p w14:paraId="5B606F7C" w14:textId="77777777" w:rsidR="00C930B9" w:rsidRDefault="00C930B9" w:rsidP="00510363">
      <w:pPr>
        <w:rPr>
          <w:rFonts w:ascii="Arial" w:hAnsi="Arial" w:cs="Arial"/>
          <w:sz w:val="19"/>
          <w:szCs w:val="19"/>
        </w:rPr>
      </w:pPr>
    </w:p>
    <w:p w14:paraId="6EA622B8" w14:textId="2E54E1D6" w:rsidR="004532B0" w:rsidRPr="00CA0A94" w:rsidRDefault="004532B0" w:rsidP="00510363">
      <w:pPr>
        <w:pStyle w:val="Odsekzoznamu"/>
        <w:numPr>
          <w:ilvl w:val="0"/>
          <w:numId w:val="7"/>
        </w:numPr>
        <w:rPr>
          <w:rFonts w:ascii="Arial" w:hAnsi="Arial" w:cs="Arial"/>
          <w:b/>
          <w:i/>
          <w:u w:val="single"/>
        </w:rPr>
      </w:pPr>
      <w:r w:rsidRPr="00CA0A94">
        <w:rPr>
          <w:rFonts w:ascii="Arial" w:hAnsi="Arial" w:cs="Arial"/>
          <w:b/>
          <w:i/>
          <w:u w:val="single"/>
        </w:rPr>
        <w:lastRenderedPageBreak/>
        <w:t>Sociálne služby poskytované pobytovou formou</w:t>
      </w:r>
    </w:p>
    <w:p w14:paraId="768EE0D4" w14:textId="77777777" w:rsidR="004532B0" w:rsidRPr="004532B0" w:rsidRDefault="004532B0" w:rsidP="00510363">
      <w:pPr>
        <w:pStyle w:val="Odsekzoznamu"/>
        <w:rPr>
          <w:rFonts w:ascii="Arial" w:hAnsi="Arial" w:cs="Arial"/>
          <w:sz w:val="19"/>
          <w:szCs w:val="19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839"/>
        <w:gridCol w:w="575"/>
        <w:gridCol w:w="567"/>
        <w:gridCol w:w="4895"/>
      </w:tblGrid>
      <w:tr w:rsidR="00675C74" w:rsidRPr="00AA6E54" w14:paraId="6867701E" w14:textId="77777777" w:rsidTr="00264310">
        <w:trPr>
          <w:trHeight w:val="343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845B7" w14:textId="2A0A4BFC" w:rsidR="00675C74" w:rsidRPr="00675C74" w:rsidRDefault="00675C74" w:rsidP="00264310">
            <w:pPr>
              <w:pStyle w:val="Odsekzoznamu"/>
              <w:numPr>
                <w:ilvl w:val="0"/>
                <w:numId w:val="11"/>
              </w:numPr>
              <w:spacing w:line="240" w:lineRule="auto"/>
              <w:ind w:left="714" w:hanging="357"/>
              <w:contextualSpacing w:val="0"/>
              <w:jc w:val="left"/>
              <w:rPr>
                <w:rFonts w:ascii="Arial" w:hAnsi="Arial" w:cs="Arial"/>
                <w:b/>
                <w:sz w:val="19"/>
                <w:szCs w:val="19"/>
              </w:rPr>
            </w:pPr>
            <w:r w:rsidRPr="00675C74">
              <w:rPr>
                <w:rFonts w:ascii="Arial" w:hAnsi="Arial" w:cs="Arial"/>
                <w:b/>
                <w:sz w:val="19"/>
                <w:szCs w:val="19"/>
              </w:rPr>
              <w:t>Obmedzený geografický priestor poskytovania služieb</w:t>
            </w:r>
          </w:p>
        </w:tc>
      </w:tr>
      <w:tr w:rsidR="00473EE0" w:rsidRPr="00AA6E54" w14:paraId="6B0A6814" w14:textId="77777777" w:rsidTr="00264310">
        <w:trPr>
          <w:trHeight w:val="3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23404" w14:textId="73AC5771" w:rsidR="00473EE0" w:rsidRPr="00AA6E54" w:rsidRDefault="006D139D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P.č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C0F23D" w14:textId="2A5298EF" w:rsidR="00473EE0" w:rsidRPr="00AA6E54" w:rsidRDefault="00473EE0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 xml:space="preserve">Kritérium 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9EF92" w14:textId="77777777" w:rsidR="00473EE0" w:rsidRPr="00B862A2" w:rsidRDefault="00473EE0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086C9C" w14:textId="77777777" w:rsidR="00473EE0" w:rsidRDefault="00473EE0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B7BD5" w14:textId="77777777" w:rsidR="00473EE0" w:rsidRPr="00B862A2" w:rsidRDefault="00473EE0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</w:tr>
      <w:tr w:rsidR="00492090" w:rsidRPr="008C31C9" w14:paraId="08BC5615" w14:textId="77777777" w:rsidTr="00354AB5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9B682" w14:textId="2E45602E" w:rsidR="00473EE0" w:rsidRDefault="00473EE0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947AEF8" w14:textId="6122879F" w:rsidR="00473EE0" w:rsidRPr="00EE39FE" w:rsidRDefault="00473EE0" w:rsidP="0051036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Budú projektom podporené iné služby subjektu, než sú služby poskytované podľa zákona o sociálnych službách</w:t>
            </w:r>
            <w:r w:rsidRPr="00B862A2">
              <w:rPr>
                <w:rFonts w:ascii="Arial" w:hAnsi="Arial" w:cs="Arial"/>
                <w:sz w:val="19"/>
                <w:szCs w:val="19"/>
              </w:rPr>
              <w:t>?</w:t>
            </w:r>
            <w:r w:rsidRPr="00B862A2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228F" w14:textId="77777777" w:rsidR="00473EE0" w:rsidRPr="00EE39FE" w:rsidRDefault="00473EE0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7FD8" w14:textId="77777777" w:rsidR="00473EE0" w:rsidRPr="00EE39FE" w:rsidRDefault="00473EE0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D6E0" w14:textId="39241032" w:rsidR="00473EE0" w:rsidRPr="001B2212" w:rsidRDefault="00473EE0" w:rsidP="005103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 všetky služby, ktoré chce </w:t>
            </w:r>
            <w:r w:rsidR="00D376E3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realizovať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v rámci projektu.</w:t>
            </w:r>
          </w:p>
          <w:p w14:paraId="69D76EA3" w14:textId="043D13C5" w:rsidR="00473EE0" w:rsidRPr="00EE39FE" w:rsidRDefault="00473EE0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</w:t>
            </w:r>
            <w:r w:rsidR="006A0C32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.</w:t>
            </w:r>
          </w:p>
        </w:tc>
      </w:tr>
      <w:tr w:rsidR="008B3191" w:rsidRPr="008C31C9" w14:paraId="508D41AD" w14:textId="77777777" w:rsidTr="00354AB5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178EFB" w14:textId="36878B12" w:rsidR="008B3191" w:rsidRDefault="00BB4F5B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9D502AE" w14:textId="51DFBC17" w:rsidR="008B3191" w:rsidRPr="00AB3077" w:rsidRDefault="008B3191" w:rsidP="00BA3AA8">
            <w:pPr>
              <w:rPr>
                <w:rFonts w:ascii="Arial" w:hAnsi="Arial" w:cs="Arial"/>
                <w:sz w:val="19"/>
                <w:szCs w:val="19"/>
              </w:rPr>
            </w:pPr>
            <w:r w:rsidRPr="00AB3077">
              <w:rPr>
                <w:rFonts w:ascii="Arial" w:hAnsi="Arial" w:cs="Arial"/>
                <w:sz w:val="19"/>
                <w:szCs w:val="19"/>
              </w:rPr>
              <w:t>Poskytuje  žiadateľ  rovnaké</w:t>
            </w:r>
            <w:r w:rsidR="00E025F1">
              <w:rPr>
                <w:rFonts w:ascii="Arial" w:hAnsi="Arial" w:cs="Arial"/>
                <w:sz w:val="19"/>
                <w:szCs w:val="19"/>
              </w:rPr>
              <w:t>, alebo obdobné</w:t>
            </w:r>
            <w:r w:rsidRPr="00AB3077">
              <w:rPr>
                <w:rFonts w:ascii="Arial" w:hAnsi="Arial" w:cs="Arial"/>
                <w:sz w:val="19"/>
                <w:szCs w:val="19"/>
              </w:rPr>
              <w:t xml:space="preserve"> sociálne služby aj v zahraničí?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C2B2" w14:textId="77777777" w:rsidR="008B3191" w:rsidRPr="00AB3077" w:rsidRDefault="008B3191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1FAD" w14:textId="77777777" w:rsidR="008B3191" w:rsidRPr="00AB3077" w:rsidRDefault="008B3191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6459" w14:textId="08A7CD58" w:rsidR="008B3191" w:rsidRPr="00AB3077" w:rsidRDefault="008B3191" w:rsidP="008B3191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Ak je odpoveď áno, žiadateľ popíše</w:t>
            </w:r>
            <w:r w:rsidR="00AB3077"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miesto a druh poskytovaných</w:t>
            </w: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AB3077"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služieb</w:t>
            </w: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 zahraničí. </w:t>
            </w:r>
          </w:p>
          <w:p w14:paraId="4651F0BC" w14:textId="1857736C" w:rsidR="008B3191" w:rsidRPr="00AB3077" w:rsidRDefault="008B3191" w:rsidP="008B3191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B3077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Vylučujúce kritérium </w:t>
            </w:r>
            <w:r w:rsidR="00AB3077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v prípade odpovede ÁNO. </w:t>
            </w:r>
          </w:p>
        </w:tc>
      </w:tr>
      <w:tr w:rsidR="00492090" w:rsidRPr="008C31C9" w14:paraId="59F1DA36" w14:textId="77777777" w:rsidTr="00354AB5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9B2905" w14:textId="08EEFA86" w:rsidR="00492090" w:rsidRDefault="00BB4F5B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0815AFE" w14:textId="766396AB" w:rsidR="00492090" w:rsidRPr="001F3792" w:rsidRDefault="00492090" w:rsidP="00BA3AA8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095619">
              <w:rPr>
                <w:rFonts w:ascii="Arial" w:hAnsi="Arial" w:cs="Arial"/>
                <w:sz w:val="19"/>
                <w:szCs w:val="19"/>
              </w:rPr>
              <w:t xml:space="preserve">Plánuje žiadateľ </w:t>
            </w:r>
            <w:r w:rsidR="00E05550" w:rsidRPr="00095619">
              <w:rPr>
                <w:rFonts w:ascii="Arial" w:hAnsi="Arial" w:cs="Arial"/>
                <w:sz w:val="19"/>
                <w:szCs w:val="19"/>
              </w:rPr>
              <w:t xml:space="preserve">/ existuje predpoklad, že po poskytnutí NFP začne </w:t>
            </w:r>
            <w:r w:rsidRPr="00095619">
              <w:rPr>
                <w:rFonts w:ascii="Arial" w:hAnsi="Arial" w:cs="Arial"/>
                <w:sz w:val="19"/>
                <w:szCs w:val="19"/>
              </w:rPr>
              <w:t xml:space="preserve"> ponúkať</w:t>
            </w:r>
            <w:r w:rsidR="00E05550" w:rsidRPr="00095619">
              <w:rPr>
                <w:rFonts w:ascii="Arial" w:hAnsi="Arial" w:cs="Arial"/>
                <w:sz w:val="19"/>
                <w:szCs w:val="19"/>
              </w:rPr>
              <w:t xml:space="preserve"> svoje</w:t>
            </w:r>
            <w:r w:rsidRPr="00095619">
              <w:rPr>
                <w:rFonts w:ascii="Arial" w:hAnsi="Arial" w:cs="Arial"/>
                <w:sz w:val="19"/>
                <w:szCs w:val="19"/>
              </w:rPr>
              <w:t xml:space="preserve"> služby aj v zahraničí?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8244" w14:textId="77777777" w:rsidR="00492090" w:rsidRPr="00EE39FE" w:rsidRDefault="00492090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22D3" w14:textId="77777777" w:rsidR="00492090" w:rsidRPr="0081540E" w:rsidRDefault="00492090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C33C" w14:textId="39786C4A" w:rsidR="00492090" w:rsidRPr="0081540E" w:rsidRDefault="00492090" w:rsidP="00A04D01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1540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popíše</w:t>
            </w:r>
            <w:r w:rsidR="001D3264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1540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aké služby plánuje poskytovať v zahraničí. </w:t>
            </w:r>
          </w:p>
          <w:p w14:paraId="463AD45D" w14:textId="53AA50E0" w:rsidR="00492090" w:rsidRPr="0081540E" w:rsidRDefault="00492090" w:rsidP="008B3191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1540E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</w:t>
            </w:r>
            <w:r w:rsidR="00E05550" w:rsidRPr="0081540E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 v prípade odpovede ÁNO.</w:t>
            </w:r>
          </w:p>
        </w:tc>
      </w:tr>
      <w:tr w:rsidR="00BE649B" w:rsidRPr="008C31C9" w14:paraId="45219D63" w14:textId="77777777" w:rsidTr="006E612E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21B466" w14:textId="530D9702" w:rsidR="00BE649B" w:rsidRDefault="00BE649B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C126B05" w14:textId="6F35CE3B" w:rsidR="00BE649B" w:rsidRPr="00095619" w:rsidRDefault="00BE649B" w:rsidP="00510363">
            <w:pPr>
              <w:rPr>
                <w:rFonts w:ascii="Arial" w:hAnsi="Arial" w:cs="Arial"/>
                <w:sz w:val="19"/>
                <w:szCs w:val="19"/>
              </w:rPr>
            </w:pPr>
            <w:r w:rsidRPr="008C3935">
              <w:rPr>
                <w:rFonts w:ascii="Arial" w:hAnsi="Arial" w:cs="Arial"/>
                <w:sz w:val="19"/>
                <w:szCs w:val="19"/>
              </w:rPr>
              <w:t>Existujú v danom VÚC iní poskytovatelia rovnakých</w:t>
            </w:r>
            <w:r w:rsidR="00E025F1">
              <w:rPr>
                <w:rFonts w:ascii="Arial" w:hAnsi="Arial" w:cs="Arial"/>
                <w:sz w:val="19"/>
                <w:szCs w:val="19"/>
              </w:rPr>
              <w:t>, alebo obdobných</w:t>
            </w:r>
            <w:r w:rsidRPr="008C3935">
              <w:rPr>
                <w:rFonts w:ascii="Arial" w:hAnsi="Arial" w:cs="Arial"/>
                <w:sz w:val="19"/>
                <w:szCs w:val="19"/>
              </w:rPr>
              <w:t xml:space="preserve"> služieb?</w:t>
            </w:r>
          </w:p>
        </w:tc>
        <w:tc>
          <w:tcPr>
            <w:tcW w:w="6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D77C" w14:textId="645977C2" w:rsidR="00BE649B" w:rsidRPr="008C3935" w:rsidRDefault="00BE649B" w:rsidP="00BE649B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uvedie, či v danom VÚC existujú a</w:t>
            </w:r>
            <w:r w:rsidR="00096C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j iní  poskytovatelia rovnakých</w:t>
            </w:r>
            <w:r w:rsid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alebo obdobných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sociálnych služieb. Žiadateľ vychádza z registra poskytovateľov sociálnych služieb, ktorý vedie príslušný VÚC</w:t>
            </w:r>
            <w:r w:rsidR="00004E3C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1BC73AA5" w14:textId="7C01883C" w:rsidR="00BE649B" w:rsidRPr="0081540E" w:rsidRDefault="00BE649B" w:rsidP="00BE649B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935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  <w:tr w:rsidR="00BE649B" w:rsidRPr="008C31C9" w14:paraId="62455830" w14:textId="77777777" w:rsidTr="00354AB5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59BFCC" w14:textId="3F095B56" w:rsidR="00BE649B" w:rsidRDefault="00BE649B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11FB733" w14:textId="6501D9DE" w:rsidR="00BE649B" w:rsidRPr="00095619" w:rsidRDefault="00BE649B" w:rsidP="0051036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Ak áno, sú medzi poskytovateľmi služieb v danom VÚC aj poskytovatelia z iných členských štátov EÚ?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DAF2" w14:textId="77777777" w:rsidR="00BE649B" w:rsidRPr="00EE39FE" w:rsidRDefault="00BE649B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5153" w14:textId="77777777" w:rsidR="00BE649B" w:rsidRPr="0081540E" w:rsidRDefault="00BE649B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E98D" w14:textId="531BD899" w:rsidR="00BE649B" w:rsidRPr="00FC73CF" w:rsidRDefault="00BE649B" w:rsidP="00BE649B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„áno / nie“, či v danom VÚC existujú aj 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poskytovatelia rovnakých</w:t>
            </w:r>
            <w:r w:rsid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alebo obdobných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sociálnych služieb z</w:t>
            </w:r>
            <w:r w:rsid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iných členských štátov EÚ</w:t>
            </w: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Žiadateľ vychádza z</w:t>
            </w:r>
            <w:r w:rsid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registra poskytovateľov sociálnych služieb, ktorý vedie príslušný VÚC</w:t>
            </w: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3643CE12" w14:textId="6E513621" w:rsidR="00BE649B" w:rsidRPr="0081540E" w:rsidRDefault="00BE649B" w:rsidP="00BE649B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</w:t>
            </w:r>
            <w:r w:rsidR="00E025F1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 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prípade odpovede ÁNO</w:t>
            </w:r>
          </w:p>
        </w:tc>
      </w:tr>
      <w:tr w:rsidR="006E612E" w:rsidRPr="008C31C9" w14:paraId="5BF89E76" w14:textId="77777777" w:rsidTr="00354AB5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5039F" w14:textId="46116394" w:rsidR="006E612E" w:rsidRDefault="006E612E" w:rsidP="006E61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6.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E8E5DE" w14:textId="13654802" w:rsidR="006E612E" w:rsidRDefault="006E612E" w:rsidP="006E612E">
            <w:pPr>
              <w:rPr>
                <w:rFonts w:ascii="Arial" w:hAnsi="Arial" w:cs="Arial"/>
                <w:sz w:val="19"/>
                <w:szCs w:val="19"/>
              </w:rPr>
            </w:pPr>
            <w:r w:rsidRPr="00E025F1">
              <w:rPr>
                <w:rFonts w:ascii="Arial" w:hAnsi="Arial" w:cs="Arial"/>
                <w:sz w:val="19"/>
                <w:szCs w:val="19"/>
              </w:rPr>
              <w:t>Predpokladá sa v súvislosti s poskytnutím NFP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"/>
            </w:r>
            <w:r w:rsidRPr="00E025F1">
              <w:rPr>
                <w:rFonts w:ascii="Arial" w:hAnsi="Arial" w:cs="Arial"/>
                <w:sz w:val="19"/>
                <w:szCs w:val="19"/>
              </w:rPr>
              <w:t xml:space="preserve"> záujem o poskytovanie sociálnych služieb poskytovateľmi z iných členských štátov?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6046" w14:textId="77777777" w:rsidR="006E612E" w:rsidRPr="00EE39FE" w:rsidRDefault="006E612E" w:rsidP="006E612E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231D" w14:textId="77777777" w:rsidR="006E612E" w:rsidRPr="0081540E" w:rsidRDefault="006E612E" w:rsidP="006E612E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6091" w14:textId="77777777" w:rsidR="006E612E" w:rsidRDefault="006E612E" w:rsidP="006E612E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uvedie, 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či v danom VÚC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je záujem zahraničných poskytovateľov poskytovať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rovnak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é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alebo obdobn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é sociálne služ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b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y.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1F69668E" w14:textId="77777777" w:rsidR="002716C9" w:rsidRDefault="002716C9" w:rsidP="002716C9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3564A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</w:t>
            </w:r>
            <w:r w:rsidRPr="008B3301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vychádza </w:t>
            </w:r>
            <w:r w:rsidRPr="0086555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 registra poskytovateľov sociálnych služieb, ktorý vedie príslušný VÚC, prípadne z iných informácií dostupných na VÚC, napr.  ponuky od zahraničných poskytovateľov,  atď.)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Žiadateľ uvedie, z akého zdroja vychádzal.</w:t>
            </w:r>
          </w:p>
          <w:p w14:paraId="71E0E686" w14:textId="52B4896D" w:rsidR="006E612E" w:rsidRPr="00FC73CF" w:rsidRDefault="002716C9" w:rsidP="002716C9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</w:t>
            </w:r>
            <w:r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</w:t>
            </w:r>
          </w:p>
        </w:tc>
      </w:tr>
    </w:tbl>
    <w:p w14:paraId="3C3F2890" w14:textId="77777777" w:rsidR="00B862A2" w:rsidRDefault="00B862A2" w:rsidP="00510363">
      <w:pPr>
        <w:rPr>
          <w:rFonts w:ascii="Arial" w:hAnsi="Arial" w:cs="Arial"/>
          <w:b/>
          <w:sz w:val="19"/>
          <w:szCs w:val="19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847"/>
        <w:gridCol w:w="561"/>
        <w:gridCol w:w="58"/>
        <w:gridCol w:w="515"/>
        <w:gridCol w:w="4895"/>
      </w:tblGrid>
      <w:tr w:rsidR="00675C74" w:rsidRPr="00AA6E54" w14:paraId="6C84B806" w14:textId="77777777" w:rsidTr="00264310">
        <w:trPr>
          <w:trHeight w:val="343"/>
        </w:trPr>
        <w:tc>
          <w:tcPr>
            <w:tcW w:w="9426" w:type="dxa"/>
            <w:gridSpan w:val="6"/>
            <w:shd w:val="clear" w:color="auto" w:fill="D9D9D9" w:themeFill="background1" w:themeFillShade="D9"/>
          </w:tcPr>
          <w:p w14:paraId="331FF848" w14:textId="25024723" w:rsidR="00675C74" w:rsidRPr="001675FB" w:rsidRDefault="00675C74" w:rsidP="001675FB">
            <w:pPr>
              <w:pStyle w:val="Odsekzoznamu"/>
              <w:numPr>
                <w:ilvl w:val="0"/>
                <w:numId w:val="11"/>
              </w:numPr>
              <w:rPr>
                <w:rFonts w:ascii="Arial" w:hAnsi="Arial" w:cs="Arial"/>
                <w:b/>
                <w:sz w:val="19"/>
                <w:szCs w:val="19"/>
              </w:rPr>
            </w:pPr>
            <w:r w:rsidRPr="001675FB">
              <w:rPr>
                <w:rFonts w:ascii="Arial" w:hAnsi="Arial" w:cs="Arial"/>
                <w:b/>
                <w:sz w:val="19"/>
                <w:szCs w:val="19"/>
              </w:rPr>
              <w:t>Uspokojenie potreby na miestnej úrovni</w:t>
            </w:r>
          </w:p>
        </w:tc>
      </w:tr>
      <w:tr w:rsidR="008C31EF" w:rsidRPr="00AA6E54" w14:paraId="072CFB0B" w14:textId="77777777" w:rsidTr="00264310">
        <w:trPr>
          <w:trHeight w:val="343"/>
        </w:trPr>
        <w:tc>
          <w:tcPr>
            <w:tcW w:w="550" w:type="dxa"/>
            <w:shd w:val="clear" w:color="auto" w:fill="D9D9D9" w:themeFill="background1" w:themeFillShade="D9"/>
          </w:tcPr>
          <w:p w14:paraId="501833AD" w14:textId="4D160523" w:rsidR="008C31EF" w:rsidRPr="00AA6E54" w:rsidRDefault="008C31EF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P.č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.</w:t>
            </w:r>
          </w:p>
        </w:tc>
        <w:tc>
          <w:tcPr>
            <w:tcW w:w="2847" w:type="dxa"/>
            <w:shd w:val="clear" w:color="auto" w:fill="D9D9D9" w:themeFill="background1" w:themeFillShade="D9"/>
            <w:noWrap/>
            <w:vAlign w:val="center"/>
          </w:tcPr>
          <w:p w14:paraId="33660DB8" w14:textId="58CD0A6E" w:rsidR="008C31EF" w:rsidRPr="00AA6E54" w:rsidRDefault="008C31EF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Kritérium</w:t>
            </w:r>
          </w:p>
        </w:tc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6D291233" w14:textId="77777777" w:rsidR="008C31EF" w:rsidRPr="00B862A2" w:rsidRDefault="008C31EF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573" w:type="dxa"/>
            <w:gridSpan w:val="2"/>
            <w:shd w:val="clear" w:color="auto" w:fill="D9D9D9" w:themeFill="background1" w:themeFillShade="D9"/>
          </w:tcPr>
          <w:p w14:paraId="5BAC1DDF" w14:textId="77777777" w:rsidR="008C31EF" w:rsidRDefault="008C31EF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4895" w:type="dxa"/>
            <w:shd w:val="clear" w:color="auto" w:fill="D9D9D9" w:themeFill="background1" w:themeFillShade="D9"/>
            <w:vAlign w:val="center"/>
          </w:tcPr>
          <w:p w14:paraId="7502CADA" w14:textId="77777777" w:rsidR="008C31EF" w:rsidRPr="00B862A2" w:rsidRDefault="008C31EF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</w:tr>
      <w:tr w:rsidR="008C31EF" w:rsidRPr="008C31C9" w14:paraId="7E0AD72D" w14:textId="77777777" w:rsidTr="00354AB5">
        <w:trPr>
          <w:trHeight w:val="1232"/>
        </w:trPr>
        <w:tc>
          <w:tcPr>
            <w:tcW w:w="550" w:type="dxa"/>
            <w:shd w:val="clear" w:color="auto" w:fill="D9D9D9"/>
            <w:vAlign w:val="center"/>
          </w:tcPr>
          <w:p w14:paraId="0650F5BC" w14:textId="3C9673F1" w:rsidR="008C31EF" w:rsidRPr="00B862A2" w:rsidRDefault="00E025F1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63A7938F" w14:textId="0F2D2829" w:rsidR="008C31EF" w:rsidRPr="00EE39FE" w:rsidRDefault="008C31EF" w:rsidP="002A70A6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Aký je počet klientov zariadenia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, ktorí nemajú trvalý alebo prechodný pobyt na území SR </w:t>
            </w:r>
            <w:r>
              <w:rPr>
                <w:rFonts w:ascii="Arial" w:hAnsi="Arial" w:cs="Arial"/>
                <w:sz w:val="19"/>
                <w:szCs w:val="19"/>
              </w:rPr>
              <w:t>v sledovanom období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"/>
            </w:r>
            <w:r w:rsidR="00A14632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6029" w:type="dxa"/>
            <w:gridSpan w:val="4"/>
            <w:shd w:val="clear" w:color="auto" w:fill="auto"/>
            <w:vAlign w:val="center"/>
          </w:tcPr>
          <w:p w14:paraId="3AEACBF9" w14:textId="4016D002" w:rsidR="008C31EF" w:rsidRDefault="008C31EF" w:rsidP="005103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do popisu uvedie počet klientov z iných členských krajín E</w:t>
            </w:r>
            <w:r w:rsidR="001E3E4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Ú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za každý rok samostatne.  Ak existuje</w:t>
            </w:r>
            <w:r w:rsidR="00096C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verejne dostupný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dokument</w:t>
            </w:r>
            <w:r w:rsidR="001E3E4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 ktorom je informácia uvedená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žiadateľ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uvedie názov dokumentu a príslušnú časť. </w:t>
            </w:r>
          </w:p>
          <w:p w14:paraId="12F485C3" w14:textId="6709C228" w:rsidR="002A70A6" w:rsidRPr="005D75CA" w:rsidRDefault="002A70A6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5C9FEB18" w14:textId="77777777" w:rsidR="008C31EF" w:rsidRPr="00EE39FE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I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nformácia</w:t>
            </w:r>
          </w:p>
        </w:tc>
      </w:tr>
      <w:tr w:rsidR="008C31EF" w:rsidRPr="008C31C9" w14:paraId="163B1B70" w14:textId="77777777" w:rsidTr="00354AB5">
        <w:trPr>
          <w:trHeight w:val="1232"/>
        </w:trPr>
        <w:tc>
          <w:tcPr>
            <w:tcW w:w="550" w:type="dxa"/>
            <w:shd w:val="clear" w:color="auto" w:fill="D9D9D9"/>
            <w:vAlign w:val="center"/>
          </w:tcPr>
          <w:p w14:paraId="10DC4E9A" w14:textId="72EACA60" w:rsidR="008C31EF" w:rsidRPr="00B862A2" w:rsidRDefault="00E025F1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4AC1334A" w14:textId="74ACF320" w:rsidR="008C31EF" w:rsidRDefault="008C31EF" w:rsidP="00510363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Presiahol po</w:t>
            </w:r>
            <w:r>
              <w:rPr>
                <w:rFonts w:ascii="Arial" w:hAnsi="Arial" w:cs="Arial"/>
                <w:sz w:val="19"/>
                <w:szCs w:val="19"/>
              </w:rPr>
              <w:t>diel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klientov 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, ktorí nemajú trvalý alebo prechodný pobyt na území SR </w:t>
            </w:r>
            <w:r>
              <w:rPr>
                <w:rFonts w:ascii="Arial" w:hAnsi="Arial" w:cs="Arial"/>
                <w:sz w:val="19"/>
                <w:szCs w:val="19"/>
              </w:rPr>
              <w:t>v sledovanom období</w:t>
            </w:r>
            <w:r w:rsidR="0087633E" w:rsidRPr="0087633E">
              <w:rPr>
                <w:rFonts w:ascii="Arial" w:hAnsi="Arial" w:cs="Arial"/>
                <w:sz w:val="19"/>
                <w:szCs w:val="19"/>
                <w:vertAlign w:val="superscript"/>
              </w:rPr>
              <w:t>5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viac ako </w:t>
            </w:r>
            <w:r>
              <w:rPr>
                <w:rFonts w:ascii="Arial" w:hAnsi="Arial" w:cs="Arial"/>
                <w:sz w:val="19"/>
                <w:szCs w:val="19"/>
              </w:rPr>
              <w:t>5</w:t>
            </w:r>
            <w:r w:rsidRPr="00B862A2">
              <w:rPr>
                <w:rFonts w:ascii="Arial" w:hAnsi="Arial" w:cs="Arial"/>
                <w:sz w:val="19"/>
                <w:szCs w:val="19"/>
              </w:rPr>
              <w:t>% všetkých klientov zariadenia?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0EDC2ED" w14:textId="1AA37EB3" w:rsidR="008C31EF" w:rsidRPr="00EE39FE" w:rsidRDefault="008C31EF" w:rsidP="0051036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3C5BAF07" w14:textId="77777777" w:rsidR="008C31EF" w:rsidRPr="00EE39FE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73" w:type="dxa"/>
            <w:gridSpan w:val="2"/>
          </w:tcPr>
          <w:p w14:paraId="24566A79" w14:textId="77777777" w:rsidR="008C31EF" w:rsidRPr="00EE39FE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shd w:val="clear" w:color="auto" w:fill="auto"/>
            <w:vAlign w:val="center"/>
          </w:tcPr>
          <w:p w14:paraId="53425395" w14:textId="77777777" w:rsidR="008C31EF" w:rsidRDefault="008C31EF" w:rsidP="00311A84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percentuálny podiel za každý rok samostatne. Percentuálny podiel (nižší ako 5%) musí byť dodržaný pre každý rok samostatne. </w:t>
            </w:r>
          </w:p>
          <w:p w14:paraId="328D6B86" w14:textId="77777777" w:rsidR="008C31EF" w:rsidRDefault="008C31EF" w:rsidP="00311A84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údaje uvádza na základe registra klientov. </w:t>
            </w:r>
          </w:p>
          <w:p w14:paraId="223F7B7A" w14:textId="79E86A22" w:rsidR="008C31EF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prípade, ak minimálne v jednom kalendárnom roku alebo v roku, v ktorom žiadateľ predkladá </w:t>
            </w:r>
            <w:proofErr w:type="spellStart"/>
            <w:r w:rsidRPr="00BA3AA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proofErr w:type="spellEnd"/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bude percentuálny podiel klientov z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 iných členských krajín EÚ vyšší ako 5%, žiadateľ vo vyhodnotení kritéria uvedie ÁNO.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58C58B52" w14:textId="724D1BFC" w:rsidR="002A70A6" w:rsidRPr="005D75CA" w:rsidRDefault="002A70A6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7870B0CA" w14:textId="3F3CD786" w:rsidR="008C31EF" w:rsidRPr="00EE39FE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</w:t>
            </w:r>
          </w:p>
        </w:tc>
      </w:tr>
      <w:tr w:rsidR="008C31EF" w:rsidRPr="008C31C9" w14:paraId="1E2E5436" w14:textId="77777777" w:rsidTr="00354AB5">
        <w:trPr>
          <w:trHeight w:val="1232"/>
        </w:trPr>
        <w:tc>
          <w:tcPr>
            <w:tcW w:w="550" w:type="dxa"/>
            <w:shd w:val="clear" w:color="auto" w:fill="D9D9D9"/>
            <w:vAlign w:val="center"/>
          </w:tcPr>
          <w:p w14:paraId="5E4366BA" w14:textId="3462BF4F" w:rsidR="008C31EF" w:rsidRPr="008B3242" w:rsidRDefault="00E025F1" w:rsidP="002E71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634CE310" w14:textId="0EC7BFCC" w:rsidR="008C31EF" w:rsidRDefault="008C31EF" w:rsidP="00510363">
            <w:pPr>
              <w:rPr>
                <w:rFonts w:ascii="Arial" w:hAnsi="Arial" w:cs="Arial"/>
                <w:sz w:val="19"/>
                <w:szCs w:val="19"/>
              </w:rPr>
            </w:pPr>
            <w:r w:rsidRPr="008B3242">
              <w:rPr>
                <w:rFonts w:ascii="Arial" w:hAnsi="Arial" w:cs="Arial"/>
                <w:sz w:val="19"/>
                <w:szCs w:val="19"/>
              </w:rPr>
              <w:t>Bol v sledovanom období</w:t>
            </w:r>
            <w:r w:rsidR="00422304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7"/>
            </w:r>
            <w:r w:rsidRPr="008B3242">
              <w:rPr>
                <w:rFonts w:ascii="Arial" w:hAnsi="Arial" w:cs="Arial"/>
                <w:sz w:val="19"/>
                <w:szCs w:val="19"/>
              </w:rPr>
              <w:t xml:space="preserve"> záujem o umiestnenie v zariadení zo strany klientov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vyšší ako 5% všetkých klientov zariadenia</w:t>
            </w:r>
            <w:r w:rsidRPr="008B3242">
              <w:rPr>
                <w:rFonts w:ascii="Arial" w:hAnsi="Arial" w:cs="Arial"/>
                <w:sz w:val="19"/>
                <w:szCs w:val="19"/>
              </w:rPr>
              <w:t>?</w:t>
            </w:r>
          </w:p>
          <w:p w14:paraId="74985A72" w14:textId="3760E431" w:rsidR="008C31EF" w:rsidRPr="00B862A2" w:rsidRDefault="008C31EF" w:rsidP="0051036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13D2C18D" w14:textId="77777777" w:rsidR="008C31EF" w:rsidRPr="00EE39FE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73" w:type="dxa"/>
            <w:gridSpan w:val="2"/>
          </w:tcPr>
          <w:p w14:paraId="1757F4B3" w14:textId="77777777" w:rsidR="008C31EF" w:rsidRPr="00EE39FE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shd w:val="clear" w:color="auto" w:fill="auto"/>
            <w:vAlign w:val="center"/>
          </w:tcPr>
          <w:p w14:paraId="69740776" w14:textId="77777777" w:rsidR="008C31EF" w:rsidRDefault="008C31EF" w:rsidP="00473EE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percentuálny podiel za každý rok  samostatne. Percentuálny podiel (nižší ako 5%) musí byť dodržaný pre každý rok samostatne. </w:t>
            </w:r>
          </w:p>
          <w:p w14:paraId="234F1A27" w14:textId="77777777" w:rsidR="008C31EF" w:rsidRDefault="008C31EF" w:rsidP="00473EE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údaje uvádza na základe žiadostí o umiestnenie v zariadení. </w:t>
            </w:r>
          </w:p>
          <w:p w14:paraId="392A3996" w14:textId="1AAB4374" w:rsidR="008C31EF" w:rsidRDefault="008C31EF" w:rsidP="00473EE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prípade, ak minimálne v jednom kalendárnom roku alebo v roku, v ktorom žiadateľ predkladá </w:t>
            </w:r>
            <w:proofErr w:type="spellStart"/>
            <w:r w:rsidRPr="00BA3AA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proofErr w:type="spellEnd"/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bude percentuálny podiel žiadostí o umiestnenie klientov z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 iných členských krajín EÚ </w:t>
            </w:r>
            <w:r w:rsidR="00387971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v zariadení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vyšší ako 5%, žiadateľ vo vyhodnotení kritéria uvedie ÁNO.</w:t>
            </w:r>
          </w:p>
          <w:p w14:paraId="4987CBCE" w14:textId="77777777" w:rsidR="00B82987" w:rsidRPr="005D75CA" w:rsidRDefault="00B82987" w:rsidP="00B82987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25E0050C" w14:textId="06A6E94A" w:rsidR="008C31EF" w:rsidRDefault="008C31EF" w:rsidP="00305FC5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8C31EF" w:rsidRPr="008C31C9" w14:paraId="2F9489B2" w14:textId="77777777" w:rsidTr="00354AB5">
        <w:trPr>
          <w:trHeight w:val="1232"/>
        </w:trPr>
        <w:tc>
          <w:tcPr>
            <w:tcW w:w="550" w:type="dxa"/>
            <w:shd w:val="clear" w:color="auto" w:fill="D9D9D9"/>
            <w:vAlign w:val="center"/>
          </w:tcPr>
          <w:p w14:paraId="6809259A" w14:textId="4B520C0C" w:rsidR="008C31EF" w:rsidRPr="00683619" w:rsidRDefault="00E025F1" w:rsidP="008C7D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  <w:r w:rsidR="008C7DC2">
              <w:rPr>
                <w:rFonts w:ascii="Arial" w:hAnsi="Arial" w:cs="Arial"/>
                <w:sz w:val="19"/>
                <w:szCs w:val="19"/>
              </w:rPr>
              <w:t>0</w:t>
            </w:r>
            <w:r w:rsidR="004D3107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72614D97" w14:textId="73E19DDB" w:rsidR="008C31EF" w:rsidRPr="008B3242" w:rsidRDefault="008C31EF" w:rsidP="00510363">
            <w:pPr>
              <w:rPr>
                <w:rFonts w:ascii="Arial" w:hAnsi="Arial" w:cs="Arial"/>
                <w:sz w:val="19"/>
                <w:szCs w:val="19"/>
              </w:rPr>
            </w:pPr>
            <w:r w:rsidRPr="00683619">
              <w:rPr>
                <w:rFonts w:ascii="Arial" w:hAnsi="Arial" w:cs="Arial"/>
                <w:sz w:val="19"/>
                <w:szCs w:val="19"/>
              </w:rPr>
              <w:t xml:space="preserve">Predpokladá sa záujem klientov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RPr="00683619"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3619">
              <w:rPr>
                <w:rFonts w:ascii="Arial" w:hAnsi="Arial" w:cs="Arial"/>
                <w:sz w:val="19"/>
                <w:szCs w:val="19"/>
              </w:rPr>
              <w:t>po poskytnutí NFP?</w:t>
            </w:r>
          </w:p>
        </w:tc>
        <w:tc>
          <w:tcPr>
            <w:tcW w:w="6029" w:type="dxa"/>
            <w:gridSpan w:val="4"/>
            <w:shd w:val="clear" w:color="auto" w:fill="auto"/>
            <w:vAlign w:val="center"/>
          </w:tcPr>
          <w:p w14:paraId="67D79729" w14:textId="77777777" w:rsidR="008C31EF" w:rsidRPr="0056655B" w:rsidRDefault="008C31EF" w:rsidP="008C31EF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Žiadateľ uvedie predpoklad záujmu klientov z iných členských krajín EÚ, ktorí nemajú trvalý alebo prechodný pobyt na území SR po ukončení realizácie projektu počas obdobia udržateľnosti projektu.</w:t>
            </w:r>
          </w:p>
          <w:p w14:paraId="26B602C2" w14:textId="77777777" w:rsidR="008C31EF" w:rsidRDefault="008C31EF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683619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Informácia </w:t>
            </w:r>
          </w:p>
        </w:tc>
      </w:tr>
      <w:tr w:rsidR="002716C9" w:rsidRPr="008C31C9" w14:paraId="0DBF7C67" w14:textId="77777777" w:rsidTr="00354AB5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54C389" w14:textId="74527CF2" w:rsidR="002716C9" w:rsidRPr="00B862A2" w:rsidRDefault="002716C9" w:rsidP="002716C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1DE30BD" w14:textId="7105D367" w:rsidR="002716C9" w:rsidRPr="00EE39FE" w:rsidRDefault="002716C9" w:rsidP="002716C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Ak áno, predpokladá sa záujem vyšší ako 5% všetkých klientov?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B7ED" w14:textId="77777777" w:rsidR="002716C9" w:rsidRPr="00EE39FE" w:rsidRDefault="002716C9" w:rsidP="002716C9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CBCD7" w14:textId="77777777" w:rsidR="002716C9" w:rsidRPr="00EE39FE" w:rsidRDefault="002716C9" w:rsidP="002716C9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17F9" w14:textId="77777777" w:rsidR="002716C9" w:rsidRPr="00700706" w:rsidRDefault="002716C9" w:rsidP="002716C9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percentuálny podiel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predpokladaného záujmu </w:t>
            </w:r>
            <w:r w:rsidRPr="00700706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klientov z iných členských krajín EÚ, ktorí nemajú trvalý alebo prechodný pobyt na území SR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390EF450" w14:textId="2480612F" w:rsidR="002716C9" w:rsidRPr="00EE39FE" w:rsidRDefault="002716C9" w:rsidP="002716C9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2716C9" w:rsidRPr="008C31C9" w14:paraId="66E3AB6E" w14:textId="77777777" w:rsidTr="00354AB5">
        <w:trPr>
          <w:trHeight w:val="589"/>
        </w:trPr>
        <w:tc>
          <w:tcPr>
            <w:tcW w:w="550" w:type="dxa"/>
            <w:shd w:val="clear" w:color="auto" w:fill="D9D9D9"/>
            <w:vAlign w:val="center"/>
          </w:tcPr>
          <w:p w14:paraId="597A38F2" w14:textId="3866159A" w:rsidR="002716C9" w:rsidRPr="00510363" w:rsidRDefault="00517C4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</w:t>
            </w:r>
            <w:r w:rsidR="002716C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7073347F" w14:textId="5D2FAFA1" w:rsidR="002716C9" w:rsidRPr="0067624B" w:rsidRDefault="002716C9" w:rsidP="002716C9">
            <w:pPr>
              <w:rPr>
                <w:rFonts w:ascii="Arial" w:hAnsi="Arial" w:cs="Arial"/>
                <w:sz w:val="19"/>
                <w:szCs w:val="19"/>
              </w:rPr>
            </w:pPr>
            <w:r w:rsidRPr="00236336">
              <w:rPr>
                <w:rFonts w:ascii="Arial" w:hAnsi="Arial" w:cs="Arial"/>
                <w:sz w:val="19"/>
                <w:szCs w:val="19"/>
              </w:rPr>
              <w:t xml:space="preserve">Má v roku predloženia </w:t>
            </w:r>
            <w:proofErr w:type="spellStart"/>
            <w:r w:rsidRPr="00BA3AA8">
              <w:rPr>
                <w:rFonts w:ascii="Arial" w:hAnsi="Arial" w:cs="Arial"/>
                <w:sz w:val="19"/>
                <w:szCs w:val="19"/>
              </w:rPr>
              <w:t>ŽoNFP</w:t>
            </w:r>
            <w:proofErr w:type="spellEnd"/>
            <w:r w:rsidRPr="0023633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8"/>
            </w:r>
            <w:r w:rsidRPr="00236336">
              <w:rPr>
                <w:rFonts w:ascii="Arial" w:hAnsi="Arial" w:cs="Arial"/>
                <w:sz w:val="19"/>
                <w:szCs w:val="19"/>
              </w:rPr>
              <w:t xml:space="preserve"> viac ako 30% klientov zariadenia trvalý pobyt v inom samosprávnom kraji, ako v tom, v ktorom sa nachádza  pôvodné zariadenie sociálnych služieb?</w:t>
            </w:r>
          </w:p>
        </w:tc>
        <w:tc>
          <w:tcPr>
            <w:tcW w:w="6029" w:type="dxa"/>
            <w:gridSpan w:val="4"/>
            <w:shd w:val="clear" w:color="auto" w:fill="auto"/>
            <w:vAlign w:val="center"/>
          </w:tcPr>
          <w:p w14:paraId="32ACBB30" w14:textId="31E3742F" w:rsidR="002716C9" w:rsidRPr="00236336" w:rsidRDefault="002716C9" w:rsidP="002716C9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236336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uvedie percentuálny podiel klientov zariadenia s trvalým pobytom v inom samosprávnom kraji ako je umiestnenie pôvodného zariadenia.</w:t>
            </w:r>
          </w:p>
          <w:p w14:paraId="27960212" w14:textId="40DA3A04" w:rsidR="002716C9" w:rsidRPr="00236336" w:rsidRDefault="002716C9" w:rsidP="002716C9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236336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V prípade ak ide o jedinečnú službu, ktorá nie je poskytovaná vo všetkých VÚC, nemusí byť tento limit dodržaný, žiadateľ je však povinný danú situáciu popísať.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03377E06" w14:textId="77777777" w:rsidR="002716C9" w:rsidRPr="005D75CA" w:rsidRDefault="002716C9" w:rsidP="002716C9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15D9FDA0" w14:textId="414E0147" w:rsidR="002716C9" w:rsidRPr="00EE39FE" w:rsidRDefault="002716C9" w:rsidP="002716C9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</w:tbl>
    <w:p w14:paraId="35270B83" w14:textId="77777777" w:rsidR="00D54AE1" w:rsidRDefault="00D54AE1" w:rsidP="00510363">
      <w:pPr>
        <w:rPr>
          <w:rFonts w:ascii="Arial" w:hAnsi="Arial" w:cs="Arial"/>
          <w:b/>
          <w:sz w:val="19"/>
          <w:szCs w:val="19"/>
        </w:rPr>
      </w:pPr>
    </w:p>
    <w:p w14:paraId="62D916D5" w14:textId="77777777" w:rsidR="00806F8D" w:rsidRDefault="00806F8D" w:rsidP="00510363">
      <w:pPr>
        <w:rPr>
          <w:rFonts w:ascii="Arial" w:hAnsi="Arial" w:cs="Arial"/>
          <w:b/>
          <w:sz w:val="19"/>
          <w:szCs w:val="19"/>
        </w:rPr>
      </w:pPr>
    </w:p>
    <w:p w14:paraId="2E70FDCF" w14:textId="77777777" w:rsidR="00806F8D" w:rsidRDefault="00806F8D" w:rsidP="00510363">
      <w:pPr>
        <w:rPr>
          <w:rFonts w:ascii="Arial" w:hAnsi="Arial" w:cs="Arial"/>
          <w:b/>
          <w:sz w:val="19"/>
          <w:szCs w:val="19"/>
        </w:rPr>
      </w:pPr>
    </w:p>
    <w:p w14:paraId="35F169A5" w14:textId="58064C9F" w:rsidR="004532B0" w:rsidRPr="00CA0A94" w:rsidRDefault="004532B0" w:rsidP="006375BD">
      <w:pPr>
        <w:pStyle w:val="Odsekzoznamu"/>
        <w:numPr>
          <w:ilvl w:val="0"/>
          <w:numId w:val="7"/>
        </w:numPr>
        <w:rPr>
          <w:rFonts w:ascii="Arial" w:hAnsi="Arial" w:cs="Arial"/>
          <w:b/>
          <w:i/>
          <w:u w:val="single"/>
        </w:rPr>
      </w:pPr>
      <w:r w:rsidRPr="00CA0A94">
        <w:rPr>
          <w:rFonts w:ascii="Arial" w:hAnsi="Arial" w:cs="Arial"/>
          <w:b/>
          <w:i/>
          <w:u w:val="single"/>
        </w:rPr>
        <w:t>Sociálne služby poskytované terénnou alebo ambulantnou formou</w:t>
      </w:r>
      <w:r w:rsidR="00722DED" w:rsidRPr="00CA0A94">
        <w:rPr>
          <w:rFonts w:ascii="Arial" w:hAnsi="Arial" w:cs="Arial"/>
          <w:b/>
          <w:i/>
          <w:u w:val="single"/>
        </w:rPr>
        <w:t>, resp. zariadenia typu nocľahární, ktoré</w:t>
      </w:r>
      <w:r w:rsidR="00E658B8" w:rsidRPr="00CA0A94">
        <w:rPr>
          <w:rFonts w:ascii="Arial" w:eastAsia="Calibri" w:hAnsi="Arial" w:cs="Arial"/>
          <w:b/>
          <w:i/>
          <w:iCs/>
          <w:u w:val="single"/>
        </w:rPr>
        <w:t xml:space="preserve"> poskyt</w:t>
      </w:r>
      <w:r w:rsidR="00722DED" w:rsidRPr="00CA0A94">
        <w:rPr>
          <w:rFonts w:ascii="Arial" w:eastAsia="Calibri" w:hAnsi="Arial" w:cs="Arial"/>
          <w:b/>
          <w:i/>
          <w:iCs/>
          <w:u w:val="single"/>
        </w:rPr>
        <w:t>ujú</w:t>
      </w:r>
      <w:r w:rsidR="00E658B8" w:rsidRPr="00CA0A94">
        <w:rPr>
          <w:rFonts w:ascii="Arial" w:eastAsia="Calibri" w:hAnsi="Arial" w:cs="Arial"/>
          <w:b/>
          <w:i/>
          <w:iCs/>
          <w:u w:val="single"/>
        </w:rPr>
        <w:t xml:space="preserve"> </w:t>
      </w:r>
      <w:r w:rsidR="00722DED" w:rsidRPr="00CA0A94">
        <w:rPr>
          <w:rFonts w:ascii="Arial" w:hAnsi="Arial" w:cs="Arial"/>
          <w:b/>
          <w:i/>
          <w:u w:val="single"/>
        </w:rPr>
        <w:t>službu</w:t>
      </w:r>
      <w:r w:rsidR="00E658B8" w:rsidRPr="00CA0A94">
        <w:rPr>
          <w:rFonts w:ascii="Arial" w:hAnsi="Arial" w:cs="Arial"/>
          <w:b/>
          <w:i/>
          <w:u w:val="single"/>
        </w:rPr>
        <w:t xml:space="preserve"> fyzickej osobe </w:t>
      </w:r>
      <w:r w:rsidR="00722DED" w:rsidRPr="00CA0A94">
        <w:rPr>
          <w:rFonts w:ascii="Arial" w:hAnsi="Arial" w:cs="Arial"/>
          <w:b/>
          <w:i/>
          <w:u w:val="single"/>
        </w:rPr>
        <w:t xml:space="preserve">v prípade vážneho ohrozenia </w:t>
      </w:r>
      <w:r w:rsidR="00E658B8" w:rsidRPr="00CA0A94">
        <w:rPr>
          <w:rFonts w:ascii="Arial" w:hAnsi="Arial" w:cs="Arial"/>
          <w:b/>
          <w:i/>
          <w:u w:val="single"/>
        </w:rPr>
        <w:t xml:space="preserve">jej </w:t>
      </w:r>
      <w:r w:rsidR="00722DED" w:rsidRPr="00CA0A94">
        <w:rPr>
          <w:rFonts w:ascii="Arial" w:hAnsi="Arial" w:cs="Arial"/>
          <w:b/>
          <w:i/>
          <w:u w:val="single"/>
        </w:rPr>
        <w:t xml:space="preserve">zdravia alebo </w:t>
      </w:r>
      <w:r w:rsidR="00E658B8" w:rsidRPr="00CA0A94">
        <w:rPr>
          <w:rFonts w:ascii="Arial" w:hAnsi="Arial" w:cs="Arial"/>
          <w:b/>
          <w:i/>
          <w:u w:val="single"/>
        </w:rPr>
        <w:t>život</w:t>
      </w:r>
      <w:r w:rsidR="00722DED" w:rsidRPr="00CA0A94">
        <w:rPr>
          <w:rFonts w:ascii="Arial" w:hAnsi="Arial" w:cs="Arial"/>
          <w:b/>
          <w:i/>
          <w:u w:val="single"/>
        </w:rPr>
        <w:t>a</w:t>
      </w:r>
    </w:p>
    <w:p w14:paraId="096EBC9B" w14:textId="77777777" w:rsidR="00964DC9" w:rsidRPr="00722DED" w:rsidRDefault="00964DC9" w:rsidP="00510363">
      <w:pPr>
        <w:pStyle w:val="Odsekzoznamu"/>
        <w:rPr>
          <w:rFonts w:ascii="Arial" w:hAnsi="Arial" w:cs="Arial"/>
          <w:sz w:val="19"/>
          <w:szCs w:val="19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847"/>
        <w:gridCol w:w="567"/>
        <w:gridCol w:w="52"/>
        <w:gridCol w:w="515"/>
        <w:gridCol w:w="4895"/>
      </w:tblGrid>
      <w:tr w:rsidR="001675FB" w:rsidRPr="00AA6E54" w14:paraId="7A8B688F" w14:textId="77777777" w:rsidTr="00422304">
        <w:trPr>
          <w:trHeight w:val="343"/>
        </w:trPr>
        <w:tc>
          <w:tcPr>
            <w:tcW w:w="9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C2F9C" w14:textId="380CFA30" w:rsidR="001675FB" w:rsidRPr="001675FB" w:rsidRDefault="001675FB" w:rsidP="00422304">
            <w:pPr>
              <w:pStyle w:val="Odsekzoznamu"/>
              <w:numPr>
                <w:ilvl w:val="0"/>
                <w:numId w:val="12"/>
              </w:numPr>
              <w:ind w:left="714" w:hanging="357"/>
              <w:contextualSpacing w:val="0"/>
              <w:jc w:val="left"/>
              <w:rPr>
                <w:rFonts w:ascii="Arial" w:hAnsi="Arial" w:cs="Arial"/>
                <w:b/>
                <w:sz w:val="19"/>
                <w:szCs w:val="19"/>
              </w:rPr>
            </w:pPr>
            <w:r w:rsidRPr="001675FB">
              <w:rPr>
                <w:rFonts w:ascii="Arial" w:hAnsi="Arial" w:cs="Arial"/>
                <w:b/>
                <w:sz w:val="19"/>
                <w:szCs w:val="19"/>
              </w:rPr>
              <w:t>Obmedzený geografický priestor poskytovania služieb</w:t>
            </w:r>
          </w:p>
        </w:tc>
      </w:tr>
      <w:tr w:rsidR="001F3792" w:rsidRPr="00AA6E54" w14:paraId="06E5EBCA" w14:textId="77777777" w:rsidTr="00264310">
        <w:trPr>
          <w:trHeight w:val="3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B6D04" w14:textId="67EADD6D" w:rsidR="001F3792" w:rsidRPr="00AA6E54" w:rsidRDefault="001F3792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P.č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1C89CC" w14:textId="383D8B78" w:rsidR="001F3792" w:rsidRPr="00AA6E54" w:rsidRDefault="001F3792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Kritérium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DF3A64" w14:textId="77777777" w:rsidR="001F3792" w:rsidRPr="00B862A2" w:rsidRDefault="001F3792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CFDBBA" w14:textId="77777777" w:rsidR="001F3792" w:rsidRDefault="001F3792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D60C3" w14:textId="77777777" w:rsidR="001F3792" w:rsidRPr="00B862A2" w:rsidRDefault="001F3792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</w:p>
        </w:tc>
      </w:tr>
      <w:tr w:rsidR="001F3792" w:rsidRPr="008C31C9" w14:paraId="39F95CB3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27FD24" w14:textId="5AE96887" w:rsidR="001F3792" w:rsidRPr="00B862A2" w:rsidRDefault="00FE26E8" w:rsidP="00FE26E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935AC8" w14:textId="20229EE0" w:rsidR="001F3792" w:rsidRPr="00EE39FE" w:rsidRDefault="00B202E3" w:rsidP="00510363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 xml:space="preserve">Budú projektom podporené </w:t>
            </w:r>
            <w:r>
              <w:rPr>
                <w:rFonts w:ascii="Arial" w:hAnsi="Arial" w:cs="Arial"/>
                <w:sz w:val="19"/>
                <w:szCs w:val="19"/>
              </w:rPr>
              <w:t>iné služby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subjektu</w:t>
            </w:r>
            <w:r>
              <w:rPr>
                <w:rFonts w:ascii="Arial" w:hAnsi="Arial" w:cs="Arial"/>
                <w:sz w:val="19"/>
                <w:szCs w:val="19"/>
              </w:rPr>
              <w:t>, než sú služby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poskytovan</w:t>
            </w:r>
            <w:r>
              <w:rPr>
                <w:rFonts w:ascii="Arial" w:hAnsi="Arial" w:cs="Arial"/>
                <w:sz w:val="19"/>
                <w:szCs w:val="19"/>
              </w:rPr>
              <w:t>é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podľa zákona o sociálnych službách?</w:t>
            </w:r>
            <w:r w:rsidRPr="00B862A2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7F8C" w14:textId="21276AEB" w:rsidR="001F3792" w:rsidRPr="00EE39FE" w:rsidRDefault="001F3792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01659" w14:textId="77777777" w:rsidR="001F3792" w:rsidRPr="00EE39FE" w:rsidRDefault="001F3792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1BF1" w14:textId="675DEF84" w:rsidR="00B202E3" w:rsidRPr="001B2212" w:rsidRDefault="00B202E3" w:rsidP="00B202E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všetky služby, ktoré chce </w:t>
            </w:r>
            <w:r w:rsidR="00D376E3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realizovať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rámci projektu. </w:t>
            </w:r>
          </w:p>
          <w:p w14:paraId="61A60ACE" w14:textId="52279711" w:rsidR="001F3792" w:rsidRPr="00EE39FE" w:rsidRDefault="001F3792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ujúce kritérium </w:t>
            </w:r>
            <w:r w:rsidR="00B202E3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ÁNO.</w:t>
            </w:r>
          </w:p>
        </w:tc>
      </w:tr>
      <w:tr w:rsidR="00056FDA" w:rsidRPr="00AB3077" w14:paraId="733828AA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2A44CB" w14:textId="77777777" w:rsidR="00056FDA" w:rsidRDefault="00056FDA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9DECDA" w14:textId="7ACB7865" w:rsidR="00056FDA" w:rsidRPr="00AB3077" w:rsidRDefault="00056FDA" w:rsidP="00BA3AA8">
            <w:pPr>
              <w:rPr>
                <w:rFonts w:ascii="Arial" w:hAnsi="Arial" w:cs="Arial"/>
                <w:sz w:val="19"/>
                <w:szCs w:val="19"/>
              </w:rPr>
            </w:pPr>
            <w:r w:rsidRPr="00AB3077">
              <w:rPr>
                <w:rFonts w:ascii="Arial" w:hAnsi="Arial" w:cs="Arial"/>
                <w:sz w:val="19"/>
                <w:szCs w:val="19"/>
              </w:rPr>
              <w:t>Poskytuje  žiadateľ rovnaké sociálne služby aj v zahraničí?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1726" w14:textId="77777777" w:rsidR="00056FDA" w:rsidRPr="00AB3077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F03C" w14:textId="77777777" w:rsidR="00056FDA" w:rsidRPr="00AB3077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0922" w14:textId="77777777" w:rsidR="00056FDA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B3077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Ak je odpoveď áno, žiadateľ popíše miesto a druh poskytovaných služieb v zahraničí. </w:t>
            </w:r>
          </w:p>
          <w:p w14:paraId="737C3BC0" w14:textId="77777777" w:rsidR="003559F7" w:rsidRPr="005D75CA" w:rsidRDefault="003559F7" w:rsidP="003559F7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33AC474D" w14:textId="77777777" w:rsidR="00056FDA" w:rsidRPr="00AB3077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F4A6A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Vylučujúce kritérium v prípade odpovede ÁNO. </w:t>
            </w:r>
          </w:p>
        </w:tc>
      </w:tr>
      <w:tr w:rsidR="00056FDA" w:rsidRPr="0081540E" w14:paraId="579730EB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CFDD7" w14:textId="77777777" w:rsidR="00056FDA" w:rsidRDefault="00056FDA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222F326" w14:textId="69449CAF" w:rsidR="00056FDA" w:rsidRPr="00056FDA" w:rsidRDefault="00056FDA" w:rsidP="00BA3AA8">
            <w:pPr>
              <w:rPr>
                <w:rFonts w:ascii="Arial" w:hAnsi="Arial" w:cs="Arial"/>
                <w:sz w:val="19"/>
                <w:szCs w:val="19"/>
              </w:rPr>
            </w:pPr>
            <w:r w:rsidRPr="00095619">
              <w:rPr>
                <w:rFonts w:ascii="Arial" w:hAnsi="Arial" w:cs="Arial"/>
                <w:sz w:val="19"/>
                <w:szCs w:val="19"/>
              </w:rPr>
              <w:t>Plánuje žiadateľ / existuje predpoklad, že po poskytnutí NFP začne  ponúkať svoje služby aj v zahraničí?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F509" w14:textId="77777777" w:rsidR="00056FDA" w:rsidRPr="00EE39FE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3A66" w14:textId="77777777" w:rsidR="00056FDA" w:rsidRPr="0081540E" w:rsidRDefault="00056FDA" w:rsidP="00024B4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5CFB" w14:textId="498D3FE1" w:rsidR="00056FDA" w:rsidRPr="0081540E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1540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popíše</w:t>
            </w:r>
            <w:r w:rsidR="00A37C8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1540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aké služby plánuje poskytovať v zahraničí. </w:t>
            </w:r>
          </w:p>
          <w:p w14:paraId="144FE1D4" w14:textId="77777777" w:rsidR="00056FDA" w:rsidRPr="0081540E" w:rsidRDefault="00056FDA" w:rsidP="00024B40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F4A6A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 v prípade odpovede ÁNO.</w:t>
            </w:r>
          </w:p>
        </w:tc>
      </w:tr>
      <w:tr w:rsidR="00886931" w:rsidRPr="0081540E" w14:paraId="6BC12315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4E8630" w14:textId="17552796" w:rsidR="00886931" w:rsidRDefault="00AD1A72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97ED5C0" w14:textId="6EB5988F" w:rsidR="00886931" w:rsidRPr="00095619" w:rsidRDefault="00AD1A72" w:rsidP="00024B40">
            <w:pPr>
              <w:rPr>
                <w:rFonts w:ascii="Arial" w:hAnsi="Arial" w:cs="Arial"/>
                <w:sz w:val="19"/>
                <w:szCs w:val="19"/>
              </w:rPr>
            </w:pPr>
            <w:r w:rsidRPr="008C3935">
              <w:rPr>
                <w:rFonts w:ascii="Arial" w:hAnsi="Arial" w:cs="Arial"/>
                <w:sz w:val="19"/>
                <w:szCs w:val="19"/>
              </w:rPr>
              <w:t>Existujú v danom VÚC iní poskytovatelia rovnakých</w:t>
            </w:r>
            <w:r w:rsidR="00E025F1">
              <w:rPr>
                <w:rFonts w:ascii="Arial" w:hAnsi="Arial" w:cs="Arial"/>
                <w:sz w:val="19"/>
                <w:szCs w:val="19"/>
              </w:rPr>
              <w:t>, alebo obdobných</w:t>
            </w:r>
            <w:r w:rsidRPr="008C3935">
              <w:rPr>
                <w:rFonts w:ascii="Arial" w:hAnsi="Arial" w:cs="Arial"/>
                <w:sz w:val="19"/>
                <w:szCs w:val="19"/>
              </w:rPr>
              <w:t xml:space="preserve"> služieb?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B49C" w14:textId="35C62F7D" w:rsidR="00AD1A72" w:rsidRPr="008C3935" w:rsidRDefault="00AD1A72" w:rsidP="00AD1A72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 w:rsidR="0081708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 či v</w:t>
            </w:r>
            <w:r w:rsidR="00FA6D5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danom VÚC existujú aj iní  poskytovatelia rovnakých, </w:t>
            </w:r>
            <w:r w:rsidR="0081708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alebo obdobných 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sociálnych služieb. Žiadateľ vychádza z</w:t>
            </w:r>
            <w:r w:rsidR="00FA6D5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8C3935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registra poskytovateľov sociálnych služieb, ktorý vedie príslušný VÚC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2378C8EE" w14:textId="2DD1B4FE" w:rsidR="00886931" w:rsidRPr="0081540E" w:rsidRDefault="00AD1A72" w:rsidP="00AD1A72">
            <w:pPr>
              <w:ind w:left="18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8C3935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  <w:tr w:rsidR="00817081" w:rsidRPr="0081540E" w14:paraId="0E9E8381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A1F537" w14:textId="7227AA80" w:rsidR="00817081" w:rsidRDefault="00817081" w:rsidP="00024B4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9490E07" w14:textId="41010527" w:rsidR="00817081" w:rsidRPr="008C3935" w:rsidRDefault="00817081" w:rsidP="00024B4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Ak áno, sú medzi poskytovateľmi služieb v danom VÚC aj poskytovatelia z iných členských štátov EÚ?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36FF" w14:textId="5363FEE9" w:rsidR="00817081" w:rsidRPr="00FC73CF" w:rsidRDefault="00817081" w:rsidP="00AD1A72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5293" w14:textId="08C7BFBE" w:rsidR="00817081" w:rsidRPr="008C3935" w:rsidRDefault="00817081" w:rsidP="00AD1A72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8196" w14:textId="77777777" w:rsidR="00817081" w:rsidRDefault="00817081" w:rsidP="00A37C88">
            <w:pPr>
              <w:ind w:left="7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uvedie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či v danom VÚC existujú aj 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poskytovatelia rovnakých sociálnych služieb z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56655B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iných členských štátov EÚ</w:t>
            </w: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Žiadateľ vychádza z registra poskytovateľov sociálnych služieb, ktorý vedie príslušný VÚC</w:t>
            </w:r>
            <w:r w:rsidRPr="00FC73CF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32AC1496" w14:textId="22070A85" w:rsidR="00817081" w:rsidRPr="008C3935" w:rsidRDefault="00817081" w:rsidP="00A37C88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</w:t>
            </w:r>
          </w:p>
        </w:tc>
      </w:tr>
      <w:tr w:rsidR="00806F8D" w:rsidRPr="0081540E" w14:paraId="39BD8477" w14:textId="77777777" w:rsidTr="002716C9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0E8D7" w14:textId="3BBF61C2" w:rsidR="00806F8D" w:rsidRDefault="00806F8D" w:rsidP="00806F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6.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C15141" w14:textId="71442354" w:rsidR="00806F8D" w:rsidRDefault="00806F8D" w:rsidP="00806F8D">
            <w:pPr>
              <w:rPr>
                <w:rFonts w:ascii="Arial" w:hAnsi="Arial" w:cs="Arial"/>
                <w:sz w:val="19"/>
                <w:szCs w:val="19"/>
              </w:rPr>
            </w:pPr>
            <w:r w:rsidRPr="00FA6D55">
              <w:rPr>
                <w:rFonts w:ascii="Arial" w:hAnsi="Arial" w:cs="Arial"/>
                <w:sz w:val="19"/>
                <w:szCs w:val="19"/>
              </w:rPr>
              <w:t>Predpokladá sa v súvislosti s poskytnutím NFP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Pr="00FA6D55">
              <w:rPr>
                <w:rFonts w:ascii="Arial" w:hAnsi="Arial" w:cs="Arial"/>
                <w:sz w:val="19"/>
                <w:szCs w:val="19"/>
              </w:rPr>
              <w:t xml:space="preserve"> záujem o poskytovanie sociálnych služieb poskytovateľmi z iných členských štátov?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F996" w14:textId="77777777" w:rsidR="00806F8D" w:rsidRPr="00FC73CF" w:rsidRDefault="00806F8D" w:rsidP="00806F8D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DA92" w14:textId="77777777" w:rsidR="00806F8D" w:rsidRPr="008C3935" w:rsidRDefault="00806F8D" w:rsidP="00806F8D">
            <w:pPr>
              <w:ind w:left="72"/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F05B" w14:textId="77777777" w:rsidR="00806F8D" w:rsidRDefault="00806F8D" w:rsidP="00806F8D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uvedie, 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či v danom VÚC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je záujem zahraničných poskytovateľov poskytovať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rovnak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é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alebo obdobn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é sociálne služ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b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y.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688A19FB" w14:textId="77777777" w:rsidR="00806F8D" w:rsidRDefault="00806F8D" w:rsidP="00806F8D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3564A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</w:t>
            </w:r>
            <w:r w:rsidRPr="008B3301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vychádza </w:t>
            </w:r>
            <w:r w:rsidRPr="0086555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 registra poskytovateľov sociálnych služieb, ktorý vedie príslušný VÚC, prípadne z iných informácií dostupných na VÚC, napr.  ponuky od zahraničných poskytovateľov,  atď.)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Žiadateľ uvedie, z akého zdroja vychádzal.</w:t>
            </w:r>
          </w:p>
          <w:p w14:paraId="361AB5CF" w14:textId="7308F735" w:rsidR="00806F8D" w:rsidRPr="00FC73CF" w:rsidRDefault="00806F8D" w:rsidP="00806F8D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</w:t>
            </w:r>
            <w:r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</w:t>
            </w:r>
          </w:p>
        </w:tc>
      </w:tr>
    </w:tbl>
    <w:p w14:paraId="2E660D07" w14:textId="77777777" w:rsidR="004532B0" w:rsidRDefault="004532B0" w:rsidP="00510363">
      <w:pPr>
        <w:rPr>
          <w:rFonts w:ascii="Arial" w:hAnsi="Arial" w:cs="Arial"/>
          <w:b/>
          <w:sz w:val="19"/>
          <w:szCs w:val="19"/>
        </w:rPr>
      </w:pP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847"/>
        <w:gridCol w:w="567"/>
        <w:gridCol w:w="52"/>
        <w:gridCol w:w="515"/>
        <w:gridCol w:w="4969"/>
      </w:tblGrid>
      <w:tr w:rsidR="00AD478F" w:rsidRPr="00AA6E54" w14:paraId="2E416E1C" w14:textId="77777777" w:rsidTr="00264310">
        <w:trPr>
          <w:trHeight w:val="343"/>
        </w:trPr>
        <w:tc>
          <w:tcPr>
            <w:tcW w:w="9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BFE1AC" w14:textId="0EC4523E" w:rsidR="00AD478F" w:rsidRPr="00AD478F" w:rsidRDefault="00AD478F" w:rsidP="00AD478F">
            <w:pPr>
              <w:pStyle w:val="Odsekzoznamu"/>
              <w:numPr>
                <w:ilvl w:val="0"/>
                <w:numId w:val="12"/>
              </w:numPr>
              <w:rPr>
                <w:rFonts w:ascii="Arial" w:hAnsi="Arial" w:cs="Arial"/>
                <w:b/>
                <w:sz w:val="19"/>
                <w:szCs w:val="19"/>
              </w:rPr>
            </w:pPr>
            <w:r w:rsidRPr="00AD478F">
              <w:rPr>
                <w:rFonts w:ascii="Arial" w:hAnsi="Arial" w:cs="Arial"/>
                <w:b/>
                <w:sz w:val="19"/>
                <w:szCs w:val="19"/>
              </w:rPr>
              <w:t>Uspokojenie potreby na miestnej úrovni</w:t>
            </w:r>
          </w:p>
        </w:tc>
      </w:tr>
      <w:tr w:rsidR="00FE26E8" w:rsidRPr="00AA6E54" w14:paraId="4C5592B9" w14:textId="77777777" w:rsidTr="00264310">
        <w:trPr>
          <w:trHeight w:val="3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BBB122" w14:textId="756AF6D6" w:rsidR="00FE26E8" w:rsidRPr="00AA6E54" w:rsidRDefault="00FE26E8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P.č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2B01CA" w14:textId="238C5D70" w:rsidR="00FE26E8" w:rsidRPr="00AA6E54" w:rsidRDefault="00FE26E8" w:rsidP="00510363">
            <w:pPr>
              <w:ind w:left="72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Kritérium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F0770D" w14:textId="77777777" w:rsidR="00FE26E8" w:rsidRPr="00B862A2" w:rsidRDefault="00FE26E8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14114D" w14:textId="77777777" w:rsidR="00FE26E8" w:rsidRDefault="00FE26E8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8A02C" w14:textId="77777777" w:rsidR="00FE26E8" w:rsidRPr="00B862A2" w:rsidRDefault="00FE26E8" w:rsidP="0051036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</w:tr>
      <w:tr w:rsidR="0057312A" w:rsidRPr="008C31C9" w14:paraId="3E315BDE" w14:textId="77777777" w:rsidTr="00F3721B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52D5B7" w14:textId="3DFB074D" w:rsidR="0057312A" w:rsidRPr="00B862A2" w:rsidRDefault="00FA6D55" w:rsidP="00FE26E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65532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9EA9BC7" w14:textId="1EB32732" w:rsidR="0057312A" w:rsidRPr="00EE39FE" w:rsidRDefault="0057312A" w:rsidP="002A70A6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 xml:space="preserve">Aký je počet </w:t>
            </w:r>
            <w:r>
              <w:rPr>
                <w:rFonts w:ascii="Arial" w:hAnsi="Arial" w:cs="Arial"/>
                <w:sz w:val="19"/>
                <w:szCs w:val="19"/>
              </w:rPr>
              <w:t xml:space="preserve">klientov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>
              <w:rPr>
                <w:rFonts w:ascii="Arial" w:hAnsi="Arial" w:cs="Arial"/>
                <w:sz w:val="19"/>
                <w:szCs w:val="19"/>
              </w:rPr>
              <w:t xml:space="preserve"> v sledovanom období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2"/>
            </w:r>
            <w:r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61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BA28" w14:textId="07F06B96" w:rsidR="0057312A" w:rsidRDefault="0057312A" w:rsidP="005103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Žiadateľ do popisu uvedie počet klientov z iných členských krajín EÚ za každý rok samostatne. Ak existuje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verejne dostupný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dokument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v ktorom je informácia uvedená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žiadateľ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uvedie náz</w:t>
            </w:r>
            <w:r w:rsidR="007D332E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ov dokumentu a príslušnú časť. Ž</w:t>
            </w:r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iadateľ uvedie aj počet klientov za  daný rok v ktorom je predkladaná </w:t>
            </w:r>
            <w:proofErr w:type="spellStart"/>
            <w:r w:rsidRPr="00BA3AA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proofErr w:type="spellEnd"/>
            <w:r w:rsidRPr="00A00438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1B465964" w14:textId="63DECAF5" w:rsidR="0057312A" w:rsidRDefault="0057312A" w:rsidP="005103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Ak nie je z objektívnych dôvodov možné určiť presný počet (napr. pri </w:t>
            </w:r>
            <w:proofErr w:type="spellStart"/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nízkoprahových</w:t>
            </w:r>
            <w:proofErr w:type="spellEnd"/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službách), je potrebné uviesť kvalifikovaný odhad.</w:t>
            </w:r>
          </w:p>
          <w:p w14:paraId="74E00C38" w14:textId="77777777" w:rsidR="0057312A" w:rsidRPr="00FA2C91" w:rsidRDefault="0057312A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FA2C91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5241B7B4" w14:textId="77777777" w:rsidR="0057312A" w:rsidRPr="00EE39FE" w:rsidRDefault="0057312A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I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nformácia</w:t>
            </w:r>
          </w:p>
        </w:tc>
      </w:tr>
      <w:tr w:rsidR="00FE26E8" w:rsidRPr="008C31C9" w14:paraId="1F5D5DA9" w14:textId="77777777" w:rsidTr="00F3721B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0DF4B" w14:textId="6253F986" w:rsidR="00FE26E8" w:rsidRPr="00B862A2" w:rsidRDefault="00FA6D55" w:rsidP="00FE26E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</w:t>
            </w:r>
            <w:r w:rsidR="00655326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69E2792" w14:textId="2570274B" w:rsidR="00FE26E8" w:rsidRPr="00EE39FE" w:rsidRDefault="00FE26E8" w:rsidP="00A37C88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Presiahol po</w:t>
            </w:r>
            <w:r>
              <w:rPr>
                <w:rFonts w:ascii="Arial" w:hAnsi="Arial" w:cs="Arial"/>
                <w:sz w:val="19"/>
                <w:szCs w:val="19"/>
              </w:rPr>
              <w:t>diel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klientov 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, ktorí nemajú trvalý alebo prechodný pobyt na území SR </w:t>
            </w:r>
            <w:r w:rsidR="00E84B48">
              <w:rPr>
                <w:rFonts w:ascii="Arial" w:hAnsi="Arial" w:cs="Arial"/>
                <w:sz w:val="19"/>
                <w:szCs w:val="19"/>
              </w:rPr>
              <w:t xml:space="preserve">v sledovanom </w:t>
            </w:r>
            <w:r w:rsidR="001A56CC">
              <w:rPr>
                <w:rFonts w:ascii="Arial" w:hAnsi="Arial" w:cs="Arial"/>
                <w:sz w:val="19"/>
                <w:szCs w:val="19"/>
              </w:rPr>
              <w:t>období</w:t>
            </w:r>
            <w:r w:rsidR="00A37C88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3"/>
            </w:r>
            <w:r w:rsidR="001A56CC" w:rsidRPr="00B862A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4B48" w:rsidRPr="00B862A2">
              <w:rPr>
                <w:rFonts w:ascii="Arial" w:hAnsi="Arial" w:cs="Arial"/>
                <w:sz w:val="19"/>
                <w:szCs w:val="19"/>
              </w:rPr>
              <w:t xml:space="preserve">viac ako </w:t>
            </w:r>
            <w:r w:rsidR="00E84B48">
              <w:rPr>
                <w:rFonts w:ascii="Arial" w:hAnsi="Arial" w:cs="Arial"/>
                <w:sz w:val="19"/>
                <w:szCs w:val="19"/>
              </w:rPr>
              <w:t>5</w:t>
            </w:r>
            <w:r w:rsidR="00E84B48" w:rsidRPr="00B862A2">
              <w:rPr>
                <w:rFonts w:ascii="Arial" w:hAnsi="Arial" w:cs="Arial"/>
                <w:sz w:val="19"/>
                <w:szCs w:val="19"/>
              </w:rPr>
              <w:t>% všetkých klientov zariadenia?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D04C" w14:textId="77777777" w:rsidR="00FE26E8" w:rsidRPr="00EE39FE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3DFA8" w14:textId="77777777" w:rsidR="00FE26E8" w:rsidRPr="00EE39FE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CD7B" w14:textId="77777777" w:rsidR="00C2073D" w:rsidRDefault="00C2073D" w:rsidP="00C2073D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percentuálny podiel za každý rok samostatne. Percentuálny podiel (nižší ako 5%) musí byť dodržaný pre každý rok samostatne. </w:t>
            </w:r>
          </w:p>
          <w:p w14:paraId="406AFDF8" w14:textId="77777777" w:rsidR="00FE26E8" w:rsidRDefault="00FE26E8" w:rsidP="00A00438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A0043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Žiadateľ údaje uvádza na základe registra klientov.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0E956790" w14:textId="77777777" w:rsidR="0039489E" w:rsidRDefault="0039489E" w:rsidP="0039489E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prípade, ak minimálne v jednom kalendárnom roku alebo v roku, v ktorom žiadateľ predkladá </w:t>
            </w:r>
            <w:proofErr w:type="spellStart"/>
            <w:r w:rsidRPr="00BA3AA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proofErr w:type="spellEnd"/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bude percentuálny podiel klientov z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 iných členských krajín EÚ vyšší ako 5%, žiadateľ vo vyhodnotení kritéria uvedie ÁNO.</w:t>
            </w:r>
          </w:p>
          <w:p w14:paraId="6048072C" w14:textId="65B5AAE4" w:rsidR="00FE26E8" w:rsidRDefault="00FE26E8" w:rsidP="00A00438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Ak nie je z objektívnych dôvodov možné určiť presný počet (napr. pri </w:t>
            </w:r>
            <w:proofErr w:type="spellStart"/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nízkoprahových</w:t>
            </w:r>
            <w:proofErr w:type="spellEnd"/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službách), je potrebné uviesť kvalifikovaný odhad.</w:t>
            </w:r>
            <w:r w:rsidR="00C2073D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46480657" w14:textId="77777777" w:rsidR="00FE26E8" w:rsidRPr="00FA2C91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FA2C91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54280BE6" w14:textId="6FB0705A" w:rsidR="00FE26E8" w:rsidRPr="00EE39FE" w:rsidRDefault="00FE26E8" w:rsidP="0051036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ujúce kritérium </w:t>
            </w:r>
            <w:r w:rsidR="00C2073D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ÁNO.</w:t>
            </w:r>
          </w:p>
        </w:tc>
      </w:tr>
      <w:tr w:rsidR="008C7DC2" w:rsidRPr="008C31C9" w14:paraId="6713CD72" w14:textId="77777777" w:rsidTr="00F3721B">
        <w:trPr>
          <w:trHeight w:val="3772"/>
        </w:trPr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36946" w14:textId="3A009993" w:rsidR="008C7DC2" w:rsidRPr="008C7DC2" w:rsidRDefault="00806F8D" w:rsidP="008C7DC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  <w:r w:rsidR="008C7DC2" w:rsidRPr="008C7DC2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2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A048B7D" w14:textId="5AA01BCC" w:rsidR="008C7DC2" w:rsidRDefault="008C7DC2" w:rsidP="008C7DC2">
            <w:pPr>
              <w:rPr>
                <w:rFonts w:ascii="Arial" w:hAnsi="Arial" w:cs="Arial"/>
                <w:sz w:val="19"/>
                <w:szCs w:val="19"/>
              </w:rPr>
            </w:pPr>
            <w:r w:rsidRPr="008B3242">
              <w:rPr>
                <w:rFonts w:ascii="Arial" w:hAnsi="Arial" w:cs="Arial"/>
                <w:sz w:val="19"/>
                <w:szCs w:val="19"/>
              </w:rPr>
              <w:t>Bol v sledovanom období</w:t>
            </w:r>
            <w:r w:rsidR="00F1277D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Pr="008B3242">
              <w:rPr>
                <w:rFonts w:ascii="Arial" w:hAnsi="Arial" w:cs="Arial"/>
                <w:sz w:val="19"/>
                <w:szCs w:val="19"/>
              </w:rPr>
              <w:t xml:space="preserve"> záujem o umiestnenie v zariadení zo strany klientov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vyšší ako 5% všetkých klientov zariadenia</w:t>
            </w:r>
            <w:r w:rsidRPr="008B3242">
              <w:rPr>
                <w:rFonts w:ascii="Arial" w:hAnsi="Arial" w:cs="Arial"/>
                <w:sz w:val="19"/>
                <w:szCs w:val="19"/>
              </w:rPr>
              <w:t>?</w:t>
            </w:r>
          </w:p>
          <w:p w14:paraId="4C0D0825" w14:textId="77777777" w:rsidR="008C7DC2" w:rsidRDefault="008C7DC2" w:rsidP="008C7DC2">
            <w:pPr>
              <w:rPr>
                <w:rFonts w:ascii="Arial" w:hAnsi="Arial" w:cs="Arial"/>
                <w:strike/>
                <w:sz w:val="19"/>
                <w:szCs w:val="19"/>
              </w:rPr>
            </w:pPr>
          </w:p>
          <w:p w14:paraId="2AFE645C" w14:textId="77777777" w:rsidR="008C7DC2" w:rsidRDefault="008C7DC2" w:rsidP="008C7DC2">
            <w:pPr>
              <w:rPr>
                <w:rFonts w:ascii="Arial" w:hAnsi="Arial" w:cs="Arial"/>
                <w:strike/>
                <w:sz w:val="19"/>
                <w:szCs w:val="19"/>
              </w:rPr>
            </w:pPr>
          </w:p>
          <w:p w14:paraId="5BDECD79" w14:textId="226639C4" w:rsidR="008C7DC2" w:rsidRPr="006E612E" w:rsidRDefault="008C7DC2" w:rsidP="008C7DC2">
            <w:pPr>
              <w:rPr>
                <w:rFonts w:ascii="Arial" w:hAnsi="Arial" w:cs="Arial"/>
                <w:strike/>
                <w:sz w:val="19"/>
                <w:szCs w:val="19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73D3" w14:textId="77777777" w:rsidR="008C7DC2" w:rsidRPr="006E612E" w:rsidRDefault="008C7DC2" w:rsidP="008C7DC2">
            <w:pPr>
              <w:rPr>
                <w:rFonts w:ascii="Arial" w:eastAsia="Calibri" w:hAnsi="Arial" w:cs="Arial"/>
                <w:iCs/>
                <w:strike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D12977" w14:textId="77777777" w:rsidR="008C7DC2" w:rsidRPr="006E612E" w:rsidRDefault="008C7DC2" w:rsidP="008C7DC2">
            <w:pPr>
              <w:rPr>
                <w:rFonts w:ascii="Arial" w:eastAsia="Calibri" w:hAnsi="Arial" w:cs="Arial"/>
                <w:iCs/>
                <w:strike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B250" w14:textId="77777777" w:rsidR="008C7DC2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do popisu uvedie percentuálny podiel za každý rok  samostatne. Percentuálny podiel (nižší ako 5%) musí byť dodržaný pre každý rok samostatne. </w:t>
            </w:r>
          </w:p>
          <w:p w14:paraId="688E7270" w14:textId="77777777" w:rsidR="008C7DC2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údaje uvádza na základe žiadostí o umiestnenie v zariadení. </w:t>
            </w:r>
          </w:p>
          <w:p w14:paraId="3BC9288D" w14:textId="77777777" w:rsidR="008C7DC2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 prípade, ak minimálne v jednom kalendárnom roku alebo v roku, v ktorom žiadateľ predkladá </w:t>
            </w:r>
            <w:proofErr w:type="spellStart"/>
            <w:r w:rsidRPr="00BA3AA8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ŽoNFP</w:t>
            </w:r>
            <w:proofErr w:type="spellEnd"/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, bude percentuálny podiel žiadostí o umiestnenie klientov z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 iných členských krajín EÚ </w:t>
            </w: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v zariadení </w:t>
            </w: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vyšší ako 5%, žiadateľ vo vyhodnotení kritéria uvedie ÁNO.</w:t>
            </w:r>
          </w:p>
          <w:p w14:paraId="2F257859" w14:textId="77777777" w:rsidR="008C7DC2" w:rsidRPr="005D75CA" w:rsidRDefault="008C7DC2" w:rsidP="008C7DC2">
            <w:pPr>
              <w:rPr>
                <w:rFonts w:ascii="Arial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</w:pPr>
            <w:r w:rsidRPr="005D75CA">
              <w:rPr>
                <w:rFonts w:ascii="Arial" w:eastAsia="Calibri" w:hAnsi="Arial" w:cs="Arial"/>
                <w:iCs/>
                <w:color w:val="002776"/>
                <w:sz w:val="19"/>
                <w:szCs w:val="19"/>
                <w:u w:val="single"/>
                <w:lang w:eastAsia="sk-SK"/>
              </w:rPr>
              <w:t>V prípade nových zariadení sa toto kritérium nevypĺňa.</w:t>
            </w:r>
          </w:p>
          <w:p w14:paraId="4623D0F3" w14:textId="7D067551" w:rsidR="008C7DC2" w:rsidRPr="006E612E" w:rsidRDefault="008C7DC2" w:rsidP="008C7DC2">
            <w:pPr>
              <w:rPr>
                <w:rFonts w:ascii="Arial" w:eastAsia="Calibri" w:hAnsi="Arial" w:cs="Arial"/>
                <w:iCs/>
                <w:strike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806F8D" w:rsidRPr="008C31C9" w14:paraId="77908E90" w14:textId="77777777" w:rsidTr="00264310">
        <w:trPr>
          <w:trHeight w:val="1232"/>
        </w:trPr>
        <w:tc>
          <w:tcPr>
            <w:tcW w:w="550" w:type="dxa"/>
            <w:shd w:val="clear" w:color="auto" w:fill="D9D9D9"/>
            <w:vAlign w:val="center"/>
          </w:tcPr>
          <w:p w14:paraId="09468E0A" w14:textId="77777777" w:rsidR="00806F8D" w:rsidRPr="00683619" w:rsidRDefault="00806F8D" w:rsidP="00B8767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10.</w:t>
            </w:r>
          </w:p>
        </w:tc>
        <w:tc>
          <w:tcPr>
            <w:tcW w:w="2847" w:type="dxa"/>
            <w:shd w:val="clear" w:color="auto" w:fill="D9D9D9"/>
            <w:noWrap/>
            <w:vAlign w:val="center"/>
          </w:tcPr>
          <w:p w14:paraId="72C3CB34" w14:textId="77777777" w:rsidR="00806F8D" w:rsidRPr="008B3242" w:rsidRDefault="00806F8D" w:rsidP="00B87673">
            <w:pPr>
              <w:rPr>
                <w:rFonts w:ascii="Arial" w:hAnsi="Arial" w:cs="Arial"/>
                <w:sz w:val="19"/>
                <w:szCs w:val="19"/>
              </w:rPr>
            </w:pPr>
            <w:r w:rsidRPr="00683619">
              <w:rPr>
                <w:rFonts w:ascii="Arial" w:hAnsi="Arial" w:cs="Arial"/>
                <w:sz w:val="19"/>
                <w:szCs w:val="19"/>
              </w:rPr>
              <w:t xml:space="preserve">Predpokladá sa záujem klientov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RPr="00683619"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3619">
              <w:rPr>
                <w:rFonts w:ascii="Arial" w:hAnsi="Arial" w:cs="Arial"/>
                <w:sz w:val="19"/>
                <w:szCs w:val="19"/>
              </w:rPr>
              <w:t>po poskytnutí NFP?</w:t>
            </w:r>
          </w:p>
        </w:tc>
        <w:tc>
          <w:tcPr>
            <w:tcW w:w="6103" w:type="dxa"/>
            <w:gridSpan w:val="4"/>
            <w:shd w:val="clear" w:color="auto" w:fill="auto"/>
            <w:vAlign w:val="center"/>
          </w:tcPr>
          <w:p w14:paraId="5C578539" w14:textId="77777777" w:rsidR="00806F8D" w:rsidRPr="0056655B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56655B"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  <w:t>Žiadateľ uvedie predpoklad záujmu klientov z iných členských krajín EÚ, ktorí nemajú trvalý alebo prechodný pobyt na území SR po ukončení realizácie projektu počas obdobia udržateľnosti projektu.</w:t>
            </w:r>
          </w:p>
          <w:p w14:paraId="249EB4F3" w14:textId="77777777" w:rsidR="00806F8D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683619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Informácia </w:t>
            </w:r>
          </w:p>
        </w:tc>
      </w:tr>
      <w:tr w:rsidR="00806F8D" w:rsidRPr="008C31C9" w14:paraId="7CD7DD3B" w14:textId="77777777" w:rsidTr="00264310">
        <w:trPr>
          <w:trHeight w:val="12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A24AB" w14:textId="77777777" w:rsidR="00806F8D" w:rsidRPr="00B862A2" w:rsidRDefault="00806F8D" w:rsidP="00B8767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31DA5CA" w14:textId="77777777" w:rsidR="00806F8D" w:rsidRPr="00EE39FE" w:rsidRDefault="00806F8D" w:rsidP="00B8767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Ak áno, predpokladá sa záujem vyšší ako 5% všetkých klientov?</w:t>
            </w: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FEFD" w14:textId="77777777" w:rsidR="00806F8D" w:rsidRPr="00EE39FE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C0A1F" w14:textId="77777777" w:rsidR="00806F8D" w:rsidRPr="00EE39FE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3BC7" w14:textId="77777777" w:rsidR="00806F8D" w:rsidRPr="00700706" w:rsidRDefault="00806F8D" w:rsidP="00B87673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percentuálny podiel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predpokladaného záujmu </w:t>
            </w:r>
            <w:r w:rsidRPr="00700706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klientov z iných členských krajín EÚ, ktorí nemajú trvalý alebo prechodný pobyt na území SR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386B0627" w14:textId="77777777" w:rsidR="00806F8D" w:rsidRPr="00EE39FE" w:rsidRDefault="00806F8D" w:rsidP="00B87673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</w:tbl>
    <w:p w14:paraId="7DBD8014" w14:textId="7C45A72A" w:rsidR="004532B0" w:rsidRDefault="004532B0" w:rsidP="00510363">
      <w:pPr>
        <w:rPr>
          <w:rFonts w:ascii="Arial" w:hAnsi="Arial" w:cs="Arial"/>
          <w:b/>
          <w:sz w:val="19"/>
          <w:szCs w:val="19"/>
        </w:rPr>
      </w:pPr>
    </w:p>
    <w:p w14:paraId="6E79EE23" w14:textId="77777777" w:rsidR="00FD2DBC" w:rsidRDefault="00FD2DBC" w:rsidP="00510363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Čestné vyhlásenie žiadateľa:</w:t>
      </w:r>
    </w:p>
    <w:p w14:paraId="79541A40" w14:textId="6D339F71" w:rsidR="00FD2DBC" w:rsidRDefault="00FD2DBC" w:rsidP="00B32C18">
      <w:p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921DB5">
        <w:rPr>
          <w:rFonts w:ascii="Arial" w:hAnsi="Arial" w:cs="Arial"/>
          <w:color w:val="000000"/>
          <w:sz w:val="19"/>
          <w:szCs w:val="19"/>
        </w:rPr>
        <w:t xml:space="preserve">Ja, </w:t>
      </w:r>
      <w:proofErr w:type="spellStart"/>
      <w:r w:rsidRPr="00921DB5">
        <w:rPr>
          <w:rFonts w:ascii="Arial" w:hAnsi="Arial" w:cs="Arial"/>
          <w:color w:val="000000"/>
          <w:sz w:val="19"/>
          <w:szCs w:val="19"/>
        </w:rPr>
        <w:t>dolupodpísaný</w:t>
      </w:r>
      <w:proofErr w:type="spellEnd"/>
      <w:r w:rsidRPr="00921DB5">
        <w:rPr>
          <w:rFonts w:ascii="Arial" w:hAnsi="Arial" w:cs="Arial"/>
          <w:color w:val="000000"/>
          <w:sz w:val="19"/>
          <w:szCs w:val="19"/>
        </w:rPr>
        <w:t xml:space="preserve"> žiadateľ (štatutárny orgán žiadateľa) čestne vyhlasujem, že</w:t>
      </w:r>
      <w:r w:rsidR="00B32C18">
        <w:rPr>
          <w:rFonts w:ascii="Arial" w:hAnsi="Arial" w:cs="Arial"/>
          <w:color w:val="000000"/>
          <w:sz w:val="19"/>
          <w:szCs w:val="19"/>
        </w:rPr>
        <w:t xml:space="preserve"> </w:t>
      </w:r>
      <w:r w:rsidRPr="00921DB5">
        <w:rPr>
          <w:rFonts w:ascii="Arial" w:hAnsi="Arial" w:cs="Arial"/>
          <w:color w:val="000000"/>
          <w:sz w:val="19"/>
          <w:szCs w:val="19"/>
        </w:rPr>
        <w:t xml:space="preserve">všetky informácie </w:t>
      </w:r>
      <w:r>
        <w:rPr>
          <w:rFonts w:ascii="Arial" w:hAnsi="Arial" w:cs="Arial"/>
          <w:color w:val="000000"/>
          <w:sz w:val="19"/>
          <w:szCs w:val="19"/>
        </w:rPr>
        <w:t>uvedené v tejto prílo</w:t>
      </w:r>
      <w:r w:rsidR="005F7370">
        <w:rPr>
          <w:rFonts w:ascii="Arial" w:hAnsi="Arial" w:cs="Arial"/>
          <w:color w:val="000000"/>
          <w:sz w:val="19"/>
          <w:szCs w:val="19"/>
        </w:rPr>
        <w:t>he sú úplné, pravdivé a správne</w:t>
      </w:r>
      <w:r w:rsidR="009C661E">
        <w:rPr>
          <w:rFonts w:ascii="Arial" w:hAnsi="Arial" w:cs="Arial"/>
          <w:color w:val="000000"/>
          <w:sz w:val="19"/>
          <w:szCs w:val="19"/>
        </w:rPr>
        <w:t>.</w:t>
      </w:r>
    </w:p>
    <w:p w14:paraId="2A80112C" w14:textId="172AE5E7" w:rsidR="00C12CF0" w:rsidRDefault="00C12CF0" w:rsidP="00510363">
      <w:pPr>
        <w:pStyle w:val="Odsekzoznamu"/>
        <w:autoSpaceDE w:val="0"/>
        <w:autoSpaceDN w:val="0"/>
        <w:adjustRightInd w:val="0"/>
        <w:contextualSpacing w:val="0"/>
        <w:rPr>
          <w:rFonts w:ascii="Arial" w:hAnsi="Arial" w:cs="Arial"/>
          <w:color w:val="000000"/>
          <w:sz w:val="19"/>
          <w:szCs w:val="19"/>
        </w:rPr>
      </w:pPr>
    </w:p>
    <w:p w14:paraId="6B3CF76E" w14:textId="77777777" w:rsidR="00D0119C" w:rsidRDefault="00D0119C" w:rsidP="00510363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................................................ dňa.....................................                              </w:t>
      </w:r>
    </w:p>
    <w:p w14:paraId="1CED2389" w14:textId="77777777" w:rsidR="00980225" w:rsidRDefault="00980225" w:rsidP="00510363">
      <w:pPr>
        <w:rPr>
          <w:rFonts w:ascii="Arial" w:hAnsi="Arial" w:cs="Arial"/>
          <w:sz w:val="19"/>
          <w:szCs w:val="19"/>
        </w:rPr>
      </w:pPr>
    </w:p>
    <w:p w14:paraId="5078F9E3" w14:textId="77777777" w:rsidR="00B15A43" w:rsidRDefault="00D0119C" w:rsidP="00510363">
      <w:pPr>
        <w:ind w:left="510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...............................................................</w:t>
      </w:r>
    </w:p>
    <w:p w14:paraId="4C175F5E" w14:textId="4B5739C0" w:rsidR="00D0119C" w:rsidRDefault="00D0119C" w:rsidP="00510363">
      <w:pPr>
        <w:ind w:left="5103"/>
        <w:jc w:val="center"/>
        <w:rPr>
          <w:rFonts w:ascii="Arial" w:hAnsi="Arial" w:cs="Arial"/>
          <w:sz w:val="19"/>
          <w:szCs w:val="19"/>
        </w:rPr>
      </w:pPr>
      <w:r w:rsidRPr="00D0119C">
        <w:rPr>
          <w:rFonts w:ascii="Arial" w:hAnsi="Arial" w:cs="Arial"/>
          <w:sz w:val="19"/>
          <w:szCs w:val="19"/>
        </w:rPr>
        <w:t>Titul, meno</w:t>
      </w:r>
      <w:r w:rsidR="00F1277D">
        <w:rPr>
          <w:rFonts w:ascii="Arial" w:hAnsi="Arial" w:cs="Arial"/>
          <w:sz w:val="19"/>
          <w:szCs w:val="19"/>
        </w:rPr>
        <w:t>,</w:t>
      </w:r>
      <w:r w:rsidRPr="00D0119C">
        <w:rPr>
          <w:rFonts w:ascii="Arial" w:hAnsi="Arial" w:cs="Arial"/>
          <w:sz w:val="19"/>
          <w:szCs w:val="19"/>
        </w:rPr>
        <w:t xml:space="preserve"> priezvisko</w:t>
      </w:r>
      <w:r w:rsidR="00F1277D">
        <w:rPr>
          <w:rFonts w:ascii="Arial" w:hAnsi="Arial" w:cs="Arial"/>
          <w:sz w:val="19"/>
          <w:szCs w:val="19"/>
        </w:rPr>
        <w:t xml:space="preserve"> a podpis</w:t>
      </w:r>
    </w:p>
    <w:p w14:paraId="37B27430" w14:textId="3A33BBE9" w:rsidR="00D0119C" w:rsidRPr="00B862A2" w:rsidRDefault="00340E65" w:rsidP="00510363">
      <w:pPr>
        <w:ind w:left="5103"/>
        <w:jc w:val="cent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</w:t>
      </w:r>
      <w:r w:rsidR="00F1277D">
        <w:rPr>
          <w:rFonts w:ascii="Arial" w:hAnsi="Arial" w:cs="Arial"/>
          <w:sz w:val="19"/>
          <w:szCs w:val="19"/>
        </w:rPr>
        <w:t xml:space="preserve">  </w:t>
      </w:r>
      <w:r w:rsidR="00D0119C">
        <w:rPr>
          <w:rFonts w:ascii="Arial" w:hAnsi="Arial" w:cs="Arial"/>
          <w:sz w:val="19"/>
          <w:szCs w:val="19"/>
        </w:rPr>
        <w:t>štatutárneho orgánu žiadateľa</w:t>
      </w:r>
      <w:r w:rsidR="00D0119C">
        <w:rPr>
          <w:rFonts w:ascii="Arial" w:hAnsi="Arial" w:cs="Arial"/>
          <w:sz w:val="19"/>
          <w:szCs w:val="19"/>
        </w:rPr>
        <w:tab/>
      </w:r>
    </w:p>
    <w:sectPr w:rsidR="00D0119C" w:rsidRPr="00B862A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1FD76" w14:textId="77777777" w:rsidR="00D84830" w:rsidRDefault="00D84830" w:rsidP="000706AE">
      <w:pPr>
        <w:spacing w:before="0" w:after="0" w:line="240" w:lineRule="auto"/>
      </w:pPr>
      <w:r>
        <w:separator/>
      </w:r>
    </w:p>
  </w:endnote>
  <w:endnote w:type="continuationSeparator" w:id="0">
    <w:p w14:paraId="0F9F2714" w14:textId="77777777" w:rsidR="00D84830" w:rsidRDefault="00D84830" w:rsidP="000706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155024"/>
      <w:docPartObj>
        <w:docPartGallery w:val="Page Numbers (Bottom of Page)"/>
        <w:docPartUnique/>
      </w:docPartObj>
    </w:sdtPr>
    <w:sdtEndPr/>
    <w:sdtContent>
      <w:p w14:paraId="308AF63D" w14:textId="6763B966" w:rsidR="00264310" w:rsidRDefault="0026431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5B8">
          <w:rPr>
            <w:noProof/>
          </w:rPr>
          <w:t>1</w:t>
        </w:r>
        <w:r>
          <w:fldChar w:fldCharType="end"/>
        </w:r>
      </w:p>
    </w:sdtContent>
  </w:sdt>
  <w:p w14:paraId="220D0F73" w14:textId="77777777" w:rsidR="00264310" w:rsidRDefault="002643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6B8B4" w14:textId="77777777" w:rsidR="00D84830" w:rsidRDefault="00D84830" w:rsidP="000706AE">
      <w:pPr>
        <w:spacing w:before="0" w:after="0" w:line="240" w:lineRule="auto"/>
      </w:pPr>
      <w:r>
        <w:separator/>
      </w:r>
    </w:p>
  </w:footnote>
  <w:footnote w:type="continuationSeparator" w:id="0">
    <w:p w14:paraId="2985243E" w14:textId="77777777" w:rsidR="00D84830" w:rsidRDefault="00D84830" w:rsidP="000706AE">
      <w:pPr>
        <w:spacing w:before="0" w:after="0" w:line="240" w:lineRule="auto"/>
      </w:pPr>
      <w:r>
        <w:continuationSeparator/>
      </w:r>
    </w:p>
  </w:footnote>
  <w:footnote w:id="1">
    <w:p w14:paraId="00192639" w14:textId="77777777" w:rsidR="00EB0055" w:rsidRPr="00A077CD" w:rsidRDefault="00EB0055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 zákon č. 305/2005 Z. z. o sociálnoprávnej ochrane detí a o sociálnej kuratele a o zmene a doplnení niektorých zákonov</w:t>
      </w:r>
    </w:p>
  </w:footnote>
  <w:footnote w:id="2">
    <w:p w14:paraId="5FDC0609" w14:textId="77777777" w:rsidR="003B3A1B" w:rsidRPr="00A077CD" w:rsidRDefault="003B3A1B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 zákon č. 448/2008 Z. z. o sociálnych službách a o zmene a doplnení zákona č. </w:t>
      </w:r>
      <w:hyperlink r:id="rId1" w:tooltip="Odkaz na predpis alebo ustanovenie" w:history="1">
        <w:r w:rsidRPr="00A077CD">
          <w:rPr>
            <w:rFonts w:ascii="Arial" w:hAnsi="Arial" w:cs="Arial"/>
            <w:sz w:val="16"/>
            <w:szCs w:val="16"/>
            <w:lang w:eastAsia="cs-CZ"/>
          </w:rPr>
          <w:t>455/1991 Zb</w:t>
        </w:r>
      </w:hyperlink>
      <w:r w:rsidRPr="00A077CD">
        <w:rPr>
          <w:rFonts w:ascii="Arial" w:hAnsi="Arial" w:cs="Arial"/>
          <w:sz w:val="16"/>
          <w:szCs w:val="16"/>
          <w:lang w:eastAsia="cs-CZ"/>
        </w:rPr>
        <w:t>. o živnostenskom podnikaní (živnostenský zákon) v znení neskorších predpisov</w:t>
      </w:r>
    </w:p>
  </w:footnote>
  <w:footnote w:id="3">
    <w:p w14:paraId="16E0835B" w14:textId="1CCE4931" w:rsidR="00473EE0" w:rsidRPr="00A077CD" w:rsidRDefault="00473EE0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Žiadateľ </w:t>
      </w:r>
      <w:r>
        <w:rPr>
          <w:rFonts w:ascii="Arial" w:hAnsi="Arial" w:cs="Arial"/>
          <w:sz w:val="16"/>
          <w:szCs w:val="16"/>
        </w:rPr>
        <w:t xml:space="preserve">odpovedá </w:t>
      </w:r>
      <w:r w:rsidRPr="00A077CD">
        <w:rPr>
          <w:rFonts w:ascii="Arial" w:hAnsi="Arial" w:cs="Arial"/>
          <w:sz w:val="16"/>
          <w:szCs w:val="16"/>
        </w:rPr>
        <w:t xml:space="preserve">na </w:t>
      </w:r>
      <w:r w:rsidR="00FC4D54">
        <w:rPr>
          <w:rFonts w:ascii="Arial" w:hAnsi="Arial" w:cs="Arial"/>
          <w:sz w:val="16"/>
          <w:szCs w:val="16"/>
        </w:rPr>
        <w:t>vylučujúce</w:t>
      </w:r>
      <w:r w:rsidR="00AF24F4">
        <w:rPr>
          <w:rFonts w:ascii="Arial" w:hAnsi="Arial" w:cs="Arial"/>
          <w:sz w:val="16"/>
          <w:szCs w:val="16"/>
        </w:rPr>
        <w:t>j</w:t>
      </w:r>
      <w:r w:rsidR="00FC4D54">
        <w:rPr>
          <w:rFonts w:ascii="Arial" w:hAnsi="Arial" w:cs="Arial"/>
          <w:sz w:val="16"/>
          <w:szCs w:val="16"/>
        </w:rPr>
        <w:t xml:space="preserve"> </w:t>
      </w:r>
      <w:r w:rsidRPr="00A077CD">
        <w:rPr>
          <w:rFonts w:ascii="Arial" w:hAnsi="Arial" w:cs="Arial"/>
          <w:sz w:val="16"/>
          <w:szCs w:val="16"/>
        </w:rPr>
        <w:t>otázky áno, alebo nie</w:t>
      </w:r>
      <w:r w:rsidR="00AF24F4">
        <w:rPr>
          <w:rFonts w:ascii="Arial" w:hAnsi="Arial" w:cs="Arial"/>
          <w:sz w:val="16"/>
          <w:szCs w:val="16"/>
        </w:rPr>
        <w:t xml:space="preserve">. </w:t>
      </w:r>
      <w:r w:rsidR="00AF24F4">
        <w:rPr>
          <w:rFonts w:ascii="Arial" w:hAnsi="Arial" w:cs="Arial"/>
          <w:sz w:val="16"/>
          <w:szCs w:val="16"/>
          <w:lang w:eastAsia="cs-CZ"/>
        </w:rPr>
        <w:t>Zároveň žiadateľ vždy uvedie zdôvodnenie odpovede v Popise</w:t>
      </w:r>
      <w:r w:rsidRPr="00A077CD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 xml:space="preserve">V prípade </w:t>
      </w:r>
      <w:r w:rsidR="00AF24F4">
        <w:rPr>
          <w:rFonts w:ascii="Arial" w:hAnsi="Arial" w:cs="Arial"/>
          <w:sz w:val="16"/>
          <w:szCs w:val="16"/>
        </w:rPr>
        <w:t xml:space="preserve">informatívnej </w:t>
      </w:r>
      <w:r>
        <w:rPr>
          <w:rFonts w:ascii="Arial" w:hAnsi="Arial" w:cs="Arial"/>
          <w:sz w:val="16"/>
          <w:szCs w:val="16"/>
        </w:rPr>
        <w:t xml:space="preserve">otázky </w:t>
      </w:r>
      <w:r w:rsidR="00A37C88">
        <w:rPr>
          <w:rFonts w:ascii="Arial" w:hAnsi="Arial" w:cs="Arial"/>
          <w:sz w:val="16"/>
          <w:szCs w:val="16"/>
        </w:rPr>
        <w:t>žiadateľ</w:t>
      </w:r>
      <w:r w:rsidR="00FC4D54">
        <w:rPr>
          <w:rFonts w:ascii="Arial" w:hAnsi="Arial" w:cs="Arial"/>
          <w:sz w:val="16"/>
          <w:szCs w:val="16"/>
        </w:rPr>
        <w:t xml:space="preserve"> </w:t>
      </w:r>
      <w:r w:rsidR="00A37C88">
        <w:rPr>
          <w:rFonts w:ascii="Arial" w:hAnsi="Arial" w:cs="Arial"/>
          <w:sz w:val="16"/>
          <w:szCs w:val="16"/>
        </w:rPr>
        <w:t>uvedie</w:t>
      </w:r>
      <w:r w:rsidR="00FC4D54">
        <w:rPr>
          <w:rFonts w:ascii="Arial" w:hAnsi="Arial" w:cs="Arial"/>
          <w:sz w:val="16"/>
          <w:szCs w:val="16"/>
        </w:rPr>
        <w:t xml:space="preserve"> podrobnú odpoveď.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3E1BF361" w14:textId="77777777" w:rsidR="00473EE0" w:rsidRPr="00A077CD" w:rsidRDefault="00473EE0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Poskytovanie sociálnych služieb podľa zákona o sociálnych službách je založené predovšetkým na ich lokálnom poskytovaní. Obec a vyšší územný celok majú povinnosť zabezpečiť pre fyzickú osobu, ktorá je na sociálnu službu odkázaná, dostupnosť služby v rozsahu svojej pôsobnosti poskytnú alebo zabezpečia jej poskytovanie. Podľa § 8 ods. 5 zákona o sociálnych službách „</w:t>
      </w:r>
      <w:r w:rsidRPr="00A077CD">
        <w:rPr>
          <w:rFonts w:ascii="Arial" w:hAnsi="Arial" w:cs="Arial"/>
          <w:i/>
          <w:sz w:val="16"/>
          <w:szCs w:val="16"/>
        </w:rPr>
        <w:t>Ak ide o sociálnu službu v zariadení, obec alebo vyšší územný celok môže poskytnúť alebo zabezpečiť poskytovanie sociálnej služby podľa odsekov 2 a 3 vo svojom územnom obvode, alebo ak ide o obec, v územnom obvode príslušného vyššieho územného celku, v ktorom sa obec nachádza. Na základe dohody obce alebo vyššieho územného celku s fyzickou osobou, ktorá žiada o zabezpečenie poskytovania sociálnej služby, môže obec a vyšší územný celok zabezpečiť poskytovanie sociálnej služby podľa odsekov 2 a 3 v zariadení aj v územnom obvode iného vyššieho územného celku</w:t>
      </w:r>
      <w:r w:rsidRPr="00A077CD">
        <w:rPr>
          <w:rFonts w:ascii="Arial" w:hAnsi="Arial" w:cs="Arial"/>
          <w:sz w:val="16"/>
          <w:szCs w:val="16"/>
        </w:rPr>
        <w:t>.“ Možnosť byť prijímateľom sociálnych služieb podľa zákona o sociálnych službách je viazaná predovšetkým na trvalý alebo prechodný pobyt v Slovenskej republike.</w:t>
      </w:r>
    </w:p>
  </w:footnote>
  <w:footnote w:id="5">
    <w:p w14:paraId="4C71B0BD" w14:textId="138E3740" w:rsidR="006E612E" w:rsidRDefault="006E612E" w:rsidP="006E612E">
      <w:pPr>
        <w:pStyle w:val="Textpoznmkypodiarou"/>
        <w:spacing w:before="0" w:after="0" w:line="240" w:lineRule="auto"/>
      </w:pPr>
      <w:r>
        <w:rPr>
          <w:rStyle w:val="Odkaznapoznmkupodiarou"/>
        </w:rPr>
        <w:footnoteRef/>
      </w:r>
      <w:r>
        <w:t xml:space="preserve"> </w:t>
      </w:r>
      <w:r w:rsidR="00806F8D">
        <w:t>„</w:t>
      </w:r>
      <w:r w:rsidRPr="001C6520">
        <w:rPr>
          <w:rFonts w:ascii="Arial" w:hAnsi="Arial" w:cs="Arial"/>
          <w:sz w:val="16"/>
          <w:szCs w:val="16"/>
          <w:lang w:eastAsia="cs-CZ"/>
        </w:rPr>
        <w:t>v súvislosti s poskytnutím NFP“</w:t>
      </w:r>
      <w:r>
        <w:t xml:space="preserve"> </w:t>
      </w:r>
      <w:r>
        <w:rPr>
          <w:rFonts w:ascii="Arial" w:hAnsi="Arial" w:cs="Arial"/>
          <w:sz w:val="16"/>
          <w:szCs w:val="16"/>
          <w:lang w:eastAsia="cs-CZ"/>
        </w:rPr>
        <w:t>znamená</w:t>
      </w:r>
      <w:r w:rsidRPr="001C6520">
        <w:rPr>
          <w:rFonts w:ascii="Arial" w:hAnsi="Arial" w:cs="Arial"/>
          <w:sz w:val="16"/>
          <w:szCs w:val="16"/>
          <w:lang w:eastAsia="cs-CZ"/>
        </w:rPr>
        <w:t>, či by samotné poskytnutie NFP mohlo byť rozhodujúcim, alebo motivujúcim faktorom pre zahraničných poskytovateľov týchto služieb pre vstup na slovenský trh</w:t>
      </w:r>
      <w:r>
        <w:rPr>
          <w:rFonts w:ascii="Arial" w:hAnsi="Arial" w:cs="Arial"/>
          <w:sz w:val="16"/>
          <w:szCs w:val="16"/>
          <w:lang w:eastAsia="cs-CZ"/>
        </w:rPr>
        <w:t>.</w:t>
      </w:r>
      <w:r w:rsidRPr="002B62CD">
        <w:rPr>
          <w:rFonts w:ascii="Arial" w:hAnsi="Arial" w:cs="Arial"/>
          <w:sz w:val="16"/>
          <w:szCs w:val="16"/>
          <w:lang w:eastAsia="cs-CZ"/>
        </w:rPr>
        <w:t xml:space="preserve"> Ak by existoval predpoklad, že vďaka NFP by bol záujem zo strany zahraničných subjektov o realizáciu projektov, nie je zaručený lokálny charakter opatrenia</w:t>
      </w:r>
      <w:r>
        <w:rPr>
          <w:rFonts w:ascii="Arial" w:hAnsi="Arial" w:cs="Arial"/>
          <w:sz w:val="16"/>
          <w:szCs w:val="16"/>
          <w:lang w:eastAsia="cs-CZ"/>
        </w:rPr>
        <w:t>.</w:t>
      </w:r>
    </w:p>
  </w:footnote>
  <w:footnote w:id="6">
    <w:p w14:paraId="7AF9F7DD" w14:textId="69F8D4F5" w:rsidR="008C31EF" w:rsidRPr="00CA0A94" w:rsidRDefault="008C31EF" w:rsidP="006E612E">
      <w:pPr>
        <w:pStyle w:val="Textpoznmkypodiarou"/>
        <w:spacing w:before="0" w:after="0" w:line="240" w:lineRule="auto"/>
        <w:rPr>
          <w:rFonts w:ascii="Arial" w:hAnsi="Arial" w:cs="Arial"/>
          <w:strike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>Sledované obdobie</w:t>
      </w:r>
      <w:r w:rsidR="00F1277D">
        <w:rPr>
          <w:rFonts w:ascii="Arial" w:hAnsi="Arial" w:cs="Arial"/>
          <w:sz w:val="16"/>
          <w:szCs w:val="16"/>
        </w:rP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– obdobie posledných troch kalendárnych rokov pred predložením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 w:rsidRPr="0056655B">
        <w:rPr>
          <w:rFonts w:ascii="Arial" w:hAnsi="Arial" w:cs="Arial"/>
          <w:sz w:val="16"/>
          <w:szCs w:val="16"/>
        </w:rPr>
        <w:t xml:space="preserve"> a obdobie od 1.1. do konca kalendárneho mesiaca predchádzajúceho predloženiu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a za rok, v ktorom predkladá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proofErr w:type="spellStart"/>
      <w:r w:rsidRPr="00883491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žiadateľ uvedie údaje od vzniku </w:t>
      </w:r>
      <w:r w:rsidRPr="008C7323">
        <w:rPr>
          <w:rFonts w:ascii="Arial" w:hAnsi="Arial" w:cs="Arial"/>
          <w:sz w:val="16"/>
          <w:szCs w:val="16"/>
        </w:rPr>
        <w:t>zariadenia.</w:t>
      </w:r>
    </w:p>
  </w:footnote>
  <w:footnote w:id="7">
    <w:p w14:paraId="09986474" w14:textId="7F80DF6F" w:rsidR="00422304" w:rsidRDefault="004223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>Sledované obdobie</w:t>
      </w:r>
      <w:r w:rsidR="00F1277D">
        <w:rPr>
          <w:rFonts w:ascii="Arial" w:hAnsi="Arial" w:cs="Arial"/>
          <w:sz w:val="16"/>
          <w:szCs w:val="16"/>
        </w:rP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– obdobie posledných troch kalendárnych rokov pred predložením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 w:rsidRPr="0056655B">
        <w:rPr>
          <w:rFonts w:ascii="Arial" w:hAnsi="Arial" w:cs="Arial"/>
          <w:sz w:val="16"/>
          <w:szCs w:val="16"/>
        </w:rPr>
        <w:t xml:space="preserve"> a obdobie od 1.1. do konca kalendárneho mesiaca predchádzajúceho predloženiu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a za rok, v ktorom predkladá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proofErr w:type="spellStart"/>
      <w:r w:rsidRPr="00883491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žiadateľ uvedie údaje od vzniku </w:t>
      </w:r>
      <w:r w:rsidRPr="008C7323">
        <w:rPr>
          <w:rFonts w:ascii="Arial" w:hAnsi="Arial" w:cs="Arial"/>
          <w:sz w:val="16"/>
          <w:szCs w:val="16"/>
        </w:rPr>
        <w:t>zariadenia</w:t>
      </w:r>
    </w:p>
  </w:footnote>
  <w:footnote w:id="8">
    <w:p w14:paraId="7092C12E" w14:textId="01802041" w:rsidR="002716C9" w:rsidRDefault="002716C9" w:rsidP="000A4A53">
      <w:pPr>
        <w:pStyle w:val="Textpoznmkypodiarou"/>
      </w:pPr>
      <w:r w:rsidRPr="00B76C8C">
        <w:rPr>
          <w:rStyle w:val="Odkaznapoznmkupodiarou"/>
          <w:rFonts w:ascii="Arial" w:hAnsi="Arial" w:cs="Arial"/>
          <w:b/>
          <w:sz w:val="19"/>
          <w:szCs w:val="19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žiadateľ uvedie údaje od 1.1. príslušného roka do posledného dňa </w:t>
      </w:r>
      <w:r w:rsidR="00F1277D">
        <w:rPr>
          <w:rFonts w:ascii="Arial" w:hAnsi="Arial" w:cs="Arial"/>
          <w:sz w:val="16"/>
          <w:szCs w:val="16"/>
        </w:rPr>
        <w:t xml:space="preserve">kalendárneho </w:t>
      </w:r>
      <w:r w:rsidRPr="0056655B">
        <w:rPr>
          <w:rFonts w:ascii="Arial" w:hAnsi="Arial" w:cs="Arial"/>
          <w:sz w:val="16"/>
          <w:szCs w:val="16"/>
        </w:rPr>
        <w:t xml:space="preserve">mesiaca predchádzajúceho predloženiu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</w:p>
  </w:footnote>
  <w:footnote w:id="9">
    <w:p w14:paraId="37CB75EA" w14:textId="272D7851" w:rsidR="001F3792" w:rsidRPr="00A077CD" w:rsidRDefault="001F3792" w:rsidP="004532B0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B76C8C">
        <w:rPr>
          <w:rStyle w:val="Odkaznapoznmkupodiarou"/>
          <w:rFonts w:ascii="Arial" w:hAnsi="Arial" w:cs="Arial"/>
          <w:b/>
          <w:sz w:val="19"/>
          <w:szCs w:val="19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Žiadateľ </w:t>
      </w:r>
      <w:r>
        <w:rPr>
          <w:rFonts w:ascii="Arial" w:hAnsi="Arial" w:cs="Arial"/>
          <w:sz w:val="16"/>
          <w:szCs w:val="16"/>
        </w:rPr>
        <w:t xml:space="preserve">odpovedá </w:t>
      </w:r>
      <w:r w:rsidRPr="00A077CD">
        <w:rPr>
          <w:rFonts w:ascii="Arial" w:hAnsi="Arial" w:cs="Arial"/>
          <w:sz w:val="16"/>
          <w:szCs w:val="16"/>
        </w:rPr>
        <w:t xml:space="preserve">na </w:t>
      </w:r>
      <w:r w:rsidR="00A37C88">
        <w:rPr>
          <w:rFonts w:ascii="Arial" w:hAnsi="Arial" w:cs="Arial"/>
          <w:sz w:val="16"/>
          <w:szCs w:val="16"/>
        </w:rPr>
        <w:t xml:space="preserve">vylučujúce </w:t>
      </w:r>
      <w:r w:rsidRPr="00A077CD">
        <w:rPr>
          <w:rFonts w:ascii="Arial" w:hAnsi="Arial" w:cs="Arial"/>
          <w:sz w:val="16"/>
          <w:szCs w:val="16"/>
        </w:rPr>
        <w:t xml:space="preserve">otázky áno, alebo nie. </w:t>
      </w:r>
      <w:r w:rsidR="00A37C88">
        <w:rPr>
          <w:rFonts w:ascii="Arial" w:hAnsi="Arial" w:cs="Arial"/>
          <w:sz w:val="16"/>
          <w:szCs w:val="16"/>
          <w:lang w:eastAsia="cs-CZ"/>
        </w:rPr>
        <w:t>Zároveň žiadateľ vždy uvedie zdôvodnenie odpovede v Popise</w:t>
      </w:r>
      <w:r w:rsidR="00A37C88" w:rsidRPr="00A077CD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 xml:space="preserve">V prípade </w:t>
      </w:r>
      <w:r w:rsidR="00A37C88">
        <w:rPr>
          <w:rFonts w:ascii="Arial" w:hAnsi="Arial" w:cs="Arial"/>
          <w:sz w:val="16"/>
          <w:szCs w:val="16"/>
        </w:rPr>
        <w:t xml:space="preserve">informatívnej </w:t>
      </w:r>
      <w:r>
        <w:rPr>
          <w:rFonts w:ascii="Arial" w:hAnsi="Arial" w:cs="Arial"/>
          <w:sz w:val="16"/>
          <w:szCs w:val="16"/>
        </w:rPr>
        <w:t>otázky</w:t>
      </w:r>
      <w:r w:rsidR="00A37C88">
        <w:rPr>
          <w:rFonts w:ascii="Arial" w:hAnsi="Arial" w:cs="Arial"/>
          <w:sz w:val="16"/>
          <w:szCs w:val="16"/>
        </w:rPr>
        <w:t xml:space="preserve"> žiadateľ uvedie podrobnú odpoveď</w:t>
      </w:r>
      <w:r w:rsidRPr="00A077C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10">
    <w:p w14:paraId="2C0D953A" w14:textId="77777777" w:rsidR="00B202E3" w:rsidRPr="00A077CD" w:rsidRDefault="00B202E3" w:rsidP="00B202E3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Poskytovanie sociálnych služieb podľa zákona o sociálnych službách je založené predovšetkým na ich lokálnom poskytovaní. Obec a vyšší územný celok majú povinnosť zabezpečiť pre fyzickú osobu, ktorá je na sociálnu službu odkázaná, dostupnosť služby v rozsahu svojej pôsobnosti poskytnú alebo zabezpečia jej poskytovanie. Podľa § 8 ods. 5 zákona o sociálnych službách „</w:t>
      </w:r>
      <w:r w:rsidRPr="00A077CD">
        <w:rPr>
          <w:rFonts w:ascii="Arial" w:hAnsi="Arial" w:cs="Arial"/>
          <w:i/>
          <w:sz w:val="16"/>
          <w:szCs w:val="16"/>
        </w:rPr>
        <w:t>Ak ide o sociálnu službu v zariadení, obec alebo vyšší územný celok môže poskytnúť alebo zabezpečiť poskytovanie sociálnej služby podľa odsekov 2 a 3 vo svojom územnom obvode, alebo ak ide o obec, v územnom obvode príslušného vyššieho územného celku, v ktorom sa obec nachádza. Na základe dohody obce alebo vyššieho územného celku s fyzickou osobou, ktorá žiada o zabezpečenie poskytovania sociálnej služby, môže obec a vyšší územný celok zabezpečiť poskytovanie sociálnej služby podľa odsekov 2 a 3 v zariadení aj v územnom obvode iného vyššieho územného celku</w:t>
      </w:r>
      <w:r w:rsidRPr="00A077CD">
        <w:rPr>
          <w:rFonts w:ascii="Arial" w:hAnsi="Arial" w:cs="Arial"/>
          <w:sz w:val="16"/>
          <w:szCs w:val="16"/>
        </w:rPr>
        <w:t>.“ Možnosť byť prijímateľom sociálnych služieb podľa zákona o sociálnych službách je viazaná predovšetkým na trvalý alebo prechodný pobyt v Slovenskej republike.</w:t>
      </w:r>
    </w:p>
  </w:footnote>
  <w:footnote w:id="11">
    <w:p w14:paraId="5E0C50F0" w14:textId="14F4D1F8" w:rsidR="00806F8D" w:rsidRPr="00806F8D" w:rsidRDefault="00806F8D" w:rsidP="00806F8D">
      <w:pPr>
        <w:pStyle w:val="Textpoznmkypodiarou"/>
        <w:spacing w:before="0" w:after="0" w:line="240" w:lineRule="auto"/>
        <w:rPr>
          <w:rFonts w:ascii="Arial" w:hAnsi="Arial" w:cs="Arial"/>
          <w:sz w:val="16"/>
          <w:szCs w:val="16"/>
        </w:rPr>
      </w:pPr>
      <w:r w:rsidRPr="00806F8D">
        <w:rPr>
          <w:rFonts w:ascii="Arial" w:hAnsi="Arial" w:cs="Arial"/>
          <w:sz w:val="16"/>
          <w:szCs w:val="16"/>
          <w:vertAlign w:val="superscript"/>
        </w:rPr>
        <w:footnoteRef/>
      </w:r>
      <w:r w:rsidRPr="00806F8D">
        <w:rPr>
          <w:rFonts w:ascii="Arial" w:hAnsi="Arial" w:cs="Arial"/>
          <w:sz w:val="16"/>
          <w:szCs w:val="16"/>
        </w:rPr>
        <w:t xml:space="preserve"> „</w:t>
      </w:r>
      <w:r w:rsidRPr="001C6520">
        <w:rPr>
          <w:rFonts w:ascii="Arial" w:hAnsi="Arial" w:cs="Arial"/>
          <w:sz w:val="16"/>
          <w:szCs w:val="16"/>
        </w:rPr>
        <w:t>v súvislosti s poskytnutím NFP“</w:t>
      </w:r>
      <w:r w:rsidRPr="00806F8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znamená</w:t>
      </w:r>
      <w:r w:rsidRPr="001C6520">
        <w:rPr>
          <w:rFonts w:ascii="Arial" w:hAnsi="Arial" w:cs="Arial"/>
          <w:sz w:val="16"/>
          <w:szCs w:val="16"/>
        </w:rPr>
        <w:t>, či by samotné poskytnutie NFP mohlo byť rozhodujúcim, alebo motivujúcim faktorom pre zahraničných poskytovateľov týchto služieb pre vstup na slovenský trh</w:t>
      </w:r>
      <w:r>
        <w:rPr>
          <w:rFonts w:ascii="Arial" w:hAnsi="Arial" w:cs="Arial"/>
          <w:sz w:val="16"/>
          <w:szCs w:val="16"/>
        </w:rPr>
        <w:t>.</w:t>
      </w:r>
      <w:r w:rsidRPr="002B62CD">
        <w:rPr>
          <w:rFonts w:ascii="Arial" w:hAnsi="Arial" w:cs="Arial"/>
          <w:sz w:val="16"/>
          <w:szCs w:val="16"/>
        </w:rPr>
        <w:t xml:space="preserve"> Ak by existoval predpoklad, že vďaka NFP by bol záujem zo strany zahraničných subjektov o realizáciu projektov, nie je zaručený lokálny charakter opatrenia</w:t>
      </w:r>
      <w:r>
        <w:rPr>
          <w:rFonts w:ascii="Arial" w:hAnsi="Arial" w:cs="Arial"/>
          <w:sz w:val="16"/>
          <w:szCs w:val="16"/>
        </w:rPr>
        <w:t>.</w:t>
      </w:r>
    </w:p>
  </w:footnote>
  <w:footnote w:id="12">
    <w:p w14:paraId="59BE42BA" w14:textId="77777777" w:rsidR="0057312A" w:rsidRDefault="0057312A" w:rsidP="00806F8D">
      <w:pPr>
        <w:pStyle w:val="Textpoznmkypodiarou"/>
        <w:spacing w:before="0" w:after="0" w:line="240" w:lineRule="auto"/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Sledované obdobie – obdobie posledných troch kalendárnych rokov pred predložením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 w:rsidRPr="0056655B">
        <w:rPr>
          <w:rFonts w:ascii="Arial" w:hAnsi="Arial" w:cs="Arial"/>
          <w:sz w:val="16"/>
          <w:szCs w:val="16"/>
        </w:rPr>
        <w:t xml:space="preserve"> a obdobie od 1.1. do konca kalendárneho mesiaca predchádzajúceho predloženiu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a za rok, v ktorom predkladá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proofErr w:type="spellStart"/>
      <w:r w:rsidRPr="00883491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žiadateľ uvedie údaje od vzniku zariadenia.</w:t>
      </w:r>
    </w:p>
  </w:footnote>
  <w:footnote w:id="13">
    <w:p w14:paraId="7DFF14FA" w14:textId="641B392C" w:rsidR="00A37C88" w:rsidRDefault="00A37C8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Sledované obdobie – obdobie posledných troch kalendárnych rokov pred predložením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 w:rsidRPr="0056655B">
        <w:rPr>
          <w:rFonts w:ascii="Arial" w:hAnsi="Arial" w:cs="Arial"/>
          <w:sz w:val="16"/>
          <w:szCs w:val="16"/>
        </w:rPr>
        <w:t xml:space="preserve"> a obdobie od 1.1. do konca kalendárneho mesiaca predchádzajúceho predloženiu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a za rok, v ktorom predkladá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proofErr w:type="spellStart"/>
      <w:r w:rsidRPr="00883491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žiadateľ uvedie údaje od vzniku zariadenia.</w:t>
      </w:r>
    </w:p>
  </w:footnote>
  <w:footnote w:id="14">
    <w:p w14:paraId="2142A498" w14:textId="2C93892E" w:rsidR="00F1277D" w:rsidRDefault="00F1277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6655B">
        <w:rPr>
          <w:rFonts w:ascii="Arial" w:hAnsi="Arial" w:cs="Arial"/>
          <w:sz w:val="16"/>
          <w:szCs w:val="16"/>
        </w:rPr>
        <w:t xml:space="preserve">Sledované obdobie – obdobie posledných troch kalendárnych rokov pred predložením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 w:rsidRPr="0056655B">
        <w:rPr>
          <w:rFonts w:ascii="Arial" w:hAnsi="Arial" w:cs="Arial"/>
          <w:sz w:val="16"/>
          <w:szCs w:val="16"/>
        </w:rPr>
        <w:t xml:space="preserve"> a obdobie od 1.1. do konca kalendárneho mesiaca predchádzajúceho predloženiu </w:t>
      </w:r>
      <w:proofErr w:type="spellStart"/>
      <w:r w:rsidRPr="0056655B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. Žiadateľ do popisu uvedie údaje za každý rok samostatne, t. j. žiadateľ uvedie údaje za tri celé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a za rok, v ktorom predkladá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(za tento rok </w:t>
      </w:r>
      <w:r w:rsidRPr="00883491">
        <w:rPr>
          <w:rFonts w:ascii="Arial" w:hAnsi="Arial" w:cs="Arial"/>
          <w:sz w:val="16"/>
          <w:szCs w:val="16"/>
        </w:rPr>
        <w:t xml:space="preserve">žiadateľ uvedie údaje od 1.1. príslušného roka do posledného dňa mesiaca predchádzajúceho predloženiu </w:t>
      </w:r>
      <w:proofErr w:type="spellStart"/>
      <w:r w:rsidRPr="00883491"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). V prípade kratšej existencie zariadenia ako sú tri kalendárne roky pred predložením </w:t>
      </w:r>
      <w:proofErr w:type="spellStart"/>
      <w:r>
        <w:rPr>
          <w:rFonts w:ascii="Arial" w:hAnsi="Arial" w:cs="Arial"/>
          <w:sz w:val="16"/>
          <w:szCs w:val="16"/>
        </w:rPr>
        <w:t>ŽoNFP</w:t>
      </w:r>
      <w:proofErr w:type="spellEnd"/>
      <w:r>
        <w:rPr>
          <w:rFonts w:ascii="Arial" w:hAnsi="Arial" w:cs="Arial"/>
          <w:sz w:val="16"/>
          <w:szCs w:val="16"/>
        </w:rPr>
        <w:t xml:space="preserve"> žiadateľ uvedie údaje od vzniku zariadenia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1784B" w14:textId="77777777" w:rsidR="00D649B8" w:rsidRDefault="00D649B8" w:rsidP="00D649B8">
    <w:pPr>
      <w:pStyle w:val="Hlavika"/>
      <w:tabs>
        <w:tab w:val="left" w:pos="1977"/>
      </w:tabs>
      <w:ind w:firstLine="1977"/>
    </w:pPr>
    <w:r w:rsidRPr="005D59EA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2E964FDE" wp14:editId="5782CDE4">
          <wp:simplePos x="0" y="0"/>
          <wp:positionH relativeFrom="column">
            <wp:posOffset>1890395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3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5021804A" wp14:editId="30437645">
          <wp:simplePos x="0" y="0"/>
          <wp:positionH relativeFrom="column">
            <wp:posOffset>-113030</wp:posOffset>
          </wp:positionH>
          <wp:positionV relativeFrom="paragraph">
            <wp:posOffset>-120650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271CF150" wp14:editId="1C623F0A">
          <wp:simplePos x="0" y="0"/>
          <wp:positionH relativeFrom="column">
            <wp:posOffset>4189730</wp:posOffset>
          </wp:positionH>
          <wp:positionV relativeFrom="paragraph">
            <wp:posOffset>-107315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0B470" w14:textId="77777777" w:rsidR="00D649B8" w:rsidRPr="0000365F" w:rsidRDefault="00D649B8" w:rsidP="00D649B8">
    <w:pPr>
      <w:pStyle w:val="Hlavika"/>
    </w:pPr>
  </w:p>
  <w:p w14:paraId="5C473774" w14:textId="77777777" w:rsidR="00D649B8" w:rsidRDefault="00D649B8" w:rsidP="00D649B8">
    <w:pPr>
      <w:pStyle w:val="Hlavika"/>
      <w:tabs>
        <w:tab w:val="clear" w:pos="4680"/>
        <w:tab w:val="left" w:pos="1977"/>
        <w:tab w:val="right" w:pos="9070"/>
      </w:tabs>
    </w:pPr>
    <w:r>
      <w:tab/>
    </w:r>
  </w:p>
  <w:p w14:paraId="33274644" w14:textId="77777777" w:rsidR="00D649B8" w:rsidRDefault="00D649B8" w:rsidP="00D649B8">
    <w:pPr>
      <w:pStyle w:val="Hlavika"/>
      <w:tabs>
        <w:tab w:val="clear" w:pos="4680"/>
        <w:tab w:val="left" w:pos="197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3CA"/>
    <w:multiLevelType w:val="hybridMultilevel"/>
    <w:tmpl w:val="0F744046"/>
    <w:lvl w:ilvl="0" w:tplc="C7466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051FE"/>
    <w:multiLevelType w:val="hybridMultilevel"/>
    <w:tmpl w:val="295C0754"/>
    <w:lvl w:ilvl="0" w:tplc="8536E8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7F0F"/>
    <w:multiLevelType w:val="hybridMultilevel"/>
    <w:tmpl w:val="7330533A"/>
    <w:lvl w:ilvl="0" w:tplc="77B6E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44D8"/>
    <w:multiLevelType w:val="hybridMultilevel"/>
    <w:tmpl w:val="35660858"/>
    <w:lvl w:ilvl="0" w:tplc="A010059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123D15"/>
    <w:multiLevelType w:val="hybridMultilevel"/>
    <w:tmpl w:val="0F744046"/>
    <w:lvl w:ilvl="0" w:tplc="C7466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E3A3E"/>
    <w:multiLevelType w:val="hybridMultilevel"/>
    <w:tmpl w:val="CEE4BD16"/>
    <w:lvl w:ilvl="0" w:tplc="AFD2B78A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D65446"/>
    <w:multiLevelType w:val="hybridMultilevel"/>
    <w:tmpl w:val="D682D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606E9"/>
    <w:multiLevelType w:val="hybridMultilevel"/>
    <w:tmpl w:val="33C43202"/>
    <w:lvl w:ilvl="0" w:tplc="C0EA8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00CFE"/>
    <w:multiLevelType w:val="hybridMultilevel"/>
    <w:tmpl w:val="9D1CD64E"/>
    <w:lvl w:ilvl="0" w:tplc="94807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33947"/>
    <w:multiLevelType w:val="hybridMultilevel"/>
    <w:tmpl w:val="2FCC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5241E"/>
    <w:multiLevelType w:val="hybridMultilevel"/>
    <w:tmpl w:val="7BB683A8"/>
    <w:lvl w:ilvl="0" w:tplc="5F56EB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3B"/>
    <w:rsid w:val="00004E3C"/>
    <w:rsid w:val="00026C0D"/>
    <w:rsid w:val="00030CA3"/>
    <w:rsid w:val="000374FA"/>
    <w:rsid w:val="00037A61"/>
    <w:rsid w:val="00042442"/>
    <w:rsid w:val="00056FDA"/>
    <w:rsid w:val="00061A08"/>
    <w:rsid w:val="00067500"/>
    <w:rsid w:val="000706AE"/>
    <w:rsid w:val="00070835"/>
    <w:rsid w:val="00071ECB"/>
    <w:rsid w:val="00081271"/>
    <w:rsid w:val="00081C73"/>
    <w:rsid w:val="000933E6"/>
    <w:rsid w:val="00095619"/>
    <w:rsid w:val="00096C35"/>
    <w:rsid w:val="000A4A53"/>
    <w:rsid w:val="000A7562"/>
    <w:rsid w:val="000B4128"/>
    <w:rsid w:val="000C0786"/>
    <w:rsid w:val="000C206E"/>
    <w:rsid w:val="000D50B7"/>
    <w:rsid w:val="000E1447"/>
    <w:rsid w:val="000E30F2"/>
    <w:rsid w:val="000E3FCE"/>
    <w:rsid w:val="000F2494"/>
    <w:rsid w:val="000F45B8"/>
    <w:rsid w:val="000F71AA"/>
    <w:rsid w:val="001049D1"/>
    <w:rsid w:val="00106893"/>
    <w:rsid w:val="00111FBA"/>
    <w:rsid w:val="00122A5D"/>
    <w:rsid w:val="001232A9"/>
    <w:rsid w:val="00133EEE"/>
    <w:rsid w:val="0014331E"/>
    <w:rsid w:val="00144944"/>
    <w:rsid w:val="00150A2C"/>
    <w:rsid w:val="00154335"/>
    <w:rsid w:val="001554C2"/>
    <w:rsid w:val="0016510E"/>
    <w:rsid w:val="001675FB"/>
    <w:rsid w:val="00171A67"/>
    <w:rsid w:val="001748D2"/>
    <w:rsid w:val="001801A3"/>
    <w:rsid w:val="00195FF8"/>
    <w:rsid w:val="001A56CC"/>
    <w:rsid w:val="001A7F98"/>
    <w:rsid w:val="001C593B"/>
    <w:rsid w:val="001D1D93"/>
    <w:rsid w:val="001D3264"/>
    <w:rsid w:val="001D5620"/>
    <w:rsid w:val="001E3E4F"/>
    <w:rsid w:val="001F3792"/>
    <w:rsid w:val="001F7A3A"/>
    <w:rsid w:val="00200271"/>
    <w:rsid w:val="00202F31"/>
    <w:rsid w:val="00207FA1"/>
    <w:rsid w:val="00210253"/>
    <w:rsid w:val="00213BD7"/>
    <w:rsid w:val="002276BB"/>
    <w:rsid w:val="002312D8"/>
    <w:rsid w:val="0023260A"/>
    <w:rsid w:val="00237DD3"/>
    <w:rsid w:val="002445A8"/>
    <w:rsid w:val="0024737C"/>
    <w:rsid w:val="002616F6"/>
    <w:rsid w:val="00264310"/>
    <w:rsid w:val="002716C9"/>
    <w:rsid w:val="00292B86"/>
    <w:rsid w:val="00293A9B"/>
    <w:rsid w:val="00294CDE"/>
    <w:rsid w:val="002A70A6"/>
    <w:rsid w:val="002B3887"/>
    <w:rsid w:val="002C4AFB"/>
    <w:rsid w:val="002D08EB"/>
    <w:rsid w:val="002D2C98"/>
    <w:rsid w:val="002E71D2"/>
    <w:rsid w:val="002F33CD"/>
    <w:rsid w:val="00302FE5"/>
    <w:rsid w:val="003058B6"/>
    <w:rsid w:val="00305FC5"/>
    <w:rsid w:val="00310634"/>
    <w:rsid w:val="003117F6"/>
    <w:rsid w:val="00311A84"/>
    <w:rsid w:val="00314A68"/>
    <w:rsid w:val="0031616C"/>
    <w:rsid w:val="0032074C"/>
    <w:rsid w:val="00326EC3"/>
    <w:rsid w:val="00340E65"/>
    <w:rsid w:val="00353DDD"/>
    <w:rsid w:val="00354AB5"/>
    <w:rsid w:val="003559F7"/>
    <w:rsid w:val="00381076"/>
    <w:rsid w:val="00387971"/>
    <w:rsid w:val="00392C3C"/>
    <w:rsid w:val="00393AC1"/>
    <w:rsid w:val="0039489E"/>
    <w:rsid w:val="00394D09"/>
    <w:rsid w:val="003A33E5"/>
    <w:rsid w:val="003B3A1B"/>
    <w:rsid w:val="003B51CA"/>
    <w:rsid w:val="003C6F26"/>
    <w:rsid w:val="003D1CFA"/>
    <w:rsid w:val="003D682C"/>
    <w:rsid w:val="00422304"/>
    <w:rsid w:val="00441D62"/>
    <w:rsid w:val="00443D82"/>
    <w:rsid w:val="00444122"/>
    <w:rsid w:val="00450206"/>
    <w:rsid w:val="004532B0"/>
    <w:rsid w:val="0045504D"/>
    <w:rsid w:val="00466E94"/>
    <w:rsid w:val="00467F7F"/>
    <w:rsid w:val="00473EE0"/>
    <w:rsid w:val="00474535"/>
    <w:rsid w:val="00492090"/>
    <w:rsid w:val="00493646"/>
    <w:rsid w:val="00493FAC"/>
    <w:rsid w:val="0049440F"/>
    <w:rsid w:val="004A1696"/>
    <w:rsid w:val="004A6049"/>
    <w:rsid w:val="004C3088"/>
    <w:rsid w:val="004C4E56"/>
    <w:rsid w:val="004D3107"/>
    <w:rsid w:val="004D48AD"/>
    <w:rsid w:val="004E4A9C"/>
    <w:rsid w:val="004E604A"/>
    <w:rsid w:val="004F02C1"/>
    <w:rsid w:val="00510363"/>
    <w:rsid w:val="005169D8"/>
    <w:rsid w:val="00517C4D"/>
    <w:rsid w:val="00521907"/>
    <w:rsid w:val="00522F74"/>
    <w:rsid w:val="00525966"/>
    <w:rsid w:val="00534994"/>
    <w:rsid w:val="00541D8F"/>
    <w:rsid w:val="005422AE"/>
    <w:rsid w:val="00544D8C"/>
    <w:rsid w:val="00565415"/>
    <w:rsid w:val="0057312A"/>
    <w:rsid w:val="005B0B94"/>
    <w:rsid w:val="005B0D0D"/>
    <w:rsid w:val="005B4FC1"/>
    <w:rsid w:val="005C46DF"/>
    <w:rsid w:val="005D43AD"/>
    <w:rsid w:val="005D75CA"/>
    <w:rsid w:val="005E305A"/>
    <w:rsid w:val="005F1128"/>
    <w:rsid w:val="005F7370"/>
    <w:rsid w:val="00606E11"/>
    <w:rsid w:val="00611465"/>
    <w:rsid w:val="00613A9F"/>
    <w:rsid w:val="00617C36"/>
    <w:rsid w:val="00633691"/>
    <w:rsid w:val="00633E3A"/>
    <w:rsid w:val="00636D44"/>
    <w:rsid w:val="006375BD"/>
    <w:rsid w:val="00641651"/>
    <w:rsid w:val="00650ACA"/>
    <w:rsid w:val="0065419A"/>
    <w:rsid w:val="00655326"/>
    <w:rsid w:val="00661121"/>
    <w:rsid w:val="00664E73"/>
    <w:rsid w:val="00675C74"/>
    <w:rsid w:val="0067624B"/>
    <w:rsid w:val="00684C07"/>
    <w:rsid w:val="006874CE"/>
    <w:rsid w:val="0069121A"/>
    <w:rsid w:val="006A0C32"/>
    <w:rsid w:val="006A48A3"/>
    <w:rsid w:val="006A7CC3"/>
    <w:rsid w:val="006D139D"/>
    <w:rsid w:val="006D38E3"/>
    <w:rsid w:val="006D6D5B"/>
    <w:rsid w:val="006E612E"/>
    <w:rsid w:val="006E61DA"/>
    <w:rsid w:val="00700BFC"/>
    <w:rsid w:val="00702B6F"/>
    <w:rsid w:val="00721150"/>
    <w:rsid w:val="00722DED"/>
    <w:rsid w:val="00723DEE"/>
    <w:rsid w:val="0074147F"/>
    <w:rsid w:val="007460EB"/>
    <w:rsid w:val="00761323"/>
    <w:rsid w:val="00766C5D"/>
    <w:rsid w:val="00772AA5"/>
    <w:rsid w:val="00783FDD"/>
    <w:rsid w:val="007915E8"/>
    <w:rsid w:val="007A1876"/>
    <w:rsid w:val="007A27D5"/>
    <w:rsid w:val="007A29C4"/>
    <w:rsid w:val="007A6EF1"/>
    <w:rsid w:val="007C193B"/>
    <w:rsid w:val="007D332E"/>
    <w:rsid w:val="007D7F52"/>
    <w:rsid w:val="007E0221"/>
    <w:rsid w:val="007E2B8F"/>
    <w:rsid w:val="00806E58"/>
    <w:rsid w:val="00806F8D"/>
    <w:rsid w:val="0081218D"/>
    <w:rsid w:val="00813416"/>
    <w:rsid w:val="00814F6F"/>
    <w:rsid w:val="0081540E"/>
    <w:rsid w:val="00817081"/>
    <w:rsid w:val="00823118"/>
    <w:rsid w:val="008254D1"/>
    <w:rsid w:val="0082711E"/>
    <w:rsid w:val="008279BB"/>
    <w:rsid w:val="0083053B"/>
    <w:rsid w:val="008412A5"/>
    <w:rsid w:val="00843508"/>
    <w:rsid w:val="0085388F"/>
    <w:rsid w:val="00871080"/>
    <w:rsid w:val="0087633E"/>
    <w:rsid w:val="0088032B"/>
    <w:rsid w:val="00886931"/>
    <w:rsid w:val="00887214"/>
    <w:rsid w:val="008A6D1A"/>
    <w:rsid w:val="008B098D"/>
    <w:rsid w:val="008B3191"/>
    <w:rsid w:val="008B3D4C"/>
    <w:rsid w:val="008C31EF"/>
    <w:rsid w:val="008C3935"/>
    <w:rsid w:val="008C6628"/>
    <w:rsid w:val="008C7323"/>
    <w:rsid w:val="008C7DC2"/>
    <w:rsid w:val="008D2584"/>
    <w:rsid w:val="008E7A6E"/>
    <w:rsid w:val="008F0004"/>
    <w:rsid w:val="008F0B0C"/>
    <w:rsid w:val="008F4A6A"/>
    <w:rsid w:val="008F64F0"/>
    <w:rsid w:val="00906721"/>
    <w:rsid w:val="009068C4"/>
    <w:rsid w:val="009119B5"/>
    <w:rsid w:val="009134B9"/>
    <w:rsid w:val="00914AC0"/>
    <w:rsid w:val="0091704B"/>
    <w:rsid w:val="009218EB"/>
    <w:rsid w:val="00933E8E"/>
    <w:rsid w:val="00962884"/>
    <w:rsid w:val="0096449B"/>
    <w:rsid w:val="00964DC9"/>
    <w:rsid w:val="00966966"/>
    <w:rsid w:val="00971476"/>
    <w:rsid w:val="0097358D"/>
    <w:rsid w:val="00975190"/>
    <w:rsid w:val="00977AD9"/>
    <w:rsid w:val="00980225"/>
    <w:rsid w:val="009806A4"/>
    <w:rsid w:val="00991E5B"/>
    <w:rsid w:val="00992A9A"/>
    <w:rsid w:val="009A34C2"/>
    <w:rsid w:val="009B4AA4"/>
    <w:rsid w:val="009B7483"/>
    <w:rsid w:val="009B7F14"/>
    <w:rsid w:val="009C2809"/>
    <w:rsid w:val="009C661E"/>
    <w:rsid w:val="009F6C3E"/>
    <w:rsid w:val="00A00438"/>
    <w:rsid w:val="00A01906"/>
    <w:rsid w:val="00A03900"/>
    <w:rsid w:val="00A077CD"/>
    <w:rsid w:val="00A11B3E"/>
    <w:rsid w:val="00A14632"/>
    <w:rsid w:val="00A20C6D"/>
    <w:rsid w:val="00A24D80"/>
    <w:rsid w:val="00A265EB"/>
    <w:rsid w:val="00A30642"/>
    <w:rsid w:val="00A37C88"/>
    <w:rsid w:val="00A46D56"/>
    <w:rsid w:val="00A47FD4"/>
    <w:rsid w:val="00A8558D"/>
    <w:rsid w:val="00A9028A"/>
    <w:rsid w:val="00A955AD"/>
    <w:rsid w:val="00AA1D97"/>
    <w:rsid w:val="00AA2B11"/>
    <w:rsid w:val="00AB3077"/>
    <w:rsid w:val="00AC228E"/>
    <w:rsid w:val="00AC2F8B"/>
    <w:rsid w:val="00AD1A72"/>
    <w:rsid w:val="00AD27F4"/>
    <w:rsid w:val="00AD478F"/>
    <w:rsid w:val="00AE102F"/>
    <w:rsid w:val="00AE4FDE"/>
    <w:rsid w:val="00AF24F4"/>
    <w:rsid w:val="00AF5D7D"/>
    <w:rsid w:val="00B00726"/>
    <w:rsid w:val="00B07826"/>
    <w:rsid w:val="00B14E96"/>
    <w:rsid w:val="00B15A43"/>
    <w:rsid w:val="00B202E3"/>
    <w:rsid w:val="00B21B12"/>
    <w:rsid w:val="00B24524"/>
    <w:rsid w:val="00B32C18"/>
    <w:rsid w:val="00B3579E"/>
    <w:rsid w:val="00B40445"/>
    <w:rsid w:val="00B42B8A"/>
    <w:rsid w:val="00B43FFA"/>
    <w:rsid w:val="00B44757"/>
    <w:rsid w:val="00B4555F"/>
    <w:rsid w:val="00B52EE4"/>
    <w:rsid w:val="00B76C8C"/>
    <w:rsid w:val="00B82987"/>
    <w:rsid w:val="00B862A2"/>
    <w:rsid w:val="00B87C1A"/>
    <w:rsid w:val="00B91744"/>
    <w:rsid w:val="00BA3AA8"/>
    <w:rsid w:val="00BA4F4D"/>
    <w:rsid w:val="00BA6326"/>
    <w:rsid w:val="00BB4F5B"/>
    <w:rsid w:val="00BC64F1"/>
    <w:rsid w:val="00BD1439"/>
    <w:rsid w:val="00BD1BF6"/>
    <w:rsid w:val="00BE649B"/>
    <w:rsid w:val="00BE730D"/>
    <w:rsid w:val="00BE7990"/>
    <w:rsid w:val="00C02E7E"/>
    <w:rsid w:val="00C02FEC"/>
    <w:rsid w:val="00C03B73"/>
    <w:rsid w:val="00C12CF0"/>
    <w:rsid w:val="00C2073D"/>
    <w:rsid w:val="00C24A41"/>
    <w:rsid w:val="00C27B5C"/>
    <w:rsid w:val="00C43582"/>
    <w:rsid w:val="00C4360F"/>
    <w:rsid w:val="00C4505A"/>
    <w:rsid w:val="00C574BA"/>
    <w:rsid w:val="00C57BE6"/>
    <w:rsid w:val="00C87F50"/>
    <w:rsid w:val="00C930B9"/>
    <w:rsid w:val="00CA09BF"/>
    <w:rsid w:val="00CA0A94"/>
    <w:rsid w:val="00CB4E71"/>
    <w:rsid w:val="00CB5AD2"/>
    <w:rsid w:val="00CC3EAF"/>
    <w:rsid w:val="00CC48BC"/>
    <w:rsid w:val="00CE24A3"/>
    <w:rsid w:val="00CE51DE"/>
    <w:rsid w:val="00CE5C3A"/>
    <w:rsid w:val="00CE7856"/>
    <w:rsid w:val="00CF2D5A"/>
    <w:rsid w:val="00D0119C"/>
    <w:rsid w:val="00D376E3"/>
    <w:rsid w:val="00D54AE1"/>
    <w:rsid w:val="00D5504D"/>
    <w:rsid w:val="00D6044C"/>
    <w:rsid w:val="00D613C1"/>
    <w:rsid w:val="00D649B8"/>
    <w:rsid w:val="00D66B05"/>
    <w:rsid w:val="00D726D5"/>
    <w:rsid w:val="00D7281E"/>
    <w:rsid w:val="00D820AD"/>
    <w:rsid w:val="00D84830"/>
    <w:rsid w:val="00D8527C"/>
    <w:rsid w:val="00D92C88"/>
    <w:rsid w:val="00D93EFB"/>
    <w:rsid w:val="00D9605F"/>
    <w:rsid w:val="00DC3AF8"/>
    <w:rsid w:val="00DD05EB"/>
    <w:rsid w:val="00DD5E91"/>
    <w:rsid w:val="00DD7912"/>
    <w:rsid w:val="00DE1BAB"/>
    <w:rsid w:val="00DE3B12"/>
    <w:rsid w:val="00DF12A7"/>
    <w:rsid w:val="00DF4E37"/>
    <w:rsid w:val="00E025F1"/>
    <w:rsid w:val="00E043F4"/>
    <w:rsid w:val="00E05550"/>
    <w:rsid w:val="00E151D4"/>
    <w:rsid w:val="00E20F25"/>
    <w:rsid w:val="00E34EE6"/>
    <w:rsid w:val="00E43B1A"/>
    <w:rsid w:val="00E4626B"/>
    <w:rsid w:val="00E658B8"/>
    <w:rsid w:val="00E749B6"/>
    <w:rsid w:val="00E82DDB"/>
    <w:rsid w:val="00E84B48"/>
    <w:rsid w:val="00E902C7"/>
    <w:rsid w:val="00E97DF2"/>
    <w:rsid w:val="00EA728C"/>
    <w:rsid w:val="00EB0055"/>
    <w:rsid w:val="00EC4EB2"/>
    <w:rsid w:val="00ED3DD9"/>
    <w:rsid w:val="00ED7707"/>
    <w:rsid w:val="00EE39FE"/>
    <w:rsid w:val="00EF37A0"/>
    <w:rsid w:val="00EF6A51"/>
    <w:rsid w:val="00F10C07"/>
    <w:rsid w:val="00F1277D"/>
    <w:rsid w:val="00F13FCA"/>
    <w:rsid w:val="00F20947"/>
    <w:rsid w:val="00F219C2"/>
    <w:rsid w:val="00F243D0"/>
    <w:rsid w:val="00F263DD"/>
    <w:rsid w:val="00F3721B"/>
    <w:rsid w:val="00F45AA7"/>
    <w:rsid w:val="00F46F2E"/>
    <w:rsid w:val="00F4760A"/>
    <w:rsid w:val="00F50553"/>
    <w:rsid w:val="00F579E8"/>
    <w:rsid w:val="00F61B59"/>
    <w:rsid w:val="00F86BF5"/>
    <w:rsid w:val="00F93514"/>
    <w:rsid w:val="00F94E84"/>
    <w:rsid w:val="00FA2C91"/>
    <w:rsid w:val="00FA31B8"/>
    <w:rsid w:val="00FA6D55"/>
    <w:rsid w:val="00FB5699"/>
    <w:rsid w:val="00FB62BC"/>
    <w:rsid w:val="00FC1468"/>
    <w:rsid w:val="00FC2D31"/>
    <w:rsid w:val="00FC4D54"/>
    <w:rsid w:val="00FC7DFF"/>
    <w:rsid w:val="00FD2DBC"/>
    <w:rsid w:val="00FD34B3"/>
    <w:rsid w:val="00FD50BC"/>
    <w:rsid w:val="00FE26E8"/>
    <w:rsid w:val="00FF137E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E840"/>
  <w15:docId w15:val="{C88F4552-70C0-4C3A-8A1E-4F79C1BF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06AE"/>
    <w:pPr>
      <w:spacing w:before="120" w:after="120" w:line="288" w:lineRule="auto"/>
      <w:jc w:val="both"/>
    </w:pPr>
    <w:rPr>
      <w:rFonts w:ascii="Verdana" w:eastAsia="Times New Roman" w:hAnsi="Verdana" w:cs="Times New Roman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706AE"/>
    <w:pPr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0706AE"/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0706AE"/>
    <w:rPr>
      <w:rFonts w:ascii="Verdana" w:eastAsia="Times New Roman" w:hAnsi="Verdana" w:cs="Times New Roman"/>
      <w:sz w:val="20"/>
      <w:szCs w:val="20"/>
      <w:lang w:val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unhideWhenUsed/>
    <w:rsid w:val="000706AE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0706AE"/>
    <w:pPr>
      <w:spacing w:before="0" w:after="16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706AE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Default">
    <w:name w:val="Default"/>
    <w:rsid w:val="009A34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9028A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A9028A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rsid w:val="00A9028A"/>
    <w:rPr>
      <w:rFonts w:ascii="Verdana" w:eastAsia="Times New Roman" w:hAnsi="Verdana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02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028A"/>
    <w:rPr>
      <w:rFonts w:ascii="Verdana" w:eastAsia="Times New Roman" w:hAnsi="Verdana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028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028A"/>
    <w:rPr>
      <w:rFonts w:ascii="Segoe UI" w:eastAsia="Times New Roman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D649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49B8"/>
    <w:rPr>
      <w:rFonts w:ascii="Verdana" w:eastAsia="Times New Roman" w:hAnsi="Verdana" w:cs="Times New Roman"/>
      <w:sz w:val="20"/>
      <w:szCs w:val="20"/>
      <w:lang w:val="sk-SK"/>
    </w:rPr>
  </w:style>
  <w:style w:type="paragraph" w:styleId="Pta">
    <w:name w:val="footer"/>
    <w:basedOn w:val="Normlny"/>
    <w:link w:val="PtaChar"/>
    <w:uiPriority w:val="99"/>
    <w:unhideWhenUsed/>
    <w:rsid w:val="00D649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49B8"/>
    <w:rPr>
      <w:rFonts w:ascii="Verdana" w:eastAsia="Times New Roman" w:hAnsi="Verdana" w:cs="Times New Roman"/>
      <w:sz w:val="20"/>
      <w:szCs w:val="20"/>
      <w:lang w:val="sk-SK"/>
    </w:rPr>
  </w:style>
  <w:style w:type="table" w:styleId="Mriekatabuky">
    <w:name w:val="Table Grid"/>
    <w:aliases w:val="Deloitte table 3"/>
    <w:basedOn w:val="Normlnatabuka"/>
    <w:uiPriority w:val="39"/>
    <w:rsid w:val="00D5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2452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1991/455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EFD4D-8D0A-4E91-A644-19E083452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1848</Words>
  <Characters>10540</Characters>
  <Application>Microsoft Office Word</Application>
  <DocSecurity>0</DocSecurity>
  <Lines>87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Frišo</dc:creator>
  <cp:keywords/>
  <dc:description/>
  <cp:lastModifiedBy>Autor</cp:lastModifiedBy>
  <cp:revision>8</cp:revision>
  <dcterms:created xsi:type="dcterms:W3CDTF">2018-04-13T05:47:00Z</dcterms:created>
  <dcterms:modified xsi:type="dcterms:W3CDTF">2018-05-17T14:34:00Z</dcterms:modified>
</cp:coreProperties>
</file>