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7E8" w:rsidRPr="00831C38" w:rsidRDefault="00AD27E8" w:rsidP="00AD27E8">
      <w:pPr>
        <w:pStyle w:val="Hlavika"/>
        <w:tabs>
          <w:tab w:val="left" w:pos="1977"/>
        </w:tabs>
        <w:ind w:firstLine="1977"/>
        <w:rPr>
          <w:rFonts w:cs="Arial"/>
        </w:rPr>
      </w:pPr>
      <w:r w:rsidRPr="00831C38">
        <w:rPr>
          <w:rFonts w:cs="Arial"/>
          <w:noProof/>
          <w:lang w:eastAsia="sk-S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2066290</wp:posOffset>
            </wp:positionH>
            <wp:positionV relativeFrom="paragraph">
              <wp:posOffset>-414020</wp:posOffset>
            </wp:positionV>
            <wp:extent cx="1314450" cy="1276350"/>
            <wp:effectExtent l="0" t="0" r="0" b="0"/>
            <wp:wrapNone/>
            <wp:docPr id="7" name="Obrázo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 descr="http://www.opotravinach.sk/app/webroot/files/talk_files/MP_web%20maly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1C38">
        <w:rPr>
          <w:rFonts w:cs="Arial"/>
          <w:noProof/>
          <w:lang w:eastAsia="sk-SK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-78740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2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31C38">
        <w:rPr>
          <w:rFonts w:cs="Arial"/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363220</wp:posOffset>
            </wp:positionH>
            <wp:positionV relativeFrom="paragraph">
              <wp:posOffset>-92075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1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30A15" w:rsidRPr="00831C38" w:rsidRDefault="00A30A15" w:rsidP="00A30A15">
      <w:pPr>
        <w:rPr>
          <w:rFonts w:ascii="Arial" w:hAnsi="Arial" w:cs="Arial"/>
        </w:rPr>
      </w:pPr>
      <w:r w:rsidRPr="00831C38">
        <w:rPr>
          <w:rFonts w:ascii="Arial" w:hAnsi="Arial" w:cs="Arial"/>
        </w:rPr>
        <w:tab/>
      </w:r>
      <w:r w:rsidRPr="00831C38">
        <w:rPr>
          <w:rFonts w:ascii="Arial" w:hAnsi="Arial" w:cs="Arial"/>
        </w:rPr>
        <w:tab/>
        <w:t xml:space="preserve">           </w:t>
      </w:r>
    </w:p>
    <w:p w:rsidR="007025DE" w:rsidRPr="00831C38" w:rsidRDefault="007025DE">
      <w:pPr>
        <w:rPr>
          <w:rFonts w:ascii="Arial" w:hAnsi="Arial" w:cs="Arial"/>
        </w:rPr>
      </w:pPr>
    </w:p>
    <w:p w:rsidR="00AD27E8" w:rsidRPr="00831C38" w:rsidRDefault="00AD27E8" w:rsidP="00AD27E8">
      <w:pPr>
        <w:jc w:val="right"/>
        <w:rPr>
          <w:rFonts w:ascii="Arial" w:hAnsi="Arial" w:cs="Arial"/>
          <w:b/>
          <w:sz w:val="19"/>
          <w:szCs w:val="19"/>
        </w:rPr>
      </w:pPr>
    </w:p>
    <w:p w:rsidR="00CC371A" w:rsidRDefault="00CC371A" w:rsidP="00CC371A">
      <w:pPr>
        <w:jc w:val="right"/>
        <w:rPr>
          <w:rFonts w:ascii="Arial" w:hAnsi="Arial" w:cs="Arial"/>
          <w:b/>
          <w:sz w:val="19"/>
          <w:szCs w:val="19"/>
        </w:rPr>
      </w:pPr>
      <w:r w:rsidRPr="007D5153">
        <w:rPr>
          <w:rFonts w:ascii="Arial" w:hAnsi="Arial" w:cs="Arial"/>
          <w:b/>
          <w:sz w:val="19"/>
          <w:szCs w:val="19"/>
        </w:rPr>
        <w:t xml:space="preserve">Príloha </w:t>
      </w:r>
      <w:r w:rsidR="006221CA">
        <w:rPr>
          <w:rFonts w:ascii="Arial" w:hAnsi="Arial" w:cs="Arial"/>
          <w:b/>
          <w:sz w:val="19"/>
          <w:szCs w:val="19"/>
        </w:rPr>
        <w:t xml:space="preserve">9 </w:t>
      </w:r>
      <w:proofErr w:type="spellStart"/>
      <w:r w:rsidR="004A1D5B">
        <w:rPr>
          <w:rFonts w:ascii="Arial" w:hAnsi="Arial" w:cs="Arial"/>
          <w:b/>
          <w:sz w:val="19"/>
          <w:szCs w:val="19"/>
        </w:rPr>
        <w:t>ŽoNFP</w:t>
      </w:r>
      <w:proofErr w:type="spellEnd"/>
      <w:r w:rsidRPr="00B214BE">
        <w:rPr>
          <w:rFonts w:ascii="Arial" w:hAnsi="Arial" w:cs="Arial"/>
          <w:b/>
          <w:sz w:val="19"/>
          <w:szCs w:val="19"/>
        </w:rPr>
        <w:t xml:space="preserve"> </w:t>
      </w:r>
    </w:p>
    <w:p w:rsidR="00CC371A" w:rsidRDefault="00CC371A" w:rsidP="00CC371A">
      <w:pPr>
        <w:jc w:val="right"/>
        <w:rPr>
          <w:rFonts w:ascii="Arial" w:hAnsi="Arial" w:cs="Arial"/>
          <w:b/>
          <w:sz w:val="19"/>
          <w:szCs w:val="19"/>
        </w:rPr>
      </w:pPr>
    </w:p>
    <w:p w:rsidR="007025DE" w:rsidRPr="00831C38" w:rsidRDefault="007025DE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7"/>
        <w:tblW w:w="10000" w:type="dxa"/>
        <w:shd w:val="clear" w:color="auto" w:fill="D9D9D9" w:themeFill="background1" w:themeFillShade="D9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0"/>
      </w:tblGrid>
      <w:tr w:rsidR="00CC371A" w:rsidRPr="005F7FCC" w:rsidTr="00934907">
        <w:trPr>
          <w:trHeight w:val="465"/>
        </w:trPr>
        <w:tc>
          <w:tcPr>
            <w:tcW w:w="100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:rsidR="00CC371A" w:rsidRPr="005F7FCC" w:rsidRDefault="004A1D5B" w:rsidP="00CC371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FF"/>
                <w:sz w:val="32"/>
                <w:szCs w:val="32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  <w:t>ŽIADOSŤ O NENÁVRATNÝ FINANČNÝ PRÍSPEVOK</w:t>
            </w:r>
          </w:p>
        </w:tc>
      </w:tr>
      <w:tr w:rsidR="00CC371A" w:rsidRPr="005F7FCC" w:rsidTr="00934907">
        <w:trPr>
          <w:trHeight w:val="423"/>
        </w:trPr>
        <w:tc>
          <w:tcPr>
            <w:tcW w:w="100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:rsidR="00CC371A" w:rsidRDefault="00CC371A" w:rsidP="00CC371A">
            <w:pPr>
              <w:spacing w:line="240" w:lineRule="auto"/>
              <w:jc w:val="center"/>
              <w:rPr>
                <w:ins w:id="0" w:author="Chrenková Elena" w:date="2018-11-14T13:16:00Z"/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  <w:r w:rsidRPr="0079659E"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  <w:t>Opis projektu</w:t>
            </w:r>
          </w:p>
          <w:p w:rsidR="00EE5020" w:rsidRPr="00EE5020" w:rsidRDefault="00EE5020" w:rsidP="00CC371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FF"/>
                <w:szCs w:val="24"/>
                <w:lang w:eastAsia="sk-SK"/>
              </w:rPr>
            </w:pPr>
            <w:ins w:id="1" w:author="Chrenková Elena" w:date="2018-11-14T13:16:00Z">
              <w:r w:rsidRPr="00EE5020">
                <w:rPr>
                  <w:rFonts w:ascii="Arial" w:eastAsia="Times New Roman" w:hAnsi="Arial" w:cs="Arial"/>
                  <w:b/>
                  <w:bCs/>
                  <w:color w:val="002776"/>
                  <w:szCs w:val="24"/>
                  <w:lang w:eastAsia="sk-SK"/>
                </w:rPr>
                <w:t>v znení aktualizácie č. 1</w:t>
              </w:r>
            </w:ins>
            <w:bookmarkStart w:id="2" w:name="_GoBack"/>
            <w:bookmarkEnd w:id="2"/>
          </w:p>
        </w:tc>
      </w:tr>
    </w:tbl>
    <w:p w:rsidR="00CC371A" w:rsidRPr="005F7FCC" w:rsidRDefault="00CC371A" w:rsidP="00CC371A">
      <w:pPr>
        <w:spacing w:line="288" w:lineRule="auto"/>
      </w:pPr>
    </w:p>
    <w:tbl>
      <w:tblPr>
        <w:tblW w:w="100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0"/>
        <w:gridCol w:w="6299"/>
      </w:tblGrid>
      <w:tr w:rsidR="00CC371A" w:rsidRPr="005F7FCC" w:rsidTr="00934907">
        <w:trPr>
          <w:trHeight w:val="408"/>
          <w:jc w:val="center"/>
        </w:trPr>
        <w:tc>
          <w:tcPr>
            <w:tcW w:w="100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CC371A" w:rsidRPr="00AA6FCD" w:rsidRDefault="00CC371A" w:rsidP="00CC371A">
            <w:pPr>
              <w:spacing w:line="288" w:lineRule="auto"/>
              <w:ind w:left="72" w:firstLine="63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AA6FCD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Všeobecné informácie o projekte</w:t>
            </w:r>
          </w:p>
        </w:tc>
      </w:tr>
      <w:tr w:rsidR="00CC371A" w:rsidRPr="005F7FCC" w:rsidTr="00934907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CC371A" w:rsidRPr="005F7FCC" w:rsidRDefault="00CC371A" w:rsidP="00CC371A">
            <w:pPr>
              <w:spacing w:line="288" w:lineRule="auto"/>
              <w:ind w:left="135"/>
              <w:rPr>
                <w:rFonts w:eastAsia="Times New Roman" w:cs="Times New Roman"/>
                <w:b/>
                <w:bCs/>
                <w:color w:val="0000FF"/>
                <w:sz w:val="20"/>
                <w:lang w:eastAsia="sk-SK"/>
              </w:rPr>
            </w:pPr>
            <w:r w:rsidRPr="0079659E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Názov projektu: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C371A" w:rsidRPr="005F7FCC" w:rsidRDefault="00F74DD6" w:rsidP="00CF5B2E">
            <w:pPr>
              <w:spacing w:line="288" w:lineRule="auto"/>
              <w:ind w:left="68"/>
              <w:rPr>
                <w:rFonts w:eastAsia="Times New Roman" w:cs="Times New Roman"/>
                <w:b/>
                <w:iCs/>
                <w:sz w:val="20"/>
                <w:lang w:eastAsia="sk-SK"/>
              </w:rPr>
            </w:pP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Presný, neskrátený názov projektu, ktorý sa zhoduje s názvom uvedeným v </w:t>
            </w:r>
            <w:r w:rsidRPr="00AA6E54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ž</w:t>
            </w: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iadosti o NFP</w:t>
            </w:r>
          </w:p>
        </w:tc>
      </w:tr>
      <w:tr w:rsidR="00CC371A" w:rsidRPr="005F7FCC" w:rsidTr="00934907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371A" w:rsidRPr="005F7FCC" w:rsidRDefault="00CC371A" w:rsidP="00CC371A">
            <w:pPr>
              <w:spacing w:line="288" w:lineRule="auto"/>
              <w:ind w:left="135"/>
              <w:rPr>
                <w:rFonts w:eastAsia="Times New Roman" w:cs="Times New Roman"/>
                <w:b/>
                <w:bCs/>
                <w:color w:val="0000FF"/>
                <w:sz w:val="20"/>
                <w:lang w:eastAsia="sk-SK"/>
              </w:rPr>
            </w:pPr>
            <w:r w:rsidRPr="0079659E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Žiadateľ: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371A" w:rsidRPr="00286B6E" w:rsidRDefault="00CC371A" w:rsidP="00CC371A">
            <w:pPr>
              <w:spacing w:line="288" w:lineRule="auto"/>
              <w:ind w:left="68"/>
              <w:rPr>
                <w:rFonts w:eastAsia="Times New Roman" w:cs="Times New Roman"/>
                <w:iCs/>
                <w:sz w:val="20"/>
                <w:lang w:eastAsia="sk-SK"/>
              </w:rPr>
            </w:pPr>
            <w:r w:rsidRPr="00DE5BDD">
              <w:rPr>
                <w:rFonts w:ascii="Arial" w:hAnsi="Arial" w:cs="Arial"/>
                <w:i/>
                <w:color w:val="1F497D" w:themeColor="text2"/>
                <w:sz w:val="20"/>
              </w:rPr>
              <w:t>Presný, neskrátený názov žiadateľa.</w:t>
            </w:r>
          </w:p>
        </w:tc>
      </w:tr>
      <w:tr w:rsidR="00F74DD6" w:rsidRPr="005F7FCC" w:rsidTr="00934907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74DD6" w:rsidRPr="0079659E" w:rsidRDefault="00F74DD6" w:rsidP="00CC371A">
            <w:pPr>
              <w:spacing w:line="288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Kód žiadosti o NFP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74DD6" w:rsidRPr="00DE5BDD" w:rsidRDefault="00F74DD6" w:rsidP="00CC371A">
            <w:pPr>
              <w:spacing w:line="288" w:lineRule="auto"/>
              <w:ind w:left="68"/>
              <w:rPr>
                <w:rFonts w:ascii="Arial" w:hAnsi="Arial" w:cs="Arial"/>
                <w:i/>
                <w:color w:val="1F497D" w:themeColor="text2"/>
                <w:sz w:val="20"/>
              </w:rPr>
            </w:pPr>
            <w:r w:rsidRPr="000E667D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Doplní žiadateľ</w:t>
            </w:r>
          </w:p>
        </w:tc>
      </w:tr>
      <w:tr w:rsidR="00CC371A" w:rsidRPr="005F7FCC" w:rsidTr="00934907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371A" w:rsidRPr="005F7FCC" w:rsidRDefault="00CC371A" w:rsidP="00CC371A">
            <w:pPr>
              <w:spacing w:line="288" w:lineRule="auto"/>
              <w:ind w:left="135"/>
              <w:rPr>
                <w:rFonts w:eastAsia="Times New Roman" w:cs="Times New Roman"/>
                <w:b/>
                <w:bCs/>
                <w:color w:val="0000FF"/>
                <w:sz w:val="20"/>
                <w:lang w:eastAsia="sk-SK"/>
              </w:rPr>
            </w:pPr>
            <w:r w:rsidRPr="0079659E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Operačný program: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371A" w:rsidRPr="003244DC" w:rsidRDefault="00CC371A" w:rsidP="00CC371A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3244DC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Integrovaný regionálny operačný program</w:t>
            </w:r>
          </w:p>
        </w:tc>
      </w:tr>
      <w:tr w:rsidR="00CC371A" w:rsidRPr="005F7FCC" w:rsidTr="00934907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371A" w:rsidRPr="005F7FCC" w:rsidRDefault="00CC371A" w:rsidP="00CC371A">
            <w:pPr>
              <w:spacing w:line="288" w:lineRule="auto"/>
              <w:ind w:left="135"/>
              <w:rPr>
                <w:rFonts w:eastAsia="Times New Roman" w:cs="Times New Roman"/>
                <w:b/>
                <w:bCs/>
                <w:color w:val="0000FF"/>
                <w:sz w:val="20"/>
                <w:lang w:eastAsia="sk-SK"/>
              </w:rPr>
            </w:pPr>
            <w:r w:rsidRPr="0079659E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Prioritná os: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371A" w:rsidRPr="003244DC" w:rsidRDefault="00CC371A" w:rsidP="00CC371A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3244DC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2. Ľahší prístup k efektívnym a kvalitnejším verejným službám</w:t>
            </w:r>
          </w:p>
        </w:tc>
      </w:tr>
      <w:tr w:rsidR="00CC371A" w:rsidRPr="005F7FCC" w:rsidTr="00934907">
        <w:trPr>
          <w:trHeight w:val="744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371A" w:rsidRPr="005F7FCC" w:rsidRDefault="00CC371A" w:rsidP="00CC371A">
            <w:pPr>
              <w:spacing w:line="288" w:lineRule="auto"/>
              <w:ind w:left="135"/>
              <w:rPr>
                <w:rFonts w:eastAsia="Times New Roman" w:cs="Times New Roman"/>
                <w:b/>
                <w:bCs/>
                <w:color w:val="0000FF"/>
                <w:sz w:val="20"/>
                <w:lang w:eastAsia="sk-SK"/>
              </w:rPr>
            </w:pPr>
            <w:r w:rsidRPr="0079659E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Špecifický cieľ: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C371A" w:rsidRPr="003244DC" w:rsidRDefault="00CC371A" w:rsidP="00CC371A">
            <w:pPr>
              <w:ind w:left="68"/>
              <w:jc w:val="both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3244DC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2.</w:t>
            </w:r>
            <w: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1.1 -</w:t>
            </w:r>
            <w:r w:rsidRPr="003244DC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 xml:space="preserve">Podporiť prechod poskytovania sociálnych služieb a zabezpečenia výkonu opatrení sociálnoprávnej ochrany detí a sociálnej kurately v zariadení z inštitucionálnej formy na komunitnú a podporiť rozvoj služieb starostlivosti o dieťa do troch rokov veku na komunitnej úrovni </w:t>
            </w:r>
          </w:p>
        </w:tc>
      </w:tr>
      <w:tr w:rsidR="00CC371A" w:rsidRPr="005F7FCC" w:rsidTr="00934907">
        <w:trPr>
          <w:trHeight w:val="492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C371A" w:rsidRPr="005F7FCC" w:rsidRDefault="00CC371A" w:rsidP="00CC371A">
            <w:pPr>
              <w:spacing w:line="288" w:lineRule="auto"/>
              <w:ind w:left="135"/>
              <w:rPr>
                <w:rFonts w:eastAsia="Times New Roman" w:cs="Times New Roman"/>
                <w:b/>
                <w:bCs/>
                <w:color w:val="0000FF"/>
                <w:sz w:val="20"/>
                <w:lang w:eastAsia="sk-SK"/>
              </w:rPr>
            </w:pPr>
            <w:r w:rsidRPr="0079659E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Kód výzvy: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C371A" w:rsidRPr="00286B6E" w:rsidRDefault="00CF5B2E" w:rsidP="000B21ED">
            <w:pPr>
              <w:spacing w:line="240" w:lineRule="auto"/>
              <w:ind w:left="68"/>
              <w:rPr>
                <w:rFonts w:eastAsia="Times New Roman" w:cs="Times New Roman"/>
                <w:bCs/>
                <w:color w:val="0000FF"/>
                <w:sz w:val="20"/>
                <w:lang w:eastAsia="sk-SK"/>
              </w:rPr>
            </w:pPr>
            <w:r w:rsidRPr="00CF5B2E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IROP-PO2-SC211-2018-27</w:t>
            </w:r>
          </w:p>
        </w:tc>
      </w:tr>
      <w:tr w:rsidR="00F74DD6" w:rsidRPr="005F7FCC" w:rsidTr="00934907">
        <w:trPr>
          <w:trHeight w:val="626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74DD6" w:rsidRPr="00F74DD6" w:rsidRDefault="00F74DD6" w:rsidP="00CC371A">
            <w:pPr>
              <w:spacing w:line="288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highlight w:val="yellow"/>
                <w:lang w:eastAsia="sk-SK"/>
              </w:rPr>
            </w:pPr>
            <w:r w:rsidRPr="005D3FFD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Hospodárska činnosť</w:t>
            </w:r>
            <w:r w:rsidR="005D3FFD" w:rsidRPr="005D3FFD">
              <w:rPr>
                <w:rStyle w:val="Odkaznapoznmkupodiarou"/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footnoteReference w:id="1"/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5D3FFD" w:rsidRDefault="005D3FFD" w:rsidP="00357AD3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97472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87100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 xml:space="preserve"> -</w:t>
            </w:r>
            <w: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 xml:space="preserve"> </w:t>
            </w:r>
            <w:r w:rsidRPr="003C42ED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Ošetrovateľská služba v pobytových zariadeniach</w:t>
            </w:r>
          </w:p>
          <w:p w:rsidR="005D3FFD" w:rsidRDefault="005D3FFD" w:rsidP="00357AD3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97472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87200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 xml:space="preserve"> -</w:t>
            </w:r>
            <w: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 xml:space="preserve"> </w:t>
            </w:r>
            <w:r w:rsidRPr="003C42ED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Starostlivosť o osoby s mentálnym postihnutím, duševne choré a drogovo závislé osoby v pobytových zariadeniach</w:t>
            </w:r>
          </w:p>
          <w:p w:rsidR="005D3FFD" w:rsidRDefault="005D3FFD" w:rsidP="00357AD3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97472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87300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 xml:space="preserve"> -</w:t>
            </w:r>
            <w: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 xml:space="preserve"> </w:t>
            </w:r>
            <w:r w:rsidRPr="003C42ED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Starostlivosť o staršie osoby a osoby so zdravotným postihnutím v pobytových zariadeniach</w:t>
            </w:r>
          </w:p>
          <w:p w:rsidR="00F74DD6" w:rsidRDefault="005D3FFD" w:rsidP="00357AD3">
            <w:pPr>
              <w:spacing w:line="288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highlight w:val="yellow"/>
                <w:lang w:eastAsia="sk-SK"/>
              </w:rPr>
            </w:pPr>
            <w:r w:rsidRPr="0097472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87900</w:t>
            </w:r>
            <w: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 xml:space="preserve"> -</w:t>
            </w:r>
            <w:r w:rsidRPr="0097472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 xml:space="preserve"> </w:t>
            </w:r>
            <w:r w:rsidRPr="003C42ED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Ostatná starostlivosť v pobytových zariadeniach</w:t>
            </w:r>
            <w:r w:rsidRPr="00F74DD6">
              <w:rPr>
                <w:rStyle w:val="Odkaznapoznmkupodiarou"/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highlight w:val="yellow"/>
                <w:lang w:eastAsia="sk-SK"/>
              </w:rPr>
              <w:t xml:space="preserve"> </w:t>
            </w:r>
          </w:p>
          <w:p w:rsidR="005D3FFD" w:rsidRPr="005D3FFD" w:rsidRDefault="005D3FFD" w:rsidP="00357AD3">
            <w:pPr>
              <w:spacing w:line="288" w:lineRule="auto"/>
              <w:ind w:left="68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5D3FFD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88100</w:t>
            </w:r>
            <w:r w:rsidRPr="005D3FFD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 xml:space="preserve"> - Sociálna práca bez ubytovania pre staršie osoby a osoby so zdravotným postihnutím</w:t>
            </w:r>
          </w:p>
          <w:p w:rsidR="005D3FFD" w:rsidRPr="005D3FFD" w:rsidRDefault="005D3FFD" w:rsidP="00357AD3">
            <w:pPr>
              <w:spacing w:line="288" w:lineRule="auto"/>
              <w:ind w:left="68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5D3FFD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88910</w:t>
            </w:r>
            <w:r w:rsidRPr="005D3FFD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 xml:space="preserve"> - Denná starostlivosť o deti</w:t>
            </w:r>
          </w:p>
          <w:p w:rsidR="005D3FFD" w:rsidRPr="005D3FFD" w:rsidRDefault="005D3FFD" w:rsidP="00357AD3">
            <w:pPr>
              <w:spacing w:line="288" w:lineRule="auto"/>
              <w:ind w:left="68"/>
              <w:rPr>
                <w:rFonts w:ascii="Arial" w:hAnsi="Arial" w:cs="Arial"/>
                <w:color w:val="1F497D" w:themeColor="text2"/>
                <w:sz w:val="19"/>
                <w:szCs w:val="19"/>
                <w:highlight w:val="yellow"/>
              </w:rPr>
            </w:pPr>
            <w:r w:rsidRPr="005D3FFD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88990</w:t>
            </w:r>
            <w:r w:rsidRPr="005D3FFD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 xml:space="preserve"> - Ostatná sociálna starostlivosť bez ubytovania i. n.</w:t>
            </w:r>
          </w:p>
        </w:tc>
      </w:tr>
      <w:tr w:rsidR="00CC371A" w:rsidRPr="005F7FCC" w:rsidTr="00934907">
        <w:trPr>
          <w:trHeight w:val="785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C371A" w:rsidRPr="003244DC" w:rsidRDefault="008D0D81" w:rsidP="00CC371A">
            <w:pPr>
              <w:spacing w:line="288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Miesto realizácie projektu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CC371A" w:rsidRPr="00897F6E" w:rsidRDefault="00CC371A" w:rsidP="00CC371A">
            <w:pPr>
              <w:spacing w:line="288" w:lineRule="auto"/>
              <w:rPr>
                <w:rFonts w:ascii="Arial" w:eastAsia="Times New Roman" w:hAnsi="Arial" w:cs="Arial"/>
                <w:iCs/>
                <w:color w:val="1F497D" w:themeColor="text2"/>
                <w:sz w:val="19"/>
                <w:szCs w:val="19"/>
                <w:lang w:eastAsia="sk-SK"/>
              </w:rPr>
            </w:pPr>
            <w:r w:rsidRPr="0047141B">
              <w:rPr>
                <w:rFonts w:ascii="Arial" w:hAnsi="Arial" w:cs="Arial"/>
                <w:i/>
                <w:color w:val="1F497D" w:themeColor="text2"/>
                <w:sz w:val="20"/>
              </w:rPr>
              <w:t xml:space="preserve">Žiadateľ </w:t>
            </w:r>
            <w:r>
              <w:rPr>
                <w:rFonts w:ascii="Arial" w:hAnsi="Arial" w:cs="Arial"/>
                <w:i/>
                <w:color w:val="1F497D" w:themeColor="text2"/>
                <w:sz w:val="20"/>
              </w:rPr>
              <w:t>doplní obec (miesto realizácie projektu)</w:t>
            </w:r>
          </w:p>
        </w:tc>
      </w:tr>
      <w:tr w:rsidR="000B21ED" w:rsidRPr="005F7FCC" w:rsidTr="00934907">
        <w:trPr>
          <w:trHeight w:val="785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B21ED" w:rsidRDefault="00C76547">
            <w:pPr>
              <w:spacing w:line="288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O</w:t>
            </w:r>
            <w:r w:rsidR="000B21ED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blas</w:t>
            </w:r>
            <w:r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ť</w:t>
            </w:r>
            <w:r w:rsidR="000B21ED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 xml:space="preserve"> sociálnej služby a </w:t>
            </w:r>
            <w:proofErr w:type="spellStart"/>
            <w:r w:rsidR="000B21ED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SPODaSK</w:t>
            </w:r>
            <w:proofErr w:type="spellEnd"/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0B21ED" w:rsidRDefault="000B21ED" w:rsidP="00CC371A">
            <w:pPr>
              <w:spacing w:line="288" w:lineRule="auto"/>
              <w:rPr>
                <w:rFonts w:ascii="Arial" w:hAnsi="Arial" w:cs="Arial"/>
                <w:i/>
                <w:color w:val="1F497D" w:themeColor="text2"/>
                <w:sz w:val="20"/>
              </w:rPr>
            </w:pPr>
            <w:r w:rsidRPr="0047141B">
              <w:rPr>
                <w:rFonts w:ascii="Arial" w:hAnsi="Arial" w:cs="Arial"/>
                <w:i/>
                <w:color w:val="1F497D" w:themeColor="text2"/>
                <w:sz w:val="20"/>
              </w:rPr>
              <w:t xml:space="preserve">Žiadateľ </w:t>
            </w:r>
            <w:r>
              <w:rPr>
                <w:rFonts w:ascii="Arial" w:hAnsi="Arial" w:cs="Arial"/>
                <w:i/>
                <w:color w:val="1F497D" w:themeColor="text2"/>
                <w:sz w:val="20"/>
              </w:rPr>
              <w:t>doplní oblasť sociálnej služby a </w:t>
            </w:r>
            <w:proofErr w:type="spellStart"/>
            <w:r>
              <w:rPr>
                <w:rFonts w:ascii="Arial" w:hAnsi="Arial" w:cs="Arial"/>
                <w:i/>
                <w:color w:val="1F497D" w:themeColor="text2"/>
                <w:sz w:val="20"/>
              </w:rPr>
              <w:t>SPODaSK</w:t>
            </w:r>
            <w:proofErr w:type="spellEnd"/>
            <w:r>
              <w:rPr>
                <w:rFonts w:ascii="Arial" w:hAnsi="Arial" w:cs="Arial"/>
                <w:i/>
                <w:color w:val="1F497D" w:themeColor="text2"/>
                <w:sz w:val="20"/>
              </w:rPr>
              <w:t xml:space="preserve"> v závislosti od charakteru projektu. </w:t>
            </w:r>
          </w:p>
          <w:p w:rsidR="000B21ED" w:rsidRPr="0047141B" w:rsidRDefault="000B21ED" w:rsidP="00E800A2">
            <w:pPr>
              <w:spacing w:line="288" w:lineRule="auto"/>
              <w:rPr>
                <w:rFonts w:ascii="Arial" w:hAnsi="Arial" w:cs="Arial"/>
                <w:i/>
                <w:color w:val="1F497D" w:themeColor="text2"/>
                <w:sz w:val="20"/>
              </w:rPr>
            </w:pPr>
            <w:r>
              <w:rPr>
                <w:rFonts w:ascii="Arial" w:hAnsi="Arial" w:cs="Arial"/>
                <w:i/>
                <w:color w:val="1F497D" w:themeColor="text2"/>
                <w:sz w:val="20"/>
              </w:rPr>
              <w:t>Žiadateľ vyberá z možných oblastí sociálnej služby a</w:t>
            </w:r>
            <w:r w:rsidR="00E800A2">
              <w:rPr>
                <w:rFonts w:ascii="Arial" w:hAnsi="Arial" w:cs="Arial"/>
                <w:i/>
                <w:color w:val="1F497D" w:themeColor="text2"/>
                <w:sz w:val="20"/>
              </w:rPr>
              <w:t> </w:t>
            </w:r>
            <w:proofErr w:type="spellStart"/>
            <w:r>
              <w:rPr>
                <w:rFonts w:ascii="Arial" w:hAnsi="Arial" w:cs="Arial"/>
                <w:i/>
                <w:color w:val="1F497D" w:themeColor="text2"/>
                <w:sz w:val="20"/>
              </w:rPr>
              <w:t>SPODaSK</w:t>
            </w:r>
            <w:proofErr w:type="spellEnd"/>
            <w:r w:rsidR="00E800A2">
              <w:rPr>
                <w:rFonts w:ascii="Arial" w:hAnsi="Arial" w:cs="Arial"/>
                <w:i/>
                <w:color w:val="1F497D" w:themeColor="text2"/>
                <w:sz w:val="20"/>
              </w:rPr>
              <w:t xml:space="preserve"> z prílohy č. </w:t>
            </w:r>
            <w:r w:rsidR="00E800A2" w:rsidRPr="00E800A2">
              <w:rPr>
                <w:rFonts w:ascii="Arial" w:hAnsi="Arial" w:cs="Arial"/>
                <w:i/>
                <w:color w:val="1F497D" w:themeColor="text2"/>
                <w:sz w:val="20"/>
              </w:rPr>
              <w:t>9 výzvy</w:t>
            </w:r>
            <w:r w:rsidR="00667353">
              <w:rPr>
                <w:rStyle w:val="Odkaznapoznmkupodiarou"/>
                <w:rFonts w:ascii="Arial" w:hAnsi="Arial" w:cs="Arial"/>
                <w:i/>
                <w:color w:val="1F497D" w:themeColor="text2"/>
                <w:sz w:val="20"/>
              </w:rPr>
              <w:footnoteReference w:id="2"/>
            </w:r>
          </w:p>
        </w:tc>
      </w:tr>
    </w:tbl>
    <w:p w:rsidR="00CC371A" w:rsidRDefault="00CC371A" w:rsidP="00CC371A">
      <w:pPr>
        <w:spacing w:line="288" w:lineRule="auto"/>
      </w:pPr>
    </w:p>
    <w:p w:rsidR="00F74DD6" w:rsidRPr="0049737A" w:rsidRDefault="00F74DD6" w:rsidP="00F74DD6"/>
    <w:tbl>
      <w:tblPr>
        <w:tblW w:w="100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0"/>
        <w:gridCol w:w="6299"/>
      </w:tblGrid>
      <w:tr w:rsidR="00F74DD6" w:rsidRPr="00BA0F11" w:rsidTr="007535FC">
        <w:trPr>
          <w:trHeight w:val="408"/>
          <w:jc w:val="center"/>
        </w:trPr>
        <w:tc>
          <w:tcPr>
            <w:tcW w:w="100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74DD6" w:rsidRPr="009F0326" w:rsidRDefault="00F74DD6" w:rsidP="007535FC">
            <w:pPr>
              <w:spacing w:line="240" w:lineRule="auto"/>
              <w:ind w:left="72" w:firstLine="63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9F0326">
              <w:rPr>
                <w:rFonts w:ascii="Arial" w:hAnsi="Arial" w:cs="Arial"/>
                <w:b/>
                <w:sz w:val="19"/>
                <w:szCs w:val="19"/>
              </w:rPr>
              <w:t>Identifikácia subjektu v pôsobnosti žiadateľa vo vzťahu k realizácii projektu</w:t>
            </w:r>
            <w:r w:rsidRPr="009F032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</w:tr>
      <w:tr w:rsidR="00F74DD6" w:rsidRPr="0079659E" w:rsidTr="007535FC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74DD6" w:rsidRPr="009F0326" w:rsidRDefault="00F74DD6" w:rsidP="007535FC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9F032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Názov subjektu: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74DD6" w:rsidRPr="009F0326" w:rsidRDefault="00F74DD6" w:rsidP="007535FC">
            <w:pPr>
              <w:spacing w:line="240" w:lineRule="auto"/>
              <w:ind w:left="68"/>
              <w:rPr>
                <w:rFonts w:ascii="Arial" w:eastAsia="Times New Roman" w:hAnsi="Arial" w:cs="Arial"/>
                <w:b/>
                <w:iCs/>
                <w:color w:val="002776"/>
                <w:sz w:val="19"/>
                <w:szCs w:val="19"/>
                <w:lang w:eastAsia="sk-SK"/>
              </w:rPr>
            </w:pPr>
            <w:r w:rsidRPr="0079659E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Presný, neskrátený názov</w:t>
            </w:r>
            <w:r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 subjektu</w:t>
            </w:r>
          </w:p>
        </w:tc>
      </w:tr>
      <w:tr w:rsidR="00F74DD6" w:rsidRPr="0079659E" w:rsidTr="007535FC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74DD6" w:rsidRPr="009F0326" w:rsidRDefault="00F74DD6" w:rsidP="007535FC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9F032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Sídlo subjektu: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74DD6" w:rsidRPr="00E22217" w:rsidRDefault="00F74DD6" w:rsidP="007535FC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</w:p>
        </w:tc>
      </w:tr>
      <w:tr w:rsidR="00F74DD6" w:rsidRPr="00BA0F11" w:rsidTr="007535FC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74DD6" w:rsidRPr="009F0326" w:rsidRDefault="00F74DD6" w:rsidP="007535FC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9F032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Štatutár subjektu: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74DD6" w:rsidRPr="009F0326" w:rsidRDefault="00F74DD6" w:rsidP="007535FC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</w:p>
        </w:tc>
      </w:tr>
      <w:tr w:rsidR="00F74DD6" w:rsidRPr="00BA0F11" w:rsidTr="007535FC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F74DD6" w:rsidRPr="009F0326" w:rsidRDefault="00F74DD6" w:rsidP="007535FC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9F0326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IČO: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74DD6" w:rsidRPr="009F0326" w:rsidRDefault="00F74DD6" w:rsidP="007535FC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</w:p>
        </w:tc>
      </w:tr>
    </w:tbl>
    <w:p w:rsidR="00F74DD6" w:rsidRDefault="00F74DD6" w:rsidP="00F74DD6">
      <w:pPr>
        <w:spacing w:line="240" w:lineRule="auto"/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</w:pPr>
    </w:p>
    <w:p w:rsidR="00F74DD6" w:rsidRDefault="00F74DD6" w:rsidP="00CC371A">
      <w:pPr>
        <w:spacing w:line="288" w:lineRule="auto"/>
      </w:pPr>
    </w:p>
    <w:p w:rsidR="00A30A15" w:rsidRPr="00831C38" w:rsidRDefault="00A30A15" w:rsidP="00A30A15">
      <w:pPr>
        <w:spacing w:line="240" w:lineRule="auto"/>
        <w:jc w:val="center"/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</w:pPr>
      <w:r w:rsidRPr="00831C38"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  <w:t>Programové obdobie 2014 – 2020</w:t>
      </w:r>
    </w:p>
    <w:p w:rsidR="00E04900" w:rsidRPr="00831C38" w:rsidRDefault="00E04900" w:rsidP="00E04900">
      <w:pPr>
        <w:jc w:val="both"/>
        <w:rPr>
          <w:rFonts w:ascii="Arial" w:hAnsi="Arial" w:cs="Arial"/>
          <w:b/>
          <w:color w:val="0000FF"/>
          <w:sz w:val="20"/>
        </w:rPr>
      </w:pPr>
    </w:p>
    <w:p w:rsidR="00A30A15" w:rsidRPr="00831C38" w:rsidRDefault="00A30A15" w:rsidP="00A30A15">
      <w:pPr>
        <w:ind w:left="-284"/>
        <w:jc w:val="both"/>
        <w:rPr>
          <w:rFonts w:ascii="Arial" w:hAnsi="Arial" w:cs="Arial"/>
          <w:b/>
          <w:i/>
          <w:color w:val="002776"/>
          <w:sz w:val="19"/>
          <w:szCs w:val="19"/>
        </w:rPr>
      </w:pPr>
      <w:r w:rsidRPr="00831C38">
        <w:rPr>
          <w:rFonts w:ascii="Arial" w:hAnsi="Arial" w:cs="Arial"/>
          <w:b/>
          <w:i/>
          <w:color w:val="002776"/>
          <w:sz w:val="19"/>
          <w:szCs w:val="19"/>
        </w:rPr>
        <w:t>Pravidlá pri vyp</w:t>
      </w:r>
      <w:r w:rsidRPr="00831C38">
        <w:rPr>
          <w:rFonts w:ascii="Arial" w:eastAsia="Calibri" w:hAnsi="Arial" w:cs="Arial"/>
          <w:b/>
          <w:i/>
          <w:color w:val="002776"/>
          <w:sz w:val="19"/>
          <w:szCs w:val="19"/>
        </w:rPr>
        <w:t>ĺň</w:t>
      </w:r>
      <w:r w:rsidRPr="00831C38">
        <w:rPr>
          <w:rFonts w:ascii="Arial" w:hAnsi="Arial" w:cs="Arial"/>
          <w:b/>
          <w:i/>
          <w:color w:val="002776"/>
          <w:sz w:val="19"/>
          <w:szCs w:val="19"/>
        </w:rPr>
        <w:t>aní Opisu projektu</w:t>
      </w:r>
    </w:p>
    <w:p w:rsidR="00A30A15" w:rsidRPr="00831C38" w:rsidRDefault="00A30A15" w:rsidP="00A30A15">
      <w:pPr>
        <w:ind w:left="-284"/>
        <w:jc w:val="both"/>
        <w:rPr>
          <w:rFonts w:ascii="Arial" w:hAnsi="Arial" w:cs="Arial"/>
          <w:i/>
          <w:color w:val="002776"/>
          <w:sz w:val="19"/>
          <w:szCs w:val="19"/>
        </w:rPr>
      </w:pPr>
    </w:p>
    <w:p w:rsidR="00A30A15" w:rsidRPr="00831C38" w:rsidRDefault="00A30A15" w:rsidP="00A30A15">
      <w:pPr>
        <w:ind w:left="-284"/>
        <w:jc w:val="both"/>
        <w:rPr>
          <w:rFonts w:ascii="Arial" w:hAnsi="Arial" w:cs="Arial"/>
          <w:i/>
          <w:color w:val="002776"/>
          <w:sz w:val="19"/>
          <w:szCs w:val="19"/>
        </w:rPr>
      </w:pP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831C38">
        <w:rPr>
          <w:rFonts w:ascii="Arial" w:hAnsi="Arial" w:cs="Arial"/>
          <w:i/>
          <w:color w:val="002776"/>
          <w:sz w:val="19"/>
          <w:szCs w:val="19"/>
        </w:rPr>
        <w:t>iadate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831C38">
        <w:rPr>
          <w:rFonts w:ascii="Arial" w:hAnsi="Arial" w:cs="Arial"/>
          <w:i/>
          <w:color w:val="002776"/>
          <w:sz w:val="19"/>
          <w:szCs w:val="19"/>
        </w:rPr>
        <w:t xml:space="preserve"> zachováva štruktúru Opisu projektu v preddefinovanej forme, 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831C38">
        <w:rPr>
          <w:rFonts w:ascii="Arial" w:hAnsi="Arial" w:cs="Arial"/>
          <w:i/>
          <w:color w:val="002776"/>
          <w:sz w:val="19"/>
          <w:szCs w:val="19"/>
        </w:rPr>
        <w:t>iadate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831C38">
        <w:rPr>
          <w:rFonts w:ascii="Arial" w:hAnsi="Arial" w:cs="Arial"/>
          <w:i/>
          <w:color w:val="002776"/>
          <w:sz w:val="19"/>
          <w:szCs w:val="19"/>
        </w:rPr>
        <w:t xml:space="preserve"> mô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831C38">
        <w:rPr>
          <w:rFonts w:ascii="Arial" w:hAnsi="Arial" w:cs="Arial"/>
          <w:i/>
          <w:color w:val="002776"/>
          <w:sz w:val="19"/>
          <w:szCs w:val="19"/>
        </w:rPr>
        <w:t>e dop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ĺň</w:t>
      </w:r>
      <w:r w:rsidRPr="00831C38">
        <w:rPr>
          <w:rFonts w:ascii="Arial" w:hAnsi="Arial" w:cs="Arial"/>
          <w:i/>
          <w:color w:val="002776"/>
          <w:sz w:val="19"/>
          <w:szCs w:val="19"/>
        </w:rPr>
        <w:t>a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ť</w:t>
      </w:r>
      <w:r w:rsidRPr="00831C38">
        <w:rPr>
          <w:rFonts w:ascii="Arial" w:hAnsi="Arial" w:cs="Arial"/>
          <w:i/>
          <w:color w:val="002776"/>
          <w:sz w:val="19"/>
          <w:szCs w:val="19"/>
        </w:rPr>
        <w:t xml:space="preserve"> 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ď</w:t>
      </w:r>
      <w:r w:rsidRPr="00831C38">
        <w:rPr>
          <w:rFonts w:ascii="Arial" w:hAnsi="Arial" w:cs="Arial"/>
          <w:i/>
          <w:color w:val="002776"/>
          <w:sz w:val="19"/>
          <w:szCs w:val="19"/>
        </w:rPr>
        <w:t>alšie podkapitoly, tabu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831C38">
        <w:rPr>
          <w:rFonts w:ascii="Arial" w:hAnsi="Arial" w:cs="Arial"/>
          <w:i/>
          <w:color w:val="002776"/>
          <w:sz w:val="19"/>
          <w:szCs w:val="19"/>
        </w:rPr>
        <w:t>ky, grafy a mô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831C38">
        <w:rPr>
          <w:rFonts w:ascii="Arial" w:hAnsi="Arial" w:cs="Arial"/>
          <w:i/>
          <w:color w:val="002776"/>
          <w:sz w:val="19"/>
          <w:szCs w:val="19"/>
        </w:rPr>
        <w:t>e rozširova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ť</w:t>
      </w:r>
      <w:r w:rsidRPr="00831C38">
        <w:rPr>
          <w:rFonts w:ascii="Arial" w:hAnsi="Arial" w:cs="Arial"/>
          <w:i/>
          <w:color w:val="002776"/>
          <w:sz w:val="19"/>
          <w:szCs w:val="19"/>
        </w:rPr>
        <w:t xml:space="preserve"> preddefinované tabu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831C38">
        <w:rPr>
          <w:rFonts w:ascii="Arial" w:hAnsi="Arial" w:cs="Arial"/>
          <w:i/>
          <w:color w:val="002776"/>
          <w:sz w:val="19"/>
          <w:szCs w:val="19"/>
        </w:rPr>
        <w:t xml:space="preserve">ky tak, aby poskytol 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č</w:t>
      </w:r>
      <w:r w:rsidRPr="00831C38">
        <w:rPr>
          <w:rFonts w:ascii="Arial" w:hAnsi="Arial" w:cs="Arial"/>
          <w:i/>
          <w:color w:val="002776"/>
          <w:sz w:val="19"/>
          <w:szCs w:val="19"/>
        </w:rPr>
        <w:t xml:space="preserve">o najviac relevantných informácii o projekte. V prípade, 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831C38">
        <w:rPr>
          <w:rFonts w:ascii="Arial" w:hAnsi="Arial" w:cs="Arial"/>
          <w:i/>
          <w:color w:val="002776"/>
          <w:sz w:val="19"/>
          <w:szCs w:val="19"/>
        </w:rPr>
        <w:t xml:space="preserve">e niektorá podkapitola nie je pre projekt relevantná, 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831C38">
        <w:rPr>
          <w:rFonts w:ascii="Arial" w:hAnsi="Arial" w:cs="Arial"/>
          <w:i/>
          <w:color w:val="002776"/>
          <w:sz w:val="19"/>
          <w:szCs w:val="19"/>
        </w:rPr>
        <w:t>iadate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831C38">
        <w:rPr>
          <w:rFonts w:ascii="Arial" w:hAnsi="Arial" w:cs="Arial"/>
          <w:i/>
          <w:color w:val="002776"/>
          <w:sz w:val="19"/>
          <w:szCs w:val="19"/>
        </w:rPr>
        <w:t xml:space="preserve"> uvedie zdôvodnenie, pre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č</w:t>
      </w:r>
      <w:r w:rsidRPr="00831C38">
        <w:rPr>
          <w:rFonts w:ascii="Arial" w:hAnsi="Arial" w:cs="Arial"/>
          <w:i/>
          <w:color w:val="002776"/>
          <w:sz w:val="19"/>
          <w:szCs w:val="19"/>
        </w:rPr>
        <w:t>o po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831C38">
        <w:rPr>
          <w:rFonts w:ascii="Arial" w:hAnsi="Arial" w:cs="Arial"/>
          <w:i/>
          <w:color w:val="002776"/>
          <w:sz w:val="19"/>
          <w:szCs w:val="19"/>
        </w:rPr>
        <w:t>adované údaje nevyplnil. Údaje v Opise projektu je potrebné v najvä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č</w:t>
      </w:r>
      <w:r w:rsidRPr="00831C38">
        <w:rPr>
          <w:rFonts w:ascii="Arial" w:hAnsi="Arial" w:cs="Arial"/>
          <w:i/>
          <w:color w:val="002776"/>
          <w:sz w:val="19"/>
          <w:szCs w:val="19"/>
        </w:rPr>
        <w:t>šej mo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831C38">
        <w:rPr>
          <w:rFonts w:ascii="Arial" w:hAnsi="Arial" w:cs="Arial"/>
          <w:i/>
          <w:color w:val="002776"/>
          <w:sz w:val="19"/>
          <w:szCs w:val="19"/>
        </w:rPr>
        <w:t>nej miere prepája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ť</w:t>
      </w:r>
      <w:r w:rsidRPr="00831C38">
        <w:rPr>
          <w:rFonts w:ascii="Arial" w:hAnsi="Arial" w:cs="Arial"/>
          <w:i/>
          <w:color w:val="002776"/>
          <w:sz w:val="19"/>
          <w:szCs w:val="19"/>
        </w:rPr>
        <w:t xml:space="preserve"> na prílohy </w:t>
      </w:r>
      <w:proofErr w:type="spellStart"/>
      <w:r w:rsidR="00CF5B2E">
        <w:rPr>
          <w:rFonts w:ascii="Arial" w:eastAsia="Calibri" w:hAnsi="Arial" w:cs="Arial"/>
          <w:i/>
          <w:color w:val="002776"/>
          <w:sz w:val="19"/>
          <w:szCs w:val="19"/>
        </w:rPr>
        <w:t>ŽoNFP</w:t>
      </w:r>
      <w:proofErr w:type="spellEnd"/>
      <w:r w:rsidRPr="00831C38">
        <w:rPr>
          <w:rFonts w:ascii="Arial" w:hAnsi="Arial" w:cs="Arial"/>
          <w:i/>
          <w:color w:val="002776"/>
          <w:sz w:val="19"/>
          <w:szCs w:val="19"/>
        </w:rPr>
        <w:t>. Text písaný kurzívou, ktorým sa upres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ň</w:t>
      </w:r>
      <w:r w:rsidRPr="00831C38">
        <w:rPr>
          <w:rFonts w:ascii="Arial" w:hAnsi="Arial" w:cs="Arial"/>
          <w:i/>
          <w:color w:val="002776"/>
          <w:sz w:val="19"/>
          <w:szCs w:val="19"/>
        </w:rPr>
        <w:t>ujú po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831C38">
        <w:rPr>
          <w:rFonts w:ascii="Arial" w:hAnsi="Arial" w:cs="Arial"/>
          <w:i/>
          <w:color w:val="002776"/>
          <w:sz w:val="19"/>
          <w:szCs w:val="19"/>
        </w:rPr>
        <w:t>adované informácie k jednotlivým kapitolám a podkapitolám je pomocný a 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831C38">
        <w:rPr>
          <w:rFonts w:ascii="Arial" w:hAnsi="Arial" w:cs="Arial"/>
          <w:i/>
          <w:color w:val="002776"/>
          <w:sz w:val="19"/>
          <w:szCs w:val="19"/>
        </w:rPr>
        <w:t>iadate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831C38">
        <w:rPr>
          <w:rFonts w:ascii="Arial" w:hAnsi="Arial" w:cs="Arial"/>
          <w:i/>
          <w:color w:val="002776"/>
          <w:sz w:val="19"/>
          <w:szCs w:val="19"/>
        </w:rPr>
        <w:t xml:space="preserve"> ho v predlo</w:t>
      </w:r>
      <w:r w:rsidRPr="00831C38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831C38">
        <w:rPr>
          <w:rFonts w:ascii="Arial" w:hAnsi="Arial" w:cs="Arial"/>
          <w:i/>
          <w:color w:val="002776"/>
          <w:sz w:val="19"/>
          <w:szCs w:val="19"/>
        </w:rPr>
        <w:t xml:space="preserve">enom Opise projektu neuvádza. </w:t>
      </w:r>
    </w:p>
    <w:p w:rsidR="00E04900" w:rsidRPr="00831C38" w:rsidRDefault="00E04900" w:rsidP="00667708">
      <w:pPr>
        <w:spacing w:line="240" w:lineRule="auto"/>
        <w:rPr>
          <w:rFonts w:ascii="Arial" w:eastAsia="Times New Roman" w:hAnsi="Arial" w:cs="Arial"/>
          <w:b/>
          <w:bCs/>
          <w:color w:val="3366FF"/>
          <w:sz w:val="30"/>
          <w:szCs w:val="30"/>
          <w:lang w:eastAsia="sk-SK"/>
        </w:rPr>
      </w:pPr>
    </w:p>
    <w:tbl>
      <w:tblPr>
        <w:tblStyle w:val="Mriekatabuky"/>
        <w:tblW w:w="0" w:type="auto"/>
        <w:tblInd w:w="-176" w:type="dxa"/>
        <w:tblLook w:val="04A0" w:firstRow="1" w:lastRow="0" w:firstColumn="1" w:lastColumn="0" w:noHBand="0" w:noVBand="1"/>
      </w:tblPr>
      <w:tblGrid>
        <w:gridCol w:w="9805"/>
      </w:tblGrid>
      <w:tr w:rsidR="00667708" w:rsidRPr="00831C38" w:rsidTr="00667708">
        <w:tc>
          <w:tcPr>
            <w:tcW w:w="9955" w:type="dxa"/>
            <w:shd w:val="clear" w:color="auto" w:fill="D9D9D9" w:themeFill="background1" w:themeFillShade="D9"/>
          </w:tcPr>
          <w:p w:rsidR="00667708" w:rsidRPr="00831C38" w:rsidRDefault="00667708" w:rsidP="00667708">
            <w:pP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  <w:r w:rsidRPr="00831C38"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 xml:space="preserve">1. </w:t>
            </w:r>
            <w:r w:rsidRPr="00831C38">
              <w:rPr>
                <w:rFonts w:ascii="Arial" w:hAnsi="Arial" w:cs="Arial"/>
                <w:b/>
                <w:bCs/>
                <w:sz w:val="20"/>
              </w:rPr>
              <w:t xml:space="preserve">Príspevok navrhovaného projektu k cieľom a výsledkom IROP a PO </w:t>
            </w:r>
            <w:r w:rsidR="00816BE0" w:rsidRPr="00831C38"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</w:tr>
    </w:tbl>
    <w:p w:rsidR="00667708" w:rsidRPr="00831C38" w:rsidRDefault="00667708" w:rsidP="00667708">
      <w:pPr>
        <w:spacing w:line="240" w:lineRule="auto"/>
        <w:rPr>
          <w:rFonts w:ascii="Arial" w:eastAsia="Times New Roman" w:hAnsi="Arial" w:cs="Arial"/>
          <w:b/>
          <w:bCs/>
          <w:color w:val="3366FF"/>
          <w:sz w:val="30"/>
          <w:szCs w:val="30"/>
          <w:lang w:eastAsia="sk-SK"/>
        </w:rPr>
      </w:pPr>
    </w:p>
    <w:tbl>
      <w:tblPr>
        <w:tblW w:w="999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3"/>
        <w:gridCol w:w="59"/>
        <w:gridCol w:w="6981"/>
      </w:tblGrid>
      <w:tr w:rsidR="00050DDD" w:rsidRPr="00831C38" w:rsidTr="000E3EA6">
        <w:trPr>
          <w:trHeight w:val="343"/>
        </w:trPr>
        <w:tc>
          <w:tcPr>
            <w:tcW w:w="301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DDD" w:rsidRPr="00831C38" w:rsidRDefault="00050DDD" w:rsidP="000D49DA">
            <w:pPr>
              <w:spacing w:line="240" w:lineRule="auto"/>
              <w:ind w:left="72"/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</w:p>
        </w:tc>
        <w:tc>
          <w:tcPr>
            <w:tcW w:w="6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DDD" w:rsidRPr="00831C38" w:rsidRDefault="00050DDD" w:rsidP="0039325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  <w:r w:rsidRPr="00831C38"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>Popis / špecifikácia</w:t>
            </w:r>
          </w:p>
        </w:tc>
      </w:tr>
      <w:tr w:rsidR="002B4F13" w:rsidRPr="00831C38" w:rsidTr="00BB5AB7">
        <w:trPr>
          <w:trHeight w:val="416"/>
        </w:trPr>
        <w:tc>
          <w:tcPr>
            <w:tcW w:w="301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B4F13" w:rsidRPr="00831C38" w:rsidRDefault="002B4F13" w:rsidP="00831C38">
            <w:pPr>
              <w:spacing w:line="240" w:lineRule="auto"/>
              <w:ind w:left="72"/>
              <w:rPr>
                <w:rFonts w:ascii="Arial" w:eastAsia="Times New Roman" w:hAnsi="Arial" w:cs="Arial"/>
                <w:bCs/>
                <w:sz w:val="20"/>
                <w:lang w:eastAsia="sk-SK"/>
              </w:rPr>
            </w:pPr>
            <w:r w:rsidRPr="006221CA">
              <w:rPr>
                <w:rFonts w:ascii="Arial" w:eastAsia="Times New Roman" w:hAnsi="Arial" w:cs="Arial"/>
                <w:bCs/>
                <w:sz w:val="20"/>
                <w:lang w:eastAsia="sk-SK"/>
              </w:rPr>
              <w:t>Súlad projektu s intervenčnou stratégiou IROP</w:t>
            </w:r>
          </w:p>
        </w:tc>
        <w:tc>
          <w:tcPr>
            <w:tcW w:w="6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F13" w:rsidRPr="00A46503" w:rsidRDefault="002B4F13" w:rsidP="0063096D">
            <w:pPr>
              <w:spacing w:line="240" w:lineRule="auto"/>
              <w:jc w:val="both"/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</w:rPr>
            </w:pPr>
            <w:r w:rsidRPr="00A46503"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</w:rPr>
              <w:t>Žiadateľ popíše:</w:t>
            </w:r>
          </w:p>
          <w:p w:rsidR="002B4F13" w:rsidRPr="00A46503" w:rsidRDefault="002B4F13" w:rsidP="0063096D">
            <w:pPr>
              <w:pStyle w:val="Odsekzoznamu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</w:pPr>
            <w:r w:rsidRPr="00A46503"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  <w:t>súlad projektu so stratégiou IROP, PO 2 – Ľahší prístup k efektívnym a kvalitnejším verejným službám a špecifickým cieľom 2.</w:t>
            </w:r>
            <w:r w:rsidR="00BA7D02" w:rsidRPr="00A46503"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  <w:t>1</w:t>
            </w:r>
            <w:r w:rsidRPr="00A46503"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  <w:t>.</w:t>
            </w:r>
            <w:r w:rsidR="00BA7D02" w:rsidRPr="00A46503"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  <w:t>1</w:t>
            </w:r>
            <w:r w:rsidRPr="00A46503"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  <w:t xml:space="preserve">. – </w:t>
            </w:r>
            <w:r w:rsidR="00BA7D02" w:rsidRPr="00A46503"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  <w:t xml:space="preserve">Podporiť prechod poskytovania sociálnych služieb a zabezpečenia výkonu oparení sociálnoprávnej ochrany detí a sociálnej kurately v zariadení z inštitucionálnej formy na komunitnú a podporiť rozvoj služieb starostlivosti o dieťa do troch rokov </w:t>
            </w:r>
            <w:r w:rsidR="00C6777E" w:rsidRPr="00A46503"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  <w:t xml:space="preserve">veku </w:t>
            </w:r>
            <w:r w:rsidR="00BA7D02" w:rsidRPr="00A46503"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  <w:t>na komunitnej úrovni</w:t>
            </w:r>
            <w:r w:rsidRPr="00A46503"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  <w:t xml:space="preserve">; </w:t>
            </w:r>
          </w:p>
          <w:p w:rsidR="002B4F13" w:rsidRPr="00A46503" w:rsidRDefault="002B4F13" w:rsidP="0063096D">
            <w:pPr>
              <w:pStyle w:val="Odsekzoznamu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</w:pPr>
            <w:r w:rsidRPr="00A46503"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  <w:t>súlad projektu s príslušným špecifickým cieľom OP;</w:t>
            </w:r>
          </w:p>
          <w:p w:rsidR="002B4F13" w:rsidRPr="00A46503" w:rsidRDefault="002B4F13" w:rsidP="0063096D">
            <w:pPr>
              <w:pStyle w:val="Odsekzoznamu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</w:pPr>
            <w:r w:rsidRPr="00A46503"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  <w:t xml:space="preserve">súlad cieľov projektu s očakávanými výsledkami podpory IROP; </w:t>
            </w:r>
          </w:p>
          <w:p w:rsidR="002B4F13" w:rsidRPr="00A46503" w:rsidRDefault="002B4F13" w:rsidP="0063096D">
            <w:pPr>
              <w:pStyle w:val="Odsekzoznamu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</w:pPr>
            <w:r w:rsidRPr="00A46503"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  <w:t>súlad hlavných aktivít projektu s definovanými oprávnenými aktivitami IROP;</w:t>
            </w:r>
          </w:p>
          <w:p w:rsidR="002B4F13" w:rsidRPr="00A46503" w:rsidRDefault="002B4F13" w:rsidP="0063096D">
            <w:pPr>
              <w:pStyle w:val="Odsekzoznamu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</w:pPr>
            <w:r w:rsidRPr="00A46503"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  <w:t>súlad projektu s hlavnými zásadami výberu operácií definovaných v IROP pre špecifický cieľ 2.</w:t>
            </w:r>
            <w:r w:rsidR="00BA7D02" w:rsidRPr="00A46503"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  <w:t>1</w:t>
            </w:r>
            <w:r w:rsidRPr="00A46503"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  <w:t>.</w:t>
            </w:r>
            <w:r w:rsidR="00BA7D02" w:rsidRPr="00A46503"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  <w:t>1 pre oblasť podpory sociálnych služieb a sociálnoprávnej ochrany detí a sociálnej kurately na komunitnej úrovni</w:t>
            </w:r>
            <w:r w:rsidRPr="00A46503">
              <w:rPr>
                <w:rFonts w:ascii="Arial" w:eastAsia="Arial Unicode MS" w:hAnsi="Arial" w:cs="Arial"/>
                <w:i/>
                <w:color w:val="002776"/>
                <w:sz w:val="19"/>
                <w:szCs w:val="19"/>
                <w:bdr w:val="nil"/>
                <w:lang w:val="sk-SK" w:bidi="ar-SA"/>
              </w:rPr>
              <w:t>.</w:t>
            </w:r>
          </w:p>
          <w:p w:rsidR="006174BA" w:rsidRPr="002669EE" w:rsidRDefault="006174BA" w:rsidP="0063096D">
            <w:pPr>
              <w:pStyle w:val="Predvolen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120"/>
              <w:ind w:right="-2"/>
              <w:jc w:val="both"/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</w:pPr>
            <w:r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Žiadateľ popíše</w:t>
            </w:r>
            <w:r w:rsidR="00EE417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,</w:t>
            </w:r>
            <w:r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 ako sa výber lokality p</w:t>
            </w:r>
            <w:r w:rsidR="00527C15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re umiestnenie sociálnej služby </w:t>
            </w:r>
            <w:r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riadi preferenciami prijímateľov sociálnych služieb, ktorí k nej majú nejaký vzťah alebo sa riadi potrebou kompletizovať sieť komunitných služieb v danej lokalite.  </w:t>
            </w:r>
          </w:p>
          <w:p w:rsidR="002669EE" w:rsidRPr="00A46503" w:rsidRDefault="00527C15" w:rsidP="0063096D">
            <w:pPr>
              <w:pStyle w:val="Predvolen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120"/>
              <w:ind w:right="-2"/>
              <w:jc w:val="both"/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</w:pPr>
            <w:r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Žiadateľ </w:t>
            </w:r>
            <w:r w:rsidR="00BD0332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uvedie</w:t>
            </w:r>
            <w:r w:rsidR="005E542F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,</w:t>
            </w:r>
            <w:r w:rsidR="00BD0332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 </w:t>
            </w:r>
            <w:r w:rsidR="00704A77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ako je podporený objekt včlenený do </w:t>
            </w:r>
            <w:r w:rsidR="00704A77" w:rsidRPr="00704A77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bežnej zástavby obce a primerane vzdialený od iného objektu, v ktorom sa poskytuje sociálna služba</w:t>
            </w:r>
            <w:r w:rsidR="00704A77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 a zabezpečuje výkon opatrení </w:t>
            </w:r>
            <w:proofErr w:type="spellStart"/>
            <w:r w:rsidR="00704A77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SPO</w:t>
            </w:r>
            <w:r w:rsidR="0035469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D</w:t>
            </w:r>
            <w:r w:rsidR="00704A77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aSK</w:t>
            </w:r>
            <w:proofErr w:type="spellEnd"/>
            <w:r w:rsidR="00704A77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 v zariadení. </w:t>
            </w:r>
          </w:p>
          <w:p w:rsidR="00A46503" w:rsidRPr="002917AB" w:rsidRDefault="002B4F13" w:rsidP="0063096D">
            <w:pPr>
              <w:pStyle w:val="Predvolen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120"/>
              <w:ind w:right="-2"/>
              <w:jc w:val="both"/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</w:pPr>
            <w:r w:rsidRP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Žiadateľ uvedie a</w:t>
            </w:r>
            <w:r w:rsidR="0091275B" w:rsidRP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 </w:t>
            </w:r>
            <w:r w:rsidRP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konkretizuje</w:t>
            </w:r>
            <w:r w:rsidR="0091275B" w:rsidRP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 v prípade investícií v pôvodných objektoch ambulantných služieb alebo opatrení, alebo zázemia terénnych služieb alebo opatrení, že tieto služby/opatrenia nebolo možné zabezpečiť vhodnejším spôsobom v bežnej komunite.</w:t>
            </w:r>
            <w:r w:rsidR="000770A7" w:rsidRP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 </w:t>
            </w:r>
          </w:p>
          <w:p w:rsidR="00A46503" w:rsidRPr="002917AB" w:rsidRDefault="00A46503" w:rsidP="0063096D">
            <w:pPr>
              <w:pStyle w:val="Predvolen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120"/>
              <w:ind w:right="-2"/>
              <w:jc w:val="both"/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</w:pPr>
            <w:r w:rsidRP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Žiadateľ sociálnej služby na splnenie tejto časti podmienky vychádza z  komunitného plánu sociálnych služieb príslušnej obce, resp. z koncepcie rozvoja </w:t>
            </w:r>
            <w:r w:rsidRP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lastRenderedPageBreak/>
              <w:t>sociálnych služieb príslušného VÚC resp. vypracovaním vlastnej analýzy v súlade § 83, ods. 5 písm. a), b) a c) zákona 448/2008 Z. z..</w:t>
            </w:r>
          </w:p>
          <w:p w:rsidR="0091275B" w:rsidRDefault="0091275B" w:rsidP="0063096D">
            <w:pPr>
              <w:pStyle w:val="Predvolen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120"/>
              <w:ind w:right="-2"/>
              <w:jc w:val="both"/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</w:pPr>
            <w:r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Žiadateľ uvedie</w:t>
            </w:r>
            <w:r w:rsidR="00EE417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,</w:t>
            </w:r>
            <w:r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 ako zabezpečil a</w:t>
            </w:r>
            <w:r w:rsidRPr="0091275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mbulantné sociálne služby oddelene (personálnej aj priestorovo) od bývania (nie v jednom </w:t>
            </w:r>
            <w:r w:rsidR="0035469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objekte) </w:t>
            </w:r>
            <w:r w:rsidR="0035469B" w:rsidRPr="003A7C3A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(</w:t>
            </w:r>
            <w:r w:rsidR="003A7C3A" w:rsidRPr="003A7C3A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v závislosti od charakteru projektu</w:t>
            </w:r>
            <w:r w:rsidR="0035469B" w:rsidRPr="003A7C3A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).</w:t>
            </w:r>
          </w:p>
          <w:p w:rsidR="002917AB" w:rsidRDefault="00064EDD" w:rsidP="0063096D">
            <w:pPr>
              <w:pStyle w:val="Predvolen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120"/>
              <w:ind w:right="-2"/>
              <w:jc w:val="both"/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</w:pPr>
            <w:r w:rsidRP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Žiadateľ podrobne popíše objekty, ktoré si predmetom podpory, miesto realiz</w:t>
            </w:r>
            <w:r w:rsid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ácie</w:t>
            </w:r>
            <w:r w:rsidRP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, obec, ulic</w:t>
            </w:r>
            <w:r w:rsid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u</w:t>
            </w:r>
            <w:r w:rsidRP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, </w:t>
            </w:r>
            <w:r w:rsid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súpisné číslo</w:t>
            </w:r>
            <w:r w:rsidRP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 ulice, resp. číslo parcely a popis objektov z</w:t>
            </w:r>
            <w:r w:rsid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 pohľadu</w:t>
            </w:r>
            <w:r w:rsidRP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 poskytovania </w:t>
            </w:r>
            <w:r w:rsidR="002917AB" w:rsidRP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služ</w:t>
            </w:r>
            <w:r w:rsid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ieb</w:t>
            </w:r>
            <w:r w:rsidRP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 a výkonu </w:t>
            </w:r>
            <w:r w:rsidR="002917AB" w:rsidRP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opatrení</w:t>
            </w:r>
            <w:r w:rsidRP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 </w:t>
            </w:r>
            <w:proofErr w:type="spellStart"/>
            <w:r w:rsidRP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SPODaSK</w:t>
            </w:r>
            <w:proofErr w:type="spellEnd"/>
            <w:r w:rsidRP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 na komunitnej </w:t>
            </w:r>
            <w:r w:rsidR="00982E77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úrovni.</w:t>
            </w:r>
            <w:r w:rsidRPr="002917A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  </w:t>
            </w:r>
          </w:p>
          <w:p w:rsidR="00444FBC" w:rsidRPr="00A46503" w:rsidRDefault="0091275B" w:rsidP="0063096D">
            <w:pPr>
              <w:pStyle w:val="Predvolen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120"/>
              <w:ind w:right="-2"/>
              <w:jc w:val="both"/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</w:pPr>
            <w:r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Žiadateľ uvedie splnenie kapacitných požiadaviek na objekty v sociálnych službách spojených s bývaním </w:t>
            </w:r>
            <w:r w:rsidR="0035469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a objekty </w:t>
            </w:r>
            <w:proofErr w:type="spellStart"/>
            <w:r w:rsidR="0035469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SPODaSK</w:t>
            </w:r>
            <w:proofErr w:type="spellEnd"/>
            <w:r w:rsidR="0035469B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 spojené s bývaním detí, ktoré sú umiestnené v detských domovoch na základe rozhodnutia </w:t>
            </w:r>
            <w:r w:rsidR="00444FBC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súdu.</w:t>
            </w:r>
            <w:r w:rsidR="00444FBC" w:rsidRPr="00A46503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 </w:t>
            </w:r>
          </w:p>
          <w:p w:rsidR="00C334BB" w:rsidRPr="00C334BB" w:rsidRDefault="00444FBC" w:rsidP="0063096D">
            <w:pPr>
              <w:pStyle w:val="Predvolen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120"/>
              <w:ind w:right="-2"/>
              <w:jc w:val="both"/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</w:pPr>
            <w:r w:rsidRPr="00A46503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V</w:t>
            </w:r>
            <w:r w:rsidR="00C334BB" w:rsidRPr="00A46503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 prípade realizácie aktivít spojených s energetickou efektívnosťou žiadateľ uvedie, ako zabezpečí, aby navrhované technické riešenie bolo v súlade s princípmi energetickej efektívnosti budov uplatňovaných pre sektor verejných budov v zmysle IROP a v nadväznosti na kategorizáciu budov podľa vyhlášky MDVRR SR č. 364/2012, ktorou sa vykonáva zákon č. 555/2005 Z. z. o energetickej hospodárnosti budov a o zmene a doplnení niektorých zákonov</w:t>
            </w:r>
            <w:r w:rsidR="00CC371A" w:rsidRPr="00A46503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 v znení neskorších predpisov</w:t>
            </w:r>
            <w:r w:rsidR="00C334BB" w:rsidRPr="00AD0CCC">
              <w:rPr>
                <w:rFonts w:ascii="Arial" w:hAnsi="Arial" w:cs="Arial"/>
                <w:i/>
                <w:color w:val="002776"/>
                <w:sz w:val="19"/>
                <w:szCs w:val="19"/>
                <w:vertAlign w:val="superscript"/>
                <w:lang w:val="sk-SK"/>
              </w:rPr>
              <w:footnoteReference w:id="4"/>
            </w:r>
            <w:r w:rsidR="00C334BB" w:rsidRPr="00A46503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.</w:t>
            </w:r>
          </w:p>
        </w:tc>
      </w:tr>
      <w:tr w:rsidR="00050DDD" w:rsidRPr="00831C38" w:rsidTr="000E3EA6">
        <w:trPr>
          <w:trHeight w:val="1124"/>
        </w:trPr>
        <w:tc>
          <w:tcPr>
            <w:tcW w:w="301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50DDD" w:rsidRPr="00EC4EE1" w:rsidRDefault="00050DDD" w:rsidP="00CC371A">
            <w:pPr>
              <w:spacing w:line="240" w:lineRule="auto"/>
              <w:ind w:left="72"/>
              <w:rPr>
                <w:rFonts w:ascii="Arial" w:eastAsia="Times New Roman" w:hAnsi="Arial" w:cs="Arial"/>
                <w:sz w:val="19"/>
                <w:szCs w:val="19"/>
                <w:lang w:bidi="en-US"/>
              </w:rPr>
            </w:pPr>
            <w:r w:rsidRPr="006221CA">
              <w:rPr>
                <w:rFonts w:ascii="Arial" w:eastAsia="Times New Roman" w:hAnsi="Arial" w:cs="Arial"/>
                <w:sz w:val="19"/>
                <w:szCs w:val="19"/>
                <w:lang w:bidi="en-US"/>
              </w:rPr>
              <w:lastRenderedPageBreak/>
              <w:t>Súlad projektu s Regionálnou integrovanou územnou stratégiou</w:t>
            </w:r>
          </w:p>
        </w:tc>
        <w:tc>
          <w:tcPr>
            <w:tcW w:w="6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DDD" w:rsidRPr="00831C38" w:rsidRDefault="004524E8" w:rsidP="0063096D">
            <w:pPr>
              <w:spacing w:line="240" w:lineRule="auto"/>
              <w:jc w:val="both"/>
              <w:rPr>
                <w:rFonts w:ascii="Arial" w:hAnsi="Arial" w:cs="Arial"/>
                <w:i/>
                <w:color w:val="002776"/>
                <w:sz w:val="19"/>
                <w:szCs w:val="19"/>
              </w:rPr>
            </w:pPr>
            <w:r w:rsidRPr="00831C38">
              <w:rPr>
                <w:rFonts w:ascii="Arial" w:hAnsi="Arial" w:cs="Arial"/>
                <w:i/>
                <w:color w:val="002776"/>
                <w:sz w:val="19"/>
                <w:szCs w:val="19"/>
              </w:rPr>
              <w:t xml:space="preserve">Žiadateľ popíše tematický súlad príslušných strategických častí RIUS/IÚS UMR s cieľmi a výsledkami predkladaného projektu. </w:t>
            </w:r>
            <w:r w:rsidR="00050DDD" w:rsidRPr="00831C38">
              <w:rPr>
                <w:rFonts w:ascii="Arial" w:hAnsi="Arial" w:cs="Arial"/>
                <w:i/>
                <w:color w:val="002776"/>
                <w:sz w:val="19"/>
                <w:szCs w:val="19"/>
              </w:rPr>
              <w:t xml:space="preserve">Žiadateľ </w:t>
            </w:r>
            <w:r w:rsidR="00B86081" w:rsidRPr="00831C38">
              <w:rPr>
                <w:rFonts w:ascii="Arial" w:hAnsi="Arial" w:cs="Arial"/>
                <w:i/>
                <w:color w:val="002776"/>
                <w:sz w:val="19"/>
                <w:szCs w:val="19"/>
              </w:rPr>
              <w:t>uvedie odkaz na presné znenie dokumentu a na jeho konkrétne časti.</w:t>
            </w:r>
          </w:p>
        </w:tc>
      </w:tr>
      <w:tr w:rsidR="00CF5B2E" w:rsidRPr="00831C38" w:rsidTr="000E3EA6">
        <w:trPr>
          <w:trHeight w:val="1124"/>
        </w:trPr>
        <w:tc>
          <w:tcPr>
            <w:tcW w:w="301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F5B2E" w:rsidRPr="006221CA" w:rsidRDefault="00CF5B2E" w:rsidP="00CF5B2E">
            <w:pP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6221CA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Súlad projektu s legislatívou SR</w:t>
            </w:r>
          </w:p>
        </w:tc>
        <w:tc>
          <w:tcPr>
            <w:tcW w:w="6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B2E" w:rsidRDefault="00CF5B2E" w:rsidP="0063096D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0E3EA6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Žiadateľ popíše </w:t>
            </w:r>
            <w:r w:rsidRPr="002669EE">
              <w:rPr>
                <w:rFonts w:ascii="Arial" w:hAnsi="Arial" w:cs="Arial"/>
                <w:i/>
                <w:color w:val="002776"/>
                <w:sz w:val="19"/>
                <w:szCs w:val="19"/>
              </w:rPr>
              <w:t xml:space="preserve">(v závislosti od </w:t>
            </w:r>
            <w:r>
              <w:rPr>
                <w:rFonts w:ascii="Arial" w:hAnsi="Arial" w:cs="Arial"/>
                <w:i/>
                <w:color w:val="002776"/>
                <w:sz w:val="19"/>
                <w:szCs w:val="19"/>
              </w:rPr>
              <w:t>charakteru projektu</w:t>
            </w:r>
            <w:r w:rsidRPr="002669EE">
              <w:rPr>
                <w:rFonts w:ascii="Arial" w:hAnsi="Arial" w:cs="Arial"/>
                <w:i/>
                <w:color w:val="002776"/>
                <w:sz w:val="19"/>
                <w:szCs w:val="19"/>
              </w:rPr>
              <w:t xml:space="preserve">) </w:t>
            </w:r>
            <w:r w:rsidRPr="000E3EA6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súlad projektu so zákonom č. 448/2008 Z. z. o sociálnych službách v platnom znení, resp. so zákonom č. 305/2005 Z. z. o sociálnoprávnej ochrane detí a o sociálnej kuratele v platnom znení.</w:t>
            </w:r>
          </w:p>
          <w:p w:rsidR="00CF5B2E" w:rsidRPr="00EF26AE" w:rsidRDefault="00CF5B2E" w:rsidP="00097D62">
            <w:pPr>
              <w:pStyle w:val="Predvolen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120"/>
              <w:ind w:right="-2"/>
              <w:jc w:val="both"/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</w:pPr>
            <w:r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Žiadateľ zároveň </w:t>
            </w:r>
            <w:r w:rsidR="00097D62"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>deklaruje, že budú</w:t>
            </w:r>
            <w:r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 zabezpečené podmienky kvality poskytovanej sociálnej služby určenej v prílohe 2  zákona č. 448/2008 Z. z. o sociálnych službách (platí iba pre projekt v oblasti sociálnych služieb).</w:t>
            </w:r>
          </w:p>
        </w:tc>
      </w:tr>
      <w:tr w:rsidR="00CF5B2E" w:rsidRPr="00831C38" w:rsidTr="000E3EA6">
        <w:trPr>
          <w:trHeight w:val="1124"/>
        </w:trPr>
        <w:tc>
          <w:tcPr>
            <w:tcW w:w="301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F5B2E" w:rsidRPr="006221CA" w:rsidRDefault="00CF5B2E" w:rsidP="00CF5B2E">
            <w:pPr>
              <w:rPr>
                <w:rFonts w:ascii="Arial" w:hAnsi="Arial" w:cs="Arial"/>
                <w:sz w:val="19"/>
                <w:szCs w:val="19"/>
              </w:rPr>
            </w:pPr>
            <w:r w:rsidRPr="006221CA">
              <w:rPr>
                <w:rFonts w:ascii="Arial" w:hAnsi="Arial" w:cs="Arial"/>
                <w:sz w:val="19"/>
                <w:szCs w:val="19"/>
              </w:rPr>
              <w:t xml:space="preserve">Súlad projektu s príslušnou národnou stratégiou </w:t>
            </w:r>
          </w:p>
        </w:tc>
        <w:tc>
          <w:tcPr>
            <w:tcW w:w="6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B2E" w:rsidRPr="00EF26AE" w:rsidRDefault="00CF5B2E" w:rsidP="0063096D">
            <w:pPr>
              <w:pStyle w:val="Predvolen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120"/>
              <w:ind w:right="-2"/>
              <w:jc w:val="both"/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</w:pPr>
            <w:r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  <w:t xml:space="preserve">Žiadateľ popíše súlad projektu so strategickým dokumentom „Národné priority rozvoja sociálnych služieb na roky 2015-2020“ (platí iba pre projekt v oblasti sociálnych služieb). </w:t>
            </w:r>
          </w:p>
        </w:tc>
      </w:tr>
      <w:tr w:rsidR="001B67E8" w:rsidRPr="00831C38" w:rsidTr="00F74DD6">
        <w:trPr>
          <w:trHeight w:val="566"/>
        </w:trPr>
        <w:tc>
          <w:tcPr>
            <w:tcW w:w="301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1B67E8" w:rsidRPr="001809CD" w:rsidRDefault="001B67E8" w:rsidP="00D55536">
            <w:pPr>
              <w:spacing w:line="240" w:lineRule="auto"/>
              <w:ind w:left="72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6221CA">
              <w:rPr>
                <w:rFonts w:ascii="Arial" w:eastAsia="Times New Roman" w:hAnsi="Arial" w:cs="Arial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6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7E8" w:rsidRPr="008C31C9" w:rsidRDefault="001B67E8" w:rsidP="0063096D">
            <w:pPr>
              <w:spacing w:line="240" w:lineRule="auto"/>
              <w:jc w:val="both"/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</w:t>
            </w:r>
            <w:r w:rsidR="005E542F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ako je v projekte zabezpečené, že stavebné objekty (verejne prístupné priestory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a verejne prístupné budovy) sú 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v súlade s horizontálnym princípom nediskriminácia, resp. s podmienkami prístupnosti podľa č. 9 a 19 Dohovoru OSN o právac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h osôb so zdravotným postihnutím a spĺňa požiadavky v súlade s vyhláškou MŽP SR č. 532/2002 Z. z. a zákona č. 50/1976 Z. z. o územnom plánovaní a stavebnom poriadku</w:t>
            </w:r>
            <w:r w:rsidR="003A7C3A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</w:tc>
      </w:tr>
      <w:tr w:rsidR="00CF5B2E" w:rsidRPr="00831C38" w:rsidTr="000E3EA6">
        <w:trPr>
          <w:trHeight w:val="1124"/>
        </w:trPr>
        <w:tc>
          <w:tcPr>
            <w:tcW w:w="301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F5B2E" w:rsidRPr="0063096D" w:rsidRDefault="00CF5B2E" w:rsidP="00D55536">
            <w:pPr>
              <w:spacing w:line="240" w:lineRule="auto"/>
              <w:ind w:left="72"/>
              <w:rPr>
                <w:rFonts w:ascii="Arial" w:eastAsia="Times New Roman" w:hAnsi="Arial" w:cs="Arial"/>
                <w:sz w:val="19"/>
                <w:szCs w:val="19"/>
                <w:lang w:bidi="en-US"/>
              </w:rPr>
            </w:pPr>
            <w:r w:rsidRPr="006221CA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Príspevok projektu k minimalizácii vplyvu zastavaného prostredia na lokálne klimatické podmienky</w:t>
            </w:r>
          </w:p>
        </w:tc>
        <w:tc>
          <w:tcPr>
            <w:tcW w:w="6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B2E" w:rsidRPr="008C31C9" w:rsidRDefault="00F74DD6" w:rsidP="0063096D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5A19C7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 či projekt</w:t>
            </w:r>
            <w:r w:rsidRPr="00744A7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realizovanými opatreniami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prispieva </w:t>
            </w:r>
            <w:r w:rsidRPr="005A19C7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k minimalizácii vplyvu zastaveného prostredia na lokálne klimatické podmienky (zadržanie vody, prehrievanie prostredia a pod.) napr. v podobe zelených fasád a striech.</w:t>
            </w:r>
          </w:p>
        </w:tc>
      </w:tr>
      <w:tr w:rsidR="00CF5B2E" w:rsidRPr="00831C38" w:rsidTr="000E3EA6">
        <w:trPr>
          <w:trHeight w:val="1124"/>
        </w:trPr>
        <w:tc>
          <w:tcPr>
            <w:tcW w:w="301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F5B2E" w:rsidRPr="0063096D" w:rsidRDefault="00CF5B2E" w:rsidP="00D55536">
            <w:pPr>
              <w:spacing w:line="240" w:lineRule="auto"/>
              <w:ind w:left="72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221C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6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B2E" w:rsidRPr="008C31C9" w:rsidRDefault="00F74DD6" w:rsidP="0063096D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uvedie, či je projekt súčasťou integrovanej operácie uvedenej v RIÚS/IÚS UMR a či vytvára synergický efekt s inými aktivitami IROP alebo iných OP a podporuje riešenie potrieb a problémov identifikovaných v integrovanej stratégii v príslušnej oblasti.</w:t>
            </w:r>
          </w:p>
        </w:tc>
      </w:tr>
      <w:tr w:rsidR="00393251" w:rsidRPr="00831C38" w:rsidTr="000E3EA6">
        <w:trPr>
          <w:trHeight w:val="240"/>
        </w:trPr>
        <w:tc>
          <w:tcPr>
            <w:tcW w:w="999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251" w:rsidRDefault="00393251" w:rsidP="00393251">
            <w:pPr>
              <w:spacing w:line="240" w:lineRule="auto"/>
              <w:ind w:left="72" w:hanging="72"/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</w:p>
          <w:p w:rsidR="00155DFC" w:rsidRDefault="00155DFC" w:rsidP="00393251">
            <w:pPr>
              <w:spacing w:line="240" w:lineRule="auto"/>
              <w:ind w:left="72" w:hanging="72"/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</w:p>
          <w:tbl>
            <w:tblPr>
              <w:tblW w:w="98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843"/>
            </w:tblGrid>
            <w:tr w:rsidR="00155DFC" w:rsidRPr="00831C38" w:rsidTr="00155DFC">
              <w:trPr>
                <w:trHeight w:val="300"/>
              </w:trPr>
              <w:tc>
                <w:tcPr>
                  <w:tcW w:w="9843" w:type="dxa"/>
                  <w:shd w:val="clear" w:color="000000" w:fill="D8D8D8"/>
                  <w:noWrap/>
                  <w:vAlign w:val="center"/>
                  <w:hideMark/>
                </w:tcPr>
                <w:p w:rsidR="00155DFC" w:rsidRPr="00831C38" w:rsidRDefault="002917AB" w:rsidP="00934907">
                  <w:pPr>
                    <w:spacing w:line="240" w:lineRule="auto"/>
                    <w:ind w:left="72" w:hanging="72"/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sk-SK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sk-SK"/>
                    </w:rPr>
                    <w:t xml:space="preserve">2. </w:t>
                  </w:r>
                  <w:r w:rsidR="00CF5B2E" w:rsidRPr="00CF5B2E">
                    <w:rPr>
                      <w:rFonts w:ascii="Arial" w:hAnsi="Arial" w:cs="Arial"/>
                      <w:b/>
                      <w:bCs/>
                      <w:sz w:val="20"/>
                    </w:rPr>
                    <w:t>Navrhovaný spôsob realizácie projektu</w:t>
                  </w:r>
                </w:p>
              </w:tc>
            </w:tr>
            <w:tr w:rsidR="00155DFC" w:rsidRPr="00831C38" w:rsidTr="00155DFC">
              <w:trPr>
                <w:trHeight w:val="240"/>
              </w:trPr>
              <w:tc>
                <w:tcPr>
                  <w:tcW w:w="9843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55DFC" w:rsidRPr="00831C38" w:rsidRDefault="00155DFC" w:rsidP="00934907">
                  <w:pPr>
                    <w:spacing w:line="240" w:lineRule="auto"/>
                    <w:ind w:left="72" w:hanging="72"/>
                    <w:rPr>
                      <w:rFonts w:ascii="Arial" w:eastAsia="Times New Roman" w:hAnsi="Arial" w:cs="Arial"/>
                      <w:b/>
                      <w:bCs/>
                      <w:sz w:val="20"/>
                      <w:lang w:eastAsia="sk-SK"/>
                    </w:rPr>
                  </w:pPr>
                </w:p>
                <w:p w:rsidR="00155DFC" w:rsidRPr="00831C38" w:rsidRDefault="00155DFC" w:rsidP="00934907">
                  <w:pPr>
                    <w:spacing w:line="240" w:lineRule="auto"/>
                    <w:ind w:left="72" w:hanging="72"/>
                    <w:rPr>
                      <w:rFonts w:ascii="Arial" w:eastAsia="Times New Roman" w:hAnsi="Arial" w:cs="Arial"/>
                      <w:color w:val="000000"/>
                      <w:sz w:val="20"/>
                      <w:lang w:eastAsia="sk-SK"/>
                    </w:rPr>
                  </w:pPr>
                </w:p>
              </w:tc>
            </w:tr>
          </w:tbl>
          <w:p w:rsidR="00393251" w:rsidRPr="00831C38" w:rsidRDefault="00393251" w:rsidP="00393251">
            <w:pPr>
              <w:spacing w:line="240" w:lineRule="auto"/>
              <w:ind w:left="72" w:hanging="72"/>
              <w:rPr>
                <w:rFonts w:ascii="Arial" w:eastAsia="Times New Roman" w:hAnsi="Arial" w:cs="Arial"/>
                <w:color w:val="000000"/>
                <w:sz w:val="20"/>
                <w:lang w:eastAsia="sk-SK"/>
              </w:rPr>
            </w:pPr>
          </w:p>
        </w:tc>
      </w:tr>
      <w:tr w:rsidR="009B6805" w:rsidRPr="00831C38" w:rsidTr="000E3EA6">
        <w:trPr>
          <w:trHeight w:val="343"/>
        </w:trPr>
        <w:tc>
          <w:tcPr>
            <w:tcW w:w="2953" w:type="dxa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:rsidR="009B6805" w:rsidRPr="00831C38" w:rsidRDefault="009B6805" w:rsidP="0039325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</w:p>
        </w:tc>
        <w:tc>
          <w:tcPr>
            <w:tcW w:w="7040" w:type="dxa"/>
            <w:gridSpan w:val="2"/>
            <w:shd w:val="clear" w:color="auto" w:fill="auto"/>
            <w:vAlign w:val="center"/>
          </w:tcPr>
          <w:p w:rsidR="009B6805" w:rsidRPr="00831C38" w:rsidRDefault="009B6805" w:rsidP="0039325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  <w:r w:rsidRPr="00831C38"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>Popis / špecifikácia</w:t>
            </w:r>
          </w:p>
        </w:tc>
      </w:tr>
      <w:tr w:rsidR="00CC625E" w:rsidRPr="00831C38" w:rsidTr="00444FBC">
        <w:trPr>
          <w:trHeight w:val="425"/>
        </w:trPr>
        <w:tc>
          <w:tcPr>
            <w:tcW w:w="2953" w:type="dxa"/>
            <w:shd w:val="clear" w:color="auto" w:fill="D9D9D9"/>
            <w:noWrap/>
            <w:vAlign w:val="center"/>
          </w:tcPr>
          <w:p w:rsidR="00CC625E" w:rsidRPr="006221CA" w:rsidRDefault="00C913F6" w:rsidP="00CC625E">
            <w:pP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6221CA">
              <w:rPr>
                <w:rFonts w:ascii="Arial" w:hAnsi="Arial" w:cs="Arial"/>
                <w:sz w:val="19"/>
                <w:szCs w:val="19"/>
              </w:rPr>
              <w:t>Práca s rodinou v zariadeniach SPODSK a sociálnych služieb</w:t>
            </w:r>
          </w:p>
        </w:tc>
        <w:tc>
          <w:tcPr>
            <w:tcW w:w="7040" w:type="dxa"/>
            <w:gridSpan w:val="2"/>
            <w:shd w:val="clear" w:color="auto" w:fill="auto"/>
            <w:vAlign w:val="center"/>
          </w:tcPr>
          <w:p w:rsidR="00EF26AE" w:rsidRPr="00F74DD6" w:rsidRDefault="00F74DD6" w:rsidP="0063096D">
            <w:pPr>
              <w:pStyle w:val="Predvolen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120"/>
              <w:ind w:right="-2"/>
              <w:jc w:val="both"/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</w:pPr>
            <w:r w:rsidRPr="00F74DD6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Žiadateľ uvedie, či projekt bude vytvárať priestor na podporu práce s rodinou a osobami blízkymi vo vzťahu s klientom (či projekt vytvára priestor na pobytovú a aj ambulantnú formu práce s rodinou a osobami blízkymi vo vzťahu s klientom).</w:t>
            </w:r>
          </w:p>
        </w:tc>
      </w:tr>
      <w:tr w:rsidR="00155DFC" w:rsidRPr="00831C38" w:rsidTr="002917AB">
        <w:trPr>
          <w:trHeight w:val="902"/>
        </w:trPr>
        <w:tc>
          <w:tcPr>
            <w:tcW w:w="2953" w:type="dxa"/>
            <w:shd w:val="clear" w:color="auto" w:fill="D9D9D9"/>
            <w:noWrap/>
            <w:vAlign w:val="center"/>
          </w:tcPr>
          <w:p w:rsidR="00155DFC" w:rsidRPr="00F74DD6" w:rsidRDefault="00C913F6" w:rsidP="00CC625E">
            <w:pPr>
              <w:rPr>
                <w:rFonts w:ascii="Arial" w:hAnsi="Arial" w:cs="Arial"/>
                <w:sz w:val="19"/>
                <w:szCs w:val="19"/>
              </w:rPr>
            </w:pPr>
            <w:r w:rsidRPr="006221CA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cieľových skupín do spoločnosti a na trh práce</w:t>
            </w:r>
          </w:p>
        </w:tc>
        <w:tc>
          <w:tcPr>
            <w:tcW w:w="7040" w:type="dxa"/>
            <w:gridSpan w:val="2"/>
            <w:shd w:val="clear" w:color="auto" w:fill="auto"/>
            <w:vAlign w:val="center"/>
          </w:tcPr>
          <w:p w:rsidR="00155DFC" w:rsidRPr="00F74DD6" w:rsidRDefault="00F74DD6" w:rsidP="0063096D">
            <w:pPr>
              <w:pStyle w:val="Predvolen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120"/>
              <w:ind w:right="-2"/>
              <w:jc w:val="both"/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</w:pPr>
            <w:r w:rsidRPr="00F74DD6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Žiadateľ uvedie konkrétne aktivity zamerané na začlenenie prijímateľov sociálnej služby / klienta zariadenia sociálnoprávnej ochrany detí a sociálnej kurately zariadenia do spoločnosti a prípadne na trh práce a spôsob ich realizácie.</w:t>
            </w:r>
          </w:p>
        </w:tc>
      </w:tr>
    </w:tbl>
    <w:p w:rsidR="008B0DD8" w:rsidRDefault="008B0DD8">
      <w:pPr>
        <w:rPr>
          <w:rFonts w:ascii="Arial" w:hAnsi="Arial" w:cs="Arial"/>
        </w:rPr>
      </w:pPr>
    </w:p>
    <w:p w:rsidR="00755943" w:rsidRDefault="00755943" w:rsidP="00755943">
      <w:pPr>
        <w:rPr>
          <w:rFonts w:ascii="Arial" w:hAnsi="Arial" w:cs="Arial"/>
        </w:rPr>
      </w:pPr>
    </w:p>
    <w:tbl>
      <w:tblPr>
        <w:tblW w:w="10062" w:type="dxa"/>
        <w:tblInd w:w="-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2"/>
      </w:tblGrid>
      <w:tr w:rsidR="00755943" w:rsidRPr="00831C38" w:rsidTr="007535FC">
        <w:trPr>
          <w:trHeight w:val="300"/>
        </w:trPr>
        <w:tc>
          <w:tcPr>
            <w:tcW w:w="9843" w:type="dxa"/>
            <w:shd w:val="clear" w:color="000000" w:fill="D8D8D8"/>
            <w:noWrap/>
            <w:vAlign w:val="center"/>
            <w:hideMark/>
          </w:tcPr>
          <w:p w:rsidR="00755943" w:rsidRPr="00831C38" w:rsidRDefault="00755943" w:rsidP="007535FC">
            <w:pPr>
              <w:spacing w:line="240" w:lineRule="auto"/>
              <w:ind w:left="72" w:hanging="72"/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 xml:space="preserve">4. </w:t>
            </w:r>
            <w:r w:rsidRPr="00755943">
              <w:rPr>
                <w:rFonts w:ascii="Arial" w:hAnsi="Arial" w:cs="Arial"/>
                <w:b/>
                <w:bCs/>
                <w:sz w:val="20"/>
              </w:rPr>
              <w:t>Finančná a ekonomická stránka projektu</w:t>
            </w:r>
          </w:p>
        </w:tc>
      </w:tr>
    </w:tbl>
    <w:p w:rsidR="00755943" w:rsidRDefault="00755943" w:rsidP="00755943">
      <w:pPr>
        <w:tabs>
          <w:tab w:val="left" w:pos="2809"/>
        </w:tabs>
        <w:spacing w:line="240" w:lineRule="auto"/>
        <w:ind w:left="-144"/>
        <w:rPr>
          <w:rFonts w:ascii="Arial" w:eastAsia="Times New Roman" w:hAnsi="Arial" w:cs="Arial"/>
          <w:b/>
          <w:bCs/>
          <w:sz w:val="20"/>
          <w:lang w:eastAsia="sk-SK"/>
        </w:rPr>
      </w:pPr>
    </w:p>
    <w:p w:rsidR="00755943" w:rsidRDefault="00755943">
      <w:pPr>
        <w:rPr>
          <w:rFonts w:ascii="Arial" w:hAnsi="Arial" w:cs="Arial"/>
        </w:rPr>
      </w:pPr>
    </w:p>
    <w:tbl>
      <w:tblPr>
        <w:tblW w:w="10343" w:type="dxa"/>
        <w:tblInd w:w="-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3"/>
        <w:gridCol w:w="7370"/>
      </w:tblGrid>
      <w:tr w:rsidR="00755943" w:rsidRPr="00831C38" w:rsidTr="00F74DD6">
        <w:trPr>
          <w:trHeight w:val="343"/>
        </w:trPr>
        <w:tc>
          <w:tcPr>
            <w:tcW w:w="2973" w:type="dxa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:rsidR="00755943" w:rsidRPr="00831C38" w:rsidRDefault="00755943" w:rsidP="007535FC">
            <w:pPr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</w:p>
        </w:tc>
        <w:tc>
          <w:tcPr>
            <w:tcW w:w="7370" w:type="dxa"/>
            <w:shd w:val="clear" w:color="auto" w:fill="auto"/>
            <w:vAlign w:val="center"/>
          </w:tcPr>
          <w:p w:rsidR="00755943" w:rsidRPr="00831C38" w:rsidRDefault="00755943" w:rsidP="007535F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</w:pPr>
            <w:r w:rsidRPr="00831C38">
              <w:rPr>
                <w:rFonts w:ascii="Arial" w:eastAsia="Times New Roman" w:hAnsi="Arial" w:cs="Arial"/>
                <w:b/>
                <w:bCs/>
                <w:sz w:val="20"/>
                <w:lang w:eastAsia="sk-SK"/>
              </w:rPr>
              <w:t>Popis / špecifikácia</w:t>
            </w:r>
          </w:p>
        </w:tc>
      </w:tr>
      <w:tr w:rsidR="00755943" w:rsidRPr="00EF26AE" w:rsidTr="00F74DD6">
        <w:trPr>
          <w:trHeight w:val="425"/>
        </w:trPr>
        <w:tc>
          <w:tcPr>
            <w:tcW w:w="2973" w:type="dxa"/>
            <w:shd w:val="clear" w:color="auto" w:fill="D9D9D9"/>
            <w:noWrap/>
            <w:vAlign w:val="center"/>
          </w:tcPr>
          <w:p w:rsidR="00755943" w:rsidRPr="00155DFC" w:rsidRDefault="00755943" w:rsidP="007535FC">
            <w:pPr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152E2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74DD6" w:rsidRPr="0063096D" w:rsidRDefault="00F74DD6" w:rsidP="00F74DD6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uvedie obsahovú/vecnú stránku jednotlivých výdavkov na všetkých úrovniach rozpo</w:t>
            </w: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tu. </w:t>
            </w: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popíše, ako výdavky projektu súvisia s oprávnenými aktivitami a zárove</w:t>
            </w: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ň,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i sú v súlade so zoznamom oprávnených výdavkov uvedených v príslušnej výzve na predkladanie </w:t>
            </w: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iadostí o NFP</w:t>
            </w:r>
            <w:r w:rsidRPr="0063096D">
              <w:rPr>
                <w:rFonts w:ascii="Arial" w:hAnsi="Arial" w:cs="Arial"/>
                <w:i/>
                <w:color w:val="002776"/>
                <w:sz w:val="19"/>
                <w:szCs w:val="19"/>
              </w:rPr>
              <w:t xml:space="preserve"> a ako postupoval pri výpočte oprávnených výdavkov projektu.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Taktie</w:t>
            </w: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 sú ú</w:t>
            </w: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elné z poh</w:t>
            </w: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adu dosahovania stanovených cie</w:t>
            </w: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ov projektu (</w:t>
            </w:r>
            <w:proofErr w:type="spellStart"/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t.j</w:t>
            </w:r>
            <w:proofErr w:type="spellEnd"/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. </w:t>
            </w: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 sú potrebné/nevyhnutné na realizáciu aktivít projektu) a </w:t>
            </w: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 sp</w:t>
            </w: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ĺň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ajú zásadu ú</w:t>
            </w: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innosti (</w:t>
            </w:r>
            <w:proofErr w:type="spellStart"/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t.j</w:t>
            </w:r>
            <w:proofErr w:type="spellEnd"/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 plnenie stanovených cie</w:t>
            </w: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ov a dosahovanie plánovaných výsledkov).</w:t>
            </w:r>
          </w:p>
          <w:p w:rsidR="00755943" w:rsidRPr="0063096D" w:rsidRDefault="00F74DD6" w:rsidP="0063096D">
            <w:pPr>
              <w:pStyle w:val="Predvolen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120" w:line="288" w:lineRule="auto"/>
              <w:ind w:right="-2"/>
              <w:jc w:val="both"/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</w:pP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Žiadateľ riadne zdôvodní zmeny podľa bodov a), b) a c) v rámci podmienky č. </w:t>
            </w:r>
            <w:r w:rsidR="0063096D"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36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 výzvy: Podmienka súladu žiadosti o NFP s projektovým zámerom (ak relevantné).</w:t>
            </w:r>
          </w:p>
        </w:tc>
      </w:tr>
      <w:tr w:rsidR="00755943" w:rsidRPr="00EF26AE" w:rsidTr="00F74DD6">
        <w:trPr>
          <w:trHeight w:val="902"/>
        </w:trPr>
        <w:tc>
          <w:tcPr>
            <w:tcW w:w="2973" w:type="dxa"/>
            <w:shd w:val="clear" w:color="auto" w:fill="D9D9D9"/>
            <w:noWrap/>
            <w:vAlign w:val="center"/>
          </w:tcPr>
          <w:p w:rsidR="00755943" w:rsidRPr="00155DFC" w:rsidRDefault="00755943" w:rsidP="007535FC">
            <w:pPr>
              <w:rPr>
                <w:rFonts w:ascii="Arial" w:hAnsi="Arial" w:cs="Arial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755943" w:rsidRPr="0063096D" w:rsidRDefault="00F74DD6" w:rsidP="0063096D">
            <w:pPr>
              <w:pStyle w:val="Predvolen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2"/>
              <w:jc w:val="both"/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</w:pP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Ž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iadate</w:t>
            </w: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ľ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 popíše, aké nástroje vyu</w:t>
            </w: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ž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il na overenie hospodárnosti a efektívnosti navrhovaných výdavkov. V tejto </w:t>
            </w: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č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asti je potrebné uvies</w:t>
            </w:r>
            <w:r w:rsidRPr="0063096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ť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 odkaz na konkrétne prílohy, resp. dostupné dokumenty (znalecké posudky, prieskumy trhu, odborné smernice, limity, normy, verejné obstarávania a pod.).</w:t>
            </w:r>
          </w:p>
        </w:tc>
      </w:tr>
      <w:tr w:rsidR="00755943" w:rsidRPr="00EF26AE" w:rsidTr="00F74DD6">
        <w:trPr>
          <w:trHeight w:val="902"/>
        </w:trPr>
        <w:tc>
          <w:tcPr>
            <w:tcW w:w="2973" w:type="dxa"/>
            <w:shd w:val="clear" w:color="auto" w:fill="D9D9D9"/>
            <w:noWrap/>
            <w:vAlign w:val="center"/>
          </w:tcPr>
          <w:p w:rsidR="00755943" w:rsidRPr="00152E2E" w:rsidRDefault="00755943" w:rsidP="007535FC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F74DD6" w:rsidRDefault="00F74DD6" w:rsidP="00F74DD6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86624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uvedie, akým spôsobom bude zabezpečená finančná udržateľnosť projektu po jeho ukončení a počas celého obdobia udržateľnosti. Zároveň uvedie konkrétne odkazy na relevantné dokumenty preukazujúce overiteľné zdroje / spôsoby finančného krytia prevádzky projektu počas celej doby referenčného obdobia. Kto bude zabezpečovať prevádzku projektu? Bude zabezpečovaná vlastnými kapacitami žiadateľ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a, alebo dodávateľským spôsobom</w:t>
            </w:r>
            <w:r w:rsidRPr="0086624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?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Pr="00E22217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popíše jednotlivé vstupné údaje uvádzané vo finančnej analýze projektu a spôsob ich určenia a popis vývoja v čase (ak relevantné).</w:t>
            </w:r>
          </w:p>
          <w:p w:rsidR="00F74DD6" w:rsidRDefault="00F74DD6" w:rsidP="00F74DD6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highlight w:val="yellow"/>
                <w:lang w:eastAsia="sk-SK"/>
              </w:rPr>
            </w:pPr>
          </w:p>
          <w:p w:rsidR="00F74DD6" w:rsidRPr="00991A19" w:rsidRDefault="00F74DD6" w:rsidP="00F74DD6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991A1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iadateľ vyplní zároveň v tejto časti aj stručnú analýzu predpokladaných finančných tokov počas obdobia udržateľnosti projektu. V prípade záporného kumulovaného čistého peňažného toku žiadateľ uvedie zdroje krytia tohto deficitu. </w:t>
            </w:r>
          </w:p>
          <w:p w:rsidR="00F74DD6" w:rsidRPr="00991A19" w:rsidRDefault="00F74DD6" w:rsidP="00F74DD6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</w:p>
          <w:tbl>
            <w:tblPr>
              <w:tblW w:w="7220" w:type="dxa"/>
              <w:tblLook w:val="04A0" w:firstRow="1" w:lastRow="0" w:firstColumn="1" w:lastColumn="0" w:noHBand="0" w:noVBand="1"/>
            </w:tblPr>
            <w:tblGrid>
              <w:gridCol w:w="2258"/>
              <w:gridCol w:w="992"/>
              <w:gridCol w:w="993"/>
              <w:gridCol w:w="992"/>
              <w:gridCol w:w="992"/>
              <w:gridCol w:w="993"/>
            </w:tblGrid>
            <w:tr w:rsidR="00F74DD6" w:rsidRPr="00991A19" w:rsidTr="007535FC">
              <w:trPr>
                <w:trHeight w:val="334"/>
              </w:trPr>
              <w:tc>
                <w:tcPr>
                  <w:tcW w:w="2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Rok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n+4</w:t>
                  </w:r>
                </w:p>
              </w:tc>
            </w:tr>
            <w:tr w:rsidR="00F74DD6" w:rsidRPr="00991A19" w:rsidTr="007535FC">
              <w:trPr>
                <w:trHeight w:val="376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lastRenderedPageBreak/>
                    <w:t xml:space="preserve">Prevádzkové príjmy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F74DD6" w:rsidRPr="00991A19" w:rsidTr="007535FC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(a1)...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F74DD6" w:rsidRPr="00991A19" w:rsidTr="007535FC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(a2)...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F74DD6" w:rsidRPr="00991A19" w:rsidTr="007535FC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4DD6" w:rsidRPr="00991A19" w:rsidRDefault="00F74DD6" w:rsidP="00F74DD6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F74DD6" w:rsidRPr="00991A19" w:rsidTr="007535FC">
              <w:trPr>
                <w:trHeight w:val="432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Prevádzkové príjmy spolu:</w:t>
                  </w:r>
                </w:p>
                <w:p w:rsidR="00F74DD6" w:rsidRPr="00991A19" w:rsidRDefault="00F74DD6" w:rsidP="00F74DD6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(PP = a1+a2...)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F74DD6" w:rsidRPr="00991A19" w:rsidTr="007535FC">
              <w:trPr>
                <w:trHeight w:val="403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Prevádzkové výdavky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F74DD6" w:rsidRPr="00991A19" w:rsidTr="007535FC">
              <w:trPr>
                <w:trHeight w:val="362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(b1)</w:t>
                  </w: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F74DD6" w:rsidRPr="00991A19" w:rsidTr="007535FC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(b2)</w:t>
                  </w: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F74DD6" w:rsidRPr="00991A19" w:rsidTr="007535FC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4DD6" w:rsidRPr="00991A19" w:rsidRDefault="00F74DD6" w:rsidP="00F74DD6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F74DD6" w:rsidRPr="00991A19" w:rsidTr="007535FC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ind w:right="-114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Prevádzkové výdavky spolu:</w:t>
                  </w:r>
                </w:p>
                <w:p w:rsidR="00F74DD6" w:rsidRPr="00991A19" w:rsidRDefault="00F74DD6" w:rsidP="00F74DD6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(PV= b1+b2....)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F74DD6" w:rsidRPr="00991A19" w:rsidTr="007535FC">
              <w:trPr>
                <w:trHeight w:val="432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b/>
                      <w:bCs/>
                      <w:color w:val="002776"/>
                      <w:sz w:val="16"/>
                      <w:szCs w:val="16"/>
                      <w:lang w:eastAsia="en-GB"/>
                    </w:rPr>
                    <w:t>Peňažný tok</w:t>
                  </w:r>
                </w:p>
                <w:p w:rsidR="00F74DD6" w:rsidRPr="00991A19" w:rsidRDefault="00F74DD6" w:rsidP="00F74DD6">
                  <w:pPr>
                    <w:spacing w:line="240" w:lineRule="auto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(PT = PP – PV)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:rsidR="00F74DD6" w:rsidRPr="00991A19" w:rsidRDefault="00F74DD6" w:rsidP="00F74DD6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</w:tbl>
          <w:p w:rsidR="00F74DD6" w:rsidRPr="00991A19" w:rsidRDefault="00F74DD6" w:rsidP="00F74DD6">
            <w:pPr>
              <w:spacing w:line="240" w:lineRule="auto"/>
              <w:rPr>
                <w:rFonts w:ascii="Arial" w:eastAsia="Times New Roman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  <w:p w:rsidR="00755943" w:rsidRPr="00EF26AE" w:rsidRDefault="00F74DD6" w:rsidP="00F74DD6">
            <w:pPr>
              <w:pStyle w:val="Predvolen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120" w:line="288" w:lineRule="auto"/>
              <w:ind w:right="-2"/>
              <w:jc w:val="both"/>
              <w:rPr>
                <w:rFonts w:ascii="Arial" w:hAnsi="Arial" w:cs="Arial"/>
                <w:i/>
                <w:color w:val="002776"/>
                <w:sz w:val="19"/>
                <w:szCs w:val="19"/>
                <w:lang w:val="sk-SK"/>
              </w:rPr>
            </w:pPr>
            <w:r w:rsidRPr="00991A1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n = prvý rok </w:t>
            </w:r>
            <w:r w:rsidRPr="0063096D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po finančnom ukončení projektu.</w:t>
            </w:r>
          </w:p>
        </w:tc>
      </w:tr>
    </w:tbl>
    <w:p w:rsidR="00755943" w:rsidRDefault="00755943">
      <w:pPr>
        <w:rPr>
          <w:rFonts w:ascii="Arial" w:hAnsi="Arial" w:cs="Arial"/>
        </w:rPr>
      </w:pPr>
    </w:p>
    <w:p w:rsidR="00755943" w:rsidRDefault="00755943" w:rsidP="00755943">
      <w:pPr>
        <w:pStyle w:val="Odsekzoznamu"/>
        <w:spacing w:before="120" w:after="120" w:line="288" w:lineRule="auto"/>
        <w:contextualSpacing w:val="0"/>
        <w:rPr>
          <w:rFonts w:ascii="Arial" w:hAnsi="Arial" w:cs="Arial"/>
          <w:sz w:val="19"/>
          <w:szCs w:val="19"/>
          <w:lang w:val="sk-SK"/>
        </w:rPr>
      </w:pPr>
      <w:r w:rsidRPr="00480E35">
        <w:rPr>
          <w:rFonts w:ascii="Arial" w:hAnsi="Arial" w:cs="Arial"/>
          <w:sz w:val="19"/>
          <w:szCs w:val="19"/>
          <w:lang w:val="sk-SK"/>
        </w:rPr>
        <w:t>V...................................,        dňa........................</w:t>
      </w:r>
    </w:p>
    <w:p w:rsidR="00755943" w:rsidRPr="00480E35" w:rsidRDefault="00755943" w:rsidP="00755943">
      <w:pPr>
        <w:pStyle w:val="Odsekzoznamu"/>
        <w:spacing w:before="120" w:after="120" w:line="288" w:lineRule="auto"/>
        <w:contextualSpacing w:val="0"/>
        <w:rPr>
          <w:rFonts w:ascii="Arial" w:hAnsi="Arial" w:cs="Arial"/>
          <w:sz w:val="19"/>
          <w:szCs w:val="19"/>
          <w:lang w:val="sk-SK"/>
        </w:rPr>
      </w:pPr>
    </w:p>
    <w:tbl>
      <w:tblPr>
        <w:tblW w:w="4819" w:type="dxa"/>
        <w:tblInd w:w="4962" w:type="dxa"/>
        <w:tblBorders>
          <w:top w:val="single" w:sz="4" w:space="0" w:color="4F81B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755943" w:rsidRPr="00480E35" w:rsidTr="00755943">
        <w:trPr>
          <w:trHeight w:val="100"/>
        </w:trPr>
        <w:tc>
          <w:tcPr>
            <w:tcW w:w="4819" w:type="dxa"/>
            <w:tcBorders>
              <w:top w:val="single" w:sz="4" w:space="0" w:color="auto"/>
            </w:tcBorders>
          </w:tcPr>
          <w:p w:rsidR="00755943" w:rsidRPr="00480E35" w:rsidRDefault="00755943" w:rsidP="007535FC">
            <w:pPr>
              <w:spacing w:before="120" w:after="120" w:line="288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80E35">
              <w:rPr>
                <w:rFonts w:ascii="Arial" w:hAnsi="Arial" w:cs="Arial"/>
                <w:sz w:val="19"/>
                <w:szCs w:val="19"/>
              </w:rPr>
              <w:t>Pečiatka a podpis štatutárneho orgánu žiadateľa</w:t>
            </w:r>
          </w:p>
          <w:p w:rsidR="00755943" w:rsidRPr="00480E35" w:rsidRDefault="00755943" w:rsidP="007535FC">
            <w:pPr>
              <w:pStyle w:val="Odsekzoznamu"/>
              <w:tabs>
                <w:tab w:val="left" w:pos="1380"/>
              </w:tabs>
              <w:spacing w:before="120" w:after="120" w:line="288" w:lineRule="auto"/>
              <w:ind w:left="0"/>
              <w:contextualSpacing w:val="0"/>
              <w:rPr>
                <w:rFonts w:ascii="Arial" w:hAnsi="Arial" w:cs="Arial"/>
                <w:sz w:val="19"/>
                <w:szCs w:val="19"/>
                <w:lang w:val="sk-SK"/>
              </w:rPr>
            </w:pPr>
          </w:p>
        </w:tc>
      </w:tr>
    </w:tbl>
    <w:p w:rsidR="00755943" w:rsidRPr="00831C38" w:rsidRDefault="00755943">
      <w:pPr>
        <w:rPr>
          <w:rFonts w:ascii="Arial" w:hAnsi="Arial" w:cs="Arial"/>
        </w:rPr>
      </w:pPr>
    </w:p>
    <w:sectPr w:rsidR="00755943" w:rsidRPr="00831C38" w:rsidSect="00E04900">
      <w:footerReference w:type="default" r:id="rId11"/>
      <w:pgSz w:w="11906" w:h="16838"/>
      <w:pgMar w:top="1417" w:right="991" w:bottom="709" w:left="1276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DD6" w:rsidRDefault="00AF6DD6" w:rsidP="008C6177">
      <w:pPr>
        <w:spacing w:line="240" w:lineRule="auto"/>
      </w:pPr>
      <w:r>
        <w:separator/>
      </w:r>
    </w:p>
  </w:endnote>
  <w:endnote w:type="continuationSeparator" w:id="0">
    <w:p w:rsidR="00AF6DD6" w:rsidRDefault="00AF6DD6" w:rsidP="008C61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5268473"/>
      <w:docPartObj>
        <w:docPartGallery w:val="Page Numbers (Bottom of Page)"/>
        <w:docPartUnique/>
      </w:docPartObj>
    </w:sdtPr>
    <w:sdtEndPr/>
    <w:sdtContent>
      <w:p w:rsidR="00CB2B13" w:rsidRDefault="00662795">
        <w:pPr>
          <w:pStyle w:val="Pta"/>
          <w:jc w:val="right"/>
        </w:pPr>
        <w:r>
          <w:fldChar w:fldCharType="begin"/>
        </w:r>
        <w:r w:rsidR="00CB2B13">
          <w:instrText>PAGE   \* MERGEFORMAT</w:instrText>
        </w:r>
        <w:r>
          <w:fldChar w:fldCharType="separate"/>
        </w:r>
        <w:r w:rsidR="00EE5020">
          <w:rPr>
            <w:noProof/>
          </w:rPr>
          <w:t>2</w:t>
        </w:r>
        <w:r>
          <w:fldChar w:fldCharType="end"/>
        </w:r>
      </w:p>
    </w:sdtContent>
  </w:sdt>
  <w:p w:rsidR="00CB2B13" w:rsidRDefault="00CB2B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DD6" w:rsidRDefault="00AF6DD6" w:rsidP="008C6177">
      <w:pPr>
        <w:spacing w:line="240" w:lineRule="auto"/>
      </w:pPr>
      <w:r>
        <w:separator/>
      </w:r>
    </w:p>
  </w:footnote>
  <w:footnote w:type="continuationSeparator" w:id="0">
    <w:p w:rsidR="00AF6DD6" w:rsidRDefault="00AF6DD6" w:rsidP="008C6177">
      <w:pPr>
        <w:spacing w:line="240" w:lineRule="auto"/>
      </w:pPr>
      <w:r>
        <w:continuationSeparator/>
      </w:r>
    </w:p>
  </w:footnote>
  <w:footnote w:id="1">
    <w:p w:rsidR="005D3FFD" w:rsidRDefault="005D3FFD" w:rsidP="005D3FF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D3FFD">
        <w:rPr>
          <w:rFonts w:ascii="Arial" w:hAnsi="Arial" w:cs="Arial"/>
          <w:sz w:val="16"/>
          <w:szCs w:val="16"/>
        </w:rPr>
        <w:t xml:space="preserve">Uvádza sa klasifikácia projektu podľa SK NACE. </w:t>
      </w:r>
      <w:r w:rsidRPr="003D0840">
        <w:rPr>
          <w:rFonts w:ascii="Arial" w:hAnsi="Arial" w:cs="Arial"/>
          <w:sz w:val="16"/>
          <w:szCs w:val="16"/>
        </w:rPr>
        <w:t>Žiadateľ vyberá skupinu v závislosti od najväčšieho počtu klientov</w:t>
      </w:r>
    </w:p>
  </w:footnote>
  <w:footnote w:id="2">
    <w:p w:rsidR="00667353" w:rsidRDefault="0066735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</w:p>
    <w:p w:rsidR="00667353" w:rsidRPr="005D3FFD" w:rsidRDefault="00667353">
      <w:pPr>
        <w:pStyle w:val="Textpoznmkypodiarou"/>
        <w:rPr>
          <w:rFonts w:ascii="Arial" w:hAnsi="Arial" w:cs="Arial"/>
          <w:sz w:val="16"/>
          <w:szCs w:val="16"/>
        </w:rPr>
      </w:pPr>
      <w:r w:rsidRPr="005D3FFD">
        <w:rPr>
          <w:rFonts w:ascii="Arial" w:hAnsi="Arial" w:cs="Arial"/>
          <w:sz w:val="16"/>
          <w:szCs w:val="16"/>
        </w:rPr>
        <w:t xml:space="preserve">1. oblasť - Sociálne služby krízovej intervencie </w:t>
      </w:r>
    </w:p>
    <w:p w:rsidR="00667353" w:rsidRPr="005D3FFD" w:rsidRDefault="00667353">
      <w:pPr>
        <w:pStyle w:val="Textpoznmkypodiarou"/>
        <w:rPr>
          <w:rFonts w:ascii="Arial" w:hAnsi="Arial" w:cs="Arial"/>
          <w:sz w:val="16"/>
          <w:szCs w:val="16"/>
        </w:rPr>
      </w:pPr>
      <w:r w:rsidRPr="005D3FFD">
        <w:rPr>
          <w:rFonts w:ascii="Arial" w:hAnsi="Arial" w:cs="Arial"/>
          <w:sz w:val="16"/>
          <w:szCs w:val="16"/>
        </w:rPr>
        <w:t xml:space="preserve">2. oblasť - Sociálne služby na riešenie nepriaznivej sociálnej situácie z dôvodu ťažkého zdravotného postihnutia, nepriaznivého zdravotného stavu alebo z dôvodu dovŕšenia dôchodkového veku, </w:t>
      </w:r>
      <w:r w:rsidR="00CC4A29" w:rsidRPr="005D3FFD">
        <w:rPr>
          <w:rFonts w:ascii="Arial" w:hAnsi="Arial" w:cs="Arial"/>
          <w:sz w:val="16"/>
          <w:szCs w:val="16"/>
        </w:rPr>
        <w:t xml:space="preserve">sociálne </w:t>
      </w:r>
      <w:r w:rsidRPr="005D3FFD">
        <w:rPr>
          <w:rFonts w:ascii="Arial" w:hAnsi="Arial" w:cs="Arial"/>
          <w:sz w:val="16"/>
          <w:szCs w:val="16"/>
        </w:rPr>
        <w:t xml:space="preserve">služby na podporu rodiny s deťmi </w:t>
      </w:r>
    </w:p>
    <w:p w:rsidR="00667353" w:rsidRPr="005D3FFD" w:rsidRDefault="00667353">
      <w:pPr>
        <w:pStyle w:val="Textpoznmkypodiarou"/>
        <w:rPr>
          <w:rFonts w:ascii="Arial" w:hAnsi="Arial" w:cs="Arial"/>
          <w:sz w:val="16"/>
          <w:szCs w:val="16"/>
        </w:rPr>
      </w:pPr>
      <w:r w:rsidRPr="005D3FFD">
        <w:rPr>
          <w:rFonts w:ascii="Arial" w:hAnsi="Arial" w:cs="Arial"/>
          <w:sz w:val="16"/>
          <w:szCs w:val="16"/>
        </w:rPr>
        <w:t>3. oblasť - Sociálnoprávna ochrana detí a sociálna kuratela</w:t>
      </w:r>
    </w:p>
  </w:footnote>
  <w:footnote w:id="3">
    <w:p w:rsidR="00F74DD6" w:rsidRPr="004347F4" w:rsidRDefault="00F74DD6" w:rsidP="00F74DD6">
      <w:pPr>
        <w:pStyle w:val="Textpoznmkypodiarou"/>
        <w:tabs>
          <w:tab w:val="left" w:pos="0"/>
        </w:tabs>
        <w:spacing w:after="120"/>
        <w:jc w:val="both"/>
        <w:rPr>
          <w:rFonts w:ascii="Arial" w:hAnsi="Arial" w:cs="Arial"/>
          <w:sz w:val="16"/>
          <w:szCs w:val="16"/>
        </w:rPr>
      </w:pPr>
      <w:r w:rsidRPr="004347F4">
        <w:rPr>
          <w:rStyle w:val="Odkaznapoznmkupodiarou"/>
          <w:rFonts w:ascii="Arial" w:hAnsi="Arial" w:cs="Arial"/>
          <w:sz w:val="16"/>
          <w:szCs w:val="16"/>
        </w:rPr>
        <w:footnoteRef/>
      </w:r>
      <w:r w:rsidRPr="004347F4">
        <w:rPr>
          <w:rFonts w:ascii="Arial" w:hAnsi="Arial" w:cs="Arial"/>
          <w:sz w:val="16"/>
          <w:szCs w:val="16"/>
        </w:rPr>
        <w:t xml:space="preserve"> Relevantné iba v prípade, že žiadateľ identifikuje subjekt vo svojej zriaďovat</w:t>
      </w:r>
      <w:r>
        <w:rPr>
          <w:rFonts w:ascii="Arial" w:hAnsi="Arial" w:cs="Arial"/>
          <w:sz w:val="16"/>
          <w:szCs w:val="16"/>
        </w:rPr>
        <w:t>eľskej pôsobnosti.</w:t>
      </w:r>
    </w:p>
  </w:footnote>
  <w:footnote w:id="4">
    <w:p w:rsidR="00347E7C" w:rsidRPr="00D96BC5" w:rsidRDefault="00C334BB" w:rsidP="00347E7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64DD0">
        <w:rPr>
          <w:rStyle w:val="TextpoznmkypodiarouChar"/>
          <w:rFonts w:ascii="Arial" w:hAnsi="Arial" w:cs="Arial"/>
          <w:vertAlign w:val="superscript"/>
        </w:rPr>
        <w:footnoteRef/>
      </w:r>
      <w:r w:rsidRPr="00864DD0">
        <w:rPr>
          <w:rStyle w:val="TextpoznmkypodiarouChar"/>
          <w:vertAlign w:val="superscript"/>
        </w:rPr>
        <w:t xml:space="preserve"> </w:t>
      </w:r>
      <w:r w:rsidR="00347E7C" w:rsidRPr="00D96BC5">
        <w:rPr>
          <w:rFonts w:ascii="Arial" w:hAnsi="Arial" w:cs="Arial"/>
          <w:sz w:val="16"/>
          <w:szCs w:val="16"/>
        </w:rPr>
        <w:t>vyhlášk</w:t>
      </w:r>
      <w:r w:rsidR="00347E7C">
        <w:rPr>
          <w:rFonts w:ascii="Arial" w:hAnsi="Arial" w:cs="Arial"/>
          <w:sz w:val="16"/>
          <w:szCs w:val="16"/>
        </w:rPr>
        <w:t>ou</w:t>
      </w:r>
      <w:r w:rsidR="00347E7C" w:rsidRPr="00D96BC5">
        <w:rPr>
          <w:rFonts w:ascii="Arial" w:hAnsi="Arial" w:cs="Arial"/>
          <w:sz w:val="16"/>
          <w:szCs w:val="16"/>
        </w:rPr>
        <w:t xml:space="preserve"> MDVRR SR č. 364/2012 Z. z., ktorou sa vykonáva zákon č. 555/2005 Z. z. o energetickej hospodárnosti budov a o zmene a doplnení niektorých zákonov v znení neskorších predpisov sú stanovené minimálne požiadavky na energetickú hospodárnosť budov podľa úrovne výstavby:</w:t>
      </w:r>
    </w:p>
    <w:p w:rsidR="00347E7C" w:rsidRPr="00D96BC5" w:rsidRDefault="00347E7C" w:rsidP="00347E7C">
      <w:pPr>
        <w:pStyle w:val="Textpoznmkypodiarou"/>
        <w:numPr>
          <w:ilvl w:val="0"/>
          <w:numId w:val="11"/>
        </w:numPr>
        <w:spacing w:before="60"/>
        <w:ind w:left="284" w:hanging="218"/>
        <w:jc w:val="both"/>
        <w:rPr>
          <w:rFonts w:ascii="Arial" w:hAnsi="Arial" w:cs="Arial"/>
          <w:sz w:val="16"/>
          <w:szCs w:val="16"/>
        </w:rPr>
      </w:pPr>
      <w:r w:rsidRPr="00D96BC5">
        <w:rPr>
          <w:rFonts w:ascii="Arial" w:hAnsi="Arial" w:cs="Arial"/>
          <w:sz w:val="16"/>
          <w:szCs w:val="16"/>
        </w:rPr>
        <w:t>Pre budovu, pre ktorú bola žiadosť o stavebné povolenie podaná do 31.12.2015, musí byť globálny ukazovateľ lepší (teda menší) ako horná hranica energetickej triedy B a všetky ostatné ukazovatele, ktoré sú pre danú budovu relevantné, musia dosahovať hodnoty hornej hranice energetickej triedy B alebo lepšie. (Budova musí byť teda minimálne nízkoenergetická a to v zmysle definície platnej/účinnej v čase podania žiadosti o stavebné povolenie).</w:t>
      </w:r>
    </w:p>
    <w:p w:rsidR="00347E7C" w:rsidRPr="00AA72F5" w:rsidRDefault="00347E7C" w:rsidP="00347E7C">
      <w:pPr>
        <w:pStyle w:val="Textpoznmkypodiarou"/>
        <w:numPr>
          <w:ilvl w:val="0"/>
          <w:numId w:val="11"/>
        </w:numPr>
        <w:spacing w:before="60"/>
        <w:ind w:left="284" w:hanging="218"/>
        <w:jc w:val="both"/>
        <w:rPr>
          <w:rFonts w:ascii="Arial" w:hAnsi="Arial" w:cs="Arial"/>
          <w:sz w:val="16"/>
          <w:szCs w:val="16"/>
        </w:rPr>
      </w:pPr>
      <w:r w:rsidRPr="00D96BC5">
        <w:rPr>
          <w:rFonts w:ascii="Arial" w:hAnsi="Arial" w:cs="Arial"/>
          <w:sz w:val="16"/>
          <w:szCs w:val="16"/>
        </w:rPr>
        <w:t xml:space="preserve">Pre budovu, pre ktorú bola žiadosť o stavebné povolenie podaná od 1.1.2016 do 31.12.2016, musí byť globálny ukazovateľ lepší </w:t>
      </w:r>
      <w:r w:rsidRPr="00AA72F5">
        <w:rPr>
          <w:rFonts w:ascii="Arial" w:hAnsi="Arial" w:cs="Arial"/>
          <w:sz w:val="16"/>
          <w:szCs w:val="16"/>
        </w:rPr>
        <w:t>(teda menší) ako horná hranica energetickej triedy A1 a všetky ostatné ukazovatele, ktoré sú pre danú budovu relevantné, musia dosahovať hodnoty hornej hranice energetickej triedy B alebo lepšie. (Budova musí byť teda minimálne nízkoenergetická a to v zmysle definície platnej/účinnej v čase podania žiadosti o stavebné povolenie).</w:t>
      </w:r>
    </w:p>
    <w:p w:rsidR="00347E7C" w:rsidRPr="00B65755" w:rsidRDefault="00347E7C" w:rsidP="00347E7C">
      <w:pPr>
        <w:pStyle w:val="Textpoznmkypodiarou"/>
        <w:numPr>
          <w:ilvl w:val="0"/>
          <w:numId w:val="11"/>
        </w:numPr>
        <w:spacing w:before="60"/>
        <w:ind w:left="284" w:hanging="218"/>
        <w:jc w:val="both"/>
        <w:rPr>
          <w:rFonts w:ascii="Arial" w:hAnsi="Arial" w:cs="Arial"/>
          <w:sz w:val="16"/>
          <w:szCs w:val="16"/>
        </w:rPr>
      </w:pPr>
      <w:r w:rsidRPr="00AA72F5">
        <w:rPr>
          <w:rFonts w:ascii="Arial" w:hAnsi="Arial" w:cs="Arial"/>
          <w:sz w:val="16"/>
          <w:szCs w:val="16"/>
        </w:rPr>
        <w:t>Pre budovu, pre ktorú bola žiadosť o stavebné povolenie podaná od 1.1.</w:t>
      </w:r>
      <w:r w:rsidRPr="00F80958">
        <w:rPr>
          <w:rFonts w:ascii="Arial" w:hAnsi="Arial" w:cs="Arial"/>
          <w:sz w:val="16"/>
          <w:szCs w:val="16"/>
        </w:rPr>
        <w:t xml:space="preserve">2017, musí byť globálny ukazovateľ lepší (teda menší) ako horná </w:t>
      </w:r>
      <w:r>
        <w:rPr>
          <w:rFonts w:ascii="Arial" w:hAnsi="Arial" w:cs="Arial"/>
          <w:sz w:val="16"/>
          <w:szCs w:val="16"/>
        </w:rPr>
        <w:t>hranica energetickej triedy A1.</w:t>
      </w:r>
    </w:p>
    <w:p w:rsidR="00C334BB" w:rsidRPr="00F74DD6" w:rsidRDefault="00F74DD6" w:rsidP="00F74DD6">
      <w:pPr>
        <w:pStyle w:val="Default"/>
        <w:spacing w:before="120"/>
        <w:jc w:val="both"/>
        <w:rPr>
          <w:rFonts w:ascii="Arial" w:hAnsi="Arial" w:cs="Arial"/>
          <w:color w:val="auto"/>
          <w:sz w:val="16"/>
          <w:szCs w:val="16"/>
        </w:rPr>
      </w:pPr>
      <w:r w:rsidRPr="00F80958">
        <w:rPr>
          <w:rFonts w:ascii="Arial" w:hAnsi="Arial" w:cs="Arial"/>
          <w:color w:val="auto"/>
          <w:sz w:val="16"/>
          <w:szCs w:val="16"/>
        </w:rPr>
        <w:t>Žiadateľ preukazuje hodnoty príslušných ukazovateľov</w:t>
      </w:r>
      <w:r>
        <w:rPr>
          <w:rFonts w:ascii="Arial" w:hAnsi="Arial" w:cs="Arial"/>
          <w:color w:val="auto"/>
          <w:sz w:val="16"/>
          <w:szCs w:val="16"/>
        </w:rPr>
        <w:t xml:space="preserve"> v povinnej </w:t>
      </w:r>
      <w:r w:rsidRPr="0063096D">
        <w:rPr>
          <w:rFonts w:ascii="Arial" w:hAnsi="Arial" w:cs="Arial"/>
          <w:color w:val="auto"/>
          <w:sz w:val="16"/>
          <w:szCs w:val="16"/>
        </w:rPr>
        <w:t xml:space="preserve">Prílohe č. </w:t>
      </w:r>
      <w:del w:id="3" w:author="Chrenková Elena" w:date="2018-11-12T10:51:00Z">
        <w:r w:rsidRPr="0063096D" w:rsidDel="00D220E0">
          <w:rPr>
            <w:rFonts w:ascii="Arial" w:hAnsi="Arial" w:cs="Arial"/>
            <w:color w:val="auto"/>
            <w:sz w:val="16"/>
            <w:szCs w:val="16"/>
          </w:rPr>
          <w:delText xml:space="preserve">12d </w:delText>
        </w:r>
      </w:del>
      <w:ins w:id="4" w:author="Chrenková Elena" w:date="2018-11-12T10:51:00Z">
        <w:r w:rsidR="00D220E0">
          <w:rPr>
            <w:rFonts w:ascii="Arial" w:hAnsi="Arial" w:cs="Arial"/>
            <w:color w:val="auto"/>
            <w:sz w:val="16"/>
            <w:szCs w:val="16"/>
          </w:rPr>
          <w:t>11c</w:t>
        </w:r>
        <w:r w:rsidR="00D220E0" w:rsidRPr="0063096D">
          <w:rPr>
            <w:rFonts w:ascii="Arial" w:hAnsi="Arial" w:cs="Arial"/>
            <w:color w:val="auto"/>
            <w:sz w:val="16"/>
            <w:szCs w:val="16"/>
          </w:rPr>
          <w:t xml:space="preserve"> </w:t>
        </w:r>
      </w:ins>
      <w:r w:rsidRPr="0063096D">
        <w:rPr>
          <w:rFonts w:ascii="Arial" w:hAnsi="Arial" w:cs="Arial"/>
          <w:color w:val="auto"/>
          <w:sz w:val="16"/>
          <w:szCs w:val="16"/>
        </w:rPr>
        <w:t>k žiadosti o NFP (Projektové hodnotenie energetickej hospodárnosti budov).</w:t>
      </w:r>
      <w:r w:rsidR="00285B46">
        <w:rPr>
          <w:rFonts w:ascii="Arial" w:hAnsi="Arial" w:cs="Arial"/>
          <w:color w:val="auto"/>
          <w:sz w:val="16"/>
          <w:szCs w:val="16"/>
        </w:rPr>
        <w:t xml:space="preserve"> </w:t>
      </w:r>
      <w:r w:rsidRPr="0063096D">
        <w:rPr>
          <w:rFonts w:ascii="Arial" w:hAnsi="Arial" w:cs="Arial"/>
          <w:b/>
          <w:color w:val="auto"/>
          <w:sz w:val="16"/>
          <w:szCs w:val="16"/>
        </w:rPr>
        <w:t>Ak nie je splnenie minimálnych požiadaviek na primárnu energiu (globálny ukazovateľ) pri významne obnovovanej budove technicky, funkčne a ekonomicky uskutočniteľné</w:t>
      </w:r>
      <w:r w:rsidRPr="0063096D">
        <w:rPr>
          <w:rFonts w:ascii="Arial" w:hAnsi="Arial" w:cs="Arial"/>
          <w:color w:val="auto"/>
          <w:sz w:val="16"/>
          <w:szCs w:val="16"/>
        </w:rPr>
        <w:t xml:space="preserve"> (§ 4 ods. 13 a § 5 ods. 3 a ods. 4 Vyhlášky MDVRR SR č. 364/2012 Z. z.), </w:t>
      </w:r>
      <w:r w:rsidRPr="0063096D">
        <w:rPr>
          <w:rFonts w:ascii="Arial" w:hAnsi="Arial" w:cs="Arial"/>
          <w:b/>
          <w:color w:val="auto"/>
          <w:sz w:val="16"/>
          <w:szCs w:val="16"/>
        </w:rPr>
        <w:t xml:space="preserve">musí byť táto skutočnosť odôvodnená </w:t>
      </w:r>
      <w:r w:rsidRPr="0063096D">
        <w:rPr>
          <w:rFonts w:ascii="Arial" w:hAnsi="Arial" w:cs="Arial"/>
          <w:b/>
          <w:color w:val="auto"/>
          <w:sz w:val="16"/>
          <w:szCs w:val="16"/>
          <w:u w:val="single"/>
        </w:rPr>
        <w:t>odborne spôsobilou osobou pre energetickú certifikáciu budov</w:t>
      </w:r>
      <w:r w:rsidRPr="0063096D">
        <w:rPr>
          <w:rFonts w:ascii="Arial" w:hAnsi="Arial" w:cs="Arial"/>
          <w:color w:val="auto"/>
          <w:sz w:val="16"/>
          <w:szCs w:val="16"/>
        </w:rPr>
        <w:t xml:space="preserve"> (v rámci Prílohy č. </w:t>
      </w:r>
      <w:del w:id="5" w:author="Chrenková Elena" w:date="2018-11-12T10:51:00Z">
        <w:r w:rsidRPr="0063096D" w:rsidDel="00D220E0">
          <w:rPr>
            <w:rFonts w:ascii="Arial" w:hAnsi="Arial" w:cs="Arial"/>
            <w:color w:val="auto"/>
            <w:sz w:val="16"/>
            <w:szCs w:val="16"/>
          </w:rPr>
          <w:delText xml:space="preserve">12d </w:delText>
        </w:r>
      </w:del>
      <w:ins w:id="6" w:author="Chrenková Elena" w:date="2018-11-12T10:51:00Z">
        <w:r w:rsidR="00D220E0">
          <w:rPr>
            <w:rFonts w:ascii="Arial" w:hAnsi="Arial" w:cs="Arial"/>
            <w:color w:val="auto"/>
            <w:sz w:val="16"/>
            <w:szCs w:val="16"/>
          </w:rPr>
          <w:t>11c</w:t>
        </w:r>
        <w:r w:rsidR="00D220E0" w:rsidRPr="0063096D">
          <w:rPr>
            <w:rFonts w:ascii="Arial" w:hAnsi="Arial" w:cs="Arial"/>
            <w:color w:val="auto"/>
            <w:sz w:val="16"/>
            <w:szCs w:val="16"/>
          </w:rPr>
          <w:t xml:space="preserve"> </w:t>
        </w:r>
      </w:ins>
      <w:r w:rsidRPr="0063096D">
        <w:rPr>
          <w:rFonts w:ascii="Arial" w:hAnsi="Arial" w:cs="Arial"/>
          <w:color w:val="auto"/>
          <w:sz w:val="16"/>
          <w:szCs w:val="16"/>
        </w:rPr>
        <w:t>Projektové hodnotenie energetickej hospodárnosti budov).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F3B7D"/>
    <w:multiLevelType w:val="hybridMultilevel"/>
    <w:tmpl w:val="ED2EC776"/>
    <w:lvl w:ilvl="0" w:tplc="041B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1" w15:restartNumberingAfterBreak="0">
    <w:nsid w:val="0CE14E19"/>
    <w:multiLevelType w:val="hybridMultilevel"/>
    <w:tmpl w:val="BA0A8A2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6725000"/>
    <w:multiLevelType w:val="hybridMultilevel"/>
    <w:tmpl w:val="55760AC6"/>
    <w:lvl w:ilvl="0" w:tplc="1F6E4746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DA6226"/>
    <w:multiLevelType w:val="hybridMultilevel"/>
    <w:tmpl w:val="180C09D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3F8472B"/>
    <w:multiLevelType w:val="hybridMultilevel"/>
    <w:tmpl w:val="FEE2DD7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94F6649"/>
    <w:multiLevelType w:val="hybridMultilevel"/>
    <w:tmpl w:val="1B34102A"/>
    <w:lvl w:ilvl="0" w:tplc="3300F5D2">
      <w:numFmt w:val="bullet"/>
      <w:lvlText w:val="•"/>
      <w:lvlJc w:val="left"/>
      <w:pPr>
        <w:ind w:left="927" w:hanging="360"/>
      </w:pPr>
      <w:rPr>
        <w:rFonts w:ascii="Arial" w:eastAsiaTheme="majorEastAsia" w:hAnsi="Arial" w:cs="Aria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9EA3636"/>
    <w:multiLevelType w:val="hybridMultilevel"/>
    <w:tmpl w:val="00C4D656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FFA510A"/>
    <w:multiLevelType w:val="hybridMultilevel"/>
    <w:tmpl w:val="5F40A1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840745"/>
    <w:multiLevelType w:val="hybridMultilevel"/>
    <w:tmpl w:val="928A1CCE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87E7B16"/>
    <w:multiLevelType w:val="hybridMultilevel"/>
    <w:tmpl w:val="03DA137C"/>
    <w:lvl w:ilvl="0" w:tplc="B1244E8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CD6A77"/>
    <w:multiLevelType w:val="hybridMultilevel"/>
    <w:tmpl w:val="630AF7FA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8"/>
  </w:num>
  <w:num w:numId="5">
    <w:abstractNumId w:val="10"/>
  </w:num>
  <w:num w:numId="6">
    <w:abstractNumId w:val="1"/>
  </w:num>
  <w:num w:numId="7">
    <w:abstractNumId w:val="4"/>
  </w:num>
  <w:num w:numId="8">
    <w:abstractNumId w:val="3"/>
  </w:num>
  <w:num w:numId="9">
    <w:abstractNumId w:val="6"/>
  </w:num>
  <w:num w:numId="10">
    <w:abstractNumId w:val="9"/>
  </w:num>
  <w:num w:numId="1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renková Elena">
    <w15:presenceInfo w15:providerId="AD" w15:userId="S-1-5-21-3495560190-2307090886-770446312-10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5DE"/>
    <w:rsid w:val="00002B31"/>
    <w:rsid w:val="00004EFF"/>
    <w:rsid w:val="0000501A"/>
    <w:rsid w:val="00005708"/>
    <w:rsid w:val="00007F08"/>
    <w:rsid w:val="0001667E"/>
    <w:rsid w:val="0003042E"/>
    <w:rsid w:val="0003049D"/>
    <w:rsid w:val="000326A3"/>
    <w:rsid w:val="00035C52"/>
    <w:rsid w:val="000361CB"/>
    <w:rsid w:val="00036569"/>
    <w:rsid w:val="000405BB"/>
    <w:rsid w:val="0004310D"/>
    <w:rsid w:val="00044DB6"/>
    <w:rsid w:val="00050DDD"/>
    <w:rsid w:val="00052984"/>
    <w:rsid w:val="00055D33"/>
    <w:rsid w:val="00057625"/>
    <w:rsid w:val="00060DB5"/>
    <w:rsid w:val="00064EDD"/>
    <w:rsid w:val="00065135"/>
    <w:rsid w:val="000667E7"/>
    <w:rsid w:val="00067401"/>
    <w:rsid w:val="000701F6"/>
    <w:rsid w:val="00071EFE"/>
    <w:rsid w:val="000728E9"/>
    <w:rsid w:val="000729B5"/>
    <w:rsid w:val="00075F1E"/>
    <w:rsid w:val="00076A48"/>
    <w:rsid w:val="000770A7"/>
    <w:rsid w:val="00080E82"/>
    <w:rsid w:val="00082AD7"/>
    <w:rsid w:val="00082C06"/>
    <w:rsid w:val="00083813"/>
    <w:rsid w:val="0008580B"/>
    <w:rsid w:val="000861C4"/>
    <w:rsid w:val="0008669D"/>
    <w:rsid w:val="000909A9"/>
    <w:rsid w:val="000920ED"/>
    <w:rsid w:val="00094FBC"/>
    <w:rsid w:val="000960CE"/>
    <w:rsid w:val="00097D62"/>
    <w:rsid w:val="000A535F"/>
    <w:rsid w:val="000B21ED"/>
    <w:rsid w:val="000B2E20"/>
    <w:rsid w:val="000B4EF9"/>
    <w:rsid w:val="000B5C9B"/>
    <w:rsid w:val="000C0BE9"/>
    <w:rsid w:val="000C49D1"/>
    <w:rsid w:val="000C5213"/>
    <w:rsid w:val="000C53F8"/>
    <w:rsid w:val="000D49DA"/>
    <w:rsid w:val="000D6CE3"/>
    <w:rsid w:val="000D7753"/>
    <w:rsid w:val="000E3EA6"/>
    <w:rsid w:val="000E7D6B"/>
    <w:rsid w:val="000F07C7"/>
    <w:rsid w:val="000F23EE"/>
    <w:rsid w:val="000F3247"/>
    <w:rsid w:val="000F3794"/>
    <w:rsid w:val="000F3ED9"/>
    <w:rsid w:val="000F4D5E"/>
    <w:rsid w:val="000F5E0C"/>
    <w:rsid w:val="00103584"/>
    <w:rsid w:val="00105B70"/>
    <w:rsid w:val="00107614"/>
    <w:rsid w:val="001112F1"/>
    <w:rsid w:val="00114858"/>
    <w:rsid w:val="00123FC6"/>
    <w:rsid w:val="00124834"/>
    <w:rsid w:val="00125309"/>
    <w:rsid w:val="00127E1A"/>
    <w:rsid w:val="0013625D"/>
    <w:rsid w:val="001407A2"/>
    <w:rsid w:val="0014652D"/>
    <w:rsid w:val="0014661A"/>
    <w:rsid w:val="00146665"/>
    <w:rsid w:val="00146920"/>
    <w:rsid w:val="00155DFC"/>
    <w:rsid w:val="0015624C"/>
    <w:rsid w:val="00157AB6"/>
    <w:rsid w:val="001630F4"/>
    <w:rsid w:val="00163DB1"/>
    <w:rsid w:val="0016589A"/>
    <w:rsid w:val="00172DDE"/>
    <w:rsid w:val="00174245"/>
    <w:rsid w:val="00175A0C"/>
    <w:rsid w:val="001764ED"/>
    <w:rsid w:val="00177EA6"/>
    <w:rsid w:val="00180BC8"/>
    <w:rsid w:val="00180FFF"/>
    <w:rsid w:val="00187583"/>
    <w:rsid w:val="00197FF1"/>
    <w:rsid w:val="001A2416"/>
    <w:rsid w:val="001A3B04"/>
    <w:rsid w:val="001B139A"/>
    <w:rsid w:val="001B67E8"/>
    <w:rsid w:val="001C3B5E"/>
    <w:rsid w:val="001C52BA"/>
    <w:rsid w:val="001C712E"/>
    <w:rsid w:val="001D190B"/>
    <w:rsid w:val="001D3E47"/>
    <w:rsid w:val="001D4CD2"/>
    <w:rsid w:val="001D7B90"/>
    <w:rsid w:val="001E4298"/>
    <w:rsid w:val="001E4DA5"/>
    <w:rsid w:val="001E57E0"/>
    <w:rsid w:val="001E791C"/>
    <w:rsid w:val="001F26ED"/>
    <w:rsid w:val="001F56DE"/>
    <w:rsid w:val="0020114C"/>
    <w:rsid w:val="002018A3"/>
    <w:rsid w:val="0020234B"/>
    <w:rsid w:val="00213790"/>
    <w:rsid w:val="00215A31"/>
    <w:rsid w:val="00220593"/>
    <w:rsid w:val="00220DEC"/>
    <w:rsid w:val="00223E1F"/>
    <w:rsid w:val="002263A7"/>
    <w:rsid w:val="00230DCD"/>
    <w:rsid w:val="00231284"/>
    <w:rsid w:val="00242E94"/>
    <w:rsid w:val="002430F7"/>
    <w:rsid w:val="00244206"/>
    <w:rsid w:val="00245B10"/>
    <w:rsid w:val="0024697C"/>
    <w:rsid w:val="00255DAE"/>
    <w:rsid w:val="00260551"/>
    <w:rsid w:val="00260BC3"/>
    <w:rsid w:val="00261A5E"/>
    <w:rsid w:val="00263033"/>
    <w:rsid w:val="002644E1"/>
    <w:rsid w:val="002669EE"/>
    <w:rsid w:val="0027752B"/>
    <w:rsid w:val="00277EE3"/>
    <w:rsid w:val="002837ED"/>
    <w:rsid w:val="00283EF6"/>
    <w:rsid w:val="00284E28"/>
    <w:rsid w:val="00285B46"/>
    <w:rsid w:val="00286B6E"/>
    <w:rsid w:val="002876D9"/>
    <w:rsid w:val="002917AB"/>
    <w:rsid w:val="00291E69"/>
    <w:rsid w:val="00292FB7"/>
    <w:rsid w:val="00294280"/>
    <w:rsid w:val="002962DB"/>
    <w:rsid w:val="00297BE8"/>
    <w:rsid w:val="002A0A9A"/>
    <w:rsid w:val="002B4F13"/>
    <w:rsid w:val="002B5AAE"/>
    <w:rsid w:val="002B60BD"/>
    <w:rsid w:val="002C0BF9"/>
    <w:rsid w:val="002C3453"/>
    <w:rsid w:val="002C73B7"/>
    <w:rsid w:val="002D270F"/>
    <w:rsid w:val="002D2ACD"/>
    <w:rsid w:val="002D2E8A"/>
    <w:rsid w:val="002D38E4"/>
    <w:rsid w:val="002D5166"/>
    <w:rsid w:val="002D71A4"/>
    <w:rsid w:val="002D7648"/>
    <w:rsid w:val="002D7EBA"/>
    <w:rsid w:val="002E1E44"/>
    <w:rsid w:val="002F17FC"/>
    <w:rsid w:val="002F5EF7"/>
    <w:rsid w:val="002F5F08"/>
    <w:rsid w:val="0030049D"/>
    <w:rsid w:val="00303196"/>
    <w:rsid w:val="00310EEE"/>
    <w:rsid w:val="00310FC8"/>
    <w:rsid w:val="00312176"/>
    <w:rsid w:val="00313D2B"/>
    <w:rsid w:val="00315C07"/>
    <w:rsid w:val="003243E9"/>
    <w:rsid w:val="00326D8A"/>
    <w:rsid w:val="003305FE"/>
    <w:rsid w:val="003320A4"/>
    <w:rsid w:val="00332388"/>
    <w:rsid w:val="00332677"/>
    <w:rsid w:val="003326D2"/>
    <w:rsid w:val="00336777"/>
    <w:rsid w:val="003406EF"/>
    <w:rsid w:val="00340E43"/>
    <w:rsid w:val="00342453"/>
    <w:rsid w:val="00344E37"/>
    <w:rsid w:val="00346189"/>
    <w:rsid w:val="0034795B"/>
    <w:rsid w:val="00347E7C"/>
    <w:rsid w:val="00350460"/>
    <w:rsid w:val="00350BA4"/>
    <w:rsid w:val="003529F4"/>
    <w:rsid w:val="00353F76"/>
    <w:rsid w:val="0035469B"/>
    <w:rsid w:val="00357AD3"/>
    <w:rsid w:val="00360F01"/>
    <w:rsid w:val="0036127E"/>
    <w:rsid w:val="00370495"/>
    <w:rsid w:val="00377E10"/>
    <w:rsid w:val="00377E4F"/>
    <w:rsid w:val="003842DF"/>
    <w:rsid w:val="00385BEC"/>
    <w:rsid w:val="00391896"/>
    <w:rsid w:val="00392000"/>
    <w:rsid w:val="00392705"/>
    <w:rsid w:val="00393251"/>
    <w:rsid w:val="003A0B64"/>
    <w:rsid w:val="003A39DF"/>
    <w:rsid w:val="003A585B"/>
    <w:rsid w:val="003A6163"/>
    <w:rsid w:val="003A6305"/>
    <w:rsid w:val="003A67E5"/>
    <w:rsid w:val="003A7C3A"/>
    <w:rsid w:val="003B3F2D"/>
    <w:rsid w:val="003B453B"/>
    <w:rsid w:val="003B7643"/>
    <w:rsid w:val="003B7DF5"/>
    <w:rsid w:val="003C6850"/>
    <w:rsid w:val="003E3AFD"/>
    <w:rsid w:val="003E52DA"/>
    <w:rsid w:val="003E533E"/>
    <w:rsid w:val="003E649B"/>
    <w:rsid w:val="003F02FA"/>
    <w:rsid w:val="003F2427"/>
    <w:rsid w:val="003F260C"/>
    <w:rsid w:val="003F3303"/>
    <w:rsid w:val="003F4872"/>
    <w:rsid w:val="003F4CA0"/>
    <w:rsid w:val="00404909"/>
    <w:rsid w:val="00405E24"/>
    <w:rsid w:val="00407A4B"/>
    <w:rsid w:val="00410665"/>
    <w:rsid w:val="00410958"/>
    <w:rsid w:val="00411665"/>
    <w:rsid w:val="00413463"/>
    <w:rsid w:val="00424952"/>
    <w:rsid w:val="00432FA3"/>
    <w:rsid w:val="00436281"/>
    <w:rsid w:val="00442298"/>
    <w:rsid w:val="00444FBC"/>
    <w:rsid w:val="00447043"/>
    <w:rsid w:val="00447B18"/>
    <w:rsid w:val="004517D3"/>
    <w:rsid w:val="004524E8"/>
    <w:rsid w:val="00452F2C"/>
    <w:rsid w:val="004578AF"/>
    <w:rsid w:val="00462061"/>
    <w:rsid w:val="00462386"/>
    <w:rsid w:val="00466283"/>
    <w:rsid w:val="00466F48"/>
    <w:rsid w:val="00467F9A"/>
    <w:rsid w:val="00471022"/>
    <w:rsid w:val="004714C5"/>
    <w:rsid w:val="004768CA"/>
    <w:rsid w:val="00481DFC"/>
    <w:rsid w:val="00487ED3"/>
    <w:rsid w:val="004903BF"/>
    <w:rsid w:val="0049081A"/>
    <w:rsid w:val="00490898"/>
    <w:rsid w:val="004970CC"/>
    <w:rsid w:val="004A1AFE"/>
    <w:rsid w:val="004A1D5B"/>
    <w:rsid w:val="004A259B"/>
    <w:rsid w:val="004A6861"/>
    <w:rsid w:val="004A6950"/>
    <w:rsid w:val="004A7E18"/>
    <w:rsid w:val="004B37FB"/>
    <w:rsid w:val="004C19AD"/>
    <w:rsid w:val="004C50A1"/>
    <w:rsid w:val="004C7F09"/>
    <w:rsid w:val="004D4A7F"/>
    <w:rsid w:val="004E1BA5"/>
    <w:rsid w:val="004E5887"/>
    <w:rsid w:val="004E76FB"/>
    <w:rsid w:val="004E7E6E"/>
    <w:rsid w:val="004F1C01"/>
    <w:rsid w:val="004F273C"/>
    <w:rsid w:val="004F48E7"/>
    <w:rsid w:val="004F612C"/>
    <w:rsid w:val="0050139A"/>
    <w:rsid w:val="005039BC"/>
    <w:rsid w:val="00505555"/>
    <w:rsid w:val="00505960"/>
    <w:rsid w:val="00510D5F"/>
    <w:rsid w:val="00512AC1"/>
    <w:rsid w:val="00512BAD"/>
    <w:rsid w:val="00517A0B"/>
    <w:rsid w:val="005204CE"/>
    <w:rsid w:val="0052502B"/>
    <w:rsid w:val="00527C15"/>
    <w:rsid w:val="0053175E"/>
    <w:rsid w:val="0053778F"/>
    <w:rsid w:val="005411F7"/>
    <w:rsid w:val="00543253"/>
    <w:rsid w:val="005516B9"/>
    <w:rsid w:val="00551802"/>
    <w:rsid w:val="00554AA6"/>
    <w:rsid w:val="00555DD5"/>
    <w:rsid w:val="005564CE"/>
    <w:rsid w:val="005571C3"/>
    <w:rsid w:val="0055793D"/>
    <w:rsid w:val="00557F3B"/>
    <w:rsid w:val="0056427C"/>
    <w:rsid w:val="0056668C"/>
    <w:rsid w:val="00573965"/>
    <w:rsid w:val="0057548B"/>
    <w:rsid w:val="00576CF2"/>
    <w:rsid w:val="00581611"/>
    <w:rsid w:val="00582B5C"/>
    <w:rsid w:val="00584CDD"/>
    <w:rsid w:val="005851FA"/>
    <w:rsid w:val="00591171"/>
    <w:rsid w:val="00593F11"/>
    <w:rsid w:val="005A04CF"/>
    <w:rsid w:val="005A2D8C"/>
    <w:rsid w:val="005A3B9F"/>
    <w:rsid w:val="005A5998"/>
    <w:rsid w:val="005A6EE9"/>
    <w:rsid w:val="005B0937"/>
    <w:rsid w:val="005B1C41"/>
    <w:rsid w:val="005B2A78"/>
    <w:rsid w:val="005C18AE"/>
    <w:rsid w:val="005C30C4"/>
    <w:rsid w:val="005C4498"/>
    <w:rsid w:val="005C7186"/>
    <w:rsid w:val="005D201B"/>
    <w:rsid w:val="005D2672"/>
    <w:rsid w:val="005D3FFD"/>
    <w:rsid w:val="005D5ED4"/>
    <w:rsid w:val="005D60CD"/>
    <w:rsid w:val="005D61FE"/>
    <w:rsid w:val="005D749F"/>
    <w:rsid w:val="005E23E6"/>
    <w:rsid w:val="005E2B33"/>
    <w:rsid w:val="005E412F"/>
    <w:rsid w:val="005E4620"/>
    <w:rsid w:val="005E542F"/>
    <w:rsid w:val="005F684D"/>
    <w:rsid w:val="005F70D4"/>
    <w:rsid w:val="005F7FCC"/>
    <w:rsid w:val="00605CF3"/>
    <w:rsid w:val="006119E1"/>
    <w:rsid w:val="00613329"/>
    <w:rsid w:val="006174BA"/>
    <w:rsid w:val="00620684"/>
    <w:rsid w:val="006221CA"/>
    <w:rsid w:val="0062420A"/>
    <w:rsid w:val="006242FE"/>
    <w:rsid w:val="00626608"/>
    <w:rsid w:val="006301A4"/>
    <w:rsid w:val="0063096D"/>
    <w:rsid w:val="0063099A"/>
    <w:rsid w:val="0063262E"/>
    <w:rsid w:val="00633403"/>
    <w:rsid w:val="00634D7F"/>
    <w:rsid w:val="00635CAC"/>
    <w:rsid w:val="006404BA"/>
    <w:rsid w:val="00641360"/>
    <w:rsid w:val="00641718"/>
    <w:rsid w:val="00643082"/>
    <w:rsid w:val="00645B8E"/>
    <w:rsid w:val="00652ECB"/>
    <w:rsid w:val="00662795"/>
    <w:rsid w:val="006627D2"/>
    <w:rsid w:val="00662E74"/>
    <w:rsid w:val="00663272"/>
    <w:rsid w:val="00667353"/>
    <w:rsid w:val="00667708"/>
    <w:rsid w:val="00667F8C"/>
    <w:rsid w:val="0067157C"/>
    <w:rsid w:val="0067523D"/>
    <w:rsid w:val="00680D2E"/>
    <w:rsid w:val="00682A43"/>
    <w:rsid w:val="00686149"/>
    <w:rsid w:val="00686B73"/>
    <w:rsid w:val="0069300F"/>
    <w:rsid w:val="006963F8"/>
    <w:rsid w:val="006A0DBB"/>
    <w:rsid w:val="006A355E"/>
    <w:rsid w:val="006B04BC"/>
    <w:rsid w:val="006B22E8"/>
    <w:rsid w:val="006B2D5D"/>
    <w:rsid w:val="006B3A03"/>
    <w:rsid w:val="006B4897"/>
    <w:rsid w:val="006B4DF4"/>
    <w:rsid w:val="006B7548"/>
    <w:rsid w:val="006C1A08"/>
    <w:rsid w:val="006C1F7C"/>
    <w:rsid w:val="006D2BD1"/>
    <w:rsid w:val="006D4F21"/>
    <w:rsid w:val="006D568F"/>
    <w:rsid w:val="006D5ED5"/>
    <w:rsid w:val="006D7314"/>
    <w:rsid w:val="006D779D"/>
    <w:rsid w:val="006F37A4"/>
    <w:rsid w:val="006F52E4"/>
    <w:rsid w:val="007025DE"/>
    <w:rsid w:val="00704A77"/>
    <w:rsid w:val="00705DE1"/>
    <w:rsid w:val="0071501D"/>
    <w:rsid w:val="0071590D"/>
    <w:rsid w:val="007166AA"/>
    <w:rsid w:val="007215DC"/>
    <w:rsid w:val="00723C06"/>
    <w:rsid w:val="00725AF8"/>
    <w:rsid w:val="0072653B"/>
    <w:rsid w:val="0073174B"/>
    <w:rsid w:val="00732E7B"/>
    <w:rsid w:val="007335A4"/>
    <w:rsid w:val="007361D2"/>
    <w:rsid w:val="00742597"/>
    <w:rsid w:val="00742ADA"/>
    <w:rsid w:val="00752FA2"/>
    <w:rsid w:val="00755943"/>
    <w:rsid w:val="00761FB3"/>
    <w:rsid w:val="00764EBD"/>
    <w:rsid w:val="007658B1"/>
    <w:rsid w:val="00772AE5"/>
    <w:rsid w:val="00777F3B"/>
    <w:rsid w:val="00780CB3"/>
    <w:rsid w:val="00784096"/>
    <w:rsid w:val="0078494E"/>
    <w:rsid w:val="00785ACE"/>
    <w:rsid w:val="0078600F"/>
    <w:rsid w:val="0079229B"/>
    <w:rsid w:val="0079291C"/>
    <w:rsid w:val="0079599D"/>
    <w:rsid w:val="007C392A"/>
    <w:rsid w:val="007C42FA"/>
    <w:rsid w:val="007C4BB6"/>
    <w:rsid w:val="007C5079"/>
    <w:rsid w:val="007C5576"/>
    <w:rsid w:val="007D3AA2"/>
    <w:rsid w:val="007D3E24"/>
    <w:rsid w:val="007D47EF"/>
    <w:rsid w:val="007D52F0"/>
    <w:rsid w:val="007D64E2"/>
    <w:rsid w:val="007E3112"/>
    <w:rsid w:val="007E4749"/>
    <w:rsid w:val="007E5650"/>
    <w:rsid w:val="00806738"/>
    <w:rsid w:val="00813376"/>
    <w:rsid w:val="00816BE0"/>
    <w:rsid w:val="0081727A"/>
    <w:rsid w:val="00823434"/>
    <w:rsid w:val="00824035"/>
    <w:rsid w:val="00825718"/>
    <w:rsid w:val="0082588B"/>
    <w:rsid w:val="00826A7A"/>
    <w:rsid w:val="00831C38"/>
    <w:rsid w:val="00836516"/>
    <w:rsid w:val="0084147C"/>
    <w:rsid w:val="0084725D"/>
    <w:rsid w:val="00864DD0"/>
    <w:rsid w:val="00864F96"/>
    <w:rsid w:val="0087220B"/>
    <w:rsid w:val="00874A5B"/>
    <w:rsid w:val="0088017D"/>
    <w:rsid w:val="00880EC1"/>
    <w:rsid w:val="0088228A"/>
    <w:rsid w:val="00885C6A"/>
    <w:rsid w:val="00887393"/>
    <w:rsid w:val="00887436"/>
    <w:rsid w:val="00890097"/>
    <w:rsid w:val="0089252B"/>
    <w:rsid w:val="00894229"/>
    <w:rsid w:val="00894F9E"/>
    <w:rsid w:val="008A1C03"/>
    <w:rsid w:val="008A34CA"/>
    <w:rsid w:val="008B022F"/>
    <w:rsid w:val="008B0DD8"/>
    <w:rsid w:val="008B436B"/>
    <w:rsid w:val="008B524D"/>
    <w:rsid w:val="008C0FBA"/>
    <w:rsid w:val="008C1924"/>
    <w:rsid w:val="008C3B41"/>
    <w:rsid w:val="008C5672"/>
    <w:rsid w:val="008C6177"/>
    <w:rsid w:val="008D0D81"/>
    <w:rsid w:val="008D1CDA"/>
    <w:rsid w:val="008E748C"/>
    <w:rsid w:val="008F0C1B"/>
    <w:rsid w:val="008F397B"/>
    <w:rsid w:val="008F4B50"/>
    <w:rsid w:val="008F681E"/>
    <w:rsid w:val="008F6E64"/>
    <w:rsid w:val="00900616"/>
    <w:rsid w:val="00901A13"/>
    <w:rsid w:val="00910DCD"/>
    <w:rsid w:val="00911216"/>
    <w:rsid w:val="0091275B"/>
    <w:rsid w:val="009177BB"/>
    <w:rsid w:val="009207CC"/>
    <w:rsid w:val="0092292D"/>
    <w:rsid w:val="0092739F"/>
    <w:rsid w:val="009308A2"/>
    <w:rsid w:val="009315D7"/>
    <w:rsid w:val="009317EA"/>
    <w:rsid w:val="009355CC"/>
    <w:rsid w:val="00937625"/>
    <w:rsid w:val="009437A5"/>
    <w:rsid w:val="0094676E"/>
    <w:rsid w:val="00950E2E"/>
    <w:rsid w:val="00951F5E"/>
    <w:rsid w:val="00957338"/>
    <w:rsid w:val="00961329"/>
    <w:rsid w:val="00961EDF"/>
    <w:rsid w:val="009658B7"/>
    <w:rsid w:val="00965F40"/>
    <w:rsid w:val="009667A0"/>
    <w:rsid w:val="0096689C"/>
    <w:rsid w:val="00973101"/>
    <w:rsid w:val="00973E13"/>
    <w:rsid w:val="00976863"/>
    <w:rsid w:val="00976AA0"/>
    <w:rsid w:val="00982E77"/>
    <w:rsid w:val="00983074"/>
    <w:rsid w:val="00983812"/>
    <w:rsid w:val="009869E2"/>
    <w:rsid w:val="009877B3"/>
    <w:rsid w:val="00993A18"/>
    <w:rsid w:val="009940D4"/>
    <w:rsid w:val="00996510"/>
    <w:rsid w:val="009A442C"/>
    <w:rsid w:val="009A6244"/>
    <w:rsid w:val="009B42A7"/>
    <w:rsid w:val="009B4B17"/>
    <w:rsid w:val="009B4D85"/>
    <w:rsid w:val="009B65CF"/>
    <w:rsid w:val="009B6805"/>
    <w:rsid w:val="009B7022"/>
    <w:rsid w:val="009B7460"/>
    <w:rsid w:val="009B7D1F"/>
    <w:rsid w:val="009C5C38"/>
    <w:rsid w:val="009C7F8B"/>
    <w:rsid w:val="009D0ADF"/>
    <w:rsid w:val="009D5BAD"/>
    <w:rsid w:val="009D614A"/>
    <w:rsid w:val="009E6267"/>
    <w:rsid w:val="009F1840"/>
    <w:rsid w:val="009F1A83"/>
    <w:rsid w:val="009F1D32"/>
    <w:rsid w:val="009F7890"/>
    <w:rsid w:val="00A01598"/>
    <w:rsid w:val="00A01754"/>
    <w:rsid w:val="00A07950"/>
    <w:rsid w:val="00A117A5"/>
    <w:rsid w:val="00A11DED"/>
    <w:rsid w:val="00A12E45"/>
    <w:rsid w:val="00A13C6B"/>
    <w:rsid w:val="00A1405A"/>
    <w:rsid w:val="00A15018"/>
    <w:rsid w:val="00A17657"/>
    <w:rsid w:val="00A22C3C"/>
    <w:rsid w:val="00A24A4C"/>
    <w:rsid w:val="00A25093"/>
    <w:rsid w:val="00A255B7"/>
    <w:rsid w:val="00A27883"/>
    <w:rsid w:val="00A30A15"/>
    <w:rsid w:val="00A310C4"/>
    <w:rsid w:val="00A31E15"/>
    <w:rsid w:val="00A3300D"/>
    <w:rsid w:val="00A35051"/>
    <w:rsid w:val="00A37EFA"/>
    <w:rsid w:val="00A4193F"/>
    <w:rsid w:val="00A4261F"/>
    <w:rsid w:val="00A44E72"/>
    <w:rsid w:val="00A45359"/>
    <w:rsid w:val="00A46503"/>
    <w:rsid w:val="00A46CB5"/>
    <w:rsid w:val="00A477ED"/>
    <w:rsid w:val="00A51BD8"/>
    <w:rsid w:val="00A51E56"/>
    <w:rsid w:val="00A52490"/>
    <w:rsid w:val="00A6010D"/>
    <w:rsid w:val="00A64106"/>
    <w:rsid w:val="00A64201"/>
    <w:rsid w:val="00A7025A"/>
    <w:rsid w:val="00A73368"/>
    <w:rsid w:val="00A7630C"/>
    <w:rsid w:val="00A8362C"/>
    <w:rsid w:val="00A87FD8"/>
    <w:rsid w:val="00A9257B"/>
    <w:rsid w:val="00A92761"/>
    <w:rsid w:val="00AA6A64"/>
    <w:rsid w:val="00AB071E"/>
    <w:rsid w:val="00AB12BC"/>
    <w:rsid w:val="00AB5644"/>
    <w:rsid w:val="00AB7B8B"/>
    <w:rsid w:val="00AC201D"/>
    <w:rsid w:val="00AC6913"/>
    <w:rsid w:val="00AC6FA4"/>
    <w:rsid w:val="00AD0CCC"/>
    <w:rsid w:val="00AD0D20"/>
    <w:rsid w:val="00AD2770"/>
    <w:rsid w:val="00AD27E8"/>
    <w:rsid w:val="00AD7CB1"/>
    <w:rsid w:val="00AE1DF9"/>
    <w:rsid w:val="00AE4141"/>
    <w:rsid w:val="00AE4A2B"/>
    <w:rsid w:val="00AE5989"/>
    <w:rsid w:val="00AE7803"/>
    <w:rsid w:val="00AF5B85"/>
    <w:rsid w:val="00AF6DD6"/>
    <w:rsid w:val="00B02627"/>
    <w:rsid w:val="00B029E2"/>
    <w:rsid w:val="00B053B6"/>
    <w:rsid w:val="00B074CE"/>
    <w:rsid w:val="00B15947"/>
    <w:rsid w:val="00B214CA"/>
    <w:rsid w:val="00B21B2E"/>
    <w:rsid w:val="00B2783E"/>
    <w:rsid w:val="00B312FC"/>
    <w:rsid w:val="00B359DD"/>
    <w:rsid w:val="00B369AD"/>
    <w:rsid w:val="00B36F6B"/>
    <w:rsid w:val="00B44DD3"/>
    <w:rsid w:val="00B4772E"/>
    <w:rsid w:val="00B52AC9"/>
    <w:rsid w:val="00B53D96"/>
    <w:rsid w:val="00B57955"/>
    <w:rsid w:val="00B665E2"/>
    <w:rsid w:val="00B72245"/>
    <w:rsid w:val="00B81A27"/>
    <w:rsid w:val="00B8261A"/>
    <w:rsid w:val="00B83546"/>
    <w:rsid w:val="00B85CA6"/>
    <w:rsid w:val="00B86081"/>
    <w:rsid w:val="00B87D17"/>
    <w:rsid w:val="00B87D8D"/>
    <w:rsid w:val="00B915EC"/>
    <w:rsid w:val="00B93318"/>
    <w:rsid w:val="00B93AE8"/>
    <w:rsid w:val="00B94F5F"/>
    <w:rsid w:val="00B96829"/>
    <w:rsid w:val="00B96C8C"/>
    <w:rsid w:val="00B96D6C"/>
    <w:rsid w:val="00B97456"/>
    <w:rsid w:val="00BA276D"/>
    <w:rsid w:val="00BA4210"/>
    <w:rsid w:val="00BA4461"/>
    <w:rsid w:val="00BA4CAA"/>
    <w:rsid w:val="00BA7D02"/>
    <w:rsid w:val="00BB082E"/>
    <w:rsid w:val="00BB5AB7"/>
    <w:rsid w:val="00BB5AB8"/>
    <w:rsid w:val="00BC5C8E"/>
    <w:rsid w:val="00BC63CA"/>
    <w:rsid w:val="00BD0332"/>
    <w:rsid w:val="00BD1AE4"/>
    <w:rsid w:val="00BD74DF"/>
    <w:rsid w:val="00BE0B8E"/>
    <w:rsid w:val="00BE431D"/>
    <w:rsid w:val="00BE4F3D"/>
    <w:rsid w:val="00BF1FF7"/>
    <w:rsid w:val="00BF69B4"/>
    <w:rsid w:val="00C00804"/>
    <w:rsid w:val="00C01150"/>
    <w:rsid w:val="00C0137A"/>
    <w:rsid w:val="00C0288A"/>
    <w:rsid w:val="00C044FE"/>
    <w:rsid w:val="00C053CC"/>
    <w:rsid w:val="00C06D26"/>
    <w:rsid w:val="00C110DD"/>
    <w:rsid w:val="00C12DE8"/>
    <w:rsid w:val="00C15508"/>
    <w:rsid w:val="00C15F5A"/>
    <w:rsid w:val="00C20E73"/>
    <w:rsid w:val="00C26318"/>
    <w:rsid w:val="00C300A6"/>
    <w:rsid w:val="00C30BEA"/>
    <w:rsid w:val="00C3223A"/>
    <w:rsid w:val="00C3303D"/>
    <w:rsid w:val="00C334BB"/>
    <w:rsid w:val="00C33F6B"/>
    <w:rsid w:val="00C3664C"/>
    <w:rsid w:val="00C418D2"/>
    <w:rsid w:val="00C428B7"/>
    <w:rsid w:val="00C4504E"/>
    <w:rsid w:val="00C4598A"/>
    <w:rsid w:val="00C506C8"/>
    <w:rsid w:val="00C52998"/>
    <w:rsid w:val="00C55AAE"/>
    <w:rsid w:val="00C57108"/>
    <w:rsid w:val="00C6777E"/>
    <w:rsid w:val="00C76547"/>
    <w:rsid w:val="00C80BEA"/>
    <w:rsid w:val="00C816FB"/>
    <w:rsid w:val="00C818A3"/>
    <w:rsid w:val="00C82E68"/>
    <w:rsid w:val="00C83F3C"/>
    <w:rsid w:val="00C90B6C"/>
    <w:rsid w:val="00C90BF5"/>
    <w:rsid w:val="00C913F6"/>
    <w:rsid w:val="00C91A9E"/>
    <w:rsid w:val="00C97551"/>
    <w:rsid w:val="00CA2CE5"/>
    <w:rsid w:val="00CA7645"/>
    <w:rsid w:val="00CB131A"/>
    <w:rsid w:val="00CB2B13"/>
    <w:rsid w:val="00CB616F"/>
    <w:rsid w:val="00CB7B20"/>
    <w:rsid w:val="00CC371A"/>
    <w:rsid w:val="00CC4321"/>
    <w:rsid w:val="00CC4A29"/>
    <w:rsid w:val="00CC625E"/>
    <w:rsid w:val="00CC6F7E"/>
    <w:rsid w:val="00CC7142"/>
    <w:rsid w:val="00CD0769"/>
    <w:rsid w:val="00CD2C2B"/>
    <w:rsid w:val="00CD3471"/>
    <w:rsid w:val="00CD5A5C"/>
    <w:rsid w:val="00CD5E29"/>
    <w:rsid w:val="00CE1C53"/>
    <w:rsid w:val="00CE6637"/>
    <w:rsid w:val="00CE701A"/>
    <w:rsid w:val="00CF4BFE"/>
    <w:rsid w:val="00CF5537"/>
    <w:rsid w:val="00CF5B2E"/>
    <w:rsid w:val="00CF67B3"/>
    <w:rsid w:val="00CF70DE"/>
    <w:rsid w:val="00D00A1F"/>
    <w:rsid w:val="00D01FFB"/>
    <w:rsid w:val="00D065A0"/>
    <w:rsid w:val="00D0705F"/>
    <w:rsid w:val="00D20D78"/>
    <w:rsid w:val="00D220E0"/>
    <w:rsid w:val="00D235E8"/>
    <w:rsid w:val="00D31B4A"/>
    <w:rsid w:val="00D41F96"/>
    <w:rsid w:val="00D461E8"/>
    <w:rsid w:val="00D47206"/>
    <w:rsid w:val="00D47319"/>
    <w:rsid w:val="00D56908"/>
    <w:rsid w:val="00D57163"/>
    <w:rsid w:val="00D6076E"/>
    <w:rsid w:val="00D60978"/>
    <w:rsid w:val="00D625ED"/>
    <w:rsid w:val="00D633AB"/>
    <w:rsid w:val="00D66A5D"/>
    <w:rsid w:val="00D66B0E"/>
    <w:rsid w:val="00D71EAF"/>
    <w:rsid w:val="00D73B0B"/>
    <w:rsid w:val="00D750E5"/>
    <w:rsid w:val="00D752D6"/>
    <w:rsid w:val="00D75A91"/>
    <w:rsid w:val="00D800BE"/>
    <w:rsid w:val="00D81780"/>
    <w:rsid w:val="00D81C0B"/>
    <w:rsid w:val="00D86843"/>
    <w:rsid w:val="00D911A7"/>
    <w:rsid w:val="00DA182B"/>
    <w:rsid w:val="00DA19C1"/>
    <w:rsid w:val="00DA2715"/>
    <w:rsid w:val="00DA440B"/>
    <w:rsid w:val="00DA748A"/>
    <w:rsid w:val="00DB6E62"/>
    <w:rsid w:val="00DB7B83"/>
    <w:rsid w:val="00DC31C7"/>
    <w:rsid w:val="00DC3E1E"/>
    <w:rsid w:val="00DD5CCD"/>
    <w:rsid w:val="00DD6419"/>
    <w:rsid w:val="00DE031C"/>
    <w:rsid w:val="00DE2ECF"/>
    <w:rsid w:val="00DE365F"/>
    <w:rsid w:val="00DE466B"/>
    <w:rsid w:val="00DE5603"/>
    <w:rsid w:val="00DE626B"/>
    <w:rsid w:val="00DE7244"/>
    <w:rsid w:val="00DF048A"/>
    <w:rsid w:val="00DF0C86"/>
    <w:rsid w:val="00DF0E89"/>
    <w:rsid w:val="00DF1412"/>
    <w:rsid w:val="00DF2851"/>
    <w:rsid w:val="00DF50BF"/>
    <w:rsid w:val="00DF523E"/>
    <w:rsid w:val="00E0196E"/>
    <w:rsid w:val="00E02ED2"/>
    <w:rsid w:val="00E04900"/>
    <w:rsid w:val="00E109A9"/>
    <w:rsid w:val="00E11576"/>
    <w:rsid w:val="00E12614"/>
    <w:rsid w:val="00E13D05"/>
    <w:rsid w:val="00E20995"/>
    <w:rsid w:val="00E21FBD"/>
    <w:rsid w:val="00E22601"/>
    <w:rsid w:val="00E330F5"/>
    <w:rsid w:val="00E33DF7"/>
    <w:rsid w:val="00E4181E"/>
    <w:rsid w:val="00E50C53"/>
    <w:rsid w:val="00E52C6E"/>
    <w:rsid w:val="00E5366E"/>
    <w:rsid w:val="00E538B0"/>
    <w:rsid w:val="00E60B8B"/>
    <w:rsid w:val="00E63B50"/>
    <w:rsid w:val="00E644DD"/>
    <w:rsid w:val="00E6699F"/>
    <w:rsid w:val="00E73148"/>
    <w:rsid w:val="00E74AA7"/>
    <w:rsid w:val="00E76B1D"/>
    <w:rsid w:val="00E800A2"/>
    <w:rsid w:val="00E837BB"/>
    <w:rsid w:val="00E866F3"/>
    <w:rsid w:val="00E8742D"/>
    <w:rsid w:val="00E926E4"/>
    <w:rsid w:val="00E939E7"/>
    <w:rsid w:val="00E9480B"/>
    <w:rsid w:val="00E95BF8"/>
    <w:rsid w:val="00E97501"/>
    <w:rsid w:val="00EA2831"/>
    <w:rsid w:val="00EA3F6E"/>
    <w:rsid w:val="00EA4C2E"/>
    <w:rsid w:val="00EC1D5F"/>
    <w:rsid w:val="00EC4EE1"/>
    <w:rsid w:val="00EC798C"/>
    <w:rsid w:val="00ED0B81"/>
    <w:rsid w:val="00ED23B3"/>
    <w:rsid w:val="00ED3DBC"/>
    <w:rsid w:val="00EE06D1"/>
    <w:rsid w:val="00EE417B"/>
    <w:rsid w:val="00EE5020"/>
    <w:rsid w:val="00EE5386"/>
    <w:rsid w:val="00EE53CF"/>
    <w:rsid w:val="00EF26AE"/>
    <w:rsid w:val="00EF39CC"/>
    <w:rsid w:val="00F000EA"/>
    <w:rsid w:val="00F02B62"/>
    <w:rsid w:val="00F0412D"/>
    <w:rsid w:val="00F0642D"/>
    <w:rsid w:val="00F06AD1"/>
    <w:rsid w:val="00F1111E"/>
    <w:rsid w:val="00F121D4"/>
    <w:rsid w:val="00F1452C"/>
    <w:rsid w:val="00F159B0"/>
    <w:rsid w:val="00F17531"/>
    <w:rsid w:val="00F20C05"/>
    <w:rsid w:val="00F225DE"/>
    <w:rsid w:val="00F32660"/>
    <w:rsid w:val="00F36A4F"/>
    <w:rsid w:val="00F421A9"/>
    <w:rsid w:val="00F431CA"/>
    <w:rsid w:val="00F52A3D"/>
    <w:rsid w:val="00F54347"/>
    <w:rsid w:val="00F627A8"/>
    <w:rsid w:val="00F63C6B"/>
    <w:rsid w:val="00F6493F"/>
    <w:rsid w:val="00F74DD6"/>
    <w:rsid w:val="00F75914"/>
    <w:rsid w:val="00F75D88"/>
    <w:rsid w:val="00F77508"/>
    <w:rsid w:val="00F84B43"/>
    <w:rsid w:val="00F95AF1"/>
    <w:rsid w:val="00FA049C"/>
    <w:rsid w:val="00FA442C"/>
    <w:rsid w:val="00FA4A25"/>
    <w:rsid w:val="00FA5A99"/>
    <w:rsid w:val="00FA64BD"/>
    <w:rsid w:val="00FB075C"/>
    <w:rsid w:val="00FB1442"/>
    <w:rsid w:val="00FB43B6"/>
    <w:rsid w:val="00FB5559"/>
    <w:rsid w:val="00FC4661"/>
    <w:rsid w:val="00FC6391"/>
    <w:rsid w:val="00FC705C"/>
    <w:rsid w:val="00FD03E8"/>
    <w:rsid w:val="00FD2E3C"/>
    <w:rsid w:val="00FD3786"/>
    <w:rsid w:val="00FD67FC"/>
    <w:rsid w:val="00FD794B"/>
    <w:rsid w:val="00FE4182"/>
    <w:rsid w:val="00FE46DD"/>
    <w:rsid w:val="00FF390E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F9094"/>
  <w15:docId w15:val="{5FBFCF50-BE71-4FFE-8617-5530844B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4"/>
        <w:lang w:val="sk-S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F684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607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76E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66770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235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35E8"/>
    <w:pPr>
      <w:spacing w:line="240" w:lineRule="auto"/>
    </w:pPr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235E8"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35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235E8"/>
    <w:rPr>
      <w:b/>
      <w:bCs/>
      <w:sz w:val="2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F7890"/>
    <w:pPr>
      <w:spacing w:after="200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bidi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9F7890"/>
    <w:rPr>
      <w:rFonts w:asciiTheme="majorHAnsi" w:eastAsiaTheme="majorEastAsia" w:hAnsiTheme="majorHAnsi" w:cstheme="majorBidi"/>
      <w:sz w:val="22"/>
      <w:szCs w:val="22"/>
      <w:lang w:val="en-US" w:bidi="en-US"/>
    </w:rPr>
  </w:style>
  <w:style w:type="paragraph" w:customStyle="1" w:styleId="Predvolen">
    <w:name w:val="Predvolené"/>
    <w:uiPriority w:val="99"/>
    <w:rsid w:val="00124834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  <w:lang w:val="cs-CZ"/>
    </w:rPr>
  </w:style>
  <w:style w:type="paragraph" w:styleId="Textpoznmkypodiarou">
    <w:name w:val="footnote text"/>
    <w:aliases w:val="Text poznámky pod čiarou 007,Text poznámky pod è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8C6177"/>
    <w:pPr>
      <w:spacing w:line="240" w:lineRule="auto"/>
    </w:pPr>
    <w:rPr>
      <w:sz w:val="20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8C6177"/>
    <w:rPr>
      <w:sz w:val="20"/>
    </w:rPr>
  </w:style>
  <w:style w:type="character" w:styleId="Odkaznapoznmkupodiarou">
    <w:name w:val="footnote reference"/>
    <w:aliases w:val="Footnote symbol,Footnote"/>
    <w:basedOn w:val="Predvolenpsmoodseku"/>
    <w:uiPriority w:val="99"/>
    <w:unhideWhenUsed/>
    <w:rsid w:val="008C6177"/>
    <w:rPr>
      <w:vertAlign w:val="superscript"/>
    </w:rPr>
  </w:style>
  <w:style w:type="paragraph" w:styleId="Hlavika">
    <w:name w:val="header"/>
    <w:basedOn w:val="Normlny"/>
    <w:link w:val="HlavikaChar"/>
    <w:uiPriority w:val="99"/>
    <w:rsid w:val="00A30A15"/>
    <w:pPr>
      <w:tabs>
        <w:tab w:val="center" w:pos="4703"/>
        <w:tab w:val="right" w:pos="9406"/>
      </w:tabs>
      <w:spacing w:line="240" w:lineRule="auto"/>
    </w:pPr>
    <w:rPr>
      <w:rFonts w:ascii="Arial" w:eastAsia="Times New Roman" w:hAnsi="Arial" w:cs="Times New Roman"/>
      <w:sz w:val="16"/>
      <w:szCs w:val="24"/>
    </w:rPr>
  </w:style>
  <w:style w:type="character" w:customStyle="1" w:styleId="HlavikaChar">
    <w:name w:val="Hlavička Char"/>
    <w:basedOn w:val="Predvolenpsmoodseku"/>
    <w:link w:val="Hlavika"/>
    <w:rsid w:val="00A30A15"/>
    <w:rPr>
      <w:rFonts w:ascii="Arial" w:eastAsia="Times New Roman" w:hAnsi="Arial" w:cs="Times New Roman"/>
      <w:sz w:val="16"/>
      <w:szCs w:val="24"/>
    </w:rPr>
  </w:style>
  <w:style w:type="paragraph" w:styleId="Revzia">
    <w:name w:val="Revision"/>
    <w:hidden/>
    <w:uiPriority w:val="99"/>
    <w:semiHidden/>
    <w:rsid w:val="00C52998"/>
    <w:pPr>
      <w:spacing w:line="240" w:lineRule="auto"/>
    </w:pPr>
  </w:style>
  <w:style w:type="paragraph" w:styleId="Pta">
    <w:name w:val="footer"/>
    <w:basedOn w:val="Normlny"/>
    <w:link w:val="PtaChar"/>
    <w:uiPriority w:val="99"/>
    <w:unhideWhenUsed/>
    <w:rsid w:val="00CB2B13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B2B13"/>
  </w:style>
  <w:style w:type="paragraph" w:customStyle="1" w:styleId="Default">
    <w:name w:val="Default"/>
    <w:rsid w:val="00F74DD6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9840F1-686B-4988-BB3B-5DD5D484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1612</Words>
  <Characters>9194</Characters>
  <Application>Microsoft Office Word</Application>
  <DocSecurity>0</DocSecurity>
  <Lines>76</Lines>
  <Paragraphs>21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10785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Majka</dc:creator>
  <cp:lastModifiedBy>Chrenková Elena</cp:lastModifiedBy>
  <cp:revision>12</cp:revision>
  <dcterms:created xsi:type="dcterms:W3CDTF">2018-04-04T05:50:00Z</dcterms:created>
  <dcterms:modified xsi:type="dcterms:W3CDTF">2018-11-14T12:17:00Z</dcterms:modified>
</cp:coreProperties>
</file>